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6C676" w14:textId="77777777" w:rsidR="008A1696" w:rsidRDefault="00190859">
      <w:pPr>
        <w:spacing w:after="160" w:line="259" w:lineRule="auto"/>
        <w:jc w:val="center"/>
        <w:rPr>
          <w:rFonts w:ascii="Arial" w:eastAsia="Arial" w:hAnsi="Arial" w:cs="Arial"/>
          <w:b/>
          <w:sz w:val="22"/>
          <w:szCs w:val="22"/>
        </w:rPr>
      </w:pPr>
      <w:r>
        <w:rPr>
          <w:rFonts w:ascii="Arial" w:eastAsia="Arial" w:hAnsi="Arial" w:cs="Arial"/>
          <w:b/>
          <w:sz w:val="22"/>
          <w:szCs w:val="22"/>
        </w:rPr>
        <w:t>RETO 2.37</w:t>
      </w:r>
    </w:p>
    <w:tbl>
      <w:tblPr>
        <w:tblStyle w:val="affffffffffffffffffffffff8"/>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8A1696" w14:paraId="07673AD6" w14:textId="77777777">
        <w:trPr>
          <w:trHeight w:val="420"/>
        </w:trPr>
        <w:tc>
          <w:tcPr>
            <w:tcW w:w="3489" w:type="dxa"/>
            <w:shd w:val="clear" w:color="auto" w:fill="auto"/>
            <w:tcMar>
              <w:top w:w="100" w:type="dxa"/>
              <w:left w:w="100" w:type="dxa"/>
              <w:bottom w:w="100" w:type="dxa"/>
              <w:right w:w="100" w:type="dxa"/>
            </w:tcMar>
          </w:tcPr>
          <w:p w14:paraId="226883B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Nombre del reto:</w:t>
            </w:r>
          </w:p>
        </w:tc>
        <w:tc>
          <w:tcPr>
            <w:tcW w:w="6683" w:type="dxa"/>
            <w:shd w:val="clear" w:color="auto" w:fill="auto"/>
            <w:tcMar>
              <w:top w:w="100" w:type="dxa"/>
              <w:left w:w="100" w:type="dxa"/>
              <w:bottom w:w="100" w:type="dxa"/>
              <w:right w:w="100" w:type="dxa"/>
            </w:tcMar>
          </w:tcPr>
          <w:p w14:paraId="1E92F900"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Detección de Enfermedades Tempranas</w:t>
            </w:r>
          </w:p>
        </w:tc>
      </w:tr>
      <w:tr w:rsidR="008A1696" w14:paraId="6D1EBDDF" w14:textId="77777777">
        <w:trPr>
          <w:trHeight w:val="420"/>
        </w:trPr>
        <w:tc>
          <w:tcPr>
            <w:tcW w:w="10172" w:type="dxa"/>
            <w:gridSpan w:val="2"/>
            <w:shd w:val="clear" w:color="auto" w:fill="auto"/>
            <w:tcMar>
              <w:top w:w="100" w:type="dxa"/>
              <w:left w:w="100" w:type="dxa"/>
              <w:bottom w:w="100" w:type="dxa"/>
              <w:right w:w="100" w:type="dxa"/>
            </w:tcMar>
          </w:tcPr>
          <w:p w14:paraId="1E48E24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Descripción del reto con su respectiva solución:</w:t>
            </w:r>
          </w:p>
        </w:tc>
      </w:tr>
      <w:tr w:rsidR="008A1696" w14:paraId="08BBCE1C" w14:textId="77777777">
        <w:trPr>
          <w:trHeight w:val="1865"/>
        </w:trPr>
        <w:tc>
          <w:tcPr>
            <w:tcW w:w="10172" w:type="dxa"/>
            <w:gridSpan w:val="2"/>
            <w:shd w:val="clear" w:color="auto" w:fill="auto"/>
            <w:tcMar>
              <w:top w:w="100" w:type="dxa"/>
              <w:left w:w="100" w:type="dxa"/>
              <w:bottom w:w="100" w:type="dxa"/>
              <w:right w:w="100" w:type="dxa"/>
            </w:tcMar>
          </w:tcPr>
          <w:p w14:paraId="4F6717A9"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 xml:space="preserve">Un centro de salud desea iniciar una investigación relacionada con la detección temprana de enfermedades asociadas a funciones renales utilizando como indicador el nivel de creatinina en el organismo. </w:t>
            </w:r>
          </w:p>
          <w:p w14:paraId="41038DC7"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La creatinina se puede medir a través de muestras de laboratorio tanto en sangre como en orina, y sus valores normales son los siguientes:</w:t>
            </w:r>
          </w:p>
          <w:p w14:paraId="4062EDE6" w14:textId="77777777" w:rsidR="008A1696" w:rsidRDefault="008A1696">
            <w:pPr>
              <w:jc w:val="both"/>
              <w:rPr>
                <w:rFonts w:ascii="Arial" w:eastAsia="Arial" w:hAnsi="Arial" w:cs="Arial"/>
                <w:sz w:val="22"/>
                <w:szCs w:val="22"/>
                <w:highlight w:val="white"/>
              </w:rPr>
            </w:pPr>
          </w:p>
          <w:tbl>
            <w:tblPr>
              <w:tblStyle w:val="affffffffffffffffffffffff9"/>
              <w:tblW w:w="75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055"/>
              <w:gridCol w:w="2400"/>
            </w:tblGrid>
            <w:tr w:rsidR="008A1696" w14:paraId="68047BB3" w14:textId="77777777">
              <w:tc>
                <w:tcPr>
                  <w:tcW w:w="3075" w:type="dxa"/>
                  <w:shd w:val="clear" w:color="auto" w:fill="auto"/>
                  <w:tcMar>
                    <w:top w:w="100" w:type="dxa"/>
                    <w:left w:w="100" w:type="dxa"/>
                    <w:bottom w:w="100" w:type="dxa"/>
                    <w:right w:w="100" w:type="dxa"/>
                  </w:tcMar>
                </w:tcPr>
                <w:p w14:paraId="2E4D6BE5" w14:textId="77777777" w:rsidR="008A1696" w:rsidRDefault="008A1696">
                  <w:pPr>
                    <w:jc w:val="both"/>
                    <w:rPr>
                      <w:rFonts w:ascii="Arial" w:eastAsia="Arial" w:hAnsi="Arial" w:cs="Arial"/>
                      <w:sz w:val="22"/>
                      <w:szCs w:val="22"/>
                      <w:highlight w:val="white"/>
                    </w:rPr>
                  </w:pPr>
                </w:p>
              </w:tc>
              <w:tc>
                <w:tcPr>
                  <w:tcW w:w="2055" w:type="dxa"/>
                  <w:shd w:val="clear" w:color="auto" w:fill="auto"/>
                  <w:tcMar>
                    <w:top w:w="100" w:type="dxa"/>
                    <w:left w:w="100" w:type="dxa"/>
                    <w:bottom w:w="100" w:type="dxa"/>
                    <w:right w:w="100" w:type="dxa"/>
                  </w:tcMar>
                </w:tcPr>
                <w:p w14:paraId="6B30F3C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Masculino</w:t>
                  </w:r>
                </w:p>
              </w:tc>
              <w:tc>
                <w:tcPr>
                  <w:tcW w:w="2400" w:type="dxa"/>
                  <w:shd w:val="clear" w:color="auto" w:fill="auto"/>
                  <w:tcMar>
                    <w:top w:w="100" w:type="dxa"/>
                    <w:left w:w="100" w:type="dxa"/>
                    <w:bottom w:w="100" w:type="dxa"/>
                    <w:right w:w="100" w:type="dxa"/>
                  </w:tcMar>
                </w:tcPr>
                <w:p w14:paraId="5004ECFD"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Femenino</w:t>
                  </w:r>
                </w:p>
              </w:tc>
            </w:tr>
            <w:tr w:rsidR="008A1696" w14:paraId="46451CE2" w14:textId="77777777">
              <w:tc>
                <w:tcPr>
                  <w:tcW w:w="3075" w:type="dxa"/>
                  <w:shd w:val="clear" w:color="auto" w:fill="auto"/>
                  <w:tcMar>
                    <w:top w:w="100" w:type="dxa"/>
                    <w:left w:w="100" w:type="dxa"/>
                    <w:bottom w:w="100" w:type="dxa"/>
                    <w:right w:w="100" w:type="dxa"/>
                  </w:tcMar>
                </w:tcPr>
                <w:p w14:paraId="0F0A8169"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Rango normal de creatinina en sangre. Miligramos por decilitro de sangre (mg/dL)</w:t>
                  </w:r>
                </w:p>
                <w:p w14:paraId="21134488" w14:textId="77777777" w:rsidR="008A1696" w:rsidRDefault="008A1696">
                  <w:pPr>
                    <w:jc w:val="both"/>
                    <w:rPr>
                      <w:rFonts w:ascii="Arial" w:eastAsia="Arial" w:hAnsi="Arial" w:cs="Arial"/>
                      <w:sz w:val="22"/>
                      <w:szCs w:val="22"/>
                      <w:highlight w:val="white"/>
                    </w:rPr>
                  </w:pPr>
                </w:p>
              </w:tc>
              <w:tc>
                <w:tcPr>
                  <w:tcW w:w="2055" w:type="dxa"/>
                  <w:shd w:val="clear" w:color="auto" w:fill="auto"/>
                  <w:tcMar>
                    <w:top w:w="100" w:type="dxa"/>
                    <w:left w:w="100" w:type="dxa"/>
                    <w:bottom w:w="100" w:type="dxa"/>
                    <w:right w:w="100" w:type="dxa"/>
                  </w:tcMar>
                </w:tcPr>
                <w:p w14:paraId="7B38CF6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 0,74 a 1,35 mg/dL</w:t>
                  </w:r>
                </w:p>
              </w:tc>
              <w:tc>
                <w:tcPr>
                  <w:tcW w:w="2400" w:type="dxa"/>
                  <w:shd w:val="clear" w:color="auto" w:fill="auto"/>
                  <w:tcMar>
                    <w:top w:w="100" w:type="dxa"/>
                    <w:left w:w="100" w:type="dxa"/>
                    <w:bottom w:w="100" w:type="dxa"/>
                    <w:right w:w="100" w:type="dxa"/>
                  </w:tcMar>
                </w:tcPr>
                <w:p w14:paraId="4D796C8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 0,59 a 1,04 mg/dL</w:t>
                  </w:r>
                </w:p>
              </w:tc>
            </w:tr>
            <w:tr w:rsidR="008A1696" w14:paraId="27AE6B46" w14:textId="77777777">
              <w:tc>
                <w:tcPr>
                  <w:tcW w:w="3075" w:type="dxa"/>
                  <w:shd w:val="clear" w:color="auto" w:fill="auto"/>
                  <w:tcMar>
                    <w:top w:w="100" w:type="dxa"/>
                    <w:left w:w="100" w:type="dxa"/>
                    <w:bottom w:w="100" w:type="dxa"/>
                    <w:right w:w="100" w:type="dxa"/>
                  </w:tcMar>
                </w:tcPr>
                <w:p w14:paraId="6471D98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Rango normal de creatinina en orina. Miligramos por kilogramo de masa corporal por día (mg/kg/día).</w:t>
                  </w:r>
                </w:p>
              </w:tc>
              <w:tc>
                <w:tcPr>
                  <w:tcW w:w="2055" w:type="dxa"/>
                  <w:shd w:val="clear" w:color="auto" w:fill="auto"/>
                  <w:tcMar>
                    <w:top w:w="100" w:type="dxa"/>
                    <w:left w:w="100" w:type="dxa"/>
                    <w:bottom w:w="100" w:type="dxa"/>
                    <w:right w:w="100" w:type="dxa"/>
                  </w:tcMar>
                </w:tcPr>
                <w:p w14:paraId="7EB2D83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 14 a 26 mg/kg/día</w:t>
                  </w:r>
                </w:p>
              </w:tc>
              <w:tc>
                <w:tcPr>
                  <w:tcW w:w="2400" w:type="dxa"/>
                  <w:shd w:val="clear" w:color="auto" w:fill="auto"/>
                  <w:tcMar>
                    <w:top w:w="100" w:type="dxa"/>
                    <w:left w:w="100" w:type="dxa"/>
                    <w:bottom w:w="100" w:type="dxa"/>
                    <w:right w:w="100" w:type="dxa"/>
                  </w:tcMar>
                </w:tcPr>
                <w:p w14:paraId="2E1CF34C"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De 11 a 20 mg/kg/día</w:t>
                  </w:r>
                </w:p>
              </w:tc>
            </w:tr>
          </w:tbl>
          <w:p w14:paraId="69562CE7" w14:textId="77777777" w:rsidR="008A1696" w:rsidRDefault="008A1696">
            <w:pPr>
              <w:jc w:val="both"/>
              <w:rPr>
                <w:rFonts w:ascii="Arial" w:eastAsia="Arial" w:hAnsi="Arial" w:cs="Arial"/>
                <w:sz w:val="22"/>
                <w:szCs w:val="22"/>
                <w:highlight w:val="white"/>
              </w:rPr>
            </w:pPr>
          </w:p>
          <w:p w14:paraId="2A0576E8" w14:textId="77777777" w:rsidR="008A1696" w:rsidRDefault="008A1696">
            <w:pPr>
              <w:jc w:val="both"/>
              <w:rPr>
                <w:rFonts w:ascii="Arial" w:eastAsia="Arial" w:hAnsi="Arial" w:cs="Arial"/>
                <w:sz w:val="22"/>
                <w:szCs w:val="22"/>
                <w:highlight w:val="white"/>
              </w:rPr>
            </w:pPr>
          </w:p>
          <w:p w14:paraId="2EAF65B8"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14:paraId="19DE099B" w14:textId="77777777" w:rsidR="008A1696" w:rsidRDefault="008A1696">
            <w:pPr>
              <w:jc w:val="both"/>
              <w:rPr>
                <w:rFonts w:ascii="Arial" w:eastAsia="Arial" w:hAnsi="Arial" w:cs="Arial"/>
                <w:sz w:val="22"/>
                <w:szCs w:val="22"/>
                <w:highlight w:val="white"/>
              </w:rPr>
            </w:pPr>
          </w:p>
          <w:p w14:paraId="762336E7" w14:textId="77777777" w:rsidR="008A1696" w:rsidRDefault="008A1696">
            <w:pPr>
              <w:jc w:val="both"/>
              <w:rPr>
                <w:rFonts w:ascii="Arial" w:eastAsia="Arial" w:hAnsi="Arial" w:cs="Arial"/>
                <w:sz w:val="22"/>
                <w:szCs w:val="22"/>
                <w:highlight w:val="white"/>
              </w:rPr>
            </w:pPr>
          </w:p>
          <w:tbl>
            <w:tblPr>
              <w:tblStyle w:val="affffffffffffffffffffffffa"/>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8A1696" w14:paraId="219D5C8D" w14:textId="77777777">
              <w:tc>
                <w:tcPr>
                  <w:tcW w:w="2340" w:type="dxa"/>
                  <w:shd w:val="clear" w:color="auto" w:fill="auto"/>
                  <w:tcMar>
                    <w:top w:w="100" w:type="dxa"/>
                    <w:left w:w="100" w:type="dxa"/>
                    <w:bottom w:w="100" w:type="dxa"/>
                    <w:right w:w="100" w:type="dxa"/>
                  </w:tcMar>
                </w:tcPr>
                <w:p w14:paraId="3FFE3394"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Puntaje</w:t>
                  </w:r>
                </w:p>
              </w:tc>
              <w:tc>
                <w:tcPr>
                  <w:tcW w:w="2340" w:type="dxa"/>
                  <w:shd w:val="clear" w:color="auto" w:fill="auto"/>
                  <w:tcMar>
                    <w:top w:w="100" w:type="dxa"/>
                    <w:left w:w="100" w:type="dxa"/>
                    <w:bottom w:w="100" w:type="dxa"/>
                    <w:right w:w="100" w:type="dxa"/>
                  </w:tcMar>
                </w:tcPr>
                <w:p w14:paraId="160D91C1"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Riesgo</w:t>
                  </w:r>
                </w:p>
              </w:tc>
            </w:tr>
            <w:tr w:rsidR="008A1696" w14:paraId="55096DBD" w14:textId="77777777">
              <w:tc>
                <w:tcPr>
                  <w:tcW w:w="2340" w:type="dxa"/>
                  <w:shd w:val="clear" w:color="auto" w:fill="auto"/>
                  <w:tcMar>
                    <w:top w:w="100" w:type="dxa"/>
                    <w:left w:w="100" w:type="dxa"/>
                    <w:bottom w:w="100" w:type="dxa"/>
                    <w:right w:w="100" w:type="dxa"/>
                  </w:tcMar>
                </w:tcPr>
                <w:p w14:paraId="2CF452FB"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0</w:t>
                  </w:r>
                </w:p>
              </w:tc>
              <w:tc>
                <w:tcPr>
                  <w:tcW w:w="2340" w:type="dxa"/>
                  <w:shd w:val="clear" w:color="auto" w:fill="auto"/>
                  <w:tcMar>
                    <w:top w:w="100" w:type="dxa"/>
                    <w:left w:w="100" w:type="dxa"/>
                    <w:bottom w:w="100" w:type="dxa"/>
                    <w:right w:w="100" w:type="dxa"/>
                  </w:tcMar>
                </w:tcPr>
                <w:p w14:paraId="34204525"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Sin riesgo</w:t>
                  </w:r>
                </w:p>
              </w:tc>
            </w:tr>
            <w:tr w:rsidR="008A1696" w14:paraId="492113E4" w14:textId="77777777">
              <w:tc>
                <w:tcPr>
                  <w:tcW w:w="2340" w:type="dxa"/>
                  <w:shd w:val="clear" w:color="auto" w:fill="auto"/>
                  <w:tcMar>
                    <w:top w:w="100" w:type="dxa"/>
                    <w:left w:w="100" w:type="dxa"/>
                    <w:bottom w:w="100" w:type="dxa"/>
                    <w:right w:w="100" w:type="dxa"/>
                  </w:tcMar>
                </w:tcPr>
                <w:p w14:paraId="65C3C89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5</w:t>
                  </w:r>
                </w:p>
              </w:tc>
              <w:tc>
                <w:tcPr>
                  <w:tcW w:w="2340" w:type="dxa"/>
                  <w:shd w:val="clear" w:color="auto" w:fill="auto"/>
                  <w:tcMar>
                    <w:top w:w="100" w:type="dxa"/>
                    <w:left w:w="100" w:type="dxa"/>
                    <w:bottom w:w="100" w:type="dxa"/>
                    <w:right w:w="100" w:type="dxa"/>
                  </w:tcMar>
                </w:tcPr>
                <w:p w14:paraId="22F26BD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Bajo</w:t>
                  </w:r>
                </w:p>
              </w:tc>
            </w:tr>
            <w:tr w:rsidR="008A1696" w14:paraId="2E0483AC" w14:textId="77777777">
              <w:tc>
                <w:tcPr>
                  <w:tcW w:w="2340" w:type="dxa"/>
                  <w:shd w:val="clear" w:color="auto" w:fill="auto"/>
                  <w:tcMar>
                    <w:top w:w="100" w:type="dxa"/>
                    <w:left w:w="100" w:type="dxa"/>
                    <w:bottom w:w="100" w:type="dxa"/>
                    <w:right w:w="100" w:type="dxa"/>
                  </w:tcMar>
                </w:tcPr>
                <w:p w14:paraId="1504EF6B"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10</w:t>
                  </w:r>
                </w:p>
              </w:tc>
              <w:tc>
                <w:tcPr>
                  <w:tcW w:w="2340" w:type="dxa"/>
                  <w:shd w:val="clear" w:color="auto" w:fill="auto"/>
                  <w:tcMar>
                    <w:top w:w="100" w:type="dxa"/>
                    <w:left w:w="100" w:type="dxa"/>
                    <w:bottom w:w="100" w:type="dxa"/>
                    <w:right w:w="100" w:type="dxa"/>
                  </w:tcMar>
                </w:tcPr>
                <w:p w14:paraId="79618A53"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Medio</w:t>
                  </w:r>
                </w:p>
              </w:tc>
            </w:tr>
            <w:tr w:rsidR="008A1696" w14:paraId="1B7531AE" w14:textId="77777777">
              <w:tc>
                <w:tcPr>
                  <w:tcW w:w="2340" w:type="dxa"/>
                  <w:shd w:val="clear" w:color="auto" w:fill="auto"/>
                  <w:tcMar>
                    <w:top w:w="100" w:type="dxa"/>
                    <w:left w:w="100" w:type="dxa"/>
                    <w:bottom w:w="100" w:type="dxa"/>
                    <w:right w:w="100" w:type="dxa"/>
                  </w:tcMar>
                </w:tcPr>
                <w:p w14:paraId="7E3C182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15</w:t>
                  </w:r>
                </w:p>
              </w:tc>
              <w:tc>
                <w:tcPr>
                  <w:tcW w:w="2340" w:type="dxa"/>
                  <w:shd w:val="clear" w:color="auto" w:fill="auto"/>
                  <w:tcMar>
                    <w:top w:w="100" w:type="dxa"/>
                    <w:left w:w="100" w:type="dxa"/>
                    <w:bottom w:w="100" w:type="dxa"/>
                    <w:right w:w="100" w:type="dxa"/>
                  </w:tcMar>
                </w:tcPr>
                <w:p w14:paraId="6277729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Alto</w:t>
                  </w:r>
                </w:p>
              </w:tc>
            </w:tr>
          </w:tbl>
          <w:p w14:paraId="79FF939C" w14:textId="77777777" w:rsidR="008A1696" w:rsidRDefault="008A1696">
            <w:pPr>
              <w:jc w:val="both"/>
              <w:rPr>
                <w:rFonts w:ascii="Arial" w:eastAsia="Arial" w:hAnsi="Arial" w:cs="Arial"/>
                <w:sz w:val="22"/>
                <w:szCs w:val="22"/>
                <w:highlight w:val="white"/>
              </w:rPr>
            </w:pPr>
          </w:p>
          <w:p w14:paraId="5CCEB8BD" w14:textId="77777777" w:rsidR="008A1696" w:rsidRDefault="008A1696">
            <w:pPr>
              <w:jc w:val="both"/>
              <w:rPr>
                <w:rFonts w:ascii="Arial" w:eastAsia="Arial" w:hAnsi="Arial" w:cs="Arial"/>
                <w:sz w:val="22"/>
                <w:szCs w:val="22"/>
                <w:highlight w:val="white"/>
              </w:rPr>
            </w:pPr>
          </w:p>
          <w:p w14:paraId="01920840"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Como apoyo a la fase inicial de la investigación se le ha contratado a usted para realizar un programa que deberá entonces:</w:t>
            </w:r>
          </w:p>
          <w:p w14:paraId="5A532DB4" w14:textId="77777777" w:rsidR="008A1696" w:rsidRDefault="008A1696">
            <w:pPr>
              <w:jc w:val="both"/>
              <w:rPr>
                <w:rFonts w:ascii="Arial" w:eastAsia="Arial" w:hAnsi="Arial" w:cs="Arial"/>
                <w:sz w:val="22"/>
                <w:szCs w:val="22"/>
                <w:highlight w:val="white"/>
              </w:rPr>
            </w:pPr>
          </w:p>
          <w:p w14:paraId="440D43E9"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Leer la cantidad de pacientes del estudio.</w:t>
            </w:r>
          </w:p>
          <w:p w14:paraId="4BF307B4"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lastRenderedPageBreak/>
              <w:t>Leer y almacenar el nombre, número de cédula, y género (M para masculino y F para femenino) de cada uno de los pacientes.</w:t>
            </w:r>
          </w:p>
          <w:p w14:paraId="457B57DC"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Leer y almacenar el valor de las muestras de laboratorio de cada uno de los pacientes.</w:t>
            </w:r>
          </w:p>
          <w:p w14:paraId="27E67A1A" w14:textId="77777777" w:rsidR="008A1696" w:rsidRDefault="00190859">
            <w:pPr>
              <w:ind w:left="720"/>
              <w:jc w:val="both"/>
              <w:rPr>
                <w:rFonts w:ascii="Arial" w:eastAsia="Arial" w:hAnsi="Arial" w:cs="Arial"/>
                <w:sz w:val="22"/>
                <w:szCs w:val="22"/>
                <w:highlight w:val="white"/>
              </w:rPr>
            </w:pPr>
            <w:r>
              <w:rPr>
                <w:rFonts w:ascii="Arial" w:eastAsia="Arial" w:hAnsi="Arial" w:cs="Arial"/>
                <w:sz w:val="22"/>
                <w:szCs w:val="22"/>
                <w:highlight w:val="white"/>
              </w:rPr>
              <w:t>Una vez leídos los datos:</w:t>
            </w:r>
          </w:p>
          <w:p w14:paraId="4FE6EF7E" w14:textId="77777777" w:rsidR="008A1696" w:rsidRDefault="00190859">
            <w:pPr>
              <w:numPr>
                <w:ilvl w:val="0"/>
                <w:numId w:val="1"/>
              </w:numPr>
              <w:jc w:val="both"/>
              <w:rPr>
                <w:rFonts w:ascii="Arial" w:eastAsia="Arial" w:hAnsi="Arial" w:cs="Arial"/>
                <w:sz w:val="22"/>
                <w:szCs w:val="22"/>
                <w:highlight w:val="white"/>
              </w:rPr>
            </w:pPr>
            <w:r>
              <w:rPr>
                <w:rFonts w:ascii="Arial" w:eastAsia="Arial" w:hAnsi="Arial" w:cs="Arial"/>
                <w:sz w:val="22"/>
                <w:szCs w:val="22"/>
                <w:highlight w:val="white"/>
              </w:rPr>
              <w:t>Por paciente indicar el número de la fila de acuerdo a su posición en la tabla.</w:t>
            </w:r>
          </w:p>
          <w:p w14:paraId="697E8984"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Por paciente indicar el puntaje total obtenido al evaluar las 3 muestras.</w:t>
            </w:r>
          </w:p>
          <w:p w14:paraId="366E7781"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Por paciente indicar la categorización del riesgo.</w:t>
            </w:r>
          </w:p>
          <w:p w14:paraId="46EB4E94"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Por paciente ¿cuántas muestras se encuentran por debajo de los niveles normales?. En caso de que ninguna muestra cumpla la condición, debe indicar “Ninguno”.</w:t>
            </w:r>
          </w:p>
          <w:p w14:paraId="4C325EE1"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Por paciente ¿cuales son los números de muestras (separadas por espacio) que se encuentran por debajo de los niveles normales?.</w:t>
            </w:r>
          </w:p>
          <w:p w14:paraId="436EB2C8" w14:textId="77777777" w:rsidR="008A1696" w:rsidRDefault="00190859">
            <w:pPr>
              <w:numPr>
                <w:ilvl w:val="0"/>
                <w:numId w:val="3"/>
              </w:numPr>
              <w:jc w:val="both"/>
              <w:rPr>
                <w:rFonts w:ascii="Arial" w:eastAsia="Arial" w:hAnsi="Arial" w:cs="Arial"/>
                <w:sz w:val="22"/>
                <w:szCs w:val="22"/>
                <w:highlight w:val="white"/>
              </w:rPr>
            </w:pPr>
            <w:r>
              <w:rPr>
                <w:rFonts w:ascii="Arial" w:eastAsia="Arial" w:hAnsi="Arial" w:cs="Arial"/>
                <w:sz w:val="22"/>
                <w:szCs w:val="22"/>
                <w:highlight w:val="white"/>
              </w:rPr>
              <w:t>¿Cual es el nombre del paciente con el valor más alto en el nivel de creatinina en la orina?</w:t>
            </w:r>
          </w:p>
          <w:p w14:paraId="08CD82B8" w14:textId="77777777" w:rsidR="008A1696" w:rsidRDefault="008A1696">
            <w:pPr>
              <w:jc w:val="both"/>
              <w:rPr>
                <w:rFonts w:ascii="Arial" w:eastAsia="Arial" w:hAnsi="Arial" w:cs="Arial"/>
                <w:sz w:val="22"/>
                <w:szCs w:val="22"/>
                <w:highlight w:val="white"/>
              </w:rPr>
            </w:pPr>
          </w:p>
          <w:p w14:paraId="4F1C7B13" w14:textId="77777777" w:rsidR="008A1696" w:rsidRDefault="00190859">
            <w:pPr>
              <w:jc w:val="both"/>
              <w:rPr>
                <w:rFonts w:ascii="Arial" w:eastAsia="Arial" w:hAnsi="Arial" w:cs="Arial"/>
                <w:b/>
                <w:sz w:val="22"/>
                <w:szCs w:val="22"/>
                <w:highlight w:val="white"/>
              </w:rPr>
            </w:pPr>
            <w:r>
              <w:rPr>
                <w:rFonts w:ascii="Arial" w:eastAsia="Arial" w:hAnsi="Arial" w:cs="Arial"/>
                <w:b/>
                <w:sz w:val="22"/>
                <w:szCs w:val="22"/>
                <w:highlight w:val="white"/>
              </w:rPr>
              <w:t>FASE 2</w:t>
            </w:r>
          </w:p>
          <w:p w14:paraId="12AA6484" w14:textId="77777777" w:rsidR="008A1696" w:rsidRDefault="008A1696">
            <w:pPr>
              <w:jc w:val="both"/>
              <w:rPr>
                <w:rFonts w:ascii="Arial" w:eastAsia="Arial" w:hAnsi="Arial" w:cs="Arial"/>
                <w:sz w:val="22"/>
                <w:szCs w:val="22"/>
                <w:highlight w:val="white"/>
              </w:rPr>
            </w:pPr>
          </w:p>
          <w:p w14:paraId="2DDEE2E9"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Para el diseño del programa usted deberá:</w:t>
            </w:r>
          </w:p>
          <w:p w14:paraId="7038E11F" w14:textId="11E90608" w:rsidR="006510F0" w:rsidRPr="006510F0" w:rsidRDefault="00190859" w:rsidP="006510F0">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w:t>
            </w:r>
            <w:r w:rsidR="006510F0" w:rsidRPr="006510F0">
              <w:rPr>
                <w:rFonts w:ascii="Arial" w:eastAsia="Arial" w:hAnsi="Arial" w:cs="Arial"/>
                <w:sz w:val="22"/>
                <w:szCs w:val="22"/>
                <w:highlight w:val="white"/>
              </w:rPr>
              <w:t xml:space="preserve">super </w:t>
            </w:r>
            <w:r w:rsidRPr="006510F0">
              <w:rPr>
                <w:rFonts w:ascii="Arial" w:eastAsia="Arial" w:hAnsi="Arial" w:cs="Arial"/>
                <w:sz w:val="22"/>
                <w:szCs w:val="22"/>
                <w:highlight w:val="white"/>
              </w:rPr>
              <w:t xml:space="preserve">clase llamada </w:t>
            </w:r>
            <w:r w:rsidR="006510F0" w:rsidRPr="006510F0">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1601A4B9" w14:textId="6A5696E4" w:rsidR="006510F0" w:rsidRPr="006510F0" w:rsidRDefault="006510F0" w:rsidP="006510F0">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w:t>
            </w:r>
            <w:r>
              <w:rPr>
                <w:rFonts w:ascii="Arial" w:eastAsia="Arial" w:hAnsi="Arial" w:cs="Arial"/>
                <w:sz w:val="22"/>
                <w:szCs w:val="22"/>
                <w:highlight w:val="white"/>
              </w:rPr>
              <w:t>sub</w:t>
            </w:r>
            <w:r w:rsidRPr="006510F0">
              <w:rPr>
                <w:rFonts w:ascii="Arial" w:eastAsia="Arial" w:hAnsi="Arial" w:cs="Arial"/>
                <w:sz w:val="22"/>
                <w:szCs w:val="22"/>
                <w:highlight w:val="white"/>
              </w:rPr>
              <w:t xml:space="preserve"> clase llamada </w:t>
            </w:r>
            <w:r>
              <w:rPr>
                <w:rFonts w:ascii="Arial" w:eastAsia="Arial" w:hAnsi="Arial" w:cs="Arial"/>
                <w:b/>
                <w:sz w:val="22"/>
                <w:szCs w:val="22"/>
                <w:highlight w:val="white"/>
              </w:rPr>
              <w:t xml:space="preserve">Paciente </w:t>
            </w:r>
            <w:r>
              <w:rPr>
                <w:rFonts w:ascii="Arial" w:eastAsia="Arial" w:hAnsi="Arial" w:cs="Arial"/>
                <w:bCs/>
                <w:sz w:val="22"/>
                <w:szCs w:val="22"/>
                <w:highlight w:val="white"/>
              </w:rPr>
              <w:t xml:space="preserve">que herede de </w:t>
            </w:r>
            <w:r>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417F2BD0" w14:textId="77777777" w:rsidR="008A1696" w:rsidRDefault="00190859">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 método dentro de clase </w:t>
            </w:r>
            <w:r>
              <w:rPr>
                <w:rFonts w:ascii="Arial" w:eastAsia="Arial" w:hAnsi="Arial" w:cs="Arial"/>
                <w:b/>
                <w:sz w:val="22"/>
                <w:szCs w:val="22"/>
                <w:highlight w:val="white"/>
              </w:rPr>
              <w:t xml:space="preserve">Paciente </w:t>
            </w:r>
            <w:r>
              <w:rPr>
                <w:rFonts w:ascii="Arial" w:eastAsia="Arial" w:hAnsi="Arial" w:cs="Arial"/>
                <w:sz w:val="22"/>
                <w:szCs w:val="22"/>
                <w:highlight w:val="white"/>
              </w:rPr>
              <w:t xml:space="preserve">llamado </w:t>
            </w:r>
            <w:r>
              <w:rPr>
                <w:rFonts w:ascii="Arial" w:eastAsia="Arial" w:hAnsi="Arial" w:cs="Arial"/>
                <w:b/>
                <w:sz w:val="22"/>
                <w:szCs w:val="22"/>
                <w:highlight w:val="white"/>
              </w:rPr>
              <w:t xml:space="preserve">getPuntaje </w:t>
            </w:r>
            <w:r>
              <w:rPr>
                <w:rFonts w:ascii="Arial" w:eastAsia="Arial" w:hAnsi="Arial" w:cs="Arial"/>
                <w:sz w:val="22"/>
                <w:szCs w:val="22"/>
                <w:highlight w:val="white"/>
              </w:rPr>
              <w:t>que devuelva un entero con el puntaje obtenido de acuerdo a los valores de la instancia (no recibir datos por parámetro).</w:t>
            </w:r>
          </w:p>
          <w:p w14:paraId="46C0AD78" w14:textId="659D5B0F" w:rsidR="008A1696" w:rsidRDefault="00190859">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una clase llamada </w:t>
            </w:r>
            <w:r w:rsidR="006510F0">
              <w:rPr>
                <w:rFonts w:ascii="Arial" w:hAnsi="Arial" w:cs="Arial"/>
                <w:color w:val="000000"/>
                <w:shd w:val="clear" w:color="auto" w:fill="FFFFFF"/>
              </w:rPr>
              <w:t>reto3</w:t>
            </w:r>
            <w:r w:rsidR="0048432B">
              <w:rPr>
                <w:rFonts w:ascii="Arial" w:hAnsi="Arial" w:cs="Arial"/>
                <w:color w:val="000000"/>
                <w:shd w:val="clear" w:color="auto" w:fill="FFFFFF"/>
              </w:rPr>
              <w:t xml:space="preserve"> </w:t>
            </w:r>
            <w:r>
              <w:rPr>
                <w:rFonts w:ascii="Arial" w:eastAsia="Arial" w:hAnsi="Arial" w:cs="Arial"/>
                <w:sz w:val="22"/>
                <w:szCs w:val="22"/>
                <w:highlight w:val="white"/>
              </w:rPr>
              <w:t>en donde se encuentre el método principal de ejecución del programa, y en la cual se instancie el objeto de tipo Paciente.</w:t>
            </w:r>
          </w:p>
          <w:p w14:paraId="68CBA570" w14:textId="77777777" w:rsidR="008A1696" w:rsidRDefault="008A1696">
            <w:pPr>
              <w:jc w:val="both"/>
              <w:rPr>
                <w:rFonts w:ascii="Arial" w:eastAsia="Arial" w:hAnsi="Arial" w:cs="Arial"/>
                <w:sz w:val="22"/>
                <w:szCs w:val="22"/>
                <w:highlight w:val="white"/>
              </w:rPr>
            </w:pPr>
          </w:p>
          <w:p w14:paraId="64054592" w14:textId="77777777" w:rsidR="0014121E" w:rsidRDefault="0014121E" w:rsidP="0014121E">
            <w:pPr>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394AD77E" w14:textId="77777777" w:rsidR="0014121E" w:rsidRDefault="0014121E" w:rsidP="0014121E">
            <w:pPr>
              <w:pStyle w:val="Prrafodelista"/>
              <w:numPr>
                <w:ilvl w:val="0"/>
                <w:numId w:val="5"/>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0739D45E" w14:textId="77777777" w:rsidR="0014121E" w:rsidRDefault="0014121E" w:rsidP="0014121E">
            <w:pPr>
              <w:pStyle w:val="Prrafodelista"/>
              <w:numPr>
                <w:ilvl w:val="0"/>
                <w:numId w:val="5"/>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Utilizar labels para identificar correctamente las en</w:t>
            </w:r>
            <w:r>
              <w:rPr>
                <w:rFonts w:eastAsia="Times New Roman"/>
                <w:color w:val="000000"/>
                <w:lang w:val="es-CO" w:bidi="ar-SA"/>
              </w:rPr>
              <w:t>tradas o cualquier información que se desee brindar.</w:t>
            </w:r>
          </w:p>
          <w:p w14:paraId="5094DA96" w14:textId="77777777" w:rsidR="0014121E" w:rsidRDefault="0014121E" w:rsidP="0014121E">
            <w:pPr>
              <w:pStyle w:val="Prrafodelista"/>
              <w:numPr>
                <w:ilvl w:val="0"/>
                <w:numId w:val="5"/>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79928E6C" w14:textId="77777777" w:rsidR="0014121E" w:rsidRPr="0014121E" w:rsidRDefault="0014121E" w:rsidP="0014121E">
            <w:pPr>
              <w:jc w:val="both"/>
              <w:textAlignment w:val="baseline"/>
              <w:rPr>
                <w:rFonts w:ascii="Arial" w:eastAsia="Arial" w:hAnsi="Arial" w:cs="Arial"/>
                <w:sz w:val="22"/>
                <w:szCs w:val="22"/>
                <w:highlight w:val="white"/>
              </w:rPr>
            </w:pPr>
          </w:p>
          <w:p w14:paraId="066EAE96" w14:textId="7E35D358" w:rsidR="0014121E" w:rsidRPr="0014121E" w:rsidRDefault="0014121E" w:rsidP="0014121E">
            <w:pPr>
              <w:jc w:val="both"/>
              <w:textAlignment w:val="baseline"/>
              <w:rPr>
                <w:rFonts w:ascii="Arial" w:eastAsia="Arial" w:hAnsi="Arial" w:cs="Arial"/>
                <w:sz w:val="22"/>
                <w:szCs w:val="22"/>
                <w:highlight w:val="white"/>
              </w:rPr>
            </w:pPr>
            <w:r w:rsidRPr="0014121E">
              <w:rPr>
                <w:rFonts w:ascii="Arial" w:eastAsia="Arial" w:hAnsi="Arial" w:cs="Arial"/>
                <w:sz w:val="22"/>
                <w:szCs w:val="22"/>
                <w:highlight w:val="white"/>
              </w:rPr>
              <w:t>Ejemplo de interfaz de usuario</w:t>
            </w:r>
          </w:p>
          <w:p w14:paraId="5F2C72F4" w14:textId="77777777" w:rsidR="0014121E" w:rsidRDefault="0014121E" w:rsidP="0014121E">
            <w:pPr>
              <w:jc w:val="both"/>
              <w:textAlignment w:val="baseline"/>
              <w:rPr>
                <w:rFonts w:ascii="Arial" w:hAnsi="Arial" w:cs="Arial"/>
                <w:color w:val="000000"/>
              </w:rPr>
            </w:pPr>
          </w:p>
          <w:p w14:paraId="4742D8E6" w14:textId="77777777" w:rsidR="0014121E" w:rsidRDefault="0014121E" w:rsidP="0014121E">
            <w:pPr>
              <w:jc w:val="both"/>
              <w:textAlignment w:val="baseline"/>
              <w:rPr>
                <w:rFonts w:ascii="Arial" w:hAnsi="Arial" w:cs="Arial"/>
                <w:color w:val="000000"/>
              </w:rPr>
            </w:pPr>
          </w:p>
          <w:p w14:paraId="6A87DCB9" w14:textId="77777777" w:rsidR="0014121E" w:rsidRDefault="0014121E" w:rsidP="0014121E">
            <w:pPr>
              <w:jc w:val="both"/>
              <w:textAlignment w:val="baseline"/>
              <w:rPr>
                <w:rFonts w:ascii="Arial" w:hAnsi="Arial" w:cs="Arial"/>
                <w:color w:val="000000"/>
              </w:rPr>
            </w:pPr>
          </w:p>
          <w:p w14:paraId="792B97FE" w14:textId="77777777" w:rsidR="0014121E" w:rsidRDefault="0014121E" w:rsidP="0014121E">
            <w:pPr>
              <w:jc w:val="both"/>
              <w:textAlignment w:val="baseline"/>
              <w:rPr>
                <w:rFonts w:ascii="Arial" w:hAnsi="Arial" w:cs="Arial"/>
                <w:color w:val="000000"/>
              </w:rPr>
            </w:pPr>
          </w:p>
          <w:p w14:paraId="22E77BDC" w14:textId="7D48BEEF" w:rsidR="0014121E" w:rsidRDefault="0014121E" w:rsidP="0014121E">
            <w:pPr>
              <w:jc w:val="both"/>
              <w:textAlignment w:val="baseline"/>
              <w:rPr>
                <w:rFonts w:ascii="Arial" w:hAnsi="Arial" w:cs="Arial"/>
                <w:color w:val="000000"/>
              </w:rPr>
            </w:pPr>
            <w:r>
              <w:rPr>
                <w:noProof/>
              </w:rPr>
              <w:lastRenderedPageBreak/>
              <w:drawing>
                <wp:inline distT="0" distB="0" distL="0" distR="0" wp14:anchorId="61B1DF89" wp14:editId="7FD96FFE">
                  <wp:extent cx="5305425" cy="481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4810125"/>
                          </a:xfrm>
                          <a:prstGeom prst="rect">
                            <a:avLst/>
                          </a:prstGeom>
                        </pic:spPr>
                      </pic:pic>
                    </a:graphicData>
                  </a:graphic>
                </wp:inline>
              </w:drawing>
            </w:r>
          </w:p>
          <w:p w14:paraId="597D94DB" w14:textId="77777777" w:rsidR="0014121E" w:rsidRDefault="0014121E" w:rsidP="0014121E">
            <w:pPr>
              <w:jc w:val="both"/>
              <w:textAlignment w:val="baseline"/>
              <w:rPr>
                <w:rFonts w:ascii="Arial" w:hAnsi="Arial" w:cs="Arial"/>
                <w:color w:val="000000"/>
              </w:rPr>
            </w:pPr>
          </w:p>
          <w:p w14:paraId="2B4B0730" w14:textId="77777777" w:rsidR="0014121E" w:rsidRDefault="0014121E" w:rsidP="0014121E">
            <w:pPr>
              <w:jc w:val="both"/>
              <w:textAlignment w:val="baseline"/>
              <w:rPr>
                <w:rFonts w:ascii="Arial" w:hAnsi="Arial" w:cs="Arial"/>
                <w:color w:val="000000"/>
              </w:rPr>
            </w:pPr>
          </w:p>
          <w:p w14:paraId="55F6F585" w14:textId="77777777" w:rsidR="0014121E" w:rsidRDefault="0014121E" w:rsidP="0014121E">
            <w:pPr>
              <w:pStyle w:val="LO-normal"/>
              <w:widowControl w:val="0"/>
              <w:spacing w:after="160"/>
              <w:jc w:val="both"/>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r>
              <w:rPr>
                <w:rFonts w:ascii="Arial" w:eastAsia="Arial" w:hAnsi="Arial" w:cs="Arial"/>
              </w:rPr>
              <w:t xml:space="preserve"> </w:t>
            </w:r>
          </w:p>
          <w:p w14:paraId="4BFD407E" w14:textId="6103483B" w:rsidR="0014121E" w:rsidRDefault="0014121E" w:rsidP="0014121E">
            <w:pPr>
              <w:pStyle w:val="LO-normal"/>
              <w:widowControl w:val="0"/>
              <w:spacing w:after="160"/>
              <w:jc w:val="both"/>
              <w:rPr>
                <w:rFonts w:ascii="Arial" w:eastAsia="Arial" w:hAnsi="Arial" w:cs="Arial"/>
              </w:rPr>
            </w:pPr>
            <w:r>
              <w:rPr>
                <w:rFonts w:ascii="Arial" w:eastAsia="Arial" w:hAnsi="Arial" w:cs="Arial"/>
              </w:rPr>
              <w:t>Notas:</w:t>
            </w:r>
          </w:p>
          <w:p w14:paraId="11574F0D" w14:textId="4DA00A00" w:rsidR="0014121E" w:rsidRDefault="0014121E" w:rsidP="0014121E">
            <w:pPr>
              <w:jc w:val="both"/>
              <w:textAlignment w:val="baseline"/>
              <w:rPr>
                <w:rFonts w:ascii="Arial" w:eastAsia="Arial" w:hAnsi="Arial" w:cs="Arial"/>
              </w:rPr>
            </w:pPr>
          </w:p>
          <w:p w14:paraId="234364AA" w14:textId="77777777" w:rsidR="0014121E" w:rsidRDefault="0014121E" w:rsidP="0014121E">
            <w:pPr>
              <w:pStyle w:val="LO-normal"/>
              <w:widowControl w:val="0"/>
              <w:numPr>
                <w:ilvl w:val="0"/>
                <w:numId w:val="4"/>
              </w:numPr>
              <w:jc w:val="both"/>
            </w:pPr>
            <w:r>
              <w:rPr>
                <w:rFonts w:ascii="Arial" w:eastAsia="Arial" w:hAnsi="Arial" w:cs="Arial"/>
              </w:rPr>
              <w:t>Es importante seleccionar los tipos adecuados para cada método, ya que esto puede generar errores a la hora de calificar.</w:t>
            </w:r>
          </w:p>
          <w:p w14:paraId="6B798055" w14:textId="77777777" w:rsidR="0014121E" w:rsidRDefault="0014121E" w:rsidP="0014121E">
            <w:pPr>
              <w:pStyle w:val="LO-normal"/>
              <w:widowControl w:val="0"/>
              <w:numPr>
                <w:ilvl w:val="0"/>
                <w:numId w:val="4"/>
              </w:numPr>
              <w:jc w:val="both"/>
              <w:rPr>
                <w:rFonts w:ascii="Arial" w:eastAsia="Arial" w:hAnsi="Arial" w:cs="Arial"/>
              </w:rPr>
            </w:pPr>
            <w:r>
              <w:rPr>
                <w:rFonts w:ascii="Arial" w:eastAsia="Arial" w:hAnsi="Arial" w:cs="Arial"/>
              </w:rPr>
              <w:t>Prestar especial cuidado a las notaciones de los rangos.</w:t>
            </w:r>
          </w:p>
          <w:p w14:paraId="2F3D2E06" w14:textId="77777777" w:rsidR="0014121E" w:rsidRDefault="0014121E" w:rsidP="0014121E">
            <w:pPr>
              <w:pStyle w:val="LO-normal"/>
              <w:widowControl w:val="0"/>
              <w:numPr>
                <w:ilvl w:val="0"/>
                <w:numId w:val="4"/>
              </w:numPr>
              <w:jc w:val="both"/>
              <w:rPr>
                <w:rFonts w:ascii="Arial" w:eastAsia="Arial" w:hAnsi="Arial" w:cs="Arial"/>
              </w:rPr>
            </w:pPr>
            <w:r>
              <w:rPr>
                <w:rFonts w:ascii="Arial" w:eastAsia="Arial" w:hAnsi="Arial" w:cs="Arial"/>
              </w:rPr>
              <w:t>Se considera aprobado a una calificación igual o mayor a Regular.</w:t>
            </w:r>
          </w:p>
          <w:p w14:paraId="06DCC26F" w14:textId="77777777" w:rsidR="0014121E" w:rsidRPr="0014121E" w:rsidRDefault="0014121E" w:rsidP="0014121E">
            <w:pPr>
              <w:pStyle w:val="LO-normal"/>
              <w:widowControl w:val="0"/>
              <w:numPr>
                <w:ilvl w:val="0"/>
                <w:numId w:val="4"/>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796B983" w14:textId="6554F235" w:rsidR="008A1696" w:rsidRPr="0014121E" w:rsidRDefault="0014121E" w:rsidP="0014121E">
            <w:pPr>
              <w:pStyle w:val="LO-normal"/>
              <w:widowControl w:val="0"/>
              <w:numPr>
                <w:ilvl w:val="0"/>
                <w:numId w:val="4"/>
              </w:numPr>
              <w:jc w:val="both"/>
              <w:rPr>
                <w:rFonts w:ascii="Arial" w:eastAsia="Arial" w:hAnsi="Arial" w:cs="Arial"/>
              </w:rPr>
            </w:pPr>
            <w:r w:rsidRPr="0014121E">
              <w:rPr>
                <w:rFonts w:ascii="Arial" w:eastAsia="Arial" w:hAnsi="Arial" w:cs="Arial"/>
              </w:rPr>
              <w:t>No es necesario replicar con exactitud la interfaz de usuario mostrada de ejemplo, usted puede presentar un diseño propio que cumpla con los requerimientos minimos solicitados para la GUI.</w:t>
            </w:r>
          </w:p>
          <w:p w14:paraId="7EA26BE8" w14:textId="77777777" w:rsidR="0014121E" w:rsidRDefault="0014121E" w:rsidP="0014121E">
            <w:pPr>
              <w:jc w:val="both"/>
              <w:rPr>
                <w:rFonts w:ascii="Arial" w:eastAsia="Arial" w:hAnsi="Arial" w:cs="Arial"/>
                <w:sz w:val="22"/>
                <w:szCs w:val="22"/>
                <w:highlight w:val="white"/>
              </w:rPr>
            </w:pPr>
          </w:p>
          <w:p w14:paraId="1C57D226" w14:textId="77777777" w:rsidR="008A1696" w:rsidRDefault="008A1696">
            <w:pPr>
              <w:jc w:val="both"/>
              <w:rPr>
                <w:rFonts w:ascii="Arial" w:eastAsia="Arial" w:hAnsi="Arial" w:cs="Arial"/>
                <w:sz w:val="22"/>
                <w:szCs w:val="22"/>
                <w:highlight w:val="white"/>
              </w:rPr>
            </w:pPr>
          </w:p>
          <w:p w14:paraId="7025C36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Ejemplo:</w:t>
            </w:r>
          </w:p>
          <w:p w14:paraId="73C76C09" w14:textId="77777777" w:rsidR="008A1696" w:rsidRDefault="008A1696">
            <w:pPr>
              <w:jc w:val="both"/>
              <w:rPr>
                <w:rFonts w:ascii="Arial" w:eastAsia="Arial" w:hAnsi="Arial" w:cs="Arial"/>
                <w:sz w:val="22"/>
                <w:szCs w:val="22"/>
                <w:highlight w:val="white"/>
              </w:rPr>
            </w:pPr>
          </w:p>
          <w:p w14:paraId="4488991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En la siguiente tabla se muestran los datos para dos pacientes.</w:t>
            </w:r>
          </w:p>
          <w:p w14:paraId="47650E7F" w14:textId="77777777" w:rsidR="008A1696" w:rsidRDefault="008A1696">
            <w:pPr>
              <w:jc w:val="both"/>
              <w:rPr>
                <w:rFonts w:ascii="Arial" w:eastAsia="Arial" w:hAnsi="Arial" w:cs="Arial"/>
                <w:sz w:val="22"/>
                <w:szCs w:val="22"/>
                <w:highlight w:val="white"/>
              </w:rPr>
            </w:pPr>
          </w:p>
          <w:p w14:paraId="0AE9F881" w14:textId="77777777" w:rsidR="008A1696" w:rsidRDefault="008A1696">
            <w:pPr>
              <w:jc w:val="both"/>
              <w:rPr>
                <w:rFonts w:ascii="Arial" w:eastAsia="Arial" w:hAnsi="Arial" w:cs="Arial"/>
                <w:sz w:val="22"/>
                <w:szCs w:val="22"/>
                <w:highlight w:val="white"/>
              </w:rPr>
            </w:pPr>
          </w:p>
          <w:tbl>
            <w:tblPr>
              <w:tblStyle w:val="affffffffffffffffffffffffb"/>
              <w:tblW w:w="81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1470"/>
              <w:gridCol w:w="1425"/>
              <w:gridCol w:w="1410"/>
              <w:gridCol w:w="1335"/>
            </w:tblGrid>
            <w:tr w:rsidR="008A1696" w14:paraId="07156561" w14:textId="77777777">
              <w:tc>
                <w:tcPr>
                  <w:tcW w:w="1185" w:type="dxa"/>
                  <w:shd w:val="clear" w:color="auto" w:fill="auto"/>
                  <w:tcMar>
                    <w:top w:w="100" w:type="dxa"/>
                    <w:left w:w="100" w:type="dxa"/>
                    <w:bottom w:w="100" w:type="dxa"/>
                    <w:right w:w="100" w:type="dxa"/>
                  </w:tcMar>
                </w:tcPr>
                <w:p w14:paraId="4CEF229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Nombre</w:t>
                  </w:r>
                </w:p>
              </w:tc>
              <w:tc>
                <w:tcPr>
                  <w:tcW w:w="1275" w:type="dxa"/>
                  <w:shd w:val="clear" w:color="auto" w:fill="auto"/>
                  <w:tcMar>
                    <w:top w:w="100" w:type="dxa"/>
                    <w:left w:w="100" w:type="dxa"/>
                    <w:bottom w:w="100" w:type="dxa"/>
                    <w:right w:w="100" w:type="dxa"/>
                  </w:tcMar>
                </w:tcPr>
                <w:p w14:paraId="0D0EB767"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Cedula</w:t>
                  </w:r>
                </w:p>
              </w:tc>
              <w:tc>
                <w:tcPr>
                  <w:tcW w:w="1470" w:type="dxa"/>
                  <w:shd w:val="clear" w:color="auto" w:fill="auto"/>
                  <w:tcMar>
                    <w:top w:w="100" w:type="dxa"/>
                    <w:left w:w="100" w:type="dxa"/>
                    <w:bottom w:w="100" w:type="dxa"/>
                    <w:right w:w="100" w:type="dxa"/>
                  </w:tcMar>
                </w:tcPr>
                <w:p w14:paraId="089E94E8"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Género</w:t>
                  </w:r>
                </w:p>
              </w:tc>
              <w:tc>
                <w:tcPr>
                  <w:tcW w:w="1425" w:type="dxa"/>
                  <w:shd w:val="clear" w:color="auto" w:fill="auto"/>
                  <w:tcMar>
                    <w:top w:w="100" w:type="dxa"/>
                    <w:left w:w="100" w:type="dxa"/>
                    <w:bottom w:w="100" w:type="dxa"/>
                    <w:right w:w="100" w:type="dxa"/>
                  </w:tcMar>
                </w:tcPr>
                <w:p w14:paraId="46C33B6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Muestra 1</w:t>
                  </w:r>
                </w:p>
              </w:tc>
              <w:tc>
                <w:tcPr>
                  <w:tcW w:w="1410" w:type="dxa"/>
                  <w:shd w:val="clear" w:color="auto" w:fill="auto"/>
                  <w:tcMar>
                    <w:top w:w="100" w:type="dxa"/>
                    <w:left w:w="100" w:type="dxa"/>
                    <w:bottom w:w="100" w:type="dxa"/>
                    <w:right w:w="100" w:type="dxa"/>
                  </w:tcMar>
                </w:tcPr>
                <w:p w14:paraId="4AC9F3CB"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Muestra 2</w:t>
                  </w:r>
                </w:p>
              </w:tc>
              <w:tc>
                <w:tcPr>
                  <w:tcW w:w="1335" w:type="dxa"/>
                  <w:shd w:val="clear" w:color="auto" w:fill="auto"/>
                  <w:tcMar>
                    <w:top w:w="100" w:type="dxa"/>
                    <w:left w:w="100" w:type="dxa"/>
                    <w:bottom w:w="100" w:type="dxa"/>
                    <w:right w:w="100" w:type="dxa"/>
                  </w:tcMar>
                </w:tcPr>
                <w:p w14:paraId="409AA0BE"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Muestra 3</w:t>
                  </w:r>
                </w:p>
              </w:tc>
            </w:tr>
            <w:tr w:rsidR="008A1696" w14:paraId="07E5A06C" w14:textId="77777777">
              <w:tc>
                <w:tcPr>
                  <w:tcW w:w="1185" w:type="dxa"/>
                  <w:shd w:val="clear" w:color="auto" w:fill="auto"/>
                  <w:tcMar>
                    <w:top w:w="100" w:type="dxa"/>
                    <w:left w:w="100" w:type="dxa"/>
                    <w:bottom w:w="100" w:type="dxa"/>
                    <w:right w:w="100" w:type="dxa"/>
                  </w:tcMar>
                </w:tcPr>
                <w:p w14:paraId="5ADEF13C"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Pedro Gonzalez</w:t>
                  </w:r>
                </w:p>
              </w:tc>
              <w:tc>
                <w:tcPr>
                  <w:tcW w:w="1275" w:type="dxa"/>
                  <w:shd w:val="clear" w:color="auto" w:fill="auto"/>
                  <w:tcMar>
                    <w:top w:w="100" w:type="dxa"/>
                    <w:left w:w="100" w:type="dxa"/>
                    <w:bottom w:w="100" w:type="dxa"/>
                    <w:right w:w="100" w:type="dxa"/>
                  </w:tcMar>
                </w:tcPr>
                <w:p w14:paraId="35D97113"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1098462547</w:t>
                  </w:r>
                </w:p>
              </w:tc>
              <w:tc>
                <w:tcPr>
                  <w:tcW w:w="1470" w:type="dxa"/>
                  <w:shd w:val="clear" w:color="auto" w:fill="auto"/>
                  <w:tcMar>
                    <w:top w:w="100" w:type="dxa"/>
                    <w:left w:w="100" w:type="dxa"/>
                    <w:bottom w:w="100" w:type="dxa"/>
                    <w:right w:w="100" w:type="dxa"/>
                  </w:tcMar>
                </w:tcPr>
                <w:p w14:paraId="71D3BD6A"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w:t>
                  </w:r>
                </w:p>
              </w:tc>
              <w:tc>
                <w:tcPr>
                  <w:tcW w:w="1425" w:type="dxa"/>
                  <w:shd w:val="clear" w:color="auto" w:fill="auto"/>
                  <w:tcMar>
                    <w:top w:w="100" w:type="dxa"/>
                    <w:left w:w="100" w:type="dxa"/>
                    <w:bottom w:w="100" w:type="dxa"/>
                    <w:right w:w="100" w:type="dxa"/>
                  </w:tcMar>
                </w:tcPr>
                <w:p w14:paraId="631691B4"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0.7</w:t>
                  </w:r>
                </w:p>
              </w:tc>
              <w:tc>
                <w:tcPr>
                  <w:tcW w:w="1410" w:type="dxa"/>
                  <w:shd w:val="clear" w:color="auto" w:fill="auto"/>
                  <w:tcMar>
                    <w:top w:w="100" w:type="dxa"/>
                    <w:left w:w="100" w:type="dxa"/>
                    <w:bottom w:w="100" w:type="dxa"/>
                    <w:right w:w="100" w:type="dxa"/>
                  </w:tcMar>
                </w:tcPr>
                <w:p w14:paraId="73E08C84"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0.6</w:t>
                  </w:r>
                </w:p>
              </w:tc>
              <w:tc>
                <w:tcPr>
                  <w:tcW w:w="1335" w:type="dxa"/>
                  <w:shd w:val="clear" w:color="auto" w:fill="auto"/>
                  <w:tcMar>
                    <w:top w:w="100" w:type="dxa"/>
                    <w:left w:w="100" w:type="dxa"/>
                    <w:bottom w:w="100" w:type="dxa"/>
                    <w:right w:w="100" w:type="dxa"/>
                  </w:tcMar>
                </w:tcPr>
                <w:p w14:paraId="087B93E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13</w:t>
                  </w:r>
                </w:p>
              </w:tc>
            </w:tr>
            <w:tr w:rsidR="008A1696" w14:paraId="6F9D1109" w14:textId="77777777">
              <w:tc>
                <w:tcPr>
                  <w:tcW w:w="1185" w:type="dxa"/>
                  <w:shd w:val="clear" w:color="auto" w:fill="auto"/>
                  <w:tcMar>
                    <w:top w:w="100" w:type="dxa"/>
                    <w:left w:w="100" w:type="dxa"/>
                    <w:bottom w:w="100" w:type="dxa"/>
                    <w:right w:w="100" w:type="dxa"/>
                  </w:tcMar>
                </w:tcPr>
                <w:p w14:paraId="0F47F5C0"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Andrea Perez</w:t>
                  </w:r>
                </w:p>
              </w:tc>
              <w:tc>
                <w:tcPr>
                  <w:tcW w:w="1275" w:type="dxa"/>
                  <w:shd w:val="clear" w:color="auto" w:fill="auto"/>
                  <w:tcMar>
                    <w:top w:w="100" w:type="dxa"/>
                    <w:left w:w="100" w:type="dxa"/>
                    <w:bottom w:w="100" w:type="dxa"/>
                    <w:right w:w="100" w:type="dxa"/>
                  </w:tcMar>
                </w:tcPr>
                <w:p w14:paraId="56AB8829"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72645468</w:t>
                  </w:r>
                </w:p>
              </w:tc>
              <w:tc>
                <w:tcPr>
                  <w:tcW w:w="1470" w:type="dxa"/>
                  <w:shd w:val="clear" w:color="auto" w:fill="auto"/>
                  <w:tcMar>
                    <w:top w:w="100" w:type="dxa"/>
                    <w:left w:w="100" w:type="dxa"/>
                    <w:bottom w:w="100" w:type="dxa"/>
                    <w:right w:w="100" w:type="dxa"/>
                  </w:tcMar>
                </w:tcPr>
                <w:p w14:paraId="0D937CB1"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F</w:t>
                  </w:r>
                </w:p>
              </w:tc>
              <w:tc>
                <w:tcPr>
                  <w:tcW w:w="1425" w:type="dxa"/>
                  <w:shd w:val="clear" w:color="auto" w:fill="auto"/>
                  <w:tcMar>
                    <w:top w:w="100" w:type="dxa"/>
                    <w:left w:w="100" w:type="dxa"/>
                    <w:bottom w:w="100" w:type="dxa"/>
                    <w:right w:w="100" w:type="dxa"/>
                  </w:tcMar>
                </w:tcPr>
                <w:p w14:paraId="6E234613"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0.4</w:t>
                  </w:r>
                </w:p>
              </w:tc>
              <w:tc>
                <w:tcPr>
                  <w:tcW w:w="1410" w:type="dxa"/>
                  <w:shd w:val="clear" w:color="auto" w:fill="auto"/>
                  <w:tcMar>
                    <w:top w:w="100" w:type="dxa"/>
                    <w:left w:w="100" w:type="dxa"/>
                    <w:bottom w:w="100" w:type="dxa"/>
                    <w:right w:w="100" w:type="dxa"/>
                  </w:tcMar>
                </w:tcPr>
                <w:p w14:paraId="5A44347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w:t>
                  </w:r>
                </w:p>
              </w:tc>
              <w:tc>
                <w:tcPr>
                  <w:tcW w:w="1335" w:type="dxa"/>
                  <w:shd w:val="clear" w:color="auto" w:fill="auto"/>
                  <w:tcMar>
                    <w:top w:w="100" w:type="dxa"/>
                    <w:left w:w="100" w:type="dxa"/>
                    <w:bottom w:w="100" w:type="dxa"/>
                    <w:right w:w="100" w:type="dxa"/>
                  </w:tcMar>
                </w:tcPr>
                <w:p w14:paraId="059CE8D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10</w:t>
                  </w:r>
                </w:p>
              </w:tc>
            </w:tr>
          </w:tbl>
          <w:p w14:paraId="77A3886B" w14:textId="77777777" w:rsidR="008A1696" w:rsidRDefault="008A1696">
            <w:pPr>
              <w:jc w:val="both"/>
              <w:rPr>
                <w:rFonts w:ascii="Arial" w:eastAsia="Arial" w:hAnsi="Arial" w:cs="Arial"/>
                <w:sz w:val="22"/>
                <w:szCs w:val="22"/>
                <w:highlight w:val="white"/>
              </w:rPr>
            </w:pPr>
          </w:p>
          <w:p w14:paraId="57B55E57"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Para el paciente 1:</w:t>
            </w:r>
          </w:p>
          <w:p w14:paraId="63F117FB"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Número de fila: 1</w:t>
            </w:r>
          </w:p>
          <w:p w14:paraId="3331D2F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Puntaje obtenido: 15</w:t>
            </w:r>
          </w:p>
          <w:p w14:paraId="1978602C"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Categorización riesgo: Alto</w:t>
            </w:r>
          </w:p>
          <w:p w14:paraId="3A0E422A"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Muestras por debajo de los niveles normales: 3</w:t>
            </w:r>
          </w:p>
          <w:p w14:paraId="500D185A"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Número de las muestras que se encuentran por debajo de los niveles normales:1 2 3</w:t>
            </w:r>
          </w:p>
          <w:p w14:paraId="216C1F65" w14:textId="77777777" w:rsidR="008A1696" w:rsidRDefault="008A1696">
            <w:pPr>
              <w:jc w:val="both"/>
              <w:rPr>
                <w:rFonts w:ascii="Arial" w:eastAsia="Arial" w:hAnsi="Arial" w:cs="Arial"/>
                <w:sz w:val="22"/>
                <w:szCs w:val="22"/>
                <w:highlight w:val="white"/>
              </w:rPr>
            </w:pPr>
          </w:p>
          <w:p w14:paraId="4BFD3258"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Para el paciente 2:</w:t>
            </w:r>
          </w:p>
          <w:p w14:paraId="4B812CD7"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Número de fila: 2</w:t>
            </w:r>
          </w:p>
          <w:p w14:paraId="35A209E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Puntaje obtenido: 10</w:t>
            </w:r>
          </w:p>
          <w:p w14:paraId="24629592"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7510D3C8"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Muestras por debajo de los niveles normales: 2</w:t>
            </w:r>
          </w:p>
          <w:p w14:paraId="2199A661"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Número de las muestras por debajo de los niveles normales: 1 3</w:t>
            </w:r>
          </w:p>
          <w:p w14:paraId="1E90A17F" w14:textId="77777777" w:rsidR="008A1696" w:rsidRDefault="008A1696">
            <w:pPr>
              <w:jc w:val="both"/>
              <w:rPr>
                <w:rFonts w:ascii="Arial" w:eastAsia="Arial" w:hAnsi="Arial" w:cs="Arial"/>
                <w:sz w:val="22"/>
                <w:szCs w:val="22"/>
                <w:highlight w:val="white"/>
              </w:rPr>
            </w:pPr>
          </w:p>
          <w:p w14:paraId="2D9038D7"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¿Cual es el nombre del paciente con el valor más alto en el nivel de creatinina en la orina?: Pedro Gonzalez.</w:t>
            </w:r>
          </w:p>
          <w:p w14:paraId="10E15052" w14:textId="77777777" w:rsidR="008A1696" w:rsidRDefault="008A1696">
            <w:pPr>
              <w:jc w:val="both"/>
              <w:rPr>
                <w:rFonts w:ascii="Arial" w:eastAsia="Arial" w:hAnsi="Arial" w:cs="Arial"/>
                <w:sz w:val="22"/>
                <w:szCs w:val="22"/>
                <w:highlight w:val="white"/>
              </w:rPr>
            </w:pPr>
          </w:p>
          <w:p w14:paraId="2ED326D1"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Las entradas y salidas del programa deben corresponder con lo expresado en la siguiente tabla. Para la entrada, indicar en una primera línea el número de pacientes, y luego indicar los datos del paciente separados por guión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7584EF46" w14:textId="77777777" w:rsidR="008A1696" w:rsidRDefault="008A1696">
            <w:pPr>
              <w:jc w:val="both"/>
              <w:rPr>
                <w:rFonts w:ascii="Arial" w:eastAsia="Arial" w:hAnsi="Arial" w:cs="Arial"/>
                <w:sz w:val="22"/>
                <w:szCs w:val="22"/>
                <w:highlight w:val="white"/>
              </w:rPr>
            </w:pPr>
          </w:p>
          <w:p w14:paraId="07DC37FC" w14:textId="77777777" w:rsidR="008A1696" w:rsidRDefault="008A1696">
            <w:pPr>
              <w:jc w:val="both"/>
              <w:rPr>
                <w:rFonts w:ascii="Arial" w:eastAsia="Arial" w:hAnsi="Arial" w:cs="Arial"/>
                <w:sz w:val="22"/>
                <w:szCs w:val="22"/>
                <w:highlight w:val="white"/>
              </w:rPr>
            </w:pPr>
          </w:p>
          <w:tbl>
            <w:tblPr>
              <w:tblStyle w:val="affffffffffffffffffffffffc"/>
              <w:tblW w:w="988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8A1696" w14:paraId="43BD1FC8" w14:textId="77777777">
              <w:tc>
                <w:tcPr>
                  <w:tcW w:w="9885" w:type="dxa"/>
                  <w:shd w:val="clear" w:color="auto" w:fill="auto"/>
                  <w:tcMar>
                    <w:top w:w="100" w:type="dxa"/>
                    <w:left w:w="100" w:type="dxa"/>
                    <w:bottom w:w="100" w:type="dxa"/>
                    <w:right w:w="100" w:type="dxa"/>
                  </w:tcMar>
                </w:tcPr>
                <w:p w14:paraId="265C7339" w14:textId="77777777" w:rsidR="008A1696" w:rsidRDefault="00190859">
                  <w:pPr>
                    <w:widowControl w:val="0"/>
                    <w:rPr>
                      <w:rFonts w:ascii="Arial" w:eastAsia="Arial" w:hAnsi="Arial" w:cs="Arial"/>
                      <w:sz w:val="22"/>
                      <w:szCs w:val="22"/>
                      <w:highlight w:val="white"/>
                    </w:rPr>
                  </w:pPr>
                  <w:r>
                    <w:rPr>
                      <w:rFonts w:ascii="Arial" w:eastAsia="Arial" w:hAnsi="Arial" w:cs="Arial"/>
                      <w:sz w:val="22"/>
                      <w:szCs w:val="22"/>
                      <w:highlight w:val="white"/>
                    </w:rPr>
                    <w:t>Entrada Esperada</w:t>
                  </w:r>
                </w:p>
              </w:tc>
            </w:tr>
            <w:tr w:rsidR="008A1696" w14:paraId="51261B10" w14:textId="77777777">
              <w:tc>
                <w:tcPr>
                  <w:tcW w:w="9885" w:type="dxa"/>
                  <w:shd w:val="clear" w:color="auto" w:fill="auto"/>
                  <w:tcMar>
                    <w:top w:w="100" w:type="dxa"/>
                    <w:left w:w="100" w:type="dxa"/>
                    <w:bottom w:w="100" w:type="dxa"/>
                    <w:right w:w="100" w:type="dxa"/>
                  </w:tcMar>
                </w:tcPr>
                <w:p w14:paraId="49791FD6" w14:textId="77777777" w:rsidR="008A1696" w:rsidRDefault="00190859">
                  <w:pPr>
                    <w:widowControl w:val="0"/>
                    <w:rPr>
                      <w:rFonts w:ascii="Arial" w:eastAsia="Arial" w:hAnsi="Arial" w:cs="Arial"/>
                      <w:sz w:val="22"/>
                      <w:szCs w:val="22"/>
                      <w:highlight w:val="white"/>
                    </w:rPr>
                  </w:pPr>
                  <w:r>
                    <w:rPr>
                      <w:rFonts w:ascii="Arial" w:eastAsia="Arial" w:hAnsi="Arial" w:cs="Arial"/>
                      <w:sz w:val="22"/>
                      <w:szCs w:val="22"/>
                      <w:highlight w:val="white"/>
                    </w:rPr>
                    <w:t>2</w:t>
                  </w:r>
                </w:p>
                <w:p w14:paraId="46C728F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Pedro Gonzalez-1098462547-M-0.7-0.6-13</w:t>
                  </w:r>
                </w:p>
                <w:p w14:paraId="617B4580"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Andrea Perez-72645468-F-0.4-1-10</w:t>
                  </w:r>
                </w:p>
              </w:tc>
            </w:tr>
            <w:tr w:rsidR="008A1696" w14:paraId="30B030AB" w14:textId="77777777">
              <w:tc>
                <w:tcPr>
                  <w:tcW w:w="9885" w:type="dxa"/>
                  <w:shd w:val="clear" w:color="auto" w:fill="auto"/>
                  <w:tcMar>
                    <w:top w:w="100" w:type="dxa"/>
                    <w:left w:w="100" w:type="dxa"/>
                    <w:bottom w:w="100" w:type="dxa"/>
                    <w:right w:w="100" w:type="dxa"/>
                  </w:tcMar>
                </w:tcPr>
                <w:p w14:paraId="3DE90D4E" w14:textId="77777777" w:rsidR="008A1696" w:rsidRDefault="00190859">
                  <w:pPr>
                    <w:widowControl w:val="0"/>
                    <w:rPr>
                      <w:rFonts w:ascii="Arial" w:eastAsia="Arial" w:hAnsi="Arial" w:cs="Arial"/>
                      <w:sz w:val="22"/>
                      <w:szCs w:val="22"/>
                      <w:highlight w:val="white"/>
                    </w:rPr>
                  </w:pPr>
                  <w:r>
                    <w:rPr>
                      <w:rFonts w:ascii="Arial" w:eastAsia="Arial" w:hAnsi="Arial" w:cs="Arial"/>
                      <w:sz w:val="22"/>
                      <w:szCs w:val="22"/>
                      <w:highlight w:val="white"/>
                    </w:rPr>
                    <w:t>Salida Esperada</w:t>
                  </w:r>
                </w:p>
              </w:tc>
            </w:tr>
            <w:tr w:rsidR="008A1696" w14:paraId="51C26A3D" w14:textId="77777777">
              <w:tc>
                <w:tcPr>
                  <w:tcW w:w="9885" w:type="dxa"/>
                  <w:shd w:val="clear" w:color="auto" w:fill="auto"/>
                  <w:tcMar>
                    <w:top w:w="100" w:type="dxa"/>
                    <w:left w:w="100" w:type="dxa"/>
                    <w:bottom w:w="100" w:type="dxa"/>
                    <w:right w:w="100" w:type="dxa"/>
                  </w:tcMar>
                </w:tcPr>
                <w:p w14:paraId="7247E6F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w:t>
                  </w:r>
                </w:p>
                <w:p w14:paraId="4B74593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15</w:t>
                  </w:r>
                </w:p>
                <w:p w14:paraId="498F518C"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Alto</w:t>
                  </w:r>
                </w:p>
                <w:p w14:paraId="1A38350A"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3</w:t>
                  </w:r>
                </w:p>
                <w:p w14:paraId="7957778D"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1 2 3</w:t>
                  </w:r>
                </w:p>
                <w:p w14:paraId="2B9261E5"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2</w:t>
                  </w:r>
                </w:p>
                <w:p w14:paraId="29C269D5"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lastRenderedPageBreak/>
                    <w:t>10</w:t>
                  </w:r>
                </w:p>
                <w:p w14:paraId="2262C97A"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Medio</w:t>
                  </w:r>
                </w:p>
                <w:p w14:paraId="42D81088"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2</w:t>
                  </w:r>
                </w:p>
                <w:p w14:paraId="75FF089F"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1 3</w:t>
                  </w:r>
                </w:p>
                <w:p w14:paraId="53FAA616" w14:textId="77777777" w:rsidR="008A1696" w:rsidRDefault="00190859">
                  <w:pPr>
                    <w:jc w:val="both"/>
                    <w:rPr>
                      <w:rFonts w:ascii="Arial" w:eastAsia="Arial" w:hAnsi="Arial" w:cs="Arial"/>
                      <w:sz w:val="22"/>
                      <w:szCs w:val="22"/>
                      <w:highlight w:val="white"/>
                    </w:rPr>
                  </w:pPr>
                  <w:r>
                    <w:rPr>
                      <w:rFonts w:ascii="Arial" w:eastAsia="Arial" w:hAnsi="Arial" w:cs="Arial"/>
                      <w:sz w:val="22"/>
                      <w:szCs w:val="22"/>
                      <w:highlight w:val="white"/>
                    </w:rPr>
                    <w:t>Pedro Gonzalez</w:t>
                  </w:r>
                </w:p>
              </w:tc>
            </w:tr>
          </w:tbl>
          <w:p w14:paraId="2A72949B" w14:textId="77777777" w:rsidR="008A1696" w:rsidRDefault="008A1696">
            <w:pPr>
              <w:widowControl w:val="0"/>
              <w:jc w:val="both"/>
              <w:rPr>
                <w:rFonts w:ascii="Arial" w:eastAsia="Arial" w:hAnsi="Arial" w:cs="Arial"/>
                <w:sz w:val="22"/>
                <w:szCs w:val="22"/>
                <w:highlight w:val="white"/>
              </w:rPr>
            </w:pPr>
          </w:p>
        </w:tc>
      </w:tr>
    </w:tbl>
    <w:p w14:paraId="27DECCCF" w14:textId="77777777" w:rsidR="008A1696" w:rsidRDefault="008A1696">
      <w:pPr>
        <w:spacing w:after="160" w:line="259" w:lineRule="auto"/>
      </w:pPr>
    </w:p>
    <w:sectPr w:rsidR="008A1696">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943F3" w14:textId="77777777" w:rsidR="0028599B" w:rsidRDefault="0028599B">
      <w:r>
        <w:separator/>
      </w:r>
    </w:p>
  </w:endnote>
  <w:endnote w:type="continuationSeparator" w:id="0">
    <w:p w14:paraId="4B0615BE" w14:textId="77777777" w:rsidR="0028599B" w:rsidRDefault="00285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CD4AD" w14:textId="77777777" w:rsidR="0028599B" w:rsidRDefault="0028599B">
      <w:r>
        <w:separator/>
      </w:r>
    </w:p>
  </w:footnote>
  <w:footnote w:type="continuationSeparator" w:id="0">
    <w:p w14:paraId="0FD2B1AC" w14:textId="77777777" w:rsidR="0028599B" w:rsidRDefault="00285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0B096" w14:textId="77777777" w:rsidR="008A1696" w:rsidRDefault="008A169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6D1FF0"/>
    <w:multiLevelType w:val="multilevel"/>
    <w:tmpl w:val="C95457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AD135D"/>
    <w:multiLevelType w:val="multilevel"/>
    <w:tmpl w:val="0994D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3F283A"/>
    <w:multiLevelType w:val="multilevel"/>
    <w:tmpl w:val="FA10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696"/>
    <w:rsid w:val="0014121E"/>
    <w:rsid w:val="00190859"/>
    <w:rsid w:val="0028599B"/>
    <w:rsid w:val="0048432B"/>
    <w:rsid w:val="006510F0"/>
    <w:rsid w:val="008A16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0203"/>
  <w15:docId w15:val="{477121F7-2A6A-4089-A32A-632A933B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9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 w:type="table" w:customStyle="1" w:styleId="ad">
    <w:basedOn w:val="TableNormal1"/>
    <w:tblPr>
      <w:tblStyleRowBandSize w:val="1"/>
      <w:tblStyleColBandSize w:val="1"/>
      <w:tblCellMar>
        <w:top w:w="100" w:type="dxa"/>
        <w:left w:w="90" w:type="dxa"/>
        <w:bottom w:w="100" w:type="dxa"/>
        <w:right w:w="100" w:type="dxa"/>
      </w:tblCellMar>
    </w:tblPr>
  </w:style>
  <w:style w:type="table" w:customStyle="1" w:styleId="ae">
    <w:basedOn w:val="TableNormal1"/>
    <w:tblPr>
      <w:tblStyleRowBandSize w:val="1"/>
      <w:tblStyleColBandSize w:val="1"/>
      <w:tblCellMar>
        <w:top w:w="100" w:type="dxa"/>
        <w:left w:w="80" w:type="dxa"/>
        <w:bottom w:w="100" w:type="dxa"/>
        <w:right w:w="100" w:type="dxa"/>
      </w:tblCellMar>
    </w:tblPr>
  </w:style>
  <w:style w:type="table" w:customStyle="1" w:styleId="af">
    <w:basedOn w:val="TableNormal1"/>
    <w:tblPr>
      <w:tblStyleRowBandSize w:val="1"/>
      <w:tblStyleColBandSize w:val="1"/>
      <w:tblCellMar>
        <w:top w:w="100" w:type="dxa"/>
        <w:left w:w="80" w:type="dxa"/>
        <w:bottom w:w="100" w:type="dxa"/>
        <w:right w:w="100" w:type="dxa"/>
      </w:tblCellMar>
    </w:tblPr>
  </w:style>
  <w:style w:type="table" w:customStyle="1" w:styleId="af0">
    <w:basedOn w:val="TableNormal1"/>
    <w:tblPr>
      <w:tblStyleRowBandSize w:val="1"/>
      <w:tblStyleColBandSize w:val="1"/>
      <w:tblCellMar>
        <w:top w:w="100" w:type="dxa"/>
        <w:left w:w="80" w:type="dxa"/>
        <w:bottom w:w="100" w:type="dxa"/>
        <w:right w:w="100" w:type="dxa"/>
      </w:tblCellMar>
    </w:tblPr>
  </w:style>
  <w:style w:type="table" w:customStyle="1" w:styleId="af1">
    <w:basedOn w:val="TableNormal1"/>
    <w:tblPr>
      <w:tblStyleRowBandSize w:val="1"/>
      <w:tblStyleColBandSize w:val="1"/>
      <w:tblCellMar>
        <w:top w:w="100" w:type="dxa"/>
        <w:left w:w="80" w:type="dxa"/>
        <w:bottom w:w="100" w:type="dxa"/>
        <w:right w:w="100" w:type="dxa"/>
      </w:tblCellMar>
    </w:tblPr>
  </w:style>
  <w:style w:type="table" w:customStyle="1" w:styleId="af2">
    <w:basedOn w:val="TableNormal1"/>
    <w:tblPr>
      <w:tblStyleRowBandSize w:val="1"/>
      <w:tblStyleColBandSize w:val="1"/>
      <w:tblCellMar>
        <w:top w:w="100" w:type="dxa"/>
        <w:left w:w="80" w:type="dxa"/>
        <w:bottom w:w="100" w:type="dxa"/>
        <w:right w:w="100" w:type="dxa"/>
      </w:tblCellMar>
    </w:tblPr>
  </w:style>
  <w:style w:type="table" w:customStyle="1" w:styleId="af3">
    <w:basedOn w:val="TableNormal1"/>
    <w:tblPr>
      <w:tblStyleRowBandSize w:val="1"/>
      <w:tblStyleColBandSize w:val="1"/>
      <w:tblCellMar>
        <w:top w:w="100" w:type="dxa"/>
        <w:left w:w="80" w:type="dxa"/>
        <w:bottom w:w="100" w:type="dxa"/>
        <w:right w:w="100" w:type="dxa"/>
      </w:tblCellMar>
    </w:tblPr>
  </w:style>
  <w:style w:type="table" w:customStyle="1" w:styleId="af4">
    <w:basedOn w:val="TableNormal1"/>
    <w:tblPr>
      <w:tblStyleRowBandSize w:val="1"/>
      <w:tblStyleColBandSize w:val="1"/>
      <w:tblCellMar>
        <w:top w:w="100" w:type="dxa"/>
        <w:left w:w="90" w:type="dxa"/>
        <w:bottom w:w="100" w:type="dxa"/>
        <w:right w:w="100" w:type="dxa"/>
      </w:tblCellMar>
    </w:tblPr>
  </w:style>
  <w:style w:type="table" w:customStyle="1" w:styleId="af5">
    <w:basedOn w:val="TableNormal1"/>
    <w:tblPr>
      <w:tblStyleRowBandSize w:val="1"/>
      <w:tblStyleColBandSize w:val="1"/>
      <w:tblCellMar>
        <w:top w:w="100" w:type="dxa"/>
        <w:left w:w="80" w:type="dxa"/>
        <w:bottom w:w="100" w:type="dxa"/>
        <w:right w:w="100" w:type="dxa"/>
      </w:tblCellMar>
    </w:tblPr>
  </w:style>
  <w:style w:type="table" w:customStyle="1" w:styleId="af6">
    <w:basedOn w:val="TableNormal1"/>
    <w:tblPr>
      <w:tblStyleRowBandSize w:val="1"/>
      <w:tblStyleColBandSize w:val="1"/>
      <w:tblCellMar>
        <w:top w:w="100" w:type="dxa"/>
        <w:left w:w="80" w:type="dxa"/>
        <w:bottom w:w="100" w:type="dxa"/>
        <w:right w:w="100" w:type="dxa"/>
      </w:tblCellMar>
    </w:tblPr>
  </w:style>
  <w:style w:type="table" w:customStyle="1" w:styleId="af7">
    <w:basedOn w:val="TableNormal1"/>
    <w:tblPr>
      <w:tblStyleRowBandSize w:val="1"/>
      <w:tblStyleColBandSize w:val="1"/>
      <w:tblCellMar>
        <w:top w:w="100" w:type="dxa"/>
        <w:left w:w="80" w:type="dxa"/>
        <w:bottom w:w="100" w:type="dxa"/>
        <w:right w:w="100" w:type="dxa"/>
      </w:tblCellMar>
    </w:tblPr>
  </w:style>
  <w:style w:type="table" w:customStyle="1" w:styleId="af8">
    <w:basedOn w:val="TableNormal1"/>
    <w:tblPr>
      <w:tblStyleRowBandSize w:val="1"/>
      <w:tblStyleColBandSize w:val="1"/>
      <w:tblCellMar>
        <w:top w:w="100" w:type="dxa"/>
        <w:left w:w="80" w:type="dxa"/>
        <w:bottom w:w="100" w:type="dxa"/>
        <w:right w:w="100" w:type="dxa"/>
      </w:tblCellMar>
    </w:tblPr>
  </w:style>
  <w:style w:type="table" w:customStyle="1" w:styleId="af9">
    <w:basedOn w:val="TableNormal1"/>
    <w:tblPr>
      <w:tblStyleRowBandSize w:val="1"/>
      <w:tblStyleColBandSize w:val="1"/>
      <w:tblCellMar>
        <w:top w:w="100" w:type="dxa"/>
        <w:left w:w="80" w:type="dxa"/>
        <w:bottom w:w="100" w:type="dxa"/>
        <w:right w:w="100" w:type="dxa"/>
      </w:tblCellMar>
    </w:tblPr>
  </w:style>
  <w:style w:type="table" w:customStyle="1" w:styleId="afa">
    <w:basedOn w:val="TableNormal1"/>
    <w:tblPr>
      <w:tblStyleRowBandSize w:val="1"/>
      <w:tblStyleColBandSize w:val="1"/>
      <w:tblCellMar>
        <w:top w:w="100" w:type="dxa"/>
        <w:left w:w="80" w:type="dxa"/>
        <w:bottom w:w="100" w:type="dxa"/>
        <w:right w:w="100" w:type="dxa"/>
      </w:tblCellMar>
    </w:tblPr>
  </w:style>
  <w:style w:type="table" w:customStyle="1" w:styleId="afb">
    <w:basedOn w:val="TableNormal1"/>
    <w:tblPr>
      <w:tblStyleRowBandSize w:val="1"/>
      <w:tblStyleColBandSize w:val="1"/>
      <w:tblCellMar>
        <w:top w:w="100" w:type="dxa"/>
        <w:left w:w="90" w:type="dxa"/>
        <w:bottom w:w="100" w:type="dxa"/>
        <w:right w:w="100" w:type="dxa"/>
      </w:tblCellMar>
    </w:tblPr>
  </w:style>
  <w:style w:type="table" w:customStyle="1" w:styleId="afc">
    <w:basedOn w:val="TableNormal1"/>
    <w:tblPr>
      <w:tblStyleRowBandSize w:val="1"/>
      <w:tblStyleColBandSize w:val="1"/>
      <w:tblCellMar>
        <w:top w:w="100" w:type="dxa"/>
        <w:left w:w="80" w:type="dxa"/>
        <w:bottom w:w="100" w:type="dxa"/>
        <w:right w:w="100" w:type="dxa"/>
      </w:tblCellMar>
    </w:tblPr>
  </w:style>
  <w:style w:type="table" w:customStyle="1" w:styleId="afd">
    <w:basedOn w:val="TableNormal1"/>
    <w:tblPr>
      <w:tblStyleRowBandSize w:val="1"/>
      <w:tblStyleColBandSize w:val="1"/>
      <w:tblCellMar>
        <w:top w:w="100" w:type="dxa"/>
        <w:left w:w="80" w:type="dxa"/>
        <w:bottom w:w="100" w:type="dxa"/>
        <w:right w:w="100" w:type="dxa"/>
      </w:tblCellMar>
    </w:tblPr>
  </w:style>
  <w:style w:type="table" w:customStyle="1" w:styleId="afe">
    <w:basedOn w:val="TableNormal1"/>
    <w:tblPr>
      <w:tblStyleRowBandSize w:val="1"/>
      <w:tblStyleColBandSize w:val="1"/>
      <w:tblCellMar>
        <w:top w:w="100" w:type="dxa"/>
        <w:left w:w="80" w:type="dxa"/>
        <w:bottom w:w="100" w:type="dxa"/>
        <w:right w:w="100" w:type="dxa"/>
      </w:tblCellMar>
    </w:tblPr>
  </w:style>
  <w:style w:type="table" w:customStyle="1" w:styleId="aff">
    <w:basedOn w:val="TableNormal1"/>
    <w:tblPr>
      <w:tblStyleRowBandSize w:val="1"/>
      <w:tblStyleColBandSize w:val="1"/>
      <w:tblCellMar>
        <w:top w:w="100" w:type="dxa"/>
        <w:left w:w="80" w:type="dxa"/>
        <w:bottom w:w="100" w:type="dxa"/>
        <w:right w:w="100" w:type="dxa"/>
      </w:tblCellMar>
    </w:tblPr>
  </w:style>
  <w:style w:type="table" w:customStyle="1" w:styleId="aff0">
    <w:basedOn w:val="TableNormal1"/>
    <w:tblPr>
      <w:tblStyleRowBandSize w:val="1"/>
      <w:tblStyleColBandSize w:val="1"/>
      <w:tblCellMar>
        <w:top w:w="100" w:type="dxa"/>
        <w:left w:w="80" w:type="dxa"/>
        <w:bottom w:w="100" w:type="dxa"/>
        <w:right w:w="100" w:type="dxa"/>
      </w:tblCellMar>
    </w:tblPr>
  </w:style>
  <w:style w:type="table" w:customStyle="1" w:styleId="aff1">
    <w:basedOn w:val="TableNormal1"/>
    <w:tblPr>
      <w:tblStyleRowBandSize w:val="1"/>
      <w:tblStyleColBandSize w:val="1"/>
      <w:tblCellMar>
        <w:top w:w="100" w:type="dxa"/>
        <w:left w:w="80" w:type="dxa"/>
        <w:bottom w:w="100" w:type="dxa"/>
        <w:right w:w="100" w:type="dxa"/>
      </w:tblCellMar>
    </w:tblPr>
  </w:style>
  <w:style w:type="table" w:customStyle="1" w:styleId="aff2">
    <w:basedOn w:val="TableNormal1"/>
    <w:tblPr>
      <w:tblStyleRowBandSize w:val="1"/>
      <w:tblStyleColBandSize w:val="1"/>
      <w:tblCellMar>
        <w:top w:w="100" w:type="dxa"/>
        <w:left w:w="90" w:type="dxa"/>
        <w:bottom w:w="100" w:type="dxa"/>
        <w:right w:w="100" w:type="dxa"/>
      </w:tblCellMar>
    </w:tblPr>
  </w:style>
  <w:style w:type="table" w:customStyle="1" w:styleId="aff3">
    <w:basedOn w:val="TableNormal1"/>
    <w:tblPr>
      <w:tblStyleRowBandSize w:val="1"/>
      <w:tblStyleColBandSize w:val="1"/>
      <w:tblCellMar>
        <w:top w:w="100" w:type="dxa"/>
        <w:left w:w="80" w:type="dxa"/>
        <w:bottom w:w="100" w:type="dxa"/>
        <w:right w:w="100" w:type="dxa"/>
      </w:tblCellMar>
    </w:tblPr>
  </w:style>
  <w:style w:type="table" w:customStyle="1" w:styleId="aff4">
    <w:basedOn w:val="TableNormal1"/>
    <w:tblPr>
      <w:tblStyleRowBandSize w:val="1"/>
      <w:tblStyleColBandSize w:val="1"/>
      <w:tblCellMar>
        <w:top w:w="100" w:type="dxa"/>
        <w:left w:w="80" w:type="dxa"/>
        <w:bottom w:w="100" w:type="dxa"/>
        <w:right w:w="100" w:type="dxa"/>
      </w:tblCellMar>
    </w:tblPr>
  </w:style>
  <w:style w:type="table" w:customStyle="1" w:styleId="aff5">
    <w:basedOn w:val="TableNormal1"/>
    <w:tblPr>
      <w:tblStyleRowBandSize w:val="1"/>
      <w:tblStyleColBandSize w:val="1"/>
      <w:tblCellMar>
        <w:top w:w="100" w:type="dxa"/>
        <w:left w:w="80" w:type="dxa"/>
        <w:bottom w:w="100" w:type="dxa"/>
        <w:right w:w="100" w:type="dxa"/>
      </w:tblCellMar>
    </w:tblPr>
  </w:style>
  <w:style w:type="table" w:customStyle="1" w:styleId="aff6">
    <w:basedOn w:val="TableNormal1"/>
    <w:tblPr>
      <w:tblStyleRowBandSize w:val="1"/>
      <w:tblStyleColBandSize w:val="1"/>
      <w:tblCellMar>
        <w:top w:w="100" w:type="dxa"/>
        <w:left w:w="80" w:type="dxa"/>
        <w:bottom w:w="100" w:type="dxa"/>
        <w:right w:w="100" w:type="dxa"/>
      </w:tblCellMar>
    </w:tblPr>
  </w:style>
  <w:style w:type="table" w:customStyle="1" w:styleId="aff7">
    <w:basedOn w:val="TableNormal1"/>
    <w:tblPr>
      <w:tblStyleRowBandSize w:val="1"/>
      <w:tblStyleColBandSize w:val="1"/>
      <w:tblCellMar>
        <w:top w:w="100" w:type="dxa"/>
        <w:left w:w="80" w:type="dxa"/>
        <w:bottom w:w="100" w:type="dxa"/>
        <w:right w:w="100" w:type="dxa"/>
      </w:tblCellMar>
    </w:tblPr>
  </w:style>
  <w:style w:type="table" w:customStyle="1" w:styleId="aff8">
    <w:basedOn w:val="TableNormal1"/>
    <w:tblPr>
      <w:tblStyleRowBandSize w:val="1"/>
      <w:tblStyleColBandSize w:val="1"/>
      <w:tblCellMar>
        <w:top w:w="100" w:type="dxa"/>
        <w:left w:w="80" w:type="dxa"/>
        <w:bottom w:w="100" w:type="dxa"/>
        <w:right w:w="100" w:type="dxa"/>
      </w:tblCellMar>
    </w:tblPr>
  </w:style>
  <w:style w:type="table" w:customStyle="1" w:styleId="aff9">
    <w:basedOn w:val="TableNormal1"/>
    <w:tblPr>
      <w:tblStyleRowBandSize w:val="1"/>
      <w:tblStyleColBandSize w:val="1"/>
      <w:tblCellMar>
        <w:top w:w="100" w:type="dxa"/>
        <w:left w:w="90" w:type="dxa"/>
        <w:bottom w:w="100" w:type="dxa"/>
        <w:right w:w="100" w:type="dxa"/>
      </w:tblCellMar>
    </w:tblPr>
  </w:style>
  <w:style w:type="table" w:customStyle="1" w:styleId="affa">
    <w:basedOn w:val="TableNormal1"/>
    <w:tblPr>
      <w:tblStyleRowBandSize w:val="1"/>
      <w:tblStyleColBandSize w:val="1"/>
      <w:tblCellMar>
        <w:top w:w="100" w:type="dxa"/>
        <w:left w:w="80" w:type="dxa"/>
        <w:bottom w:w="100" w:type="dxa"/>
        <w:right w:w="100" w:type="dxa"/>
      </w:tblCellMar>
    </w:tblPr>
  </w:style>
  <w:style w:type="table" w:customStyle="1" w:styleId="affb">
    <w:basedOn w:val="TableNormal1"/>
    <w:tblPr>
      <w:tblStyleRowBandSize w:val="1"/>
      <w:tblStyleColBandSize w:val="1"/>
      <w:tblCellMar>
        <w:top w:w="100" w:type="dxa"/>
        <w:left w:w="80" w:type="dxa"/>
        <w:bottom w:w="100" w:type="dxa"/>
        <w:right w:w="100" w:type="dxa"/>
      </w:tblCellMar>
    </w:tblPr>
  </w:style>
  <w:style w:type="table" w:customStyle="1" w:styleId="affc">
    <w:basedOn w:val="TableNormal1"/>
    <w:tblPr>
      <w:tblStyleRowBandSize w:val="1"/>
      <w:tblStyleColBandSize w:val="1"/>
      <w:tblCellMar>
        <w:top w:w="100" w:type="dxa"/>
        <w:left w:w="80" w:type="dxa"/>
        <w:bottom w:w="100" w:type="dxa"/>
        <w:right w:w="100" w:type="dxa"/>
      </w:tblCellMar>
    </w:tblPr>
  </w:style>
  <w:style w:type="table" w:customStyle="1" w:styleId="affd">
    <w:basedOn w:val="TableNormal1"/>
    <w:tblPr>
      <w:tblStyleRowBandSize w:val="1"/>
      <w:tblStyleColBandSize w:val="1"/>
      <w:tblCellMar>
        <w:top w:w="100" w:type="dxa"/>
        <w:left w:w="80" w:type="dxa"/>
        <w:bottom w:w="100" w:type="dxa"/>
        <w:right w:w="100" w:type="dxa"/>
      </w:tblCellMar>
    </w:tblPr>
  </w:style>
  <w:style w:type="table" w:customStyle="1" w:styleId="affe">
    <w:basedOn w:val="TableNormal1"/>
    <w:tblPr>
      <w:tblStyleRowBandSize w:val="1"/>
      <w:tblStyleColBandSize w:val="1"/>
      <w:tblCellMar>
        <w:top w:w="100" w:type="dxa"/>
        <w:left w:w="80" w:type="dxa"/>
        <w:bottom w:w="100" w:type="dxa"/>
        <w:right w:w="100" w:type="dxa"/>
      </w:tblCellMar>
    </w:tblPr>
  </w:style>
  <w:style w:type="table" w:customStyle="1" w:styleId="afff">
    <w:basedOn w:val="TableNormal1"/>
    <w:tblPr>
      <w:tblStyleRowBandSize w:val="1"/>
      <w:tblStyleColBandSize w:val="1"/>
      <w:tblCellMar>
        <w:top w:w="100" w:type="dxa"/>
        <w:left w:w="80" w:type="dxa"/>
        <w:bottom w:w="100" w:type="dxa"/>
        <w:right w:w="100" w:type="dxa"/>
      </w:tblCellMar>
    </w:tblPr>
  </w:style>
  <w:style w:type="table" w:customStyle="1" w:styleId="afff0">
    <w:basedOn w:val="TableNormal1"/>
    <w:tblPr>
      <w:tblStyleRowBandSize w:val="1"/>
      <w:tblStyleColBandSize w:val="1"/>
      <w:tblCellMar>
        <w:top w:w="100" w:type="dxa"/>
        <w:left w:w="90" w:type="dxa"/>
        <w:bottom w:w="100" w:type="dxa"/>
        <w:right w:w="100" w:type="dxa"/>
      </w:tblCellMar>
    </w:tblPr>
  </w:style>
  <w:style w:type="table" w:customStyle="1" w:styleId="afff1">
    <w:basedOn w:val="TableNormal1"/>
    <w:tblPr>
      <w:tblStyleRowBandSize w:val="1"/>
      <w:tblStyleColBandSize w:val="1"/>
      <w:tblCellMar>
        <w:top w:w="100" w:type="dxa"/>
        <w:left w:w="80" w:type="dxa"/>
        <w:bottom w:w="100" w:type="dxa"/>
        <w:right w:w="100" w:type="dxa"/>
      </w:tblCellMar>
    </w:tblPr>
  </w:style>
  <w:style w:type="table" w:customStyle="1" w:styleId="afff2">
    <w:basedOn w:val="TableNormal1"/>
    <w:tblPr>
      <w:tblStyleRowBandSize w:val="1"/>
      <w:tblStyleColBandSize w:val="1"/>
      <w:tblCellMar>
        <w:top w:w="100" w:type="dxa"/>
        <w:left w:w="80" w:type="dxa"/>
        <w:bottom w:w="100" w:type="dxa"/>
        <w:right w:w="100" w:type="dxa"/>
      </w:tblCellMar>
    </w:tblPr>
  </w:style>
  <w:style w:type="table" w:customStyle="1" w:styleId="afff3">
    <w:basedOn w:val="TableNormal1"/>
    <w:tblPr>
      <w:tblStyleRowBandSize w:val="1"/>
      <w:tblStyleColBandSize w:val="1"/>
      <w:tblCellMar>
        <w:top w:w="100" w:type="dxa"/>
        <w:left w:w="80" w:type="dxa"/>
        <w:bottom w:w="100" w:type="dxa"/>
        <w:right w:w="100" w:type="dxa"/>
      </w:tblCellMar>
    </w:tblPr>
  </w:style>
  <w:style w:type="table" w:customStyle="1" w:styleId="afff4">
    <w:basedOn w:val="TableNormal1"/>
    <w:tblPr>
      <w:tblStyleRowBandSize w:val="1"/>
      <w:tblStyleColBandSize w:val="1"/>
      <w:tblCellMar>
        <w:top w:w="100" w:type="dxa"/>
        <w:left w:w="80" w:type="dxa"/>
        <w:bottom w:w="100" w:type="dxa"/>
        <w:right w:w="100" w:type="dxa"/>
      </w:tblCellMar>
    </w:tblPr>
  </w:style>
  <w:style w:type="table" w:customStyle="1" w:styleId="afff5">
    <w:basedOn w:val="TableNormal1"/>
    <w:tblPr>
      <w:tblStyleRowBandSize w:val="1"/>
      <w:tblStyleColBandSize w:val="1"/>
      <w:tblCellMar>
        <w:top w:w="100" w:type="dxa"/>
        <w:left w:w="80" w:type="dxa"/>
        <w:bottom w:w="100" w:type="dxa"/>
        <w:right w:w="100" w:type="dxa"/>
      </w:tblCellMar>
    </w:tblPr>
  </w:style>
  <w:style w:type="table" w:customStyle="1" w:styleId="afff6">
    <w:basedOn w:val="TableNormal1"/>
    <w:tblPr>
      <w:tblStyleRowBandSize w:val="1"/>
      <w:tblStyleColBandSize w:val="1"/>
      <w:tblCellMar>
        <w:top w:w="100" w:type="dxa"/>
        <w:left w:w="80" w:type="dxa"/>
        <w:bottom w:w="100" w:type="dxa"/>
        <w:right w:w="100" w:type="dxa"/>
      </w:tblCellMar>
    </w:tblPr>
  </w:style>
  <w:style w:type="table" w:customStyle="1" w:styleId="afff7">
    <w:basedOn w:val="TableNormal1"/>
    <w:tblPr>
      <w:tblStyleRowBandSize w:val="1"/>
      <w:tblStyleColBandSize w:val="1"/>
      <w:tblCellMar>
        <w:top w:w="100" w:type="dxa"/>
        <w:left w:w="90" w:type="dxa"/>
        <w:bottom w:w="100" w:type="dxa"/>
        <w:right w:w="100" w:type="dxa"/>
      </w:tblCellMar>
    </w:tblPr>
  </w:style>
  <w:style w:type="table" w:customStyle="1" w:styleId="afff8">
    <w:basedOn w:val="TableNormal1"/>
    <w:tblPr>
      <w:tblStyleRowBandSize w:val="1"/>
      <w:tblStyleColBandSize w:val="1"/>
      <w:tblCellMar>
        <w:top w:w="100" w:type="dxa"/>
        <w:left w:w="80" w:type="dxa"/>
        <w:bottom w:w="100" w:type="dxa"/>
        <w:right w:w="100" w:type="dxa"/>
      </w:tblCellMar>
    </w:tblPr>
  </w:style>
  <w:style w:type="table" w:customStyle="1" w:styleId="afff9">
    <w:basedOn w:val="TableNormal1"/>
    <w:tblPr>
      <w:tblStyleRowBandSize w:val="1"/>
      <w:tblStyleColBandSize w:val="1"/>
      <w:tblCellMar>
        <w:top w:w="100" w:type="dxa"/>
        <w:left w:w="80" w:type="dxa"/>
        <w:bottom w:w="100" w:type="dxa"/>
        <w:right w:w="100" w:type="dxa"/>
      </w:tblCellMar>
    </w:tblPr>
  </w:style>
  <w:style w:type="table" w:customStyle="1" w:styleId="afffa">
    <w:basedOn w:val="TableNormal1"/>
    <w:tblPr>
      <w:tblStyleRowBandSize w:val="1"/>
      <w:tblStyleColBandSize w:val="1"/>
      <w:tblCellMar>
        <w:top w:w="100" w:type="dxa"/>
        <w:left w:w="80" w:type="dxa"/>
        <w:bottom w:w="100" w:type="dxa"/>
        <w:right w:w="100" w:type="dxa"/>
      </w:tblCellMar>
    </w:tblPr>
  </w:style>
  <w:style w:type="table" w:customStyle="1" w:styleId="afffb">
    <w:basedOn w:val="TableNormal1"/>
    <w:tblPr>
      <w:tblStyleRowBandSize w:val="1"/>
      <w:tblStyleColBandSize w:val="1"/>
      <w:tblCellMar>
        <w:top w:w="100" w:type="dxa"/>
        <w:left w:w="80" w:type="dxa"/>
        <w:bottom w:w="100" w:type="dxa"/>
        <w:right w:w="100" w:type="dxa"/>
      </w:tblCellMar>
    </w:tblPr>
  </w:style>
  <w:style w:type="table" w:customStyle="1" w:styleId="afffc">
    <w:basedOn w:val="TableNormal1"/>
    <w:tblPr>
      <w:tblStyleRowBandSize w:val="1"/>
      <w:tblStyleColBandSize w:val="1"/>
      <w:tblCellMar>
        <w:top w:w="100" w:type="dxa"/>
        <w:left w:w="80" w:type="dxa"/>
        <w:bottom w:w="100" w:type="dxa"/>
        <w:right w:w="100" w:type="dxa"/>
      </w:tblCellMar>
    </w:tblPr>
  </w:style>
  <w:style w:type="table" w:customStyle="1" w:styleId="afffd">
    <w:basedOn w:val="TableNormal1"/>
    <w:tblPr>
      <w:tblStyleRowBandSize w:val="1"/>
      <w:tblStyleColBandSize w:val="1"/>
      <w:tblCellMar>
        <w:top w:w="100" w:type="dxa"/>
        <w:left w:w="80" w:type="dxa"/>
        <w:bottom w:w="100" w:type="dxa"/>
        <w:right w:w="100" w:type="dxa"/>
      </w:tblCellMar>
    </w:tblPr>
  </w:style>
  <w:style w:type="table" w:customStyle="1" w:styleId="afffe">
    <w:basedOn w:val="TableNormal1"/>
    <w:tblPr>
      <w:tblStyleRowBandSize w:val="1"/>
      <w:tblStyleColBandSize w:val="1"/>
      <w:tblCellMar>
        <w:top w:w="100" w:type="dxa"/>
        <w:left w:w="90" w:type="dxa"/>
        <w:bottom w:w="100" w:type="dxa"/>
        <w:right w:w="100" w:type="dxa"/>
      </w:tblCellMar>
    </w:tblPr>
  </w:style>
  <w:style w:type="table" w:customStyle="1" w:styleId="affff">
    <w:basedOn w:val="TableNormal1"/>
    <w:tblPr>
      <w:tblStyleRowBandSize w:val="1"/>
      <w:tblStyleColBandSize w:val="1"/>
      <w:tblCellMar>
        <w:top w:w="100" w:type="dxa"/>
        <w:left w:w="80" w:type="dxa"/>
        <w:bottom w:w="100" w:type="dxa"/>
        <w:right w:w="100" w:type="dxa"/>
      </w:tblCellMar>
    </w:tblPr>
  </w:style>
  <w:style w:type="table" w:customStyle="1" w:styleId="affff0">
    <w:basedOn w:val="TableNormal1"/>
    <w:tblPr>
      <w:tblStyleRowBandSize w:val="1"/>
      <w:tblStyleColBandSize w:val="1"/>
      <w:tblCellMar>
        <w:top w:w="100" w:type="dxa"/>
        <w:left w:w="80" w:type="dxa"/>
        <w:bottom w:w="100" w:type="dxa"/>
        <w:right w:w="100" w:type="dxa"/>
      </w:tblCellMar>
    </w:tblPr>
  </w:style>
  <w:style w:type="table" w:customStyle="1" w:styleId="affff1">
    <w:basedOn w:val="TableNormal1"/>
    <w:tblPr>
      <w:tblStyleRowBandSize w:val="1"/>
      <w:tblStyleColBandSize w:val="1"/>
      <w:tblCellMar>
        <w:top w:w="100" w:type="dxa"/>
        <w:left w:w="80" w:type="dxa"/>
        <w:bottom w:w="100" w:type="dxa"/>
        <w:right w:w="100" w:type="dxa"/>
      </w:tblCellMar>
    </w:tblPr>
  </w:style>
  <w:style w:type="table" w:customStyle="1" w:styleId="affff2">
    <w:basedOn w:val="TableNormal1"/>
    <w:tblPr>
      <w:tblStyleRowBandSize w:val="1"/>
      <w:tblStyleColBandSize w:val="1"/>
      <w:tblCellMar>
        <w:top w:w="100" w:type="dxa"/>
        <w:left w:w="80" w:type="dxa"/>
        <w:bottom w:w="100" w:type="dxa"/>
        <w:right w:w="100" w:type="dxa"/>
      </w:tblCellMar>
    </w:tblPr>
  </w:style>
  <w:style w:type="table" w:customStyle="1" w:styleId="affff3">
    <w:basedOn w:val="TableNormal1"/>
    <w:tblPr>
      <w:tblStyleRowBandSize w:val="1"/>
      <w:tblStyleColBandSize w:val="1"/>
      <w:tblCellMar>
        <w:top w:w="100" w:type="dxa"/>
        <w:left w:w="80" w:type="dxa"/>
        <w:bottom w:w="100" w:type="dxa"/>
        <w:right w:w="100" w:type="dxa"/>
      </w:tblCellMar>
    </w:tblPr>
  </w:style>
  <w:style w:type="table" w:customStyle="1" w:styleId="affff4">
    <w:basedOn w:val="TableNormal1"/>
    <w:tblPr>
      <w:tblStyleRowBandSize w:val="1"/>
      <w:tblStyleColBandSize w:val="1"/>
      <w:tblCellMar>
        <w:top w:w="100" w:type="dxa"/>
        <w:left w:w="80" w:type="dxa"/>
        <w:bottom w:w="100" w:type="dxa"/>
        <w:right w:w="100" w:type="dxa"/>
      </w:tblCellMar>
    </w:tblPr>
  </w:style>
  <w:style w:type="table" w:customStyle="1" w:styleId="affff5">
    <w:basedOn w:val="TableNormal1"/>
    <w:tblPr>
      <w:tblStyleRowBandSize w:val="1"/>
      <w:tblStyleColBandSize w:val="1"/>
      <w:tblCellMar>
        <w:top w:w="100" w:type="dxa"/>
        <w:left w:w="90" w:type="dxa"/>
        <w:bottom w:w="100" w:type="dxa"/>
        <w:right w:w="100" w:type="dxa"/>
      </w:tblCellMar>
    </w:tblPr>
  </w:style>
  <w:style w:type="table" w:customStyle="1" w:styleId="affff6">
    <w:basedOn w:val="TableNormal1"/>
    <w:tblPr>
      <w:tblStyleRowBandSize w:val="1"/>
      <w:tblStyleColBandSize w:val="1"/>
      <w:tblCellMar>
        <w:top w:w="100" w:type="dxa"/>
        <w:left w:w="80" w:type="dxa"/>
        <w:bottom w:w="100" w:type="dxa"/>
        <w:right w:w="100" w:type="dxa"/>
      </w:tblCellMar>
    </w:tblPr>
  </w:style>
  <w:style w:type="table" w:customStyle="1" w:styleId="affff7">
    <w:basedOn w:val="TableNormal1"/>
    <w:tblPr>
      <w:tblStyleRowBandSize w:val="1"/>
      <w:tblStyleColBandSize w:val="1"/>
      <w:tblCellMar>
        <w:top w:w="100" w:type="dxa"/>
        <w:left w:w="80" w:type="dxa"/>
        <w:bottom w:w="100" w:type="dxa"/>
        <w:right w:w="100" w:type="dxa"/>
      </w:tblCellMar>
    </w:tblPr>
  </w:style>
  <w:style w:type="table" w:customStyle="1" w:styleId="affff8">
    <w:basedOn w:val="TableNormal1"/>
    <w:tblPr>
      <w:tblStyleRowBandSize w:val="1"/>
      <w:tblStyleColBandSize w:val="1"/>
      <w:tblCellMar>
        <w:top w:w="100" w:type="dxa"/>
        <w:left w:w="80" w:type="dxa"/>
        <w:bottom w:w="100" w:type="dxa"/>
        <w:right w:w="100" w:type="dxa"/>
      </w:tblCellMar>
    </w:tblPr>
  </w:style>
  <w:style w:type="table" w:customStyle="1" w:styleId="affff9">
    <w:basedOn w:val="TableNormal1"/>
    <w:tblPr>
      <w:tblStyleRowBandSize w:val="1"/>
      <w:tblStyleColBandSize w:val="1"/>
      <w:tblCellMar>
        <w:top w:w="100" w:type="dxa"/>
        <w:left w:w="80" w:type="dxa"/>
        <w:bottom w:w="100" w:type="dxa"/>
        <w:right w:w="100" w:type="dxa"/>
      </w:tblCellMar>
    </w:tblPr>
  </w:style>
  <w:style w:type="table" w:customStyle="1" w:styleId="affffa">
    <w:basedOn w:val="TableNormal1"/>
    <w:tblPr>
      <w:tblStyleRowBandSize w:val="1"/>
      <w:tblStyleColBandSize w:val="1"/>
      <w:tblCellMar>
        <w:top w:w="100" w:type="dxa"/>
        <w:left w:w="80" w:type="dxa"/>
        <w:bottom w:w="100" w:type="dxa"/>
        <w:right w:w="100" w:type="dxa"/>
      </w:tblCellMar>
    </w:tblPr>
  </w:style>
  <w:style w:type="table" w:customStyle="1" w:styleId="affffb">
    <w:basedOn w:val="TableNormal1"/>
    <w:tblPr>
      <w:tblStyleRowBandSize w:val="1"/>
      <w:tblStyleColBandSize w:val="1"/>
      <w:tblCellMar>
        <w:top w:w="100" w:type="dxa"/>
        <w:left w:w="80" w:type="dxa"/>
        <w:bottom w:w="100" w:type="dxa"/>
        <w:right w:w="100" w:type="dxa"/>
      </w:tblCellMar>
    </w:tblPr>
  </w:style>
  <w:style w:type="table" w:customStyle="1" w:styleId="affffc">
    <w:basedOn w:val="TableNormal1"/>
    <w:tblPr>
      <w:tblStyleRowBandSize w:val="1"/>
      <w:tblStyleColBandSize w:val="1"/>
      <w:tblCellMar>
        <w:top w:w="100" w:type="dxa"/>
        <w:left w:w="90" w:type="dxa"/>
        <w:bottom w:w="100" w:type="dxa"/>
        <w:right w:w="100" w:type="dxa"/>
      </w:tblCellMar>
    </w:tblPr>
  </w:style>
  <w:style w:type="table" w:customStyle="1" w:styleId="affffd">
    <w:basedOn w:val="TableNormal1"/>
    <w:tblPr>
      <w:tblStyleRowBandSize w:val="1"/>
      <w:tblStyleColBandSize w:val="1"/>
      <w:tblCellMar>
        <w:top w:w="100" w:type="dxa"/>
        <w:left w:w="80" w:type="dxa"/>
        <w:bottom w:w="100" w:type="dxa"/>
        <w:right w:w="100" w:type="dxa"/>
      </w:tblCellMar>
    </w:tblPr>
  </w:style>
  <w:style w:type="table" w:customStyle="1" w:styleId="affffe">
    <w:basedOn w:val="TableNormal1"/>
    <w:tblPr>
      <w:tblStyleRowBandSize w:val="1"/>
      <w:tblStyleColBandSize w:val="1"/>
      <w:tblCellMar>
        <w:top w:w="100" w:type="dxa"/>
        <w:left w:w="80" w:type="dxa"/>
        <w:bottom w:w="100" w:type="dxa"/>
        <w:right w:w="100" w:type="dxa"/>
      </w:tblCellMar>
    </w:tblPr>
  </w:style>
  <w:style w:type="table" w:customStyle="1" w:styleId="afffff">
    <w:basedOn w:val="TableNormal1"/>
    <w:tblPr>
      <w:tblStyleRowBandSize w:val="1"/>
      <w:tblStyleColBandSize w:val="1"/>
      <w:tblCellMar>
        <w:top w:w="100" w:type="dxa"/>
        <w:left w:w="80" w:type="dxa"/>
        <w:bottom w:w="100" w:type="dxa"/>
        <w:right w:w="100" w:type="dxa"/>
      </w:tblCellMar>
    </w:tblPr>
  </w:style>
  <w:style w:type="table" w:customStyle="1" w:styleId="afffff0">
    <w:basedOn w:val="TableNormal1"/>
    <w:tblPr>
      <w:tblStyleRowBandSize w:val="1"/>
      <w:tblStyleColBandSize w:val="1"/>
      <w:tblCellMar>
        <w:top w:w="100" w:type="dxa"/>
        <w:left w:w="80" w:type="dxa"/>
        <w:bottom w:w="100" w:type="dxa"/>
        <w:right w:w="100" w:type="dxa"/>
      </w:tblCellMar>
    </w:tblPr>
  </w:style>
  <w:style w:type="table" w:customStyle="1" w:styleId="afffff1">
    <w:basedOn w:val="TableNormal1"/>
    <w:tblPr>
      <w:tblStyleRowBandSize w:val="1"/>
      <w:tblStyleColBandSize w:val="1"/>
      <w:tblCellMar>
        <w:top w:w="100" w:type="dxa"/>
        <w:left w:w="80" w:type="dxa"/>
        <w:bottom w:w="100" w:type="dxa"/>
        <w:right w:w="100" w:type="dxa"/>
      </w:tblCellMar>
    </w:tblPr>
  </w:style>
  <w:style w:type="table" w:customStyle="1" w:styleId="afffff2">
    <w:basedOn w:val="TableNormal1"/>
    <w:tblPr>
      <w:tblStyleRowBandSize w:val="1"/>
      <w:tblStyleColBandSize w:val="1"/>
      <w:tblCellMar>
        <w:top w:w="100" w:type="dxa"/>
        <w:left w:w="80" w:type="dxa"/>
        <w:bottom w:w="100" w:type="dxa"/>
        <w:right w:w="100" w:type="dxa"/>
      </w:tblCellMar>
    </w:tblPr>
  </w:style>
  <w:style w:type="table" w:customStyle="1" w:styleId="afffff3">
    <w:basedOn w:val="TableNormal1"/>
    <w:tblPr>
      <w:tblStyleRowBandSize w:val="1"/>
      <w:tblStyleColBandSize w:val="1"/>
      <w:tblCellMar>
        <w:top w:w="100" w:type="dxa"/>
        <w:left w:w="90" w:type="dxa"/>
        <w:bottom w:w="100" w:type="dxa"/>
        <w:right w:w="100" w:type="dxa"/>
      </w:tblCellMar>
    </w:tblPr>
  </w:style>
  <w:style w:type="table" w:customStyle="1" w:styleId="afffff4">
    <w:basedOn w:val="TableNormal1"/>
    <w:tblPr>
      <w:tblStyleRowBandSize w:val="1"/>
      <w:tblStyleColBandSize w:val="1"/>
      <w:tblCellMar>
        <w:top w:w="100" w:type="dxa"/>
        <w:left w:w="80" w:type="dxa"/>
        <w:bottom w:w="100" w:type="dxa"/>
        <w:right w:w="100" w:type="dxa"/>
      </w:tblCellMar>
    </w:tblPr>
  </w:style>
  <w:style w:type="table" w:customStyle="1" w:styleId="afffff5">
    <w:basedOn w:val="TableNormal1"/>
    <w:tblPr>
      <w:tblStyleRowBandSize w:val="1"/>
      <w:tblStyleColBandSize w:val="1"/>
      <w:tblCellMar>
        <w:top w:w="100" w:type="dxa"/>
        <w:left w:w="80" w:type="dxa"/>
        <w:bottom w:w="100" w:type="dxa"/>
        <w:right w:w="100" w:type="dxa"/>
      </w:tblCellMar>
    </w:tblPr>
  </w:style>
  <w:style w:type="table" w:customStyle="1" w:styleId="afffff6">
    <w:basedOn w:val="TableNormal1"/>
    <w:tblPr>
      <w:tblStyleRowBandSize w:val="1"/>
      <w:tblStyleColBandSize w:val="1"/>
      <w:tblCellMar>
        <w:top w:w="100" w:type="dxa"/>
        <w:left w:w="80" w:type="dxa"/>
        <w:bottom w:w="100" w:type="dxa"/>
        <w:right w:w="100" w:type="dxa"/>
      </w:tblCellMar>
    </w:tblPr>
  </w:style>
  <w:style w:type="table" w:customStyle="1" w:styleId="afffff7">
    <w:basedOn w:val="TableNormal1"/>
    <w:tblPr>
      <w:tblStyleRowBandSize w:val="1"/>
      <w:tblStyleColBandSize w:val="1"/>
      <w:tblCellMar>
        <w:top w:w="100" w:type="dxa"/>
        <w:left w:w="80" w:type="dxa"/>
        <w:bottom w:w="100" w:type="dxa"/>
        <w:right w:w="100" w:type="dxa"/>
      </w:tblCellMar>
    </w:tblPr>
  </w:style>
  <w:style w:type="table" w:customStyle="1" w:styleId="afffff8">
    <w:basedOn w:val="TableNormal1"/>
    <w:tblPr>
      <w:tblStyleRowBandSize w:val="1"/>
      <w:tblStyleColBandSize w:val="1"/>
      <w:tblCellMar>
        <w:top w:w="100" w:type="dxa"/>
        <w:left w:w="80" w:type="dxa"/>
        <w:bottom w:w="100" w:type="dxa"/>
        <w:right w:w="100" w:type="dxa"/>
      </w:tblCellMar>
    </w:tblPr>
  </w:style>
  <w:style w:type="table" w:customStyle="1" w:styleId="afffff9">
    <w:basedOn w:val="TableNormal1"/>
    <w:tblPr>
      <w:tblStyleRowBandSize w:val="1"/>
      <w:tblStyleColBandSize w:val="1"/>
      <w:tblCellMar>
        <w:top w:w="100" w:type="dxa"/>
        <w:left w:w="80" w:type="dxa"/>
        <w:bottom w:w="100" w:type="dxa"/>
        <w:right w:w="100" w:type="dxa"/>
      </w:tblCellMar>
    </w:tblPr>
  </w:style>
  <w:style w:type="table" w:customStyle="1" w:styleId="afffffa">
    <w:basedOn w:val="TableNormal1"/>
    <w:tblPr>
      <w:tblStyleRowBandSize w:val="1"/>
      <w:tblStyleColBandSize w:val="1"/>
      <w:tblCellMar>
        <w:top w:w="100" w:type="dxa"/>
        <w:left w:w="90" w:type="dxa"/>
        <w:bottom w:w="100" w:type="dxa"/>
        <w:right w:w="100" w:type="dxa"/>
      </w:tblCellMar>
    </w:tblPr>
  </w:style>
  <w:style w:type="table" w:customStyle="1" w:styleId="afffffb">
    <w:basedOn w:val="TableNormal1"/>
    <w:tblPr>
      <w:tblStyleRowBandSize w:val="1"/>
      <w:tblStyleColBandSize w:val="1"/>
      <w:tblCellMar>
        <w:top w:w="100" w:type="dxa"/>
        <w:left w:w="80" w:type="dxa"/>
        <w:bottom w:w="100" w:type="dxa"/>
        <w:right w:w="100" w:type="dxa"/>
      </w:tblCellMar>
    </w:tblPr>
  </w:style>
  <w:style w:type="table" w:customStyle="1" w:styleId="afffffc">
    <w:basedOn w:val="TableNormal1"/>
    <w:tblPr>
      <w:tblStyleRowBandSize w:val="1"/>
      <w:tblStyleColBandSize w:val="1"/>
      <w:tblCellMar>
        <w:top w:w="100" w:type="dxa"/>
        <w:left w:w="80" w:type="dxa"/>
        <w:bottom w:w="100" w:type="dxa"/>
        <w:right w:w="100" w:type="dxa"/>
      </w:tblCellMar>
    </w:tblPr>
  </w:style>
  <w:style w:type="table" w:customStyle="1" w:styleId="afffffd">
    <w:basedOn w:val="TableNormal1"/>
    <w:tblPr>
      <w:tblStyleRowBandSize w:val="1"/>
      <w:tblStyleColBandSize w:val="1"/>
      <w:tblCellMar>
        <w:top w:w="100" w:type="dxa"/>
        <w:left w:w="80" w:type="dxa"/>
        <w:bottom w:w="100" w:type="dxa"/>
        <w:right w:w="100" w:type="dxa"/>
      </w:tblCellMar>
    </w:tblPr>
  </w:style>
  <w:style w:type="table" w:customStyle="1" w:styleId="afffffe">
    <w:basedOn w:val="TableNormal1"/>
    <w:tblPr>
      <w:tblStyleRowBandSize w:val="1"/>
      <w:tblStyleColBandSize w:val="1"/>
      <w:tblCellMar>
        <w:top w:w="100" w:type="dxa"/>
        <w:left w:w="80" w:type="dxa"/>
        <w:bottom w:w="100" w:type="dxa"/>
        <w:right w:w="100" w:type="dxa"/>
      </w:tblCellMar>
    </w:tblPr>
  </w:style>
  <w:style w:type="table" w:customStyle="1" w:styleId="affffff">
    <w:basedOn w:val="TableNormal1"/>
    <w:tblPr>
      <w:tblStyleRowBandSize w:val="1"/>
      <w:tblStyleColBandSize w:val="1"/>
      <w:tblCellMar>
        <w:top w:w="100" w:type="dxa"/>
        <w:left w:w="80" w:type="dxa"/>
        <w:bottom w:w="100" w:type="dxa"/>
        <w:right w:w="100" w:type="dxa"/>
      </w:tblCellMar>
    </w:tblPr>
  </w:style>
  <w:style w:type="table" w:customStyle="1" w:styleId="affffff0">
    <w:basedOn w:val="TableNormal1"/>
    <w:tblPr>
      <w:tblStyleRowBandSize w:val="1"/>
      <w:tblStyleColBandSize w:val="1"/>
      <w:tblCellMar>
        <w:top w:w="100" w:type="dxa"/>
        <w:left w:w="80" w:type="dxa"/>
        <w:bottom w:w="100" w:type="dxa"/>
        <w:right w:w="100" w:type="dxa"/>
      </w:tblCellMar>
    </w:tblPr>
  </w:style>
  <w:style w:type="table" w:customStyle="1" w:styleId="affffff1">
    <w:basedOn w:val="TableNormal1"/>
    <w:tblPr>
      <w:tblStyleRowBandSize w:val="1"/>
      <w:tblStyleColBandSize w:val="1"/>
      <w:tblCellMar>
        <w:top w:w="100" w:type="dxa"/>
        <w:left w:w="90" w:type="dxa"/>
        <w:bottom w:w="100" w:type="dxa"/>
        <w:right w:w="100" w:type="dxa"/>
      </w:tblCellMar>
    </w:tblPr>
  </w:style>
  <w:style w:type="table" w:customStyle="1" w:styleId="affffff2">
    <w:basedOn w:val="TableNormal1"/>
    <w:tblPr>
      <w:tblStyleRowBandSize w:val="1"/>
      <w:tblStyleColBandSize w:val="1"/>
      <w:tblCellMar>
        <w:top w:w="100" w:type="dxa"/>
        <w:left w:w="80" w:type="dxa"/>
        <w:bottom w:w="100" w:type="dxa"/>
        <w:right w:w="100" w:type="dxa"/>
      </w:tblCellMar>
    </w:tblPr>
  </w:style>
  <w:style w:type="table" w:customStyle="1" w:styleId="affffff3">
    <w:basedOn w:val="TableNormal1"/>
    <w:tblPr>
      <w:tblStyleRowBandSize w:val="1"/>
      <w:tblStyleColBandSize w:val="1"/>
      <w:tblCellMar>
        <w:top w:w="100" w:type="dxa"/>
        <w:left w:w="80" w:type="dxa"/>
        <w:bottom w:w="100" w:type="dxa"/>
        <w:right w:w="100" w:type="dxa"/>
      </w:tblCellMar>
    </w:tblPr>
  </w:style>
  <w:style w:type="table" w:customStyle="1" w:styleId="affffff4">
    <w:basedOn w:val="TableNormal1"/>
    <w:tblPr>
      <w:tblStyleRowBandSize w:val="1"/>
      <w:tblStyleColBandSize w:val="1"/>
      <w:tblCellMar>
        <w:top w:w="100" w:type="dxa"/>
        <w:left w:w="80" w:type="dxa"/>
        <w:bottom w:w="100" w:type="dxa"/>
        <w:right w:w="100" w:type="dxa"/>
      </w:tblCellMar>
    </w:tblPr>
  </w:style>
  <w:style w:type="table" w:customStyle="1" w:styleId="affffff5">
    <w:basedOn w:val="TableNormal1"/>
    <w:tblPr>
      <w:tblStyleRowBandSize w:val="1"/>
      <w:tblStyleColBandSize w:val="1"/>
      <w:tblCellMar>
        <w:top w:w="100" w:type="dxa"/>
        <w:left w:w="80" w:type="dxa"/>
        <w:bottom w:w="100" w:type="dxa"/>
        <w:right w:w="100" w:type="dxa"/>
      </w:tblCellMar>
    </w:tblPr>
  </w:style>
  <w:style w:type="table" w:customStyle="1" w:styleId="affffff6">
    <w:basedOn w:val="TableNormal1"/>
    <w:tblPr>
      <w:tblStyleRowBandSize w:val="1"/>
      <w:tblStyleColBandSize w:val="1"/>
      <w:tblCellMar>
        <w:top w:w="100" w:type="dxa"/>
        <w:left w:w="80" w:type="dxa"/>
        <w:bottom w:w="100" w:type="dxa"/>
        <w:right w:w="100" w:type="dxa"/>
      </w:tblCellMar>
    </w:tblPr>
  </w:style>
  <w:style w:type="table" w:customStyle="1" w:styleId="affffff7">
    <w:basedOn w:val="TableNormal1"/>
    <w:tblPr>
      <w:tblStyleRowBandSize w:val="1"/>
      <w:tblStyleColBandSize w:val="1"/>
      <w:tblCellMar>
        <w:top w:w="100" w:type="dxa"/>
        <w:left w:w="80" w:type="dxa"/>
        <w:bottom w:w="100" w:type="dxa"/>
        <w:right w:w="100" w:type="dxa"/>
      </w:tblCellMar>
    </w:tblPr>
  </w:style>
  <w:style w:type="table" w:customStyle="1" w:styleId="affffff8">
    <w:basedOn w:val="TableNormal1"/>
    <w:tblPr>
      <w:tblStyleRowBandSize w:val="1"/>
      <w:tblStyleColBandSize w:val="1"/>
      <w:tblCellMar>
        <w:top w:w="100" w:type="dxa"/>
        <w:left w:w="90" w:type="dxa"/>
        <w:bottom w:w="100" w:type="dxa"/>
        <w:right w:w="100" w:type="dxa"/>
      </w:tblCellMar>
    </w:tblPr>
  </w:style>
  <w:style w:type="table" w:customStyle="1" w:styleId="affffff9">
    <w:basedOn w:val="TableNormal1"/>
    <w:tblPr>
      <w:tblStyleRowBandSize w:val="1"/>
      <w:tblStyleColBandSize w:val="1"/>
      <w:tblCellMar>
        <w:top w:w="100" w:type="dxa"/>
        <w:left w:w="80" w:type="dxa"/>
        <w:bottom w:w="100" w:type="dxa"/>
        <w:right w:w="100" w:type="dxa"/>
      </w:tblCellMar>
    </w:tblPr>
  </w:style>
  <w:style w:type="table" w:customStyle="1" w:styleId="affffffa">
    <w:basedOn w:val="TableNormal1"/>
    <w:tblPr>
      <w:tblStyleRowBandSize w:val="1"/>
      <w:tblStyleColBandSize w:val="1"/>
      <w:tblCellMar>
        <w:top w:w="100" w:type="dxa"/>
        <w:left w:w="80" w:type="dxa"/>
        <w:bottom w:w="100" w:type="dxa"/>
        <w:right w:w="100" w:type="dxa"/>
      </w:tblCellMar>
    </w:tblPr>
  </w:style>
  <w:style w:type="table" w:customStyle="1" w:styleId="affffffb">
    <w:basedOn w:val="TableNormal1"/>
    <w:tblPr>
      <w:tblStyleRowBandSize w:val="1"/>
      <w:tblStyleColBandSize w:val="1"/>
      <w:tblCellMar>
        <w:top w:w="100" w:type="dxa"/>
        <w:left w:w="80" w:type="dxa"/>
        <w:bottom w:w="100" w:type="dxa"/>
        <w:right w:w="100" w:type="dxa"/>
      </w:tblCellMar>
    </w:tblPr>
  </w:style>
  <w:style w:type="table" w:customStyle="1" w:styleId="affffffc">
    <w:basedOn w:val="TableNormal1"/>
    <w:tblPr>
      <w:tblStyleRowBandSize w:val="1"/>
      <w:tblStyleColBandSize w:val="1"/>
      <w:tblCellMar>
        <w:top w:w="100" w:type="dxa"/>
        <w:left w:w="80" w:type="dxa"/>
        <w:bottom w:w="100" w:type="dxa"/>
        <w:right w:w="100" w:type="dxa"/>
      </w:tblCellMar>
    </w:tblPr>
  </w:style>
  <w:style w:type="table" w:customStyle="1" w:styleId="affffffd">
    <w:basedOn w:val="TableNormal1"/>
    <w:tblPr>
      <w:tblStyleRowBandSize w:val="1"/>
      <w:tblStyleColBandSize w:val="1"/>
      <w:tblCellMar>
        <w:top w:w="100" w:type="dxa"/>
        <w:left w:w="80" w:type="dxa"/>
        <w:bottom w:w="100" w:type="dxa"/>
        <w:right w:w="100" w:type="dxa"/>
      </w:tblCellMar>
    </w:tblPr>
  </w:style>
  <w:style w:type="table" w:customStyle="1" w:styleId="affffffe">
    <w:basedOn w:val="TableNormal1"/>
    <w:tblPr>
      <w:tblStyleRowBandSize w:val="1"/>
      <w:tblStyleColBandSize w:val="1"/>
      <w:tblCellMar>
        <w:top w:w="100" w:type="dxa"/>
        <w:left w:w="80" w:type="dxa"/>
        <w:bottom w:w="100" w:type="dxa"/>
        <w:right w:w="100" w:type="dxa"/>
      </w:tblCellMar>
    </w:tblPr>
  </w:style>
  <w:style w:type="table" w:customStyle="1" w:styleId="afffffff">
    <w:basedOn w:val="TableNormal1"/>
    <w:tblPr>
      <w:tblStyleRowBandSize w:val="1"/>
      <w:tblStyleColBandSize w:val="1"/>
      <w:tblCellMar>
        <w:top w:w="100" w:type="dxa"/>
        <w:left w:w="90" w:type="dxa"/>
        <w:bottom w:w="100" w:type="dxa"/>
        <w:right w:w="100" w:type="dxa"/>
      </w:tblCellMar>
    </w:tblPr>
  </w:style>
  <w:style w:type="table" w:customStyle="1" w:styleId="afffffff0">
    <w:basedOn w:val="TableNormal1"/>
    <w:tblPr>
      <w:tblStyleRowBandSize w:val="1"/>
      <w:tblStyleColBandSize w:val="1"/>
      <w:tblCellMar>
        <w:top w:w="100" w:type="dxa"/>
        <w:left w:w="80" w:type="dxa"/>
        <w:bottom w:w="100" w:type="dxa"/>
        <w:right w:w="100" w:type="dxa"/>
      </w:tblCellMar>
    </w:tblPr>
  </w:style>
  <w:style w:type="table" w:customStyle="1" w:styleId="afffffff1">
    <w:basedOn w:val="TableNormal1"/>
    <w:tblPr>
      <w:tblStyleRowBandSize w:val="1"/>
      <w:tblStyleColBandSize w:val="1"/>
      <w:tblCellMar>
        <w:top w:w="100" w:type="dxa"/>
        <w:left w:w="80" w:type="dxa"/>
        <w:bottom w:w="100" w:type="dxa"/>
        <w:right w:w="100" w:type="dxa"/>
      </w:tblCellMar>
    </w:tblPr>
  </w:style>
  <w:style w:type="table" w:customStyle="1" w:styleId="afffffff2">
    <w:basedOn w:val="TableNormal1"/>
    <w:tblPr>
      <w:tblStyleRowBandSize w:val="1"/>
      <w:tblStyleColBandSize w:val="1"/>
      <w:tblCellMar>
        <w:top w:w="100" w:type="dxa"/>
        <w:left w:w="80" w:type="dxa"/>
        <w:bottom w:w="100" w:type="dxa"/>
        <w:right w:w="100" w:type="dxa"/>
      </w:tblCellMar>
    </w:tblPr>
  </w:style>
  <w:style w:type="table" w:customStyle="1" w:styleId="afffffff3">
    <w:basedOn w:val="TableNormal1"/>
    <w:tblPr>
      <w:tblStyleRowBandSize w:val="1"/>
      <w:tblStyleColBandSize w:val="1"/>
      <w:tblCellMar>
        <w:top w:w="100" w:type="dxa"/>
        <w:left w:w="80" w:type="dxa"/>
        <w:bottom w:w="100" w:type="dxa"/>
        <w:right w:w="100" w:type="dxa"/>
      </w:tblCellMar>
    </w:tblPr>
  </w:style>
  <w:style w:type="table" w:customStyle="1" w:styleId="afffffff4">
    <w:basedOn w:val="TableNormal1"/>
    <w:tblPr>
      <w:tblStyleRowBandSize w:val="1"/>
      <w:tblStyleColBandSize w:val="1"/>
      <w:tblCellMar>
        <w:top w:w="100" w:type="dxa"/>
        <w:left w:w="80" w:type="dxa"/>
        <w:bottom w:w="100" w:type="dxa"/>
        <w:right w:w="100" w:type="dxa"/>
      </w:tblCellMar>
    </w:tblPr>
  </w:style>
  <w:style w:type="table" w:customStyle="1" w:styleId="afffffff5">
    <w:basedOn w:val="TableNormal1"/>
    <w:tblPr>
      <w:tblStyleRowBandSize w:val="1"/>
      <w:tblStyleColBandSize w:val="1"/>
      <w:tblCellMar>
        <w:top w:w="100" w:type="dxa"/>
        <w:left w:w="80" w:type="dxa"/>
        <w:bottom w:w="100" w:type="dxa"/>
        <w:right w:w="100" w:type="dxa"/>
      </w:tblCellMar>
    </w:tblPr>
  </w:style>
  <w:style w:type="table" w:customStyle="1" w:styleId="afffffff6">
    <w:basedOn w:val="TableNormal1"/>
    <w:tblPr>
      <w:tblStyleRowBandSize w:val="1"/>
      <w:tblStyleColBandSize w:val="1"/>
      <w:tblCellMar>
        <w:top w:w="100" w:type="dxa"/>
        <w:left w:w="90" w:type="dxa"/>
        <w:bottom w:w="100" w:type="dxa"/>
        <w:right w:w="100" w:type="dxa"/>
      </w:tblCellMar>
    </w:tblPr>
  </w:style>
  <w:style w:type="table" w:customStyle="1" w:styleId="afffffff7">
    <w:basedOn w:val="TableNormal1"/>
    <w:tblPr>
      <w:tblStyleRowBandSize w:val="1"/>
      <w:tblStyleColBandSize w:val="1"/>
      <w:tblCellMar>
        <w:top w:w="100" w:type="dxa"/>
        <w:left w:w="80" w:type="dxa"/>
        <w:bottom w:w="100" w:type="dxa"/>
        <w:right w:w="100" w:type="dxa"/>
      </w:tblCellMar>
    </w:tblPr>
  </w:style>
  <w:style w:type="table" w:customStyle="1" w:styleId="afffffff8">
    <w:basedOn w:val="TableNormal1"/>
    <w:tblPr>
      <w:tblStyleRowBandSize w:val="1"/>
      <w:tblStyleColBandSize w:val="1"/>
      <w:tblCellMar>
        <w:top w:w="100" w:type="dxa"/>
        <w:left w:w="80" w:type="dxa"/>
        <w:bottom w:w="100" w:type="dxa"/>
        <w:right w:w="100" w:type="dxa"/>
      </w:tblCellMar>
    </w:tblPr>
  </w:style>
  <w:style w:type="table" w:customStyle="1" w:styleId="afffffff9">
    <w:basedOn w:val="TableNormal1"/>
    <w:tblPr>
      <w:tblStyleRowBandSize w:val="1"/>
      <w:tblStyleColBandSize w:val="1"/>
      <w:tblCellMar>
        <w:top w:w="100" w:type="dxa"/>
        <w:left w:w="80" w:type="dxa"/>
        <w:bottom w:w="100" w:type="dxa"/>
        <w:right w:w="100" w:type="dxa"/>
      </w:tblCellMar>
    </w:tblPr>
  </w:style>
  <w:style w:type="table" w:customStyle="1" w:styleId="afffffffa">
    <w:basedOn w:val="TableNormal1"/>
    <w:tblPr>
      <w:tblStyleRowBandSize w:val="1"/>
      <w:tblStyleColBandSize w:val="1"/>
      <w:tblCellMar>
        <w:top w:w="100" w:type="dxa"/>
        <w:left w:w="80" w:type="dxa"/>
        <w:bottom w:w="100" w:type="dxa"/>
        <w:right w:w="100" w:type="dxa"/>
      </w:tblCellMar>
    </w:tblPr>
  </w:style>
  <w:style w:type="table" w:customStyle="1" w:styleId="afffffffb">
    <w:basedOn w:val="TableNormal1"/>
    <w:tblPr>
      <w:tblStyleRowBandSize w:val="1"/>
      <w:tblStyleColBandSize w:val="1"/>
      <w:tblCellMar>
        <w:top w:w="100" w:type="dxa"/>
        <w:left w:w="80" w:type="dxa"/>
        <w:bottom w:w="100" w:type="dxa"/>
        <w:right w:w="100" w:type="dxa"/>
      </w:tblCellMar>
    </w:tblPr>
  </w:style>
  <w:style w:type="table" w:customStyle="1" w:styleId="afffffffc">
    <w:basedOn w:val="TableNormal1"/>
    <w:tblPr>
      <w:tblStyleRowBandSize w:val="1"/>
      <w:tblStyleColBandSize w:val="1"/>
      <w:tblCellMar>
        <w:top w:w="100" w:type="dxa"/>
        <w:left w:w="80" w:type="dxa"/>
        <w:bottom w:w="100" w:type="dxa"/>
        <w:right w:w="100" w:type="dxa"/>
      </w:tblCellMar>
    </w:tblPr>
  </w:style>
  <w:style w:type="table" w:customStyle="1" w:styleId="afffffffd">
    <w:basedOn w:val="TableNormal1"/>
    <w:tblPr>
      <w:tblStyleRowBandSize w:val="1"/>
      <w:tblStyleColBandSize w:val="1"/>
      <w:tblCellMar>
        <w:top w:w="100" w:type="dxa"/>
        <w:left w:w="90" w:type="dxa"/>
        <w:bottom w:w="100" w:type="dxa"/>
        <w:right w:w="100" w:type="dxa"/>
      </w:tblCellMar>
    </w:tblPr>
  </w:style>
  <w:style w:type="table" w:customStyle="1" w:styleId="afffffffe">
    <w:basedOn w:val="TableNormal1"/>
    <w:tblPr>
      <w:tblStyleRowBandSize w:val="1"/>
      <w:tblStyleColBandSize w:val="1"/>
      <w:tblCellMar>
        <w:top w:w="100" w:type="dxa"/>
        <w:left w:w="80" w:type="dxa"/>
        <w:bottom w:w="100" w:type="dxa"/>
        <w:right w:w="100" w:type="dxa"/>
      </w:tblCellMar>
    </w:tblPr>
  </w:style>
  <w:style w:type="table" w:customStyle="1" w:styleId="affffffff">
    <w:basedOn w:val="TableNormal1"/>
    <w:tblPr>
      <w:tblStyleRowBandSize w:val="1"/>
      <w:tblStyleColBandSize w:val="1"/>
      <w:tblCellMar>
        <w:top w:w="100" w:type="dxa"/>
        <w:left w:w="80" w:type="dxa"/>
        <w:bottom w:w="100" w:type="dxa"/>
        <w:right w:w="100" w:type="dxa"/>
      </w:tblCellMar>
    </w:tblPr>
  </w:style>
  <w:style w:type="table" w:customStyle="1" w:styleId="affffffff0">
    <w:basedOn w:val="TableNormal1"/>
    <w:tblPr>
      <w:tblStyleRowBandSize w:val="1"/>
      <w:tblStyleColBandSize w:val="1"/>
      <w:tblCellMar>
        <w:top w:w="100" w:type="dxa"/>
        <w:left w:w="80" w:type="dxa"/>
        <w:bottom w:w="100" w:type="dxa"/>
        <w:right w:w="100" w:type="dxa"/>
      </w:tblCellMar>
    </w:tblPr>
  </w:style>
  <w:style w:type="table" w:customStyle="1" w:styleId="affffffff1">
    <w:basedOn w:val="TableNormal1"/>
    <w:tblPr>
      <w:tblStyleRowBandSize w:val="1"/>
      <w:tblStyleColBandSize w:val="1"/>
      <w:tblCellMar>
        <w:top w:w="100" w:type="dxa"/>
        <w:left w:w="80" w:type="dxa"/>
        <w:bottom w:w="100" w:type="dxa"/>
        <w:right w:w="100" w:type="dxa"/>
      </w:tblCellMar>
    </w:tblPr>
  </w:style>
  <w:style w:type="table" w:customStyle="1" w:styleId="affffffff2">
    <w:basedOn w:val="TableNormal1"/>
    <w:tblPr>
      <w:tblStyleRowBandSize w:val="1"/>
      <w:tblStyleColBandSize w:val="1"/>
      <w:tblCellMar>
        <w:top w:w="100" w:type="dxa"/>
        <w:left w:w="80" w:type="dxa"/>
        <w:bottom w:w="100" w:type="dxa"/>
        <w:right w:w="100" w:type="dxa"/>
      </w:tblCellMar>
    </w:tblPr>
  </w:style>
  <w:style w:type="table" w:customStyle="1" w:styleId="affffffff3">
    <w:basedOn w:val="TableNormal1"/>
    <w:tblPr>
      <w:tblStyleRowBandSize w:val="1"/>
      <w:tblStyleColBandSize w:val="1"/>
      <w:tblCellMar>
        <w:top w:w="100" w:type="dxa"/>
        <w:left w:w="80" w:type="dxa"/>
        <w:bottom w:w="100" w:type="dxa"/>
        <w:right w:w="100" w:type="dxa"/>
      </w:tblCellMar>
    </w:tblPr>
  </w:style>
  <w:style w:type="table" w:customStyle="1" w:styleId="affffffff4">
    <w:basedOn w:val="TableNormal1"/>
    <w:tblPr>
      <w:tblStyleRowBandSize w:val="1"/>
      <w:tblStyleColBandSize w:val="1"/>
      <w:tblCellMar>
        <w:top w:w="100" w:type="dxa"/>
        <w:left w:w="90" w:type="dxa"/>
        <w:bottom w:w="100" w:type="dxa"/>
        <w:right w:w="100" w:type="dxa"/>
      </w:tblCellMar>
    </w:tblPr>
  </w:style>
  <w:style w:type="table" w:customStyle="1" w:styleId="affffffff5">
    <w:basedOn w:val="TableNormal1"/>
    <w:tblPr>
      <w:tblStyleRowBandSize w:val="1"/>
      <w:tblStyleColBandSize w:val="1"/>
      <w:tblCellMar>
        <w:top w:w="100" w:type="dxa"/>
        <w:left w:w="80" w:type="dxa"/>
        <w:bottom w:w="100" w:type="dxa"/>
        <w:right w:w="100" w:type="dxa"/>
      </w:tblCellMar>
    </w:tblPr>
  </w:style>
  <w:style w:type="table" w:customStyle="1" w:styleId="affffffff6">
    <w:basedOn w:val="TableNormal1"/>
    <w:tblPr>
      <w:tblStyleRowBandSize w:val="1"/>
      <w:tblStyleColBandSize w:val="1"/>
      <w:tblCellMar>
        <w:top w:w="100" w:type="dxa"/>
        <w:left w:w="80" w:type="dxa"/>
        <w:bottom w:w="100" w:type="dxa"/>
        <w:right w:w="100" w:type="dxa"/>
      </w:tblCellMar>
    </w:tblPr>
  </w:style>
  <w:style w:type="table" w:customStyle="1" w:styleId="affffffff7">
    <w:basedOn w:val="TableNormal1"/>
    <w:tblPr>
      <w:tblStyleRowBandSize w:val="1"/>
      <w:tblStyleColBandSize w:val="1"/>
      <w:tblCellMar>
        <w:top w:w="100" w:type="dxa"/>
        <w:left w:w="80" w:type="dxa"/>
        <w:bottom w:w="100" w:type="dxa"/>
        <w:right w:w="100" w:type="dxa"/>
      </w:tblCellMar>
    </w:tblPr>
  </w:style>
  <w:style w:type="table" w:customStyle="1" w:styleId="affffffff8">
    <w:basedOn w:val="TableNormal1"/>
    <w:tblPr>
      <w:tblStyleRowBandSize w:val="1"/>
      <w:tblStyleColBandSize w:val="1"/>
      <w:tblCellMar>
        <w:top w:w="100" w:type="dxa"/>
        <w:left w:w="80" w:type="dxa"/>
        <w:bottom w:w="100" w:type="dxa"/>
        <w:right w:w="100" w:type="dxa"/>
      </w:tblCellMar>
    </w:tblPr>
  </w:style>
  <w:style w:type="table" w:customStyle="1" w:styleId="affffffff9">
    <w:basedOn w:val="TableNormal1"/>
    <w:tblPr>
      <w:tblStyleRowBandSize w:val="1"/>
      <w:tblStyleColBandSize w:val="1"/>
      <w:tblCellMar>
        <w:top w:w="100" w:type="dxa"/>
        <w:left w:w="80" w:type="dxa"/>
        <w:bottom w:w="100" w:type="dxa"/>
        <w:right w:w="100" w:type="dxa"/>
      </w:tblCellMar>
    </w:tblPr>
  </w:style>
  <w:style w:type="table" w:customStyle="1" w:styleId="affffffffa">
    <w:basedOn w:val="TableNormal1"/>
    <w:tblPr>
      <w:tblStyleRowBandSize w:val="1"/>
      <w:tblStyleColBandSize w:val="1"/>
      <w:tblCellMar>
        <w:top w:w="100" w:type="dxa"/>
        <w:left w:w="80" w:type="dxa"/>
        <w:bottom w:w="100" w:type="dxa"/>
        <w:right w:w="100" w:type="dxa"/>
      </w:tblCellMar>
    </w:tblPr>
  </w:style>
  <w:style w:type="table" w:customStyle="1" w:styleId="affffffffb">
    <w:basedOn w:val="TableNormal1"/>
    <w:tblPr>
      <w:tblStyleRowBandSize w:val="1"/>
      <w:tblStyleColBandSize w:val="1"/>
      <w:tblCellMar>
        <w:top w:w="100" w:type="dxa"/>
        <w:left w:w="90" w:type="dxa"/>
        <w:bottom w:w="100" w:type="dxa"/>
        <w:right w:w="100" w:type="dxa"/>
      </w:tblCellMar>
    </w:tblPr>
  </w:style>
  <w:style w:type="table" w:customStyle="1" w:styleId="affffffffc">
    <w:basedOn w:val="TableNormal1"/>
    <w:tblPr>
      <w:tblStyleRowBandSize w:val="1"/>
      <w:tblStyleColBandSize w:val="1"/>
      <w:tblCellMar>
        <w:top w:w="100" w:type="dxa"/>
        <w:left w:w="80" w:type="dxa"/>
        <w:bottom w:w="100" w:type="dxa"/>
        <w:right w:w="100" w:type="dxa"/>
      </w:tblCellMar>
    </w:tblPr>
  </w:style>
  <w:style w:type="table" w:customStyle="1" w:styleId="affffffffd">
    <w:basedOn w:val="TableNormal1"/>
    <w:tblPr>
      <w:tblStyleRowBandSize w:val="1"/>
      <w:tblStyleColBandSize w:val="1"/>
      <w:tblCellMar>
        <w:top w:w="100" w:type="dxa"/>
        <w:left w:w="80" w:type="dxa"/>
        <w:bottom w:w="100" w:type="dxa"/>
        <w:right w:w="100" w:type="dxa"/>
      </w:tblCellMar>
    </w:tblPr>
  </w:style>
  <w:style w:type="table" w:customStyle="1" w:styleId="affffffffe">
    <w:basedOn w:val="TableNormal1"/>
    <w:tblPr>
      <w:tblStyleRowBandSize w:val="1"/>
      <w:tblStyleColBandSize w:val="1"/>
      <w:tblCellMar>
        <w:top w:w="100" w:type="dxa"/>
        <w:left w:w="80" w:type="dxa"/>
        <w:bottom w:w="100" w:type="dxa"/>
        <w:right w:w="100" w:type="dxa"/>
      </w:tblCellMar>
    </w:tblPr>
  </w:style>
  <w:style w:type="table" w:customStyle="1" w:styleId="afffffffff">
    <w:basedOn w:val="TableNormal1"/>
    <w:tblPr>
      <w:tblStyleRowBandSize w:val="1"/>
      <w:tblStyleColBandSize w:val="1"/>
      <w:tblCellMar>
        <w:top w:w="100" w:type="dxa"/>
        <w:left w:w="80" w:type="dxa"/>
        <w:bottom w:w="100" w:type="dxa"/>
        <w:right w:w="100" w:type="dxa"/>
      </w:tblCellMar>
    </w:tblPr>
  </w:style>
  <w:style w:type="table" w:customStyle="1" w:styleId="afffffffff0">
    <w:basedOn w:val="TableNormal1"/>
    <w:tblPr>
      <w:tblStyleRowBandSize w:val="1"/>
      <w:tblStyleColBandSize w:val="1"/>
      <w:tblCellMar>
        <w:top w:w="100" w:type="dxa"/>
        <w:left w:w="80" w:type="dxa"/>
        <w:bottom w:w="100" w:type="dxa"/>
        <w:right w:w="100" w:type="dxa"/>
      </w:tblCellMar>
    </w:tblPr>
  </w:style>
  <w:style w:type="table" w:customStyle="1" w:styleId="afffffffff1">
    <w:basedOn w:val="TableNormal1"/>
    <w:tblPr>
      <w:tblStyleRowBandSize w:val="1"/>
      <w:tblStyleColBandSize w:val="1"/>
      <w:tblCellMar>
        <w:top w:w="100" w:type="dxa"/>
        <w:left w:w="80" w:type="dxa"/>
        <w:bottom w:w="100" w:type="dxa"/>
        <w:right w:w="100" w:type="dxa"/>
      </w:tblCellMar>
    </w:tblPr>
  </w:style>
  <w:style w:type="table" w:customStyle="1" w:styleId="afffffffff2">
    <w:basedOn w:val="TableNormal1"/>
    <w:tblPr>
      <w:tblStyleRowBandSize w:val="1"/>
      <w:tblStyleColBandSize w:val="1"/>
      <w:tblCellMar>
        <w:top w:w="100" w:type="dxa"/>
        <w:left w:w="90" w:type="dxa"/>
        <w:bottom w:w="100" w:type="dxa"/>
        <w:right w:w="100" w:type="dxa"/>
      </w:tblCellMar>
    </w:tblPr>
  </w:style>
  <w:style w:type="table" w:customStyle="1" w:styleId="afffffffff3">
    <w:basedOn w:val="TableNormal1"/>
    <w:tblPr>
      <w:tblStyleRowBandSize w:val="1"/>
      <w:tblStyleColBandSize w:val="1"/>
      <w:tblCellMar>
        <w:top w:w="100" w:type="dxa"/>
        <w:left w:w="80" w:type="dxa"/>
        <w:bottom w:w="100" w:type="dxa"/>
        <w:right w:w="100" w:type="dxa"/>
      </w:tblCellMar>
    </w:tblPr>
  </w:style>
  <w:style w:type="table" w:customStyle="1" w:styleId="afffffffff4">
    <w:basedOn w:val="TableNormal1"/>
    <w:tblPr>
      <w:tblStyleRowBandSize w:val="1"/>
      <w:tblStyleColBandSize w:val="1"/>
      <w:tblCellMar>
        <w:top w:w="100" w:type="dxa"/>
        <w:left w:w="80" w:type="dxa"/>
        <w:bottom w:w="100" w:type="dxa"/>
        <w:right w:w="100" w:type="dxa"/>
      </w:tblCellMar>
    </w:tblPr>
  </w:style>
  <w:style w:type="table" w:customStyle="1" w:styleId="afffffffff5">
    <w:basedOn w:val="TableNormal1"/>
    <w:tblPr>
      <w:tblStyleRowBandSize w:val="1"/>
      <w:tblStyleColBandSize w:val="1"/>
      <w:tblCellMar>
        <w:top w:w="100" w:type="dxa"/>
        <w:left w:w="80" w:type="dxa"/>
        <w:bottom w:w="100" w:type="dxa"/>
        <w:right w:w="100" w:type="dxa"/>
      </w:tblCellMar>
    </w:tblPr>
  </w:style>
  <w:style w:type="table" w:customStyle="1" w:styleId="afffffffff6">
    <w:basedOn w:val="TableNormal1"/>
    <w:tblPr>
      <w:tblStyleRowBandSize w:val="1"/>
      <w:tblStyleColBandSize w:val="1"/>
      <w:tblCellMar>
        <w:top w:w="100" w:type="dxa"/>
        <w:left w:w="80" w:type="dxa"/>
        <w:bottom w:w="100" w:type="dxa"/>
        <w:right w:w="100" w:type="dxa"/>
      </w:tblCellMar>
    </w:tblPr>
  </w:style>
  <w:style w:type="table" w:customStyle="1" w:styleId="afffffffff7">
    <w:basedOn w:val="TableNormal1"/>
    <w:tblPr>
      <w:tblStyleRowBandSize w:val="1"/>
      <w:tblStyleColBandSize w:val="1"/>
      <w:tblCellMar>
        <w:top w:w="100" w:type="dxa"/>
        <w:left w:w="80" w:type="dxa"/>
        <w:bottom w:w="100" w:type="dxa"/>
        <w:right w:w="100" w:type="dxa"/>
      </w:tblCellMar>
    </w:tblPr>
  </w:style>
  <w:style w:type="table" w:customStyle="1" w:styleId="afffffffff8">
    <w:basedOn w:val="TableNormal1"/>
    <w:tblPr>
      <w:tblStyleRowBandSize w:val="1"/>
      <w:tblStyleColBandSize w:val="1"/>
      <w:tblCellMar>
        <w:top w:w="100" w:type="dxa"/>
        <w:left w:w="80" w:type="dxa"/>
        <w:bottom w:w="100" w:type="dxa"/>
        <w:right w:w="100" w:type="dxa"/>
      </w:tblCellMar>
    </w:tblPr>
  </w:style>
  <w:style w:type="table" w:customStyle="1" w:styleId="afffffffff9">
    <w:basedOn w:val="TableNormal1"/>
    <w:tblPr>
      <w:tblStyleRowBandSize w:val="1"/>
      <w:tblStyleColBandSize w:val="1"/>
      <w:tblCellMar>
        <w:top w:w="100" w:type="dxa"/>
        <w:left w:w="90" w:type="dxa"/>
        <w:bottom w:w="100" w:type="dxa"/>
        <w:right w:w="100" w:type="dxa"/>
      </w:tblCellMar>
    </w:tblPr>
  </w:style>
  <w:style w:type="table" w:customStyle="1" w:styleId="afffffffffa">
    <w:basedOn w:val="TableNormal1"/>
    <w:tblPr>
      <w:tblStyleRowBandSize w:val="1"/>
      <w:tblStyleColBandSize w:val="1"/>
      <w:tblCellMar>
        <w:top w:w="100" w:type="dxa"/>
        <w:left w:w="80" w:type="dxa"/>
        <w:bottom w:w="100" w:type="dxa"/>
        <w:right w:w="100" w:type="dxa"/>
      </w:tblCellMar>
    </w:tblPr>
  </w:style>
  <w:style w:type="table" w:customStyle="1" w:styleId="afffffffffb">
    <w:basedOn w:val="TableNormal1"/>
    <w:tblPr>
      <w:tblStyleRowBandSize w:val="1"/>
      <w:tblStyleColBandSize w:val="1"/>
      <w:tblCellMar>
        <w:top w:w="100" w:type="dxa"/>
        <w:left w:w="80" w:type="dxa"/>
        <w:bottom w:w="100" w:type="dxa"/>
        <w:right w:w="100" w:type="dxa"/>
      </w:tblCellMar>
    </w:tblPr>
  </w:style>
  <w:style w:type="table" w:customStyle="1" w:styleId="afffffffffc">
    <w:basedOn w:val="TableNormal1"/>
    <w:tblPr>
      <w:tblStyleRowBandSize w:val="1"/>
      <w:tblStyleColBandSize w:val="1"/>
      <w:tblCellMar>
        <w:top w:w="100" w:type="dxa"/>
        <w:left w:w="80" w:type="dxa"/>
        <w:bottom w:w="100" w:type="dxa"/>
        <w:right w:w="100" w:type="dxa"/>
      </w:tblCellMar>
    </w:tblPr>
  </w:style>
  <w:style w:type="table" w:customStyle="1" w:styleId="afffffffffd">
    <w:basedOn w:val="TableNormal1"/>
    <w:tblPr>
      <w:tblStyleRowBandSize w:val="1"/>
      <w:tblStyleColBandSize w:val="1"/>
      <w:tblCellMar>
        <w:top w:w="100" w:type="dxa"/>
        <w:left w:w="80" w:type="dxa"/>
        <w:bottom w:w="100" w:type="dxa"/>
        <w:right w:w="100" w:type="dxa"/>
      </w:tblCellMar>
    </w:tblPr>
  </w:style>
  <w:style w:type="table" w:customStyle="1" w:styleId="afffffffffe">
    <w:basedOn w:val="TableNormal1"/>
    <w:tblPr>
      <w:tblStyleRowBandSize w:val="1"/>
      <w:tblStyleColBandSize w:val="1"/>
      <w:tblCellMar>
        <w:top w:w="100" w:type="dxa"/>
        <w:left w:w="80" w:type="dxa"/>
        <w:bottom w:w="100" w:type="dxa"/>
        <w:right w:w="100" w:type="dxa"/>
      </w:tblCellMar>
    </w:tblPr>
  </w:style>
  <w:style w:type="table" w:customStyle="1" w:styleId="affffffffff">
    <w:basedOn w:val="TableNormal1"/>
    <w:tblPr>
      <w:tblStyleRowBandSize w:val="1"/>
      <w:tblStyleColBandSize w:val="1"/>
      <w:tblCellMar>
        <w:top w:w="100" w:type="dxa"/>
        <w:left w:w="80" w:type="dxa"/>
        <w:bottom w:w="100" w:type="dxa"/>
        <w:right w:w="100" w:type="dxa"/>
      </w:tblCellMar>
    </w:tblPr>
  </w:style>
  <w:style w:type="table" w:customStyle="1" w:styleId="affffffffff0">
    <w:basedOn w:val="TableNormal1"/>
    <w:tblPr>
      <w:tblStyleRowBandSize w:val="1"/>
      <w:tblStyleColBandSize w:val="1"/>
      <w:tblCellMar>
        <w:top w:w="100" w:type="dxa"/>
        <w:left w:w="90" w:type="dxa"/>
        <w:bottom w:w="100" w:type="dxa"/>
        <w:right w:w="100" w:type="dxa"/>
      </w:tblCellMar>
    </w:tblPr>
  </w:style>
  <w:style w:type="table" w:customStyle="1" w:styleId="affffffffff1">
    <w:basedOn w:val="TableNormal1"/>
    <w:tblPr>
      <w:tblStyleRowBandSize w:val="1"/>
      <w:tblStyleColBandSize w:val="1"/>
      <w:tblCellMar>
        <w:top w:w="100" w:type="dxa"/>
        <w:left w:w="80" w:type="dxa"/>
        <w:bottom w:w="100" w:type="dxa"/>
        <w:right w:w="100" w:type="dxa"/>
      </w:tblCellMar>
    </w:tblPr>
  </w:style>
  <w:style w:type="table" w:customStyle="1" w:styleId="affffffffff2">
    <w:basedOn w:val="TableNormal1"/>
    <w:tblPr>
      <w:tblStyleRowBandSize w:val="1"/>
      <w:tblStyleColBandSize w:val="1"/>
      <w:tblCellMar>
        <w:top w:w="100" w:type="dxa"/>
        <w:left w:w="80" w:type="dxa"/>
        <w:bottom w:w="100" w:type="dxa"/>
        <w:right w:w="100" w:type="dxa"/>
      </w:tblCellMar>
    </w:tblPr>
  </w:style>
  <w:style w:type="table" w:customStyle="1" w:styleId="affffffffff3">
    <w:basedOn w:val="TableNormal1"/>
    <w:tblPr>
      <w:tblStyleRowBandSize w:val="1"/>
      <w:tblStyleColBandSize w:val="1"/>
      <w:tblCellMar>
        <w:top w:w="100" w:type="dxa"/>
        <w:left w:w="80" w:type="dxa"/>
        <w:bottom w:w="100" w:type="dxa"/>
        <w:right w:w="100" w:type="dxa"/>
      </w:tblCellMar>
    </w:tblPr>
  </w:style>
  <w:style w:type="table" w:customStyle="1" w:styleId="affffffffff4">
    <w:basedOn w:val="TableNormal1"/>
    <w:tblPr>
      <w:tblStyleRowBandSize w:val="1"/>
      <w:tblStyleColBandSize w:val="1"/>
      <w:tblCellMar>
        <w:top w:w="100" w:type="dxa"/>
        <w:left w:w="80" w:type="dxa"/>
        <w:bottom w:w="100" w:type="dxa"/>
        <w:right w:w="100" w:type="dxa"/>
      </w:tblCellMar>
    </w:tblPr>
  </w:style>
  <w:style w:type="table" w:customStyle="1" w:styleId="affffffffff5">
    <w:basedOn w:val="TableNormal1"/>
    <w:tblPr>
      <w:tblStyleRowBandSize w:val="1"/>
      <w:tblStyleColBandSize w:val="1"/>
      <w:tblCellMar>
        <w:top w:w="100" w:type="dxa"/>
        <w:left w:w="80" w:type="dxa"/>
        <w:bottom w:w="100" w:type="dxa"/>
        <w:right w:w="100" w:type="dxa"/>
      </w:tblCellMar>
    </w:tblPr>
  </w:style>
  <w:style w:type="table" w:customStyle="1" w:styleId="affffffffff6">
    <w:basedOn w:val="TableNormal1"/>
    <w:tblPr>
      <w:tblStyleRowBandSize w:val="1"/>
      <w:tblStyleColBandSize w:val="1"/>
      <w:tblCellMar>
        <w:top w:w="100" w:type="dxa"/>
        <w:left w:w="80" w:type="dxa"/>
        <w:bottom w:w="100" w:type="dxa"/>
        <w:right w:w="100" w:type="dxa"/>
      </w:tblCellMar>
    </w:tblPr>
  </w:style>
  <w:style w:type="table" w:customStyle="1" w:styleId="affffffffff7">
    <w:basedOn w:val="TableNormal1"/>
    <w:tblPr>
      <w:tblStyleRowBandSize w:val="1"/>
      <w:tblStyleColBandSize w:val="1"/>
      <w:tblCellMar>
        <w:top w:w="100" w:type="dxa"/>
        <w:left w:w="90" w:type="dxa"/>
        <w:bottom w:w="100" w:type="dxa"/>
        <w:right w:w="100" w:type="dxa"/>
      </w:tblCellMar>
    </w:tblPr>
  </w:style>
  <w:style w:type="table" w:customStyle="1" w:styleId="affffffffff8">
    <w:basedOn w:val="TableNormal1"/>
    <w:tblPr>
      <w:tblStyleRowBandSize w:val="1"/>
      <w:tblStyleColBandSize w:val="1"/>
      <w:tblCellMar>
        <w:top w:w="100" w:type="dxa"/>
        <w:left w:w="80" w:type="dxa"/>
        <w:bottom w:w="100" w:type="dxa"/>
        <w:right w:w="100" w:type="dxa"/>
      </w:tblCellMar>
    </w:tblPr>
  </w:style>
  <w:style w:type="table" w:customStyle="1" w:styleId="affffffffff9">
    <w:basedOn w:val="TableNormal1"/>
    <w:tblPr>
      <w:tblStyleRowBandSize w:val="1"/>
      <w:tblStyleColBandSize w:val="1"/>
      <w:tblCellMar>
        <w:top w:w="100" w:type="dxa"/>
        <w:left w:w="80" w:type="dxa"/>
        <w:bottom w:w="100" w:type="dxa"/>
        <w:right w:w="100" w:type="dxa"/>
      </w:tblCellMar>
    </w:tblPr>
  </w:style>
  <w:style w:type="table" w:customStyle="1" w:styleId="affffffffffa">
    <w:basedOn w:val="TableNormal1"/>
    <w:tblPr>
      <w:tblStyleRowBandSize w:val="1"/>
      <w:tblStyleColBandSize w:val="1"/>
      <w:tblCellMar>
        <w:top w:w="100" w:type="dxa"/>
        <w:left w:w="80" w:type="dxa"/>
        <w:bottom w:w="100" w:type="dxa"/>
        <w:right w:w="100" w:type="dxa"/>
      </w:tblCellMar>
    </w:tblPr>
  </w:style>
  <w:style w:type="table" w:customStyle="1" w:styleId="affffffffffb">
    <w:basedOn w:val="TableNormal1"/>
    <w:tblPr>
      <w:tblStyleRowBandSize w:val="1"/>
      <w:tblStyleColBandSize w:val="1"/>
      <w:tblCellMar>
        <w:top w:w="100" w:type="dxa"/>
        <w:left w:w="80" w:type="dxa"/>
        <w:bottom w:w="100" w:type="dxa"/>
        <w:right w:w="100" w:type="dxa"/>
      </w:tblCellMar>
    </w:tblPr>
  </w:style>
  <w:style w:type="table" w:customStyle="1" w:styleId="affffffffffc">
    <w:basedOn w:val="TableNormal1"/>
    <w:tblPr>
      <w:tblStyleRowBandSize w:val="1"/>
      <w:tblStyleColBandSize w:val="1"/>
      <w:tblCellMar>
        <w:top w:w="100" w:type="dxa"/>
        <w:left w:w="80" w:type="dxa"/>
        <w:bottom w:w="100" w:type="dxa"/>
        <w:right w:w="100" w:type="dxa"/>
      </w:tblCellMar>
    </w:tblPr>
  </w:style>
  <w:style w:type="table" w:customStyle="1" w:styleId="affffffffffd">
    <w:basedOn w:val="TableNormal1"/>
    <w:tblPr>
      <w:tblStyleRowBandSize w:val="1"/>
      <w:tblStyleColBandSize w:val="1"/>
      <w:tblCellMar>
        <w:top w:w="100" w:type="dxa"/>
        <w:left w:w="80" w:type="dxa"/>
        <w:bottom w:w="100" w:type="dxa"/>
        <w:right w:w="100" w:type="dxa"/>
      </w:tblCellMar>
    </w:tblPr>
  </w:style>
  <w:style w:type="table" w:customStyle="1" w:styleId="affffffffffe">
    <w:basedOn w:val="TableNormal1"/>
    <w:tblPr>
      <w:tblStyleRowBandSize w:val="1"/>
      <w:tblStyleColBandSize w:val="1"/>
      <w:tblCellMar>
        <w:top w:w="100" w:type="dxa"/>
        <w:left w:w="90" w:type="dxa"/>
        <w:bottom w:w="100" w:type="dxa"/>
        <w:right w:w="100" w:type="dxa"/>
      </w:tblCellMar>
    </w:tblPr>
  </w:style>
  <w:style w:type="table" w:customStyle="1" w:styleId="afffffffffff">
    <w:basedOn w:val="TableNormal1"/>
    <w:tblPr>
      <w:tblStyleRowBandSize w:val="1"/>
      <w:tblStyleColBandSize w:val="1"/>
      <w:tblCellMar>
        <w:top w:w="100" w:type="dxa"/>
        <w:left w:w="80" w:type="dxa"/>
        <w:bottom w:w="100" w:type="dxa"/>
        <w:right w:w="100" w:type="dxa"/>
      </w:tblCellMar>
    </w:tblPr>
  </w:style>
  <w:style w:type="table" w:customStyle="1" w:styleId="afffffffffff0">
    <w:basedOn w:val="TableNormal1"/>
    <w:tblPr>
      <w:tblStyleRowBandSize w:val="1"/>
      <w:tblStyleColBandSize w:val="1"/>
      <w:tblCellMar>
        <w:top w:w="100" w:type="dxa"/>
        <w:left w:w="80" w:type="dxa"/>
        <w:bottom w:w="100" w:type="dxa"/>
        <w:right w:w="100" w:type="dxa"/>
      </w:tblCellMar>
    </w:tblPr>
  </w:style>
  <w:style w:type="table" w:customStyle="1" w:styleId="afffffffffff1">
    <w:basedOn w:val="TableNormal1"/>
    <w:tblPr>
      <w:tblStyleRowBandSize w:val="1"/>
      <w:tblStyleColBandSize w:val="1"/>
      <w:tblCellMar>
        <w:top w:w="100" w:type="dxa"/>
        <w:left w:w="80" w:type="dxa"/>
        <w:bottom w:w="100" w:type="dxa"/>
        <w:right w:w="100" w:type="dxa"/>
      </w:tblCellMar>
    </w:tblPr>
  </w:style>
  <w:style w:type="table" w:customStyle="1" w:styleId="afffffffffff2">
    <w:basedOn w:val="TableNormal1"/>
    <w:tblPr>
      <w:tblStyleRowBandSize w:val="1"/>
      <w:tblStyleColBandSize w:val="1"/>
      <w:tblCellMar>
        <w:top w:w="100" w:type="dxa"/>
        <w:left w:w="80" w:type="dxa"/>
        <w:bottom w:w="100" w:type="dxa"/>
        <w:right w:w="100" w:type="dxa"/>
      </w:tblCellMar>
    </w:tblPr>
  </w:style>
  <w:style w:type="table" w:customStyle="1" w:styleId="afffffffffff3">
    <w:basedOn w:val="TableNormal1"/>
    <w:tblPr>
      <w:tblStyleRowBandSize w:val="1"/>
      <w:tblStyleColBandSize w:val="1"/>
      <w:tblCellMar>
        <w:top w:w="100" w:type="dxa"/>
        <w:left w:w="80" w:type="dxa"/>
        <w:bottom w:w="100" w:type="dxa"/>
        <w:right w:w="100" w:type="dxa"/>
      </w:tblCellMar>
    </w:tblPr>
  </w:style>
  <w:style w:type="table" w:customStyle="1" w:styleId="afffffffffff4">
    <w:basedOn w:val="TableNormal1"/>
    <w:tblPr>
      <w:tblStyleRowBandSize w:val="1"/>
      <w:tblStyleColBandSize w:val="1"/>
      <w:tblCellMar>
        <w:top w:w="100" w:type="dxa"/>
        <w:left w:w="80" w:type="dxa"/>
        <w:bottom w:w="100" w:type="dxa"/>
        <w:right w:w="100" w:type="dxa"/>
      </w:tblCellMar>
    </w:tblPr>
  </w:style>
  <w:style w:type="table" w:customStyle="1" w:styleId="afffffffffff5">
    <w:basedOn w:val="TableNormal1"/>
    <w:tblPr>
      <w:tblStyleRowBandSize w:val="1"/>
      <w:tblStyleColBandSize w:val="1"/>
      <w:tblCellMar>
        <w:top w:w="100" w:type="dxa"/>
        <w:left w:w="90" w:type="dxa"/>
        <w:bottom w:w="100" w:type="dxa"/>
        <w:right w:w="100" w:type="dxa"/>
      </w:tblCellMar>
    </w:tblPr>
  </w:style>
  <w:style w:type="table" w:customStyle="1" w:styleId="afffffffffff6">
    <w:basedOn w:val="TableNormal1"/>
    <w:tblPr>
      <w:tblStyleRowBandSize w:val="1"/>
      <w:tblStyleColBandSize w:val="1"/>
      <w:tblCellMar>
        <w:top w:w="100" w:type="dxa"/>
        <w:left w:w="80" w:type="dxa"/>
        <w:bottom w:w="100" w:type="dxa"/>
        <w:right w:w="100" w:type="dxa"/>
      </w:tblCellMar>
    </w:tblPr>
  </w:style>
  <w:style w:type="table" w:customStyle="1" w:styleId="afffffffffff7">
    <w:basedOn w:val="TableNormal1"/>
    <w:tblPr>
      <w:tblStyleRowBandSize w:val="1"/>
      <w:tblStyleColBandSize w:val="1"/>
      <w:tblCellMar>
        <w:top w:w="100" w:type="dxa"/>
        <w:left w:w="80" w:type="dxa"/>
        <w:bottom w:w="100" w:type="dxa"/>
        <w:right w:w="100" w:type="dxa"/>
      </w:tblCellMar>
    </w:tblPr>
  </w:style>
  <w:style w:type="table" w:customStyle="1" w:styleId="afffffffffff8">
    <w:basedOn w:val="TableNormal1"/>
    <w:tblPr>
      <w:tblStyleRowBandSize w:val="1"/>
      <w:tblStyleColBandSize w:val="1"/>
      <w:tblCellMar>
        <w:top w:w="100" w:type="dxa"/>
        <w:left w:w="80" w:type="dxa"/>
        <w:bottom w:w="100" w:type="dxa"/>
        <w:right w:w="100" w:type="dxa"/>
      </w:tblCellMar>
    </w:tblPr>
  </w:style>
  <w:style w:type="table" w:customStyle="1" w:styleId="afffffffffff9">
    <w:basedOn w:val="TableNormal1"/>
    <w:tblPr>
      <w:tblStyleRowBandSize w:val="1"/>
      <w:tblStyleColBandSize w:val="1"/>
      <w:tblCellMar>
        <w:top w:w="100" w:type="dxa"/>
        <w:left w:w="80" w:type="dxa"/>
        <w:bottom w:w="100" w:type="dxa"/>
        <w:right w:w="100" w:type="dxa"/>
      </w:tblCellMar>
    </w:tblPr>
  </w:style>
  <w:style w:type="table" w:customStyle="1" w:styleId="afffffffffffa">
    <w:basedOn w:val="TableNormal1"/>
    <w:tblPr>
      <w:tblStyleRowBandSize w:val="1"/>
      <w:tblStyleColBandSize w:val="1"/>
      <w:tblCellMar>
        <w:top w:w="100" w:type="dxa"/>
        <w:left w:w="80" w:type="dxa"/>
        <w:bottom w:w="100" w:type="dxa"/>
        <w:right w:w="100" w:type="dxa"/>
      </w:tblCellMar>
    </w:tblPr>
  </w:style>
  <w:style w:type="table" w:customStyle="1" w:styleId="afffffffffffb">
    <w:basedOn w:val="TableNormal1"/>
    <w:tblPr>
      <w:tblStyleRowBandSize w:val="1"/>
      <w:tblStyleColBandSize w:val="1"/>
      <w:tblCellMar>
        <w:top w:w="100" w:type="dxa"/>
        <w:left w:w="80" w:type="dxa"/>
        <w:bottom w:w="100" w:type="dxa"/>
        <w:right w:w="100" w:type="dxa"/>
      </w:tblCellMar>
    </w:tblPr>
  </w:style>
  <w:style w:type="table" w:customStyle="1" w:styleId="afffffffffffc">
    <w:basedOn w:val="TableNormal1"/>
    <w:tblPr>
      <w:tblStyleRowBandSize w:val="1"/>
      <w:tblStyleColBandSize w:val="1"/>
      <w:tblCellMar>
        <w:top w:w="100" w:type="dxa"/>
        <w:left w:w="90" w:type="dxa"/>
        <w:bottom w:w="100" w:type="dxa"/>
        <w:right w:w="100" w:type="dxa"/>
      </w:tblCellMar>
    </w:tblPr>
  </w:style>
  <w:style w:type="table" w:customStyle="1" w:styleId="afffffffffffd">
    <w:basedOn w:val="TableNormal1"/>
    <w:tblPr>
      <w:tblStyleRowBandSize w:val="1"/>
      <w:tblStyleColBandSize w:val="1"/>
      <w:tblCellMar>
        <w:top w:w="100" w:type="dxa"/>
        <w:left w:w="80" w:type="dxa"/>
        <w:bottom w:w="100" w:type="dxa"/>
        <w:right w:w="100" w:type="dxa"/>
      </w:tblCellMar>
    </w:tblPr>
  </w:style>
  <w:style w:type="table" w:customStyle="1" w:styleId="afffffffffffe">
    <w:basedOn w:val="TableNormal1"/>
    <w:tblPr>
      <w:tblStyleRowBandSize w:val="1"/>
      <w:tblStyleColBandSize w:val="1"/>
      <w:tblCellMar>
        <w:top w:w="100" w:type="dxa"/>
        <w:left w:w="80" w:type="dxa"/>
        <w:bottom w:w="100" w:type="dxa"/>
        <w:right w:w="100" w:type="dxa"/>
      </w:tblCellMar>
    </w:tblPr>
  </w:style>
  <w:style w:type="table" w:customStyle="1" w:styleId="affffffffffff">
    <w:basedOn w:val="TableNormal1"/>
    <w:tblPr>
      <w:tblStyleRowBandSize w:val="1"/>
      <w:tblStyleColBandSize w:val="1"/>
      <w:tblCellMar>
        <w:top w:w="100" w:type="dxa"/>
        <w:left w:w="80" w:type="dxa"/>
        <w:bottom w:w="100" w:type="dxa"/>
        <w:right w:w="100" w:type="dxa"/>
      </w:tblCellMar>
    </w:tblPr>
  </w:style>
  <w:style w:type="table" w:customStyle="1" w:styleId="affffffffffff0">
    <w:basedOn w:val="TableNormal1"/>
    <w:tblPr>
      <w:tblStyleRowBandSize w:val="1"/>
      <w:tblStyleColBandSize w:val="1"/>
      <w:tblCellMar>
        <w:top w:w="100" w:type="dxa"/>
        <w:left w:w="80" w:type="dxa"/>
        <w:bottom w:w="100" w:type="dxa"/>
        <w:right w:w="100" w:type="dxa"/>
      </w:tblCellMar>
    </w:tblPr>
  </w:style>
  <w:style w:type="table" w:customStyle="1" w:styleId="affffffffffff1">
    <w:basedOn w:val="TableNormal1"/>
    <w:tblPr>
      <w:tblStyleRowBandSize w:val="1"/>
      <w:tblStyleColBandSize w:val="1"/>
      <w:tblCellMar>
        <w:top w:w="100" w:type="dxa"/>
        <w:left w:w="80" w:type="dxa"/>
        <w:bottom w:w="100" w:type="dxa"/>
        <w:right w:w="100" w:type="dxa"/>
      </w:tblCellMar>
    </w:tblPr>
  </w:style>
  <w:style w:type="table" w:customStyle="1" w:styleId="affffffffffff2">
    <w:basedOn w:val="TableNormal1"/>
    <w:tblPr>
      <w:tblStyleRowBandSize w:val="1"/>
      <w:tblStyleColBandSize w:val="1"/>
      <w:tblCellMar>
        <w:top w:w="100" w:type="dxa"/>
        <w:left w:w="80" w:type="dxa"/>
        <w:bottom w:w="100" w:type="dxa"/>
        <w:right w:w="100" w:type="dxa"/>
      </w:tblCellMar>
    </w:tblPr>
  </w:style>
  <w:style w:type="table" w:customStyle="1" w:styleId="affffffffffff3">
    <w:basedOn w:val="TableNormal1"/>
    <w:tblPr>
      <w:tblStyleRowBandSize w:val="1"/>
      <w:tblStyleColBandSize w:val="1"/>
      <w:tblCellMar>
        <w:top w:w="100" w:type="dxa"/>
        <w:left w:w="90" w:type="dxa"/>
        <w:bottom w:w="100" w:type="dxa"/>
        <w:right w:w="100" w:type="dxa"/>
      </w:tblCellMar>
    </w:tblPr>
  </w:style>
  <w:style w:type="table" w:customStyle="1" w:styleId="affffffffffff4">
    <w:basedOn w:val="TableNormal1"/>
    <w:tblPr>
      <w:tblStyleRowBandSize w:val="1"/>
      <w:tblStyleColBandSize w:val="1"/>
      <w:tblCellMar>
        <w:top w:w="100" w:type="dxa"/>
        <w:left w:w="80" w:type="dxa"/>
        <w:bottom w:w="100" w:type="dxa"/>
        <w:right w:w="100" w:type="dxa"/>
      </w:tblCellMar>
    </w:tblPr>
  </w:style>
  <w:style w:type="table" w:customStyle="1" w:styleId="affffffffffff5">
    <w:basedOn w:val="TableNormal1"/>
    <w:tblPr>
      <w:tblStyleRowBandSize w:val="1"/>
      <w:tblStyleColBandSize w:val="1"/>
      <w:tblCellMar>
        <w:top w:w="100" w:type="dxa"/>
        <w:left w:w="80" w:type="dxa"/>
        <w:bottom w:w="100" w:type="dxa"/>
        <w:right w:w="100" w:type="dxa"/>
      </w:tblCellMar>
    </w:tblPr>
  </w:style>
  <w:style w:type="table" w:customStyle="1" w:styleId="affffffffffff6">
    <w:basedOn w:val="TableNormal1"/>
    <w:tblPr>
      <w:tblStyleRowBandSize w:val="1"/>
      <w:tblStyleColBandSize w:val="1"/>
      <w:tblCellMar>
        <w:top w:w="100" w:type="dxa"/>
        <w:left w:w="80" w:type="dxa"/>
        <w:bottom w:w="100" w:type="dxa"/>
        <w:right w:w="100" w:type="dxa"/>
      </w:tblCellMar>
    </w:tblPr>
  </w:style>
  <w:style w:type="table" w:customStyle="1" w:styleId="affffffffffff7">
    <w:basedOn w:val="TableNormal1"/>
    <w:tblPr>
      <w:tblStyleRowBandSize w:val="1"/>
      <w:tblStyleColBandSize w:val="1"/>
      <w:tblCellMar>
        <w:top w:w="100" w:type="dxa"/>
        <w:left w:w="80" w:type="dxa"/>
        <w:bottom w:w="100" w:type="dxa"/>
        <w:right w:w="100" w:type="dxa"/>
      </w:tblCellMar>
    </w:tblPr>
  </w:style>
  <w:style w:type="table" w:customStyle="1" w:styleId="affffffffffff8">
    <w:basedOn w:val="TableNormal1"/>
    <w:tblPr>
      <w:tblStyleRowBandSize w:val="1"/>
      <w:tblStyleColBandSize w:val="1"/>
      <w:tblCellMar>
        <w:top w:w="100" w:type="dxa"/>
        <w:left w:w="80" w:type="dxa"/>
        <w:bottom w:w="100" w:type="dxa"/>
        <w:right w:w="100" w:type="dxa"/>
      </w:tblCellMar>
    </w:tblPr>
  </w:style>
  <w:style w:type="table" w:customStyle="1" w:styleId="affffffffffff9">
    <w:basedOn w:val="TableNormal1"/>
    <w:tblPr>
      <w:tblStyleRowBandSize w:val="1"/>
      <w:tblStyleColBandSize w:val="1"/>
      <w:tblCellMar>
        <w:top w:w="100" w:type="dxa"/>
        <w:left w:w="80" w:type="dxa"/>
        <w:bottom w:w="100" w:type="dxa"/>
        <w:right w:w="100" w:type="dxa"/>
      </w:tblCellMar>
    </w:tblPr>
  </w:style>
  <w:style w:type="table" w:customStyle="1" w:styleId="affffffffffffa">
    <w:basedOn w:val="TableNormal1"/>
    <w:tblPr>
      <w:tblStyleRowBandSize w:val="1"/>
      <w:tblStyleColBandSize w:val="1"/>
      <w:tblCellMar>
        <w:top w:w="100" w:type="dxa"/>
        <w:left w:w="90" w:type="dxa"/>
        <w:bottom w:w="100" w:type="dxa"/>
        <w:right w:w="100" w:type="dxa"/>
      </w:tblCellMar>
    </w:tblPr>
  </w:style>
  <w:style w:type="table" w:customStyle="1" w:styleId="affffffffffffb">
    <w:basedOn w:val="TableNormal1"/>
    <w:tblPr>
      <w:tblStyleRowBandSize w:val="1"/>
      <w:tblStyleColBandSize w:val="1"/>
      <w:tblCellMar>
        <w:top w:w="100" w:type="dxa"/>
        <w:left w:w="80" w:type="dxa"/>
        <w:bottom w:w="100" w:type="dxa"/>
        <w:right w:w="100" w:type="dxa"/>
      </w:tblCellMar>
    </w:tblPr>
  </w:style>
  <w:style w:type="table" w:customStyle="1" w:styleId="affffffffffffc">
    <w:basedOn w:val="TableNormal1"/>
    <w:tblPr>
      <w:tblStyleRowBandSize w:val="1"/>
      <w:tblStyleColBandSize w:val="1"/>
      <w:tblCellMar>
        <w:top w:w="100" w:type="dxa"/>
        <w:left w:w="80" w:type="dxa"/>
        <w:bottom w:w="100" w:type="dxa"/>
        <w:right w:w="100" w:type="dxa"/>
      </w:tblCellMar>
    </w:tblPr>
  </w:style>
  <w:style w:type="table" w:customStyle="1" w:styleId="affffffffffffd">
    <w:basedOn w:val="TableNormal1"/>
    <w:tblPr>
      <w:tblStyleRowBandSize w:val="1"/>
      <w:tblStyleColBandSize w:val="1"/>
      <w:tblCellMar>
        <w:top w:w="100" w:type="dxa"/>
        <w:left w:w="80" w:type="dxa"/>
        <w:bottom w:w="100" w:type="dxa"/>
        <w:right w:w="100" w:type="dxa"/>
      </w:tblCellMar>
    </w:tblPr>
  </w:style>
  <w:style w:type="table" w:customStyle="1" w:styleId="affffffffffffe">
    <w:basedOn w:val="TableNormal1"/>
    <w:tblPr>
      <w:tblStyleRowBandSize w:val="1"/>
      <w:tblStyleColBandSize w:val="1"/>
      <w:tblCellMar>
        <w:top w:w="100" w:type="dxa"/>
        <w:left w:w="80" w:type="dxa"/>
        <w:bottom w:w="100" w:type="dxa"/>
        <w:right w:w="100" w:type="dxa"/>
      </w:tblCellMar>
    </w:tblPr>
  </w:style>
  <w:style w:type="table" w:customStyle="1" w:styleId="afffffffffffff">
    <w:basedOn w:val="TableNormal1"/>
    <w:tblPr>
      <w:tblStyleRowBandSize w:val="1"/>
      <w:tblStyleColBandSize w:val="1"/>
      <w:tblCellMar>
        <w:top w:w="100" w:type="dxa"/>
        <w:left w:w="80" w:type="dxa"/>
        <w:bottom w:w="100" w:type="dxa"/>
        <w:right w:w="100" w:type="dxa"/>
      </w:tblCellMar>
    </w:tblPr>
  </w:style>
  <w:style w:type="table" w:customStyle="1" w:styleId="afffffffffffff0">
    <w:basedOn w:val="TableNormal1"/>
    <w:tblPr>
      <w:tblStyleRowBandSize w:val="1"/>
      <w:tblStyleColBandSize w:val="1"/>
      <w:tblCellMar>
        <w:top w:w="100" w:type="dxa"/>
        <w:left w:w="80" w:type="dxa"/>
        <w:bottom w:w="100" w:type="dxa"/>
        <w:right w:w="100" w:type="dxa"/>
      </w:tblCellMar>
    </w:tblPr>
  </w:style>
  <w:style w:type="table" w:customStyle="1" w:styleId="afffffffffffff1">
    <w:basedOn w:val="TableNormal1"/>
    <w:tblPr>
      <w:tblStyleRowBandSize w:val="1"/>
      <w:tblStyleColBandSize w:val="1"/>
      <w:tblCellMar>
        <w:top w:w="100" w:type="dxa"/>
        <w:left w:w="90" w:type="dxa"/>
        <w:bottom w:w="100" w:type="dxa"/>
        <w:right w:w="100" w:type="dxa"/>
      </w:tblCellMar>
    </w:tblPr>
  </w:style>
  <w:style w:type="table" w:customStyle="1" w:styleId="afffffffffffff2">
    <w:basedOn w:val="TableNormal1"/>
    <w:tblPr>
      <w:tblStyleRowBandSize w:val="1"/>
      <w:tblStyleColBandSize w:val="1"/>
      <w:tblCellMar>
        <w:top w:w="100" w:type="dxa"/>
        <w:left w:w="80" w:type="dxa"/>
        <w:bottom w:w="100" w:type="dxa"/>
        <w:right w:w="100" w:type="dxa"/>
      </w:tblCellMar>
    </w:tblPr>
  </w:style>
  <w:style w:type="table" w:customStyle="1" w:styleId="afffffffffffff3">
    <w:basedOn w:val="TableNormal1"/>
    <w:tblPr>
      <w:tblStyleRowBandSize w:val="1"/>
      <w:tblStyleColBandSize w:val="1"/>
      <w:tblCellMar>
        <w:top w:w="100" w:type="dxa"/>
        <w:left w:w="80" w:type="dxa"/>
        <w:bottom w:w="100" w:type="dxa"/>
        <w:right w:w="100" w:type="dxa"/>
      </w:tblCellMar>
    </w:tblPr>
  </w:style>
  <w:style w:type="table" w:customStyle="1" w:styleId="afffffffffffff4">
    <w:basedOn w:val="TableNormal1"/>
    <w:tblPr>
      <w:tblStyleRowBandSize w:val="1"/>
      <w:tblStyleColBandSize w:val="1"/>
      <w:tblCellMar>
        <w:top w:w="100" w:type="dxa"/>
        <w:left w:w="80" w:type="dxa"/>
        <w:bottom w:w="100" w:type="dxa"/>
        <w:right w:w="100" w:type="dxa"/>
      </w:tblCellMar>
    </w:tblPr>
  </w:style>
  <w:style w:type="table" w:customStyle="1" w:styleId="afffffffffffff5">
    <w:basedOn w:val="TableNormal1"/>
    <w:tblPr>
      <w:tblStyleRowBandSize w:val="1"/>
      <w:tblStyleColBandSize w:val="1"/>
      <w:tblCellMar>
        <w:top w:w="100" w:type="dxa"/>
        <w:left w:w="80" w:type="dxa"/>
        <w:bottom w:w="100" w:type="dxa"/>
        <w:right w:w="100" w:type="dxa"/>
      </w:tblCellMar>
    </w:tblPr>
  </w:style>
  <w:style w:type="table" w:customStyle="1" w:styleId="afffffffffffff6">
    <w:basedOn w:val="TableNormal1"/>
    <w:tblPr>
      <w:tblStyleRowBandSize w:val="1"/>
      <w:tblStyleColBandSize w:val="1"/>
      <w:tblCellMar>
        <w:top w:w="100" w:type="dxa"/>
        <w:left w:w="80" w:type="dxa"/>
        <w:bottom w:w="100" w:type="dxa"/>
        <w:right w:w="100" w:type="dxa"/>
      </w:tblCellMar>
    </w:tblPr>
  </w:style>
  <w:style w:type="table" w:customStyle="1" w:styleId="afffffffffffff7">
    <w:basedOn w:val="TableNormal1"/>
    <w:tblPr>
      <w:tblStyleRowBandSize w:val="1"/>
      <w:tblStyleColBandSize w:val="1"/>
      <w:tblCellMar>
        <w:top w:w="100" w:type="dxa"/>
        <w:left w:w="80" w:type="dxa"/>
        <w:bottom w:w="100" w:type="dxa"/>
        <w:right w:w="100" w:type="dxa"/>
      </w:tblCellMar>
    </w:tblPr>
  </w:style>
  <w:style w:type="table" w:customStyle="1" w:styleId="afffffffffffff8">
    <w:basedOn w:val="TableNormal1"/>
    <w:tblPr>
      <w:tblStyleRowBandSize w:val="1"/>
      <w:tblStyleColBandSize w:val="1"/>
      <w:tblCellMar>
        <w:top w:w="100" w:type="dxa"/>
        <w:left w:w="90" w:type="dxa"/>
        <w:bottom w:w="100" w:type="dxa"/>
        <w:right w:w="100" w:type="dxa"/>
      </w:tblCellMar>
    </w:tblPr>
  </w:style>
  <w:style w:type="table" w:customStyle="1" w:styleId="afffffffffffff9">
    <w:basedOn w:val="TableNormal1"/>
    <w:tblPr>
      <w:tblStyleRowBandSize w:val="1"/>
      <w:tblStyleColBandSize w:val="1"/>
      <w:tblCellMar>
        <w:top w:w="100" w:type="dxa"/>
        <w:left w:w="80" w:type="dxa"/>
        <w:bottom w:w="100" w:type="dxa"/>
        <w:right w:w="100" w:type="dxa"/>
      </w:tblCellMar>
    </w:tblPr>
  </w:style>
  <w:style w:type="table" w:customStyle="1" w:styleId="afffffffffffffa">
    <w:basedOn w:val="TableNormal1"/>
    <w:tblPr>
      <w:tblStyleRowBandSize w:val="1"/>
      <w:tblStyleColBandSize w:val="1"/>
      <w:tblCellMar>
        <w:top w:w="100" w:type="dxa"/>
        <w:left w:w="80" w:type="dxa"/>
        <w:bottom w:w="100" w:type="dxa"/>
        <w:right w:w="100" w:type="dxa"/>
      </w:tblCellMar>
    </w:tblPr>
  </w:style>
  <w:style w:type="table" w:customStyle="1" w:styleId="afffffffffffffb">
    <w:basedOn w:val="TableNormal1"/>
    <w:tblPr>
      <w:tblStyleRowBandSize w:val="1"/>
      <w:tblStyleColBandSize w:val="1"/>
      <w:tblCellMar>
        <w:top w:w="100" w:type="dxa"/>
        <w:left w:w="80" w:type="dxa"/>
        <w:bottom w:w="100" w:type="dxa"/>
        <w:right w:w="100" w:type="dxa"/>
      </w:tblCellMar>
    </w:tblPr>
  </w:style>
  <w:style w:type="table" w:customStyle="1" w:styleId="afffffffffffffc">
    <w:basedOn w:val="TableNormal1"/>
    <w:tblPr>
      <w:tblStyleRowBandSize w:val="1"/>
      <w:tblStyleColBandSize w:val="1"/>
      <w:tblCellMar>
        <w:top w:w="100" w:type="dxa"/>
        <w:left w:w="80" w:type="dxa"/>
        <w:bottom w:w="100" w:type="dxa"/>
        <w:right w:w="100" w:type="dxa"/>
      </w:tblCellMar>
    </w:tblPr>
  </w:style>
  <w:style w:type="table" w:customStyle="1" w:styleId="afffffffffffffd">
    <w:basedOn w:val="TableNormal1"/>
    <w:tblPr>
      <w:tblStyleRowBandSize w:val="1"/>
      <w:tblStyleColBandSize w:val="1"/>
      <w:tblCellMar>
        <w:top w:w="100" w:type="dxa"/>
        <w:left w:w="80" w:type="dxa"/>
        <w:bottom w:w="100" w:type="dxa"/>
        <w:right w:w="100" w:type="dxa"/>
      </w:tblCellMar>
    </w:tblPr>
  </w:style>
  <w:style w:type="table" w:customStyle="1" w:styleId="a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
    <w:basedOn w:val="TableNormal1"/>
    <w:tblPr>
      <w:tblStyleRowBandSize w:val="1"/>
      <w:tblStyleColBandSize w:val="1"/>
      <w:tblCellMar>
        <w:top w:w="100" w:type="dxa"/>
        <w:left w:w="90" w:type="dxa"/>
        <w:bottom w:w="100" w:type="dxa"/>
        <w:right w:w="100" w:type="dxa"/>
      </w:tblCellMar>
    </w:tblPr>
  </w:style>
  <w:style w:type="table" w:customStyle="1" w:styleId="a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6">
    <w:basedOn w:val="TableNormal1"/>
    <w:tblPr>
      <w:tblStyleRowBandSize w:val="1"/>
      <w:tblStyleColBandSize w:val="1"/>
      <w:tblCellMar>
        <w:top w:w="100" w:type="dxa"/>
        <w:left w:w="90" w:type="dxa"/>
        <w:bottom w:w="100" w:type="dxa"/>
        <w:right w:w="100" w:type="dxa"/>
      </w:tblCellMar>
    </w:tblPr>
  </w:style>
  <w:style w:type="table" w:customStyle="1" w:styleId="a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d">
    <w:basedOn w:val="TableNormal1"/>
    <w:tblPr>
      <w:tblStyleRowBandSize w:val="1"/>
      <w:tblStyleColBandSize w:val="1"/>
      <w:tblCellMar>
        <w:top w:w="100" w:type="dxa"/>
        <w:left w:w="90" w:type="dxa"/>
        <w:bottom w:w="100" w:type="dxa"/>
        <w:right w:w="100" w:type="dxa"/>
      </w:tblCellMar>
    </w:tblPr>
  </w:style>
  <w:style w:type="table" w:customStyle="1" w:styleId="a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4">
    <w:basedOn w:val="TableNormal1"/>
    <w:tblPr>
      <w:tblStyleRowBandSize w:val="1"/>
      <w:tblStyleColBandSize w:val="1"/>
      <w:tblCellMar>
        <w:top w:w="100" w:type="dxa"/>
        <w:left w:w="90" w:type="dxa"/>
        <w:bottom w:w="100" w:type="dxa"/>
        <w:right w:w="100" w:type="dxa"/>
      </w:tblCellMar>
    </w:tblPr>
  </w:style>
  <w:style w:type="table" w:customStyle="1" w:styleId="a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b">
    <w:basedOn w:val="TableNormal1"/>
    <w:tblPr>
      <w:tblStyleRowBandSize w:val="1"/>
      <w:tblStyleColBandSize w:val="1"/>
      <w:tblCellMar>
        <w:top w:w="100" w:type="dxa"/>
        <w:left w:w="90" w:type="dxa"/>
        <w:bottom w:w="100" w:type="dxa"/>
        <w:right w:w="100" w:type="dxa"/>
      </w:tblCellMar>
    </w:tblPr>
  </w:style>
  <w:style w:type="table" w:customStyle="1" w:styleId="a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2">
    <w:basedOn w:val="TableNormal1"/>
    <w:tblPr>
      <w:tblStyleRowBandSize w:val="1"/>
      <w:tblStyleColBandSize w:val="1"/>
      <w:tblCellMar>
        <w:top w:w="100" w:type="dxa"/>
        <w:left w:w="90" w:type="dxa"/>
        <w:bottom w:w="100" w:type="dxa"/>
        <w:right w:w="100" w:type="dxa"/>
      </w:tblCellMar>
    </w:tblPr>
  </w:style>
  <w:style w:type="table" w:customStyle="1" w:styleId="a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9">
    <w:basedOn w:val="TableNormal1"/>
    <w:tblPr>
      <w:tblStyleRowBandSize w:val="1"/>
      <w:tblStyleColBandSize w:val="1"/>
      <w:tblCellMar>
        <w:top w:w="100" w:type="dxa"/>
        <w:left w:w="90" w:type="dxa"/>
        <w:bottom w:w="100" w:type="dxa"/>
        <w:right w:w="100" w:type="dxa"/>
      </w:tblCellMar>
    </w:tblPr>
  </w:style>
  <w:style w:type="table" w:customStyle="1" w:styleId="a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0">
    <w:basedOn w:val="TableNormal1"/>
    <w:tblPr>
      <w:tblStyleRowBandSize w:val="1"/>
      <w:tblStyleColBandSize w:val="1"/>
      <w:tblCellMar>
        <w:top w:w="100" w:type="dxa"/>
        <w:left w:w="90" w:type="dxa"/>
        <w:bottom w:w="100" w:type="dxa"/>
        <w:right w:w="100" w:type="dxa"/>
      </w:tblCellMar>
    </w:tblPr>
  </w:style>
  <w:style w:type="table" w:customStyle="1" w:styleId="a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7">
    <w:basedOn w:val="TableNormal1"/>
    <w:tblPr>
      <w:tblStyleRowBandSize w:val="1"/>
      <w:tblStyleColBandSize w:val="1"/>
      <w:tblCellMar>
        <w:top w:w="100" w:type="dxa"/>
        <w:left w:w="90" w:type="dxa"/>
        <w:bottom w:w="100" w:type="dxa"/>
        <w:right w:w="100" w:type="dxa"/>
      </w:tblCellMar>
    </w:tblPr>
  </w:style>
  <w:style w:type="table" w:customStyle="1" w:styleId="a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e">
    <w:basedOn w:val="TableNormal1"/>
    <w:tblPr>
      <w:tblStyleRowBandSize w:val="1"/>
      <w:tblStyleColBandSize w:val="1"/>
      <w:tblCellMar>
        <w:top w:w="100" w:type="dxa"/>
        <w:left w:w="90" w:type="dxa"/>
        <w:bottom w:w="100" w:type="dxa"/>
        <w:right w:w="100" w:type="dxa"/>
      </w:tblCellMar>
    </w:tblPr>
  </w:style>
  <w:style w:type="table" w:customStyle="1" w:styleId="a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ffffc">
    <w:basedOn w:val="TableNormal1"/>
    <w:tblPr>
      <w:tblStyleRowBandSize w:val="1"/>
      <w:tblStyleColBandSize w:val="1"/>
      <w:tblCellMar>
        <w:top w:w="100" w:type="dxa"/>
        <w:left w:w="80" w:type="dxa"/>
        <w:bottom w:w="100" w:type="dxa"/>
        <w:right w:w="100" w:type="dxa"/>
      </w:tblCellMar>
    </w:tblPr>
  </w:style>
  <w:style w:type="table" w:customStyle="1" w:styleId="affffffffffffffffffffffd">
    <w:basedOn w:val="TableNormal1"/>
    <w:tblPr>
      <w:tblStyleRowBandSize w:val="1"/>
      <w:tblStyleColBandSize w:val="1"/>
      <w:tblCellMar>
        <w:top w:w="100" w:type="dxa"/>
        <w:left w:w="80" w:type="dxa"/>
        <w:bottom w:w="100" w:type="dxa"/>
        <w:right w:w="100" w:type="dxa"/>
      </w:tblCellMar>
    </w:tblPr>
  </w:style>
  <w:style w:type="table" w:customStyle="1" w:styleId="affffffffffffffffffffffe">
    <w:basedOn w:val="TableNormal1"/>
    <w:tblPr>
      <w:tblStyleRowBandSize w:val="1"/>
      <w:tblStyleColBandSize w:val="1"/>
      <w:tblCellMar>
        <w:top w:w="100" w:type="dxa"/>
        <w:left w:w="80" w:type="dxa"/>
        <w:bottom w:w="100" w:type="dxa"/>
        <w:right w:w="100" w:type="dxa"/>
      </w:tblCellMar>
    </w:tblPr>
  </w:style>
  <w:style w:type="table" w:customStyle="1" w:styleId="afffffffffffffffffffffff">
    <w:basedOn w:val="TableNormal1"/>
    <w:tblPr>
      <w:tblStyleRowBandSize w:val="1"/>
      <w:tblStyleColBandSize w:val="1"/>
      <w:tblCellMar>
        <w:top w:w="100" w:type="dxa"/>
        <w:left w:w="80" w:type="dxa"/>
        <w:bottom w:w="100" w:type="dxa"/>
        <w:right w:w="100" w:type="dxa"/>
      </w:tblCellMar>
    </w:tblPr>
  </w:style>
  <w:style w:type="table" w:customStyle="1" w:styleId="afffffffffffffffffffffff0">
    <w:basedOn w:val="TableNormal1"/>
    <w:tblPr>
      <w:tblStyleRowBandSize w:val="1"/>
      <w:tblStyleColBandSize w:val="1"/>
      <w:tblCellMar>
        <w:top w:w="100" w:type="dxa"/>
        <w:left w:w="80" w:type="dxa"/>
        <w:bottom w:w="100" w:type="dxa"/>
        <w:right w:w="100" w:type="dxa"/>
      </w:tblCellMar>
    </w:tblPr>
  </w:style>
  <w:style w:type="table" w:customStyle="1" w:styleId="afffffffffffffffffffffff1">
    <w:basedOn w:val="TableNormal1"/>
    <w:tblPr>
      <w:tblStyleRowBandSize w:val="1"/>
      <w:tblStyleColBandSize w:val="1"/>
      <w:tblCellMar>
        <w:top w:w="100" w:type="dxa"/>
        <w:left w:w="80" w:type="dxa"/>
        <w:bottom w:w="100" w:type="dxa"/>
        <w:right w:w="100" w:type="dxa"/>
      </w:tblCellMar>
    </w:tblPr>
  </w:style>
  <w:style w:type="table" w:customStyle="1" w:styleId="afffffffffffffffffffffff2">
    <w:basedOn w:val="TableNormal1"/>
    <w:tblPr>
      <w:tblStyleRowBandSize w:val="1"/>
      <w:tblStyleColBandSize w:val="1"/>
      <w:tblCellMar>
        <w:top w:w="100" w:type="dxa"/>
        <w:left w:w="80" w:type="dxa"/>
        <w:bottom w:w="100" w:type="dxa"/>
        <w:right w:w="100" w:type="dxa"/>
      </w:tblCellMar>
    </w:tblPr>
  </w:style>
  <w:style w:type="table" w:customStyle="1" w:styleId="afffffffffffffffffffffff3">
    <w:basedOn w:val="TableNormal1"/>
    <w:tblPr>
      <w:tblStyleRowBandSize w:val="1"/>
      <w:tblStyleColBandSize w:val="1"/>
      <w:tblCellMar>
        <w:top w:w="100" w:type="dxa"/>
        <w:left w:w="80" w:type="dxa"/>
        <w:bottom w:w="100" w:type="dxa"/>
        <w:right w:w="100" w:type="dxa"/>
      </w:tblCellMar>
    </w:tblPr>
  </w:style>
  <w:style w:type="table" w:customStyle="1" w:styleId="afffffffffffffffffffffff4">
    <w:basedOn w:val="TableNormal1"/>
    <w:tblPr>
      <w:tblStyleRowBandSize w:val="1"/>
      <w:tblStyleColBandSize w:val="1"/>
      <w:tblCellMar>
        <w:top w:w="100" w:type="dxa"/>
        <w:left w:w="80" w:type="dxa"/>
        <w:bottom w:w="100" w:type="dxa"/>
        <w:right w:w="100" w:type="dxa"/>
      </w:tblCellMar>
    </w:tblPr>
  </w:style>
  <w:style w:type="table" w:customStyle="1" w:styleId="afffffffffffffffffffffff5">
    <w:basedOn w:val="TableNormal1"/>
    <w:tblPr>
      <w:tblStyleRowBandSize w:val="1"/>
      <w:tblStyleColBandSize w:val="1"/>
      <w:tblCellMar>
        <w:top w:w="100" w:type="dxa"/>
        <w:left w:w="80" w:type="dxa"/>
        <w:bottom w:w="100" w:type="dxa"/>
        <w:right w:w="100" w:type="dxa"/>
      </w:tblCellMar>
    </w:tblPr>
  </w:style>
  <w:style w:type="table" w:customStyle="1" w:styleId="afffffffffffffffffffffff6">
    <w:basedOn w:val="TableNormal1"/>
    <w:tblPr>
      <w:tblStyleRowBandSize w:val="1"/>
      <w:tblStyleColBandSize w:val="1"/>
      <w:tblCellMar>
        <w:top w:w="100" w:type="dxa"/>
        <w:left w:w="80" w:type="dxa"/>
        <w:bottom w:w="100" w:type="dxa"/>
        <w:right w:w="100" w:type="dxa"/>
      </w:tblCellMar>
    </w:tblPr>
  </w:style>
  <w:style w:type="table" w:customStyle="1" w:styleId="afffffffffffffffffffffff7">
    <w:basedOn w:val="TableNormal1"/>
    <w:tblPr>
      <w:tblStyleRowBandSize w:val="1"/>
      <w:tblStyleColBandSize w:val="1"/>
      <w:tblCellMar>
        <w:top w:w="100" w:type="dxa"/>
        <w:left w:w="80" w:type="dxa"/>
        <w:bottom w:w="100" w:type="dxa"/>
        <w:right w:w="100" w:type="dxa"/>
      </w:tblCellMar>
    </w:tblPr>
  </w:style>
  <w:style w:type="table" w:customStyle="1" w:styleId="affff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ffff9">
    <w:basedOn w:val="TableNormal1"/>
    <w:tblPr>
      <w:tblStyleRowBandSize w:val="1"/>
      <w:tblStyleColBandSize w:val="1"/>
      <w:tblCellMar>
        <w:top w:w="100" w:type="dxa"/>
        <w:left w:w="100" w:type="dxa"/>
        <w:bottom w:w="100" w:type="dxa"/>
        <w:right w:w="100" w:type="dxa"/>
      </w:tblCellMar>
    </w:tblPr>
  </w:style>
  <w:style w:type="table" w:customStyle="1" w:styleId="afffffffffffffffffffffffa">
    <w:basedOn w:val="TableNormal1"/>
    <w:tblPr>
      <w:tblStyleRowBandSize w:val="1"/>
      <w:tblStyleColBandSize w:val="1"/>
      <w:tblCellMar>
        <w:top w:w="100" w:type="dxa"/>
        <w:left w:w="100" w:type="dxa"/>
        <w:bottom w:w="100" w:type="dxa"/>
        <w:right w:w="100" w:type="dxa"/>
      </w:tblCellMar>
    </w:tblPr>
  </w:style>
  <w:style w:type="table" w:customStyle="1" w:styleId="afffffffffffffffffffffffb">
    <w:basedOn w:val="TableNormal1"/>
    <w:tblPr>
      <w:tblStyleRowBandSize w:val="1"/>
      <w:tblStyleColBandSize w:val="1"/>
      <w:tblCellMar>
        <w:top w:w="100" w:type="dxa"/>
        <w:left w:w="100" w:type="dxa"/>
        <w:bottom w:w="100" w:type="dxa"/>
        <w:right w:w="100" w:type="dxa"/>
      </w:tblCellMar>
    </w:tblPr>
  </w:style>
  <w:style w:type="table" w:customStyle="1" w:styleId="afffffffffffffffffffffffc">
    <w:basedOn w:val="TableNormal1"/>
    <w:tblPr>
      <w:tblStyleRowBandSize w:val="1"/>
      <w:tblStyleColBandSize w:val="1"/>
      <w:tblCellMar>
        <w:top w:w="100" w:type="dxa"/>
        <w:left w:w="100" w:type="dxa"/>
        <w:bottom w:w="100" w:type="dxa"/>
        <w:right w:w="100" w:type="dxa"/>
      </w:tblCellMar>
    </w:tblPr>
  </w:style>
  <w:style w:type="table" w:customStyle="1" w:styleId="afffffffffffffffffffffffd">
    <w:basedOn w:val="TableNormal1"/>
    <w:tblPr>
      <w:tblStyleRowBandSize w:val="1"/>
      <w:tblStyleColBandSize w:val="1"/>
      <w:tblCellMar>
        <w:top w:w="100" w:type="dxa"/>
        <w:left w:w="100" w:type="dxa"/>
        <w:bottom w:w="100" w:type="dxa"/>
        <w:right w:w="100" w:type="dxa"/>
      </w:tblCellMar>
    </w:tblPr>
  </w:style>
  <w:style w:type="table" w:customStyle="1" w:styleId="afffffffffffffffffffffffe">
    <w:basedOn w:val="TableNormal1"/>
    <w:tblPr>
      <w:tblStyleRowBandSize w:val="1"/>
      <w:tblStyleColBandSize w:val="1"/>
      <w:tblCellMar>
        <w:top w:w="100" w:type="dxa"/>
        <w:left w:w="100" w:type="dxa"/>
        <w:bottom w:w="100" w:type="dxa"/>
        <w:right w:w="100" w:type="dxa"/>
      </w:tblCellMar>
    </w:tblPr>
  </w:style>
  <w:style w:type="table" w:customStyle="1" w:styleId="affffffffffffffffffffffff">
    <w:basedOn w:val="TableNormal1"/>
    <w:tblPr>
      <w:tblStyleRowBandSize w:val="1"/>
      <w:tblStyleColBandSize w:val="1"/>
      <w:tblCellMar>
        <w:top w:w="100" w:type="dxa"/>
        <w:left w:w="100" w:type="dxa"/>
        <w:bottom w:w="100" w:type="dxa"/>
        <w:right w:w="100" w:type="dxa"/>
      </w:tblCellMar>
    </w:tblPr>
  </w:style>
  <w:style w:type="table" w:customStyle="1" w:styleId="affffffffffffffffffffffff0">
    <w:basedOn w:val="TableNormal1"/>
    <w:tblPr>
      <w:tblStyleRowBandSize w:val="1"/>
      <w:tblStyleColBandSize w:val="1"/>
      <w:tblCellMar>
        <w:top w:w="100" w:type="dxa"/>
        <w:left w:w="100" w:type="dxa"/>
        <w:bottom w:w="100" w:type="dxa"/>
        <w:right w:w="100" w:type="dxa"/>
      </w:tblCellMar>
    </w:tblPr>
  </w:style>
  <w:style w:type="table" w:customStyle="1" w:styleId="affffffffffffffffffffffff1">
    <w:basedOn w:val="TableNormal1"/>
    <w:tblPr>
      <w:tblStyleRowBandSize w:val="1"/>
      <w:tblStyleColBandSize w:val="1"/>
      <w:tblCellMar>
        <w:top w:w="100" w:type="dxa"/>
        <w:left w:w="100" w:type="dxa"/>
        <w:bottom w:w="100" w:type="dxa"/>
        <w:right w:w="100" w:type="dxa"/>
      </w:tblCellMar>
    </w:tblPr>
  </w:style>
  <w:style w:type="table" w:customStyle="1" w:styleId="affffffffffffffffffffffff2">
    <w:basedOn w:val="TableNormal1"/>
    <w:tblPr>
      <w:tblStyleRowBandSize w:val="1"/>
      <w:tblStyleColBandSize w:val="1"/>
      <w:tblCellMar>
        <w:top w:w="100" w:type="dxa"/>
        <w:left w:w="100" w:type="dxa"/>
        <w:bottom w:w="100" w:type="dxa"/>
        <w:right w:w="100" w:type="dxa"/>
      </w:tblCellMar>
    </w:tblPr>
  </w:style>
  <w:style w:type="table" w:customStyle="1" w:styleId="affffffffffffffffffffffff3">
    <w:basedOn w:val="TableNormal1"/>
    <w:tblPr>
      <w:tblStyleRowBandSize w:val="1"/>
      <w:tblStyleColBandSize w:val="1"/>
      <w:tblCellMar>
        <w:top w:w="100" w:type="dxa"/>
        <w:left w:w="100" w:type="dxa"/>
        <w:bottom w:w="100" w:type="dxa"/>
        <w:right w:w="100" w:type="dxa"/>
      </w:tblCellMar>
    </w:tblPr>
  </w:style>
  <w:style w:type="table" w:customStyle="1" w:styleId="affffffffffffffffffffffff4">
    <w:basedOn w:val="TableNormal1"/>
    <w:tblPr>
      <w:tblStyleRowBandSize w:val="1"/>
      <w:tblStyleColBandSize w:val="1"/>
      <w:tblCellMar>
        <w:top w:w="100" w:type="dxa"/>
        <w:left w:w="100" w:type="dxa"/>
        <w:bottom w:w="100" w:type="dxa"/>
        <w:right w:w="100" w:type="dxa"/>
      </w:tblCellMar>
    </w:tblPr>
  </w:style>
  <w:style w:type="table" w:customStyle="1" w:styleId="affffffffffffffffffffffff5">
    <w:basedOn w:val="TableNormal1"/>
    <w:tblPr>
      <w:tblStyleRowBandSize w:val="1"/>
      <w:tblStyleColBandSize w:val="1"/>
      <w:tblCellMar>
        <w:top w:w="100" w:type="dxa"/>
        <w:left w:w="100" w:type="dxa"/>
        <w:bottom w:w="100" w:type="dxa"/>
        <w:right w:w="100" w:type="dxa"/>
      </w:tblCellMar>
    </w:tblPr>
  </w:style>
  <w:style w:type="table" w:customStyle="1" w:styleId="affffffffffffffffffffffff6">
    <w:basedOn w:val="TableNormal1"/>
    <w:tblPr>
      <w:tblStyleRowBandSize w:val="1"/>
      <w:tblStyleColBandSize w:val="1"/>
      <w:tblCellMar>
        <w:top w:w="100" w:type="dxa"/>
        <w:left w:w="100" w:type="dxa"/>
        <w:bottom w:w="100" w:type="dxa"/>
        <w:right w:w="100" w:type="dxa"/>
      </w:tblCellMar>
    </w:tblPr>
  </w:style>
  <w:style w:type="table" w:customStyle="1" w:styleId="affffffffffffffffffffffff7">
    <w:basedOn w:val="TableNormal1"/>
    <w:tblPr>
      <w:tblStyleRowBandSize w:val="1"/>
      <w:tblStyleColBandSize w:val="1"/>
      <w:tblCellMar>
        <w:top w:w="100" w:type="dxa"/>
        <w:left w:w="100" w:type="dxa"/>
        <w:bottom w:w="100" w:type="dxa"/>
        <w:right w:w="100" w:type="dxa"/>
      </w:tblCellMar>
    </w:tblPr>
  </w:style>
  <w:style w:type="table" w:customStyle="1" w:styleId="affffffffffffffffffffffff8">
    <w:basedOn w:val="TableNormal1"/>
    <w:tblPr>
      <w:tblStyleRowBandSize w:val="1"/>
      <w:tblStyleColBandSize w:val="1"/>
      <w:tblCellMar>
        <w:top w:w="100" w:type="dxa"/>
        <w:left w:w="80" w:type="dxa"/>
        <w:bottom w:w="100" w:type="dxa"/>
        <w:right w:w="100" w:type="dxa"/>
      </w:tblCellMar>
    </w:tblPr>
  </w:style>
  <w:style w:type="table" w:customStyle="1" w:styleId="affffffffffffffffffffffff9">
    <w:basedOn w:val="TableNormal1"/>
    <w:tblPr>
      <w:tblStyleRowBandSize w:val="1"/>
      <w:tblStyleColBandSize w:val="1"/>
      <w:tblCellMar>
        <w:top w:w="100" w:type="dxa"/>
        <w:left w:w="80" w:type="dxa"/>
        <w:bottom w:w="100" w:type="dxa"/>
        <w:right w:w="100" w:type="dxa"/>
      </w:tblCellMar>
    </w:tblPr>
  </w:style>
  <w:style w:type="table" w:customStyle="1" w:styleId="affffffffffffffffffffffffa">
    <w:basedOn w:val="TableNormal1"/>
    <w:tblPr>
      <w:tblStyleRowBandSize w:val="1"/>
      <w:tblStyleColBandSize w:val="1"/>
      <w:tblCellMar>
        <w:top w:w="100" w:type="dxa"/>
        <w:left w:w="80" w:type="dxa"/>
        <w:bottom w:w="100" w:type="dxa"/>
        <w:right w:w="100" w:type="dxa"/>
      </w:tblCellMar>
    </w:tblPr>
  </w:style>
  <w:style w:type="table" w:customStyle="1" w:styleId="affffffffffffffffffffffffb">
    <w:basedOn w:val="TableNormal1"/>
    <w:tblPr>
      <w:tblStyleRowBandSize w:val="1"/>
      <w:tblStyleColBandSize w:val="1"/>
      <w:tblCellMar>
        <w:top w:w="100" w:type="dxa"/>
        <w:left w:w="80" w:type="dxa"/>
        <w:bottom w:w="100" w:type="dxa"/>
        <w:right w:w="100" w:type="dxa"/>
      </w:tblCellMar>
    </w:tblPr>
  </w:style>
  <w:style w:type="table" w:customStyle="1" w:styleId="affffffffffffffffffffffffc">
    <w:basedOn w:val="TableNormal1"/>
    <w:tblPr>
      <w:tblStyleRowBandSize w:val="1"/>
      <w:tblStyleColBandSize w:val="1"/>
      <w:tblCellMar>
        <w:top w:w="100" w:type="dxa"/>
        <w:left w:w="80" w:type="dxa"/>
        <w:bottom w:w="100" w:type="dxa"/>
        <w:right w:w="100" w:type="dxa"/>
      </w:tblCellMar>
    </w:tblPr>
  </w:style>
  <w:style w:type="paragraph" w:customStyle="1" w:styleId="LO-normal">
    <w:name w:val="LO-normal"/>
    <w:qFormat/>
    <w:rsid w:val="0014121E"/>
    <w:rPr>
      <w:rFonts w:ascii="Calibri" w:eastAsia="Calibri" w:hAnsi="Calibri" w:cs="Calibri"/>
      <w:sz w:val="22"/>
      <w:szCs w:val="22"/>
      <w:lang w:eastAsia="zh-CN" w:bidi="hi-IN"/>
    </w:rPr>
  </w:style>
  <w:style w:type="paragraph" w:styleId="Prrafodelista">
    <w:name w:val="List Paragraph"/>
    <w:basedOn w:val="LO-normal"/>
    <w:uiPriority w:val="34"/>
    <w:qFormat/>
    <w:rsid w:val="0014121E"/>
    <w:pPr>
      <w:spacing w:line="276" w:lineRule="auto"/>
      <w:ind w:left="720"/>
      <w:contextualSpacing/>
    </w:pPr>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Fa85vqRd97hctOXa5kFWnlWrFw==">AMUW2mWhLGgpCtthzI7oIevfCOFUmPjEpAsvxdAH58q5uN5Bl5hMGRVe4QAixGJOrelDir6mf3xAERGwbYKF9s4sBACLih4+FTl3XvIeMLNESeic9Db6Ypg=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847</Words>
  <Characters>4660</Characters>
  <Application>Microsoft Office Word</Application>
  <DocSecurity>0</DocSecurity>
  <Lines>38</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Karen  Avila</cp:lastModifiedBy>
  <cp:revision>4</cp:revision>
  <dcterms:created xsi:type="dcterms:W3CDTF">2013-12-23T23:15:00Z</dcterms:created>
  <dcterms:modified xsi:type="dcterms:W3CDTF">2021-07-17T18:13:00Z</dcterms:modified>
</cp:coreProperties>
</file>