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12910" w14:textId="49D63F42" w:rsidR="000B5A26" w:rsidRDefault="000B5A26" w:rsidP="000B5A26">
      <w:pPr>
        <w:spacing w:after="0"/>
        <w:jc w:val="center"/>
        <w:rPr>
          <w:b/>
        </w:rPr>
      </w:pPr>
      <w:r>
        <w:rPr>
          <w:b/>
        </w:rPr>
        <w:t xml:space="preserve">RETO </w:t>
      </w:r>
      <w:r w:rsidR="0092053F">
        <w:rPr>
          <w:b/>
        </w:rPr>
        <w:t>3</w:t>
      </w:r>
      <w:r>
        <w:rPr>
          <w:b/>
        </w:rPr>
        <w:t>.64</w:t>
      </w:r>
    </w:p>
    <w:tbl>
      <w:tblPr>
        <w:tblW w:w="949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7085"/>
      </w:tblGrid>
      <w:tr w:rsidR="000B5A26" w14:paraId="42972CAA" w14:textId="77777777" w:rsidTr="0092053F">
        <w:tc>
          <w:tcPr>
            <w:tcW w:w="2405" w:type="dxa"/>
          </w:tcPr>
          <w:p w14:paraId="57C12FAA" w14:textId="77777777" w:rsidR="000B5A26" w:rsidRDefault="000B5A26" w:rsidP="000B5A26">
            <w:pP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Nombre del reto:</w:t>
            </w:r>
          </w:p>
        </w:tc>
        <w:tc>
          <w:tcPr>
            <w:tcW w:w="7085" w:type="dxa"/>
          </w:tcPr>
          <w:p w14:paraId="294E797B" w14:textId="77777777" w:rsidR="000B5A26" w:rsidRDefault="000B5A26" w:rsidP="000B5A26">
            <w:pP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Lector del nivel de la calidad del agua en el Atlántico</w:t>
            </w:r>
          </w:p>
        </w:tc>
      </w:tr>
      <w:tr w:rsidR="000B5A26" w14:paraId="49C1841C" w14:textId="77777777" w:rsidTr="0092053F">
        <w:tc>
          <w:tcPr>
            <w:tcW w:w="9490" w:type="dxa"/>
            <w:gridSpan w:val="2"/>
          </w:tcPr>
          <w:p w14:paraId="07F12913" w14:textId="77777777" w:rsidR="000B5A26" w:rsidRDefault="000B5A26" w:rsidP="000B5A26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Descripción de reto con su respectiva solución:</w:t>
            </w:r>
          </w:p>
        </w:tc>
      </w:tr>
      <w:tr w:rsidR="000B5A26" w14:paraId="344706C2" w14:textId="77777777" w:rsidTr="0092053F">
        <w:trPr>
          <w:trHeight w:val="2821"/>
        </w:trPr>
        <w:tc>
          <w:tcPr>
            <w:tcW w:w="9490" w:type="dxa"/>
            <w:gridSpan w:val="2"/>
          </w:tcPr>
          <w:p w14:paraId="1FF60795" w14:textId="77777777" w:rsidR="000B5A26" w:rsidRDefault="000B5A26" w:rsidP="000B5A26">
            <w:pPr>
              <w:spacing w:after="0"/>
              <w:jc w:val="both"/>
            </w:pPr>
            <w:r>
              <w:t>En el año 2015, los líderes mundiales adoptaron un conjunto de objetivos globales para erradicar la pobreza, proteger el planeta y asegurar la prosperidad para todos como parte de una nueva agenda de desarrollo sostenible. Cada objetivo tiene metas específicas que deben alcanzarse en los próximos 15 años.</w:t>
            </w:r>
          </w:p>
          <w:p w14:paraId="3C8D97B3" w14:textId="77777777" w:rsidR="000B5A26" w:rsidRDefault="000B5A26" w:rsidP="000B5A26">
            <w:pPr>
              <w:spacing w:after="0"/>
              <w:jc w:val="both"/>
            </w:pPr>
          </w:p>
          <w:p w14:paraId="1F018D30" w14:textId="77777777" w:rsidR="000B5A26" w:rsidRDefault="000B5A26" w:rsidP="000B5A26">
            <w:pPr>
              <w:spacing w:after="0"/>
              <w:jc w:val="both"/>
            </w:pPr>
            <w:r>
              <w:t>El departamento del Atlántico se ha comprometido con esta causa y por ello ha decidido adoptar estos retos, se lista uno de los principales relacionados con el agua potable:</w:t>
            </w:r>
          </w:p>
          <w:p w14:paraId="19923824" w14:textId="77777777" w:rsidR="000B5A26" w:rsidRDefault="000B5A26" w:rsidP="000B5A26">
            <w:pPr>
              <w:spacing w:after="0"/>
              <w:jc w:val="both"/>
            </w:pPr>
          </w:p>
          <w:p w14:paraId="19807E6B" w14:textId="77777777" w:rsidR="000B5A26" w:rsidRDefault="000B5A26" w:rsidP="000B5A26">
            <w:pPr>
              <w:spacing w:after="0"/>
              <w:jc w:val="both"/>
            </w:pPr>
            <w:r>
              <w:t>De aquí a 2030, se busca lograr el acceso universal y equitativo al agua potable a un precio asequible para todos.</w:t>
            </w:r>
          </w:p>
          <w:p w14:paraId="717E9154" w14:textId="77777777" w:rsidR="000B5A26" w:rsidRDefault="000B5A26" w:rsidP="000B5A26">
            <w:pPr>
              <w:spacing w:after="0"/>
              <w:jc w:val="both"/>
            </w:pPr>
          </w:p>
          <w:p w14:paraId="1F9A4824" w14:textId="77777777" w:rsidR="000B5A26" w:rsidRDefault="000B5A26" w:rsidP="000B5A26">
            <w:pPr>
              <w:spacing w:after="0"/>
              <w:jc w:val="both"/>
            </w:pPr>
            <w:r>
              <w:t xml:space="preserve">Algunas </w:t>
            </w:r>
            <w:proofErr w:type="spellStart"/>
            <w:r>
              <w:t>ONG’s</w:t>
            </w:r>
            <w:proofErr w:type="spellEnd"/>
            <w:r>
              <w:t xml:space="preserve"> se atribuyeron la tarea de poder diseñar un dispositivo para analizar la calidad</w:t>
            </w:r>
          </w:p>
          <w:p w14:paraId="7CCE5408" w14:textId="77777777" w:rsidR="000B5A26" w:rsidRDefault="000B5A26" w:rsidP="000B5A26">
            <w:pPr>
              <w:spacing w:after="0"/>
              <w:jc w:val="both"/>
            </w:pPr>
            <w:r>
              <w:t>del agua de poblaciones apartadas. Para comenzar, requieren que el dispositivo cuente con un</w:t>
            </w:r>
          </w:p>
          <w:p w14:paraId="127AB7A3" w14:textId="77777777" w:rsidR="000B5A26" w:rsidRDefault="000B5A26" w:rsidP="000B5A26">
            <w:pPr>
              <w:spacing w:after="0"/>
              <w:jc w:val="both"/>
            </w:pPr>
            <w:r>
              <w:t>lector de la calidad del agua. Después de la lectura, el dispositivo nos entrega el índice de riesgo</w:t>
            </w:r>
          </w:p>
          <w:p w14:paraId="08E39E18" w14:textId="77777777" w:rsidR="000B5A26" w:rsidRDefault="000B5A26" w:rsidP="000B5A26">
            <w:pPr>
              <w:spacing w:after="0"/>
              <w:jc w:val="both"/>
            </w:pPr>
            <w:r>
              <w:t>de la calidad del agua, IRCA, y según este resultado debe indicar el nivel de riesgo.</w:t>
            </w:r>
          </w:p>
          <w:p w14:paraId="1F34A2D6" w14:textId="77777777" w:rsidR="000B5A26" w:rsidRDefault="000B5A26" w:rsidP="000B5A26">
            <w:pPr>
              <w:spacing w:after="0"/>
              <w:jc w:val="center"/>
              <w:rPr>
                <w:b/>
              </w:rPr>
            </w:pPr>
          </w:p>
          <w:tbl>
            <w:tblPr>
              <w:tblW w:w="8590" w:type="dxa"/>
              <w:jc w:val="center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399"/>
              <w:gridCol w:w="1831"/>
              <w:gridCol w:w="3071"/>
              <w:gridCol w:w="2289"/>
            </w:tblGrid>
            <w:tr w:rsidR="000B5A26" w14:paraId="651D2F76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4157B459" w14:textId="77777777" w:rsidR="000B5A26" w:rsidRDefault="000B5A26" w:rsidP="000B5A26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Clasificación IRCA (%)</w:t>
                  </w:r>
                </w:p>
              </w:tc>
              <w:tc>
                <w:tcPr>
                  <w:tcW w:w="1831" w:type="dxa"/>
                </w:tcPr>
                <w:p w14:paraId="5CAE948B" w14:textId="77777777" w:rsidR="000B5A26" w:rsidRDefault="000B5A26" w:rsidP="000B5A26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Nivel de riesgo</w:t>
                  </w:r>
                </w:p>
              </w:tc>
              <w:tc>
                <w:tcPr>
                  <w:tcW w:w="3071" w:type="dxa"/>
                </w:tcPr>
                <w:p w14:paraId="30858D03" w14:textId="77777777" w:rsidR="000B5A26" w:rsidRDefault="000B5A26" w:rsidP="000B5A26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Entidades a notificar</w:t>
                  </w:r>
                </w:p>
              </w:tc>
              <w:tc>
                <w:tcPr>
                  <w:tcW w:w="2289" w:type="dxa"/>
                </w:tcPr>
                <w:p w14:paraId="0E7F70E1" w14:textId="77777777" w:rsidR="000B5A26" w:rsidRDefault="000B5A26" w:rsidP="000B5A26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Entidades a tomar</w:t>
                  </w:r>
                </w:p>
                <w:p w14:paraId="4A1A1179" w14:textId="77777777" w:rsidR="000B5A26" w:rsidRDefault="000B5A26" w:rsidP="000B5A26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acciones</w:t>
                  </w:r>
                </w:p>
              </w:tc>
            </w:tr>
            <w:tr w:rsidR="000B5A26" w14:paraId="490491EA" w14:textId="77777777" w:rsidTr="00FD45D5">
              <w:trPr>
                <w:trHeight w:val="904"/>
                <w:jc w:val="center"/>
              </w:trPr>
              <w:tc>
                <w:tcPr>
                  <w:tcW w:w="1399" w:type="dxa"/>
                </w:tcPr>
                <w:p w14:paraId="2BB2C046" w14:textId="77777777" w:rsidR="000B5A26" w:rsidRDefault="000B5A26" w:rsidP="000B5A26">
                  <w:pPr>
                    <w:spacing w:after="0"/>
                    <w:jc w:val="center"/>
                  </w:pPr>
                  <w:r>
                    <w:t>80.1 - 100</w:t>
                  </w:r>
                </w:p>
              </w:tc>
              <w:tc>
                <w:tcPr>
                  <w:tcW w:w="1831" w:type="dxa"/>
                </w:tcPr>
                <w:p w14:paraId="03870152" w14:textId="77777777" w:rsidR="000B5A26" w:rsidRDefault="000B5A26" w:rsidP="000B5A26">
                  <w:pPr>
                    <w:spacing w:after="0"/>
                    <w:jc w:val="center"/>
                  </w:pPr>
                  <w:r>
                    <w:t>INVIABLE</w:t>
                  </w:r>
                </w:p>
                <w:p w14:paraId="6D4A49A1" w14:textId="77777777" w:rsidR="000B5A26" w:rsidRDefault="000B5A26" w:rsidP="000B5A26">
                  <w:pPr>
                    <w:spacing w:after="0"/>
                    <w:jc w:val="center"/>
                  </w:pPr>
                  <w:r>
                    <w:t>SANITARIAMENTE</w:t>
                  </w:r>
                </w:p>
              </w:tc>
              <w:tc>
                <w:tcPr>
                  <w:tcW w:w="3071" w:type="dxa"/>
                </w:tcPr>
                <w:p w14:paraId="55F79116" w14:textId="77777777" w:rsidR="000B5A26" w:rsidRDefault="000B5A26" w:rsidP="000B5A26">
                  <w:pPr>
                    <w:spacing w:after="0"/>
                    <w:jc w:val="center"/>
                  </w:pPr>
                  <w:r>
                    <w:t>Persona prestadora, COVE, Alcaldía, Gobernación, SSPD, MPS, INS, MAVDT, Contraloría General, Procuraduría General</w:t>
                  </w:r>
                </w:p>
              </w:tc>
              <w:tc>
                <w:tcPr>
                  <w:tcW w:w="2289" w:type="dxa"/>
                </w:tcPr>
                <w:p w14:paraId="1585CC8A" w14:textId="77777777" w:rsidR="000B5A26" w:rsidRDefault="000B5A26" w:rsidP="000B5A26">
                  <w:pPr>
                    <w:spacing w:after="0"/>
                    <w:jc w:val="center"/>
                  </w:pPr>
                  <w:r>
                    <w:t>GOBERNACION</w:t>
                  </w:r>
                </w:p>
              </w:tc>
            </w:tr>
            <w:tr w:rsidR="000B5A26" w14:paraId="3E9BE03B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4F5E984C" w14:textId="77777777" w:rsidR="000B5A26" w:rsidRDefault="000B5A26" w:rsidP="000B5A26">
                  <w:pPr>
                    <w:spacing w:after="0"/>
                    <w:jc w:val="center"/>
                  </w:pPr>
                  <w:r>
                    <w:t>35.1 - 80</w:t>
                  </w:r>
                </w:p>
              </w:tc>
              <w:tc>
                <w:tcPr>
                  <w:tcW w:w="1831" w:type="dxa"/>
                </w:tcPr>
                <w:p w14:paraId="7B0570BA" w14:textId="77777777" w:rsidR="000B5A26" w:rsidRDefault="000B5A26" w:rsidP="000B5A26">
                  <w:pPr>
                    <w:spacing w:after="0"/>
                    <w:jc w:val="center"/>
                  </w:pPr>
                  <w:r>
                    <w:t>ALTO</w:t>
                  </w:r>
                </w:p>
              </w:tc>
              <w:tc>
                <w:tcPr>
                  <w:tcW w:w="3071" w:type="dxa"/>
                </w:tcPr>
                <w:p w14:paraId="1AC27699" w14:textId="77777777" w:rsidR="000B5A26" w:rsidRDefault="000B5A26" w:rsidP="000B5A26">
                  <w:pPr>
                    <w:spacing w:after="0"/>
                    <w:jc w:val="center"/>
                  </w:pPr>
                  <w:r>
                    <w:t>Persona prestadora, COVE,</w:t>
                  </w:r>
                </w:p>
                <w:p w14:paraId="314C9C22" w14:textId="77777777" w:rsidR="000B5A26" w:rsidRDefault="000B5A26" w:rsidP="000B5A26">
                  <w:pPr>
                    <w:spacing w:after="0"/>
                    <w:jc w:val="center"/>
                  </w:pPr>
                  <w:r>
                    <w:t>Alcaldía, Gobernación, SSPD</w:t>
                  </w:r>
                </w:p>
              </w:tc>
              <w:tc>
                <w:tcPr>
                  <w:tcW w:w="2289" w:type="dxa"/>
                </w:tcPr>
                <w:p w14:paraId="630E81F1" w14:textId="77777777" w:rsidR="000B5A26" w:rsidRDefault="000B5A26" w:rsidP="000B5A26">
                  <w:pPr>
                    <w:spacing w:after="0"/>
                    <w:jc w:val="center"/>
                  </w:pPr>
                  <w:r>
                    <w:t>ALCALDIA</w:t>
                  </w:r>
                </w:p>
              </w:tc>
            </w:tr>
            <w:tr w:rsidR="000B5A26" w14:paraId="20F4BAB1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7CF5FD90" w14:textId="77777777" w:rsidR="000B5A26" w:rsidRDefault="000B5A26" w:rsidP="000B5A26">
                  <w:pPr>
                    <w:spacing w:after="0"/>
                    <w:jc w:val="center"/>
                  </w:pPr>
                  <w:r>
                    <w:t>14.1 - 35</w:t>
                  </w:r>
                </w:p>
              </w:tc>
              <w:tc>
                <w:tcPr>
                  <w:tcW w:w="1831" w:type="dxa"/>
                </w:tcPr>
                <w:p w14:paraId="040D7E1E" w14:textId="77777777" w:rsidR="000B5A26" w:rsidRDefault="000B5A26" w:rsidP="000B5A26">
                  <w:pPr>
                    <w:spacing w:after="0"/>
                    <w:jc w:val="center"/>
                  </w:pPr>
                  <w:r>
                    <w:t>MEDIO</w:t>
                  </w:r>
                </w:p>
              </w:tc>
              <w:tc>
                <w:tcPr>
                  <w:tcW w:w="3071" w:type="dxa"/>
                </w:tcPr>
                <w:p w14:paraId="14AC01AB" w14:textId="77777777" w:rsidR="000B5A26" w:rsidRDefault="000B5A26" w:rsidP="000B5A26">
                  <w:pPr>
                    <w:spacing w:after="0"/>
                    <w:jc w:val="center"/>
                  </w:pPr>
                  <w:r>
                    <w:t>Persona prestadora, COVE, Alcaldía, Gobernación</w:t>
                  </w:r>
                </w:p>
              </w:tc>
              <w:tc>
                <w:tcPr>
                  <w:tcW w:w="2289" w:type="dxa"/>
                  <w:vMerge w:val="restart"/>
                </w:tcPr>
                <w:p w14:paraId="25C8BC83" w14:textId="77777777" w:rsidR="000B5A26" w:rsidRDefault="000B5A26" w:rsidP="000B5A26">
                  <w:pPr>
                    <w:spacing w:after="0"/>
                    <w:jc w:val="center"/>
                  </w:pPr>
                  <w:r>
                    <w:t>PERSONA PRESTADORA</w:t>
                  </w:r>
                </w:p>
              </w:tc>
            </w:tr>
            <w:tr w:rsidR="000B5A26" w14:paraId="0948EFC0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67AAEE9E" w14:textId="77777777" w:rsidR="000B5A26" w:rsidRDefault="000B5A26" w:rsidP="000B5A26">
                  <w:pPr>
                    <w:spacing w:after="0"/>
                    <w:jc w:val="center"/>
                  </w:pPr>
                  <w:r>
                    <w:t>5.1 - 14</w:t>
                  </w:r>
                </w:p>
              </w:tc>
              <w:tc>
                <w:tcPr>
                  <w:tcW w:w="1831" w:type="dxa"/>
                </w:tcPr>
                <w:p w14:paraId="239106D5" w14:textId="77777777" w:rsidR="000B5A26" w:rsidRDefault="000B5A26" w:rsidP="000B5A26">
                  <w:pPr>
                    <w:spacing w:after="0"/>
                    <w:jc w:val="center"/>
                  </w:pPr>
                  <w:r>
                    <w:t>BAJO</w:t>
                  </w:r>
                </w:p>
              </w:tc>
              <w:tc>
                <w:tcPr>
                  <w:tcW w:w="3071" w:type="dxa"/>
                </w:tcPr>
                <w:p w14:paraId="0DBFCE48" w14:textId="77777777" w:rsidR="000B5A26" w:rsidRDefault="000B5A26" w:rsidP="000B5A26">
                  <w:pPr>
                    <w:spacing w:after="0"/>
                    <w:jc w:val="center"/>
                  </w:pPr>
                  <w:r>
                    <w:t>Persona prestadora, COVE</w:t>
                  </w:r>
                </w:p>
              </w:tc>
              <w:tc>
                <w:tcPr>
                  <w:tcW w:w="2289" w:type="dxa"/>
                  <w:vMerge/>
                </w:tcPr>
                <w:p w14:paraId="12595CC7" w14:textId="77777777" w:rsidR="000B5A26" w:rsidRDefault="000B5A26" w:rsidP="000B5A26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</w:pPr>
                </w:p>
              </w:tc>
            </w:tr>
            <w:tr w:rsidR="000B5A26" w14:paraId="748B7063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4E2247BB" w14:textId="77777777" w:rsidR="000B5A26" w:rsidRDefault="000B5A26" w:rsidP="000B5A26">
                  <w:pPr>
                    <w:spacing w:after="0"/>
                    <w:jc w:val="center"/>
                  </w:pPr>
                  <w:r>
                    <w:t>0 - 5</w:t>
                  </w:r>
                </w:p>
              </w:tc>
              <w:tc>
                <w:tcPr>
                  <w:tcW w:w="1831" w:type="dxa"/>
                </w:tcPr>
                <w:p w14:paraId="1426A681" w14:textId="77777777" w:rsidR="000B5A26" w:rsidRDefault="000B5A26" w:rsidP="000B5A26">
                  <w:pPr>
                    <w:spacing w:after="0"/>
                    <w:jc w:val="center"/>
                  </w:pPr>
                  <w:r>
                    <w:t>SIN RIESGO</w:t>
                  </w:r>
                </w:p>
              </w:tc>
              <w:tc>
                <w:tcPr>
                  <w:tcW w:w="3071" w:type="dxa"/>
                </w:tcPr>
                <w:p w14:paraId="29CE66FA" w14:textId="77777777" w:rsidR="000B5A26" w:rsidRDefault="000B5A26" w:rsidP="000B5A26">
                  <w:pPr>
                    <w:spacing w:after="0"/>
                    <w:jc w:val="center"/>
                  </w:pPr>
                  <w:r>
                    <w:t>Continuar el control y la</w:t>
                  </w:r>
                </w:p>
                <w:p w14:paraId="6E513C91" w14:textId="77777777" w:rsidR="000B5A26" w:rsidRDefault="000B5A26" w:rsidP="000B5A26">
                  <w:pPr>
                    <w:spacing w:after="0"/>
                    <w:jc w:val="center"/>
                  </w:pPr>
                  <w:r>
                    <w:t>vigilancia</w:t>
                  </w:r>
                </w:p>
              </w:tc>
              <w:tc>
                <w:tcPr>
                  <w:tcW w:w="2289" w:type="dxa"/>
                </w:tcPr>
                <w:p w14:paraId="3D8D65E9" w14:textId="77777777" w:rsidR="000B5A26" w:rsidRDefault="000B5A26" w:rsidP="000B5A26">
                  <w:pPr>
                    <w:spacing w:after="0"/>
                    <w:jc w:val="center"/>
                  </w:pPr>
                  <w:r>
                    <w:t>CONTINUAR VIGILANCIA</w:t>
                  </w:r>
                </w:p>
              </w:tc>
            </w:tr>
          </w:tbl>
          <w:p w14:paraId="24637084" w14:textId="77777777" w:rsidR="000B5A26" w:rsidRDefault="000B5A26" w:rsidP="000B5A26">
            <w:pPr>
              <w:spacing w:after="0"/>
              <w:jc w:val="center"/>
              <w:rPr>
                <w:b/>
              </w:rPr>
            </w:pPr>
          </w:p>
          <w:p w14:paraId="15E036D2" w14:textId="77777777" w:rsidR="000B5A26" w:rsidRDefault="000B5A26" w:rsidP="000B5A26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Se requiere que usted desarrolle un programa que debe realizar lo siguiente:</w:t>
            </w:r>
          </w:p>
          <w:p w14:paraId="55A3D8F9" w14:textId="77777777" w:rsidR="000B5A26" w:rsidRDefault="000B5A26" w:rsidP="000B5A26">
            <w:pPr>
              <w:spacing w:after="0"/>
              <w:jc w:val="both"/>
              <w:rPr>
                <w:b/>
              </w:rPr>
            </w:pPr>
          </w:p>
          <w:p w14:paraId="09C7BBA0" w14:textId="77777777" w:rsidR="000B5A26" w:rsidRDefault="000B5A26" w:rsidP="000B5A2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  <w:r>
              <w:rPr>
                <w:color w:val="000000"/>
              </w:rPr>
              <w:t>Leer la cantidad de cuerpos de agua a analizar.</w:t>
            </w:r>
          </w:p>
          <w:p w14:paraId="4E75A392" w14:textId="090BA3BF" w:rsidR="000B5A26" w:rsidRDefault="000B5A26" w:rsidP="000B5A2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  <w:r>
              <w:rPr>
                <w:color w:val="000000"/>
              </w:rPr>
              <w:t xml:space="preserve">Leer </w:t>
            </w:r>
            <w:r w:rsidR="0092053F" w:rsidRPr="00DC6B78">
              <w:rPr>
                <w:color w:val="000000"/>
              </w:rPr>
              <w:t>y almacenar el</w:t>
            </w:r>
            <w:r w:rsidR="0092053F">
              <w:rPr>
                <w:color w:val="000000"/>
              </w:rPr>
              <w:t xml:space="preserve"> tipo de agua (dulce o salada), tipo de cuerpo de agua (</w:t>
            </w:r>
            <w:r w:rsidR="0092053F" w:rsidRPr="005E572C">
              <w:rPr>
                <w:color w:val="000000"/>
              </w:rPr>
              <w:t xml:space="preserve">arroyo, laguna, lago, rio, </w:t>
            </w:r>
            <w:proofErr w:type="spellStart"/>
            <w:r w:rsidR="0092053F" w:rsidRPr="005E572C">
              <w:rPr>
                <w:color w:val="000000"/>
              </w:rPr>
              <w:t>oceano</w:t>
            </w:r>
            <w:proofErr w:type="spellEnd"/>
            <w:r w:rsidR="0092053F" w:rsidRPr="005E572C">
              <w:rPr>
                <w:color w:val="000000"/>
              </w:rPr>
              <w:t xml:space="preserve">, </w:t>
            </w:r>
            <w:proofErr w:type="spellStart"/>
            <w:r w:rsidR="0092053F" w:rsidRPr="005E572C">
              <w:rPr>
                <w:color w:val="000000"/>
              </w:rPr>
              <w:t>etc</w:t>
            </w:r>
            <w:proofErr w:type="spellEnd"/>
            <w:r w:rsidR="0092053F">
              <w:rPr>
                <w:color w:val="000000"/>
              </w:rPr>
              <w:t>),</w:t>
            </w:r>
            <w:r w:rsidR="0092053F" w:rsidRPr="00DC6B78">
              <w:rPr>
                <w:color w:val="000000"/>
              </w:rPr>
              <w:t xml:space="preserve"> nombre de cada cuerpo de agua</w:t>
            </w:r>
            <w:r w:rsidR="0092053F">
              <w:rPr>
                <w:color w:val="000000"/>
              </w:rPr>
              <w:t xml:space="preserve"> (siempre será una sola palabra)</w:t>
            </w:r>
            <w:r w:rsidR="0092053F" w:rsidRPr="00DC6B78">
              <w:rPr>
                <w:color w:val="000000"/>
              </w:rPr>
              <w:t>, número con el que se identifica, el municipio del que forma parte</w:t>
            </w:r>
            <w:r w:rsidR="0092053F">
              <w:rPr>
                <w:color w:val="000000"/>
              </w:rPr>
              <w:t xml:space="preserve"> (Siempre será una sola palabra)</w:t>
            </w:r>
            <w:r w:rsidR="0092053F" w:rsidRPr="00DC6B78">
              <w:rPr>
                <w:color w:val="000000"/>
              </w:rPr>
              <w:t xml:space="preserve"> y la clasificación IRCA. </w:t>
            </w:r>
            <w:r w:rsidR="0092053F">
              <w:rPr>
                <w:color w:val="000000"/>
              </w:rPr>
              <w:t>Haga Split con espacio “ ” (Ver entrada y salida).</w:t>
            </w:r>
          </w:p>
          <w:p w14:paraId="1210E598" w14:textId="0EB50181" w:rsidR="000B5A26" w:rsidRDefault="000B5A26" w:rsidP="000B5A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510776F2" w14:textId="266B0DE3" w:rsidR="000B5A26" w:rsidRDefault="000B5A26" w:rsidP="000B5A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74008D7C" w14:textId="5440CDF3" w:rsidR="000B5A26" w:rsidRDefault="000B5A26" w:rsidP="000B5A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5529BF83" w14:textId="3DA4F56F" w:rsidR="000B5A26" w:rsidRDefault="000B5A26" w:rsidP="000B5A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7C686BED" w14:textId="77777777" w:rsidR="000B5A26" w:rsidRDefault="000B5A26" w:rsidP="000B5A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2D44AB9F" w14:textId="77777777" w:rsidR="000B5A26" w:rsidRDefault="000B5A26" w:rsidP="000B5A26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Una vez leídos los datos:</w:t>
            </w:r>
          </w:p>
          <w:p w14:paraId="3E78BD77" w14:textId="77777777" w:rsidR="000B5A26" w:rsidRDefault="000B5A26" w:rsidP="000B5A26">
            <w:pPr>
              <w:spacing w:after="0"/>
              <w:jc w:val="both"/>
              <w:rPr>
                <w:b/>
              </w:rPr>
            </w:pPr>
          </w:p>
          <w:p w14:paraId="39095BBE" w14:textId="77777777" w:rsidR="000B5A26" w:rsidRDefault="000B5A26" w:rsidP="000B5A2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el nombre de cada cuerpo de agua y su respectivo identificador.</w:t>
            </w:r>
          </w:p>
          <w:p w14:paraId="371155E0" w14:textId="77777777" w:rsidR="000B5A26" w:rsidRDefault="000B5A26" w:rsidP="000B5A2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cuántos cuerpos de agua tienen una clasificación IRCA mayor que 0.</w:t>
            </w:r>
          </w:p>
          <w:p w14:paraId="2F1841A7" w14:textId="610F9189" w:rsidR="000B5A26" w:rsidRDefault="000B5A26" w:rsidP="000B5A2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Indicar el </w:t>
            </w:r>
            <w:r w:rsidR="00F57A5F">
              <w:rPr>
                <w:color w:val="000000"/>
              </w:rPr>
              <w:t>nombre</w:t>
            </w:r>
            <w:r>
              <w:rPr>
                <w:color w:val="000000"/>
              </w:rPr>
              <w:t xml:space="preserve"> de los cuerpos de agua que tienen un nivel de riesgo entre BAJO y ALTO</w:t>
            </w:r>
            <w:r w:rsidR="00F57A5F">
              <w:rPr>
                <w:color w:val="000000"/>
              </w:rPr>
              <w:t xml:space="preserve"> separados por espacio</w:t>
            </w:r>
            <w:r>
              <w:rPr>
                <w:color w:val="000000"/>
              </w:rPr>
              <w:t>, en caso de no haber ninguno devolver NA.</w:t>
            </w:r>
          </w:p>
          <w:p w14:paraId="509B5DE3" w14:textId="77777777" w:rsidR="000B5A26" w:rsidRDefault="000B5A26" w:rsidP="000B5A2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la clasificación IRCA más alta y la más baja entre de todos los cuerpos de agua ingresados.</w:t>
            </w:r>
          </w:p>
          <w:p w14:paraId="736DAC79" w14:textId="77777777" w:rsidR="000B5A26" w:rsidRDefault="000B5A26" w:rsidP="000B5A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color w:val="000000"/>
              </w:rPr>
            </w:pPr>
          </w:p>
          <w:p w14:paraId="517E8415" w14:textId="77777777" w:rsidR="000B5A26" w:rsidRDefault="000B5A26" w:rsidP="000B5A26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En cuanto al diseño del programa se debe realizar lo siguiente:</w:t>
            </w:r>
          </w:p>
          <w:p w14:paraId="7D9E09A5" w14:textId="77777777" w:rsidR="000B5A26" w:rsidRDefault="000B5A26" w:rsidP="000B5A26">
            <w:pPr>
              <w:spacing w:after="0"/>
              <w:jc w:val="both"/>
              <w:rPr>
                <w:b/>
              </w:rPr>
            </w:pPr>
          </w:p>
          <w:p w14:paraId="4666200A" w14:textId="77777777" w:rsidR="0092053F" w:rsidRDefault="0092053F" w:rsidP="0092053F">
            <w:pPr>
              <w:spacing w:after="0"/>
              <w:jc w:val="both"/>
              <w:rPr>
                <w:b/>
              </w:rPr>
            </w:pPr>
            <w:r w:rsidRPr="009A4A9E">
              <w:rPr>
                <w:bCs/>
              </w:rPr>
              <w:t>Implementar POO creando una superclase llamada</w:t>
            </w:r>
            <w:r w:rsidRPr="009A4A9E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ObjetoGeografico</w:t>
            </w:r>
            <w:proofErr w:type="spellEnd"/>
            <w:r w:rsidRPr="009A4A9E">
              <w:rPr>
                <w:b/>
              </w:rPr>
              <w:t>.</w:t>
            </w:r>
          </w:p>
          <w:p w14:paraId="56E7F114" w14:textId="77777777" w:rsidR="0092053F" w:rsidRDefault="0092053F" w:rsidP="0092053F">
            <w:pPr>
              <w:spacing w:after="0"/>
              <w:jc w:val="both"/>
              <w:rPr>
                <w:rFonts w:asciiTheme="minorHAnsi" w:eastAsiaTheme="minorHAnsi" w:hAnsiTheme="minorHAnsi" w:cstheme="minorBidi"/>
              </w:rPr>
            </w:pPr>
            <w:r>
              <w:t xml:space="preserve">Implementar POO creando una subclase llamada </w:t>
            </w:r>
            <w:proofErr w:type="spellStart"/>
            <w:r>
              <w:rPr>
                <w:b/>
                <w:bCs/>
              </w:rPr>
              <w:t>CuerpoDeAgua</w:t>
            </w:r>
            <w:proofErr w:type="spellEnd"/>
            <w:r>
              <w:rPr>
                <w:b/>
                <w:bCs/>
              </w:rPr>
              <w:t xml:space="preserve"> </w:t>
            </w:r>
            <w:r w:rsidRPr="009A4A9E">
              <w:t>que extienda de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</w:rPr>
              <w:t>ObjetoGeografico</w:t>
            </w:r>
            <w:proofErr w:type="spellEnd"/>
            <w:r>
              <w:t>.</w:t>
            </w:r>
          </w:p>
          <w:p w14:paraId="1B18771E" w14:textId="77777777" w:rsidR="0092053F" w:rsidRDefault="0092053F" w:rsidP="0092053F">
            <w:pPr>
              <w:spacing w:after="0"/>
              <w:jc w:val="both"/>
            </w:pPr>
            <w:r>
              <w:t xml:space="preserve">Implementar un método dentro de la clase </w:t>
            </w:r>
            <w:proofErr w:type="spellStart"/>
            <w:r>
              <w:rPr>
                <w:b/>
                <w:bCs/>
              </w:rPr>
              <w:t>CuerpoDeAgua</w:t>
            </w:r>
            <w:proofErr w:type="spellEnd"/>
            <w:r>
              <w:t xml:space="preserve"> llamado </w:t>
            </w:r>
            <w:r>
              <w:rPr>
                <w:b/>
                <w:bCs/>
              </w:rPr>
              <w:t>nivel</w:t>
            </w:r>
            <w:r>
              <w:t xml:space="preserve"> que calcule el nivel de riesgo de un cuerpo de agua de acuerdo con los valores de la instancia. </w:t>
            </w:r>
          </w:p>
          <w:p w14:paraId="149E6E20" w14:textId="77777777" w:rsidR="0092053F" w:rsidRDefault="0092053F" w:rsidP="0092053F">
            <w:pPr>
              <w:spacing w:after="0"/>
              <w:jc w:val="both"/>
            </w:pPr>
            <w:r w:rsidRPr="009A4A9E">
              <w:t xml:space="preserve">Implementar una clase llamada </w:t>
            </w:r>
            <w:r w:rsidRPr="009A4A9E">
              <w:rPr>
                <w:b/>
                <w:bCs/>
              </w:rPr>
              <w:t>reto3</w:t>
            </w:r>
            <w:r w:rsidRPr="009A4A9E">
              <w:t xml:space="preserve"> en donde se encuentre el método principal de ejecución del programa, y donde se instancien los objetos de tipo </w:t>
            </w:r>
            <w:proofErr w:type="spellStart"/>
            <w:r>
              <w:rPr>
                <w:b/>
                <w:bCs/>
              </w:rPr>
              <w:t>CuerpoDeAgua</w:t>
            </w:r>
            <w:proofErr w:type="spellEnd"/>
            <w:r w:rsidRPr="009A4A9E">
              <w:t>.</w:t>
            </w:r>
          </w:p>
          <w:p w14:paraId="4CA338B4" w14:textId="77777777" w:rsidR="000B5A26" w:rsidRDefault="000B5A26" w:rsidP="000B5A26">
            <w:pPr>
              <w:spacing w:after="0"/>
              <w:jc w:val="both"/>
            </w:pPr>
          </w:p>
          <w:p w14:paraId="2CC334AC" w14:textId="77777777" w:rsidR="000B5A26" w:rsidRDefault="000B5A26" w:rsidP="000B5A26">
            <w:pPr>
              <w:spacing w:after="0"/>
              <w:jc w:val="both"/>
            </w:pPr>
            <w:r>
              <w:t xml:space="preserve">Ejemplo: </w:t>
            </w:r>
          </w:p>
          <w:p w14:paraId="57C877CF" w14:textId="77777777" w:rsidR="000B5A26" w:rsidRDefault="000B5A26" w:rsidP="000B5A26">
            <w:pPr>
              <w:spacing w:after="0"/>
              <w:jc w:val="both"/>
            </w:pPr>
          </w:p>
          <w:tbl>
            <w:tblPr>
              <w:tblW w:w="8377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290"/>
              <w:gridCol w:w="1276"/>
              <w:gridCol w:w="1559"/>
              <w:gridCol w:w="992"/>
              <w:gridCol w:w="1985"/>
              <w:gridCol w:w="1275"/>
            </w:tblGrid>
            <w:tr w:rsidR="0092053F" w14:paraId="12AB46EE" w14:textId="77777777" w:rsidTr="00900A51">
              <w:tc>
                <w:tcPr>
                  <w:tcW w:w="1290" w:type="dxa"/>
                </w:tcPr>
                <w:p w14:paraId="15843B22" w14:textId="77777777" w:rsidR="0092053F" w:rsidRDefault="0092053F" w:rsidP="0092053F">
                  <w:pPr>
                    <w:spacing w:after="0"/>
                    <w:jc w:val="center"/>
                  </w:pPr>
                  <w:r>
                    <w:t>Nombre</w:t>
                  </w:r>
                </w:p>
              </w:tc>
              <w:tc>
                <w:tcPr>
                  <w:tcW w:w="1276" w:type="dxa"/>
                </w:tcPr>
                <w:p w14:paraId="0CDD3A4E" w14:textId="77777777" w:rsidR="0092053F" w:rsidRDefault="0092053F" w:rsidP="0092053F">
                  <w:pPr>
                    <w:spacing w:after="0"/>
                    <w:jc w:val="center"/>
                  </w:pPr>
                  <w:proofErr w:type="spellStart"/>
                  <w:r>
                    <w:t>Tipo_agua</w:t>
                  </w:r>
                  <w:proofErr w:type="spellEnd"/>
                </w:p>
              </w:tc>
              <w:tc>
                <w:tcPr>
                  <w:tcW w:w="1559" w:type="dxa"/>
                </w:tcPr>
                <w:p w14:paraId="1E128998" w14:textId="77777777" w:rsidR="0092053F" w:rsidRDefault="0092053F" w:rsidP="0092053F">
                  <w:pPr>
                    <w:spacing w:after="0"/>
                    <w:jc w:val="center"/>
                  </w:pPr>
                  <w:proofErr w:type="spellStart"/>
                  <w:r>
                    <w:t>Tipo_cuerpo</w:t>
                  </w:r>
                  <w:proofErr w:type="spellEnd"/>
                </w:p>
              </w:tc>
              <w:tc>
                <w:tcPr>
                  <w:tcW w:w="992" w:type="dxa"/>
                </w:tcPr>
                <w:p w14:paraId="48355C18" w14:textId="77777777" w:rsidR="0092053F" w:rsidRDefault="0092053F" w:rsidP="0092053F">
                  <w:pPr>
                    <w:spacing w:after="0"/>
                    <w:jc w:val="center"/>
                  </w:pPr>
                  <w:r>
                    <w:t>Id</w:t>
                  </w:r>
                </w:p>
              </w:tc>
              <w:tc>
                <w:tcPr>
                  <w:tcW w:w="1985" w:type="dxa"/>
                </w:tcPr>
                <w:p w14:paraId="421AD052" w14:textId="77777777" w:rsidR="0092053F" w:rsidRDefault="0092053F" w:rsidP="0092053F">
                  <w:pPr>
                    <w:spacing w:after="0"/>
                    <w:jc w:val="center"/>
                  </w:pPr>
                  <w:r>
                    <w:t>Municipio</w:t>
                  </w:r>
                </w:p>
              </w:tc>
              <w:tc>
                <w:tcPr>
                  <w:tcW w:w="1275" w:type="dxa"/>
                </w:tcPr>
                <w:p w14:paraId="19B6BE32" w14:textId="77777777" w:rsidR="0092053F" w:rsidRDefault="0092053F" w:rsidP="0092053F">
                  <w:pPr>
                    <w:spacing w:after="0"/>
                    <w:jc w:val="center"/>
                  </w:pPr>
                  <w:r>
                    <w:t>IRCA</w:t>
                  </w:r>
                </w:p>
              </w:tc>
            </w:tr>
            <w:tr w:rsidR="0092053F" w14:paraId="1EA5262D" w14:textId="77777777" w:rsidTr="00900A51">
              <w:tc>
                <w:tcPr>
                  <w:tcW w:w="1290" w:type="dxa"/>
                </w:tcPr>
                <w:p w14:paraId="4FCCC5DE" w14:textId="77777777" w:rsidR="0092053F" w:rsidRDefault="0092053F" w:rsidP="0092053F">
                  <w:pPr>
                    <w:spacing w:after="0"/>
                    <w:jc w:val="center"/>
                  </w:pPr>
                  <w:r>
                    <w:t>Cuenca</w:t>
                  </w:r>
                </w:p>
              </w:tc>
              <w:tc>
                <w:tcPr>
                  <w:tcW w:w="1276" w:type="dxa"/>
                </w:tcPr>
                <w:p w14:paraId="7DCFB255" w14:textId="77777777" w:rsidR="0092053F" w:rsidRDefault="0092053F" w:rsidP="0092053F">
                  <w:pPr>
                    <w:spacing w:after="0"/>
                    <w:jc w:val="center"/>
                  </w:pPr>
                  <w:r>
                    <w:t>Dulce</w:t>
                  </w:r>
                </w:p>
              </w:tc>
              <w:tc>
                <w:tcPr>
                  <w:tcW w:w="1559" w:type="dxa"/>
                </w:tcPr>
                <w:p w14:paraId="23F95B2B" w14:textId="77777777" w:rsidR="0092053F" w:rsidRDefault="0092053F" w:rsidP="0092053F">
                  <w:pPr>
                    <w:spacing w:after="0"/>
                    <w:jc w:val="center"/>
                  </w:pPr>
                  <w:r>
                    <w:t>Cuenca</w:t>
                  </w:r>
                </w:p>
              </w:tc>
              <w:tc>
                <w:tcPr>
                  <w:tcW w:w="992" w:type="dxa"/>
                </w:tcPr>
                <w:p w14:paraId="302B56DD" w14:textId="77777777" w:rsidR="0092053F" w:rsidRDefault="0092053F" w:rsidP="0092053F">
                  <w:pPr>
                    <w:spacing w:after="0"/>
                    <w:jc w:val="center"/>
                  </w:pPr>
                  <w:r>
                    <w:t>2</w:t>
                  </w:r>
                </w:p>
              </w:tc>
              <w:tc>
                <w:tcPr>
                  <w:tcW w:w="1985" w:type="dxa"/>
                </w:tcPr>
                <w:p w14:paraId="09B038C0" w14:textId="77777777" w:rsidR="0092053F" w:rsidRDefault="0092053F" w:rsidP="0092053F">
                  <w:pPr>
                    <w:spacing w:after="0"/>
                    <w:jc w:val="center"/>
                  </w:pPr>
                  <w:r>
                    <w:t>Puerto-Colombia</w:t>
                  </w:r>
                </w:p>
              </w:tc>
              <w:tc>
                <w:tcPr>
                  <w:tcW w:w="1275" w:type="dxa"/>
                </w:tcPr>
                <w:p w14:paraId="487DD6C5" w14:textId="77777777" w:rsidR="0092053F" w:rsidRDefault="0092053F" w:rsidP="0092053F">
                  <w:pPr>
                    <w:spacing w:after="0"/>
                    <w:jc w:val="center"/>
                  </w:pPr>
                  <w:r>
                    <w:t>14</w:t>
                  </w:r>
                </w:p>
              </w:tc>
            </w:tr>
            <w:tr w:rsidR="0092053F" w14:paraId="7BB8B716" w14:textId="77777777" w:rsidTr="00900A51">
              <w:tc>
                <w:tcPr>
                  <w:tcW w:w="1290" w:type="dxa"/>
                </w:tcPr>
                <w:p w14:paraId="40B64152" w14:textId="77777777" w:rsidR="0092053F" w:rsidRDefault="0092053F" w:rsidP="0092053F">
                  <w:pPr>
                    <w:spacing w:after="0"/>
                    <w:jc w:val="center"/>
                  </w:pPr>
                  <w:proofErr w:type="spellStart"/>
                  <w:r>
                    <w:t>Guajaro</w:t>
                  </w:r>
                  <w:proofErr w:type="spellEnd"/>
                </w:p>
              </w:tc>
              <w:tc>
                <w:tcPr>
                  <w:tcW w:w="1276" w:type="dxa"/>
                </w:tcPr>
                <w:p w14:paraId="2AF4D0BD" w14:textId="77777777" w:rsidR="0092053F" w:rsidRDefault="0092053F" w:rsidP="0092053F">
                  <w:pPr>
                    <w:spacing w:after="0"/>
                    <w:jc w:val="center"/>
                  </w:pPr>
                  <w:r>
                    <w:t>Dulce</w:t>
                  </w:r>
                </w:p>
              </w:tc>
              <w:tc>
                <w:tcPr>
                  <w:tcW w:w="1559" w:type="dxa"/>
                </w:tcPr>
                <w:p w14:paraId="0CF8B65C" w14:textId="77777777" w:rsidR="0092053F" w:rsidRDefault="0092053F" w:rsidP="0092053F">
                  <w:pPr>
                    <w:spacing w:after="0"/>
                    <w:jc w:val="center"/>
                  </w:pPr>
                  <w:r>
                    <w:t>Lago</w:t>
                  </w:r>
                </w:p>
              </w:tc>
              <w:tc>
                <w:tcPr>
                  <w:tcW w:w="992" w:type="dxa"/>
                </w:tcPr>
                <w:p w14:paraId="3C7896C7" w14:textId="77777777" w:rsidR="0092053F" w:rsidRDefault="0092053F" w:rsidP="0092053F">
                  <w:pPr>
                    <w:spacing w:after="0"/>
                    <w:jc w:val="center"/>
                  </w:pPr>
                  <w:r>
                    <w:t>3</w:t>
                  </w:r>
                </w:p>
              </w:tc>
              <w:tc>
                <w:tcPr>
                  <w:tcW w:w="1985" w:type="dxa"/>
                </w:tcPr>
                <w:p w14:paraId="793D2256" w14:textId="77777777" w:rsidR="0092053F" w:rsidRDefault="0092053F" w:rsidP="0092053F">
                  <w:pPr>
                    <w:spacing w:after="0"/>
                    <w:jc w:val="center"/>
                  </w:pPr>
                  <w:r>
                    <w:t>Sabanalarga</w:t>
                  </w:r>
                </w:p>
              </w:tc>
              <w:tc>
                <w:tcPr>
                  <w:tcW w:w="1275" w:type="dxa"/>
                </w:tcPr>
                <w:p w14:paraId="395B3979" w14:textId="77777777" w:rsidR="0092053F" w:rsidRDefault="0092053F" w:rsidP="0092053F">
                  <w:pPr>
                    <w:spacing w:after="0"/>
                    <w:jc w:val="center"/>
                  </w:pPr>
                  <w:r>
                    <w:t>4</w:t>
                  </w:r>
                </w:p>
              </w:tc>
            </w:tr>
          </w:tbl>
          <w:p w14:paraId="32B2FEA2" w14:textId="77777777" w:rsidR="000B5A26" w:rsidRDefault="000B5A26" w:rsidP="000B5A26">
            <w:pPr>
              <w:spacing w:after="0"/>
              <w:jc w:val="both"/>
            </w:pPr>
          </w:p>
          <w:p w14:paraId="17DF6E43" w14:textId="77777777" w:rsidR="000B5A26" w:rsidRDefault="000B5A26" w:rsidP="000B5A26">
            <w:pPr>
              <w:spacing w:after="0"/>
              <w:jc w:val="both"/>
            </w:pPr>
            <w:r>
              <w:t>Cuerpo de agua 1:</w:t>
            </w:r>
          </w:p>
          <w:p w14:paraId="7195B8E8" w14:textId="240DB8FE" w:rsidR="000B5A26" w:rsidRDefault="000B5A26" w:rsidP="000B5A26">
            <w:pPr>
              <w:spacing w:after="0"/>
              <w:jc w:val="both"/>
            </w:pPr>
            <w:r>
              <w:t>Nombre de cada cuerpo de agua y su respectivo identificador: Cuenca 2</w:t>
            </w:r>
          </w:p>
          <w:p w14:paraId="3D7E9BF7" w14:textId="77777777" w:rsidR="000B5A26" w:rsidRDefault="000B5A26" w:rsidP="000B5A26">
            <w:pPr>
              <w:spacing w:after="0"/>
              <w:jc w:val="both"/>
            </w:pPr>
          </w:p>
          <w:p w14:paraId="17E3A1CE" w14:textId="77777777" w:rsidR="000B5A26" w:rsidRDefault="000B5A26" w:rsidP="000B5A26">
            <w:pPr>
              <w:spacing w:after="0"/>
              <w:jc w:val="both"/>
            </w:pPr>
            <w:r>
              <w:t>Cuerpo de agua 2:</w:t>
            </w:r>
          </w:p>
          <w:p w14:paraId="12C329B1" w14:textId="3D322A0F" w:rsidR="000B5A26" w:rsidRDefault="000B5A26" w:rsidP="000B5A26">
            <w:pPr>
              <w:spacing w:after="0"/>
              <w:jc w:val="both"/>
            </w:pPr>
            <w:r>
              <w:t xml:space="preserve">Nombre de cada cuerpo de agua y su respectivo identificador: </w:t>
            </w:r>
            <w:proofErr w:type="spellStart"/>
            <w:r>
              <w:t>Guajaro</w:t>
            </w:r>
            <w:proofErr w:type="spellEnd"/>
            <w:r>
              <w:t xml:space="preserve"> 3</w:t>
            </w:r>
          </w:p>
          <w:p w14:paraId="48846301" w14:textId="77777777" w:rsidR="000B5A26" w:rsidRDefault="000B5A26" w:rsidP="000B5A26">
            <w:pPr>
              <w:spacing w:after="0"/>
              <w:jc w:val="both"/>
            </w:pPr>
          </w:p>
          <w:p w14:paraId="64231436" w14:textId="77777777" w:rsidR="000B5A26" w:rsidRDefault="000B5A26" w:rsidP="000B5A26">
            <w:pPr>
              <w:spacing w:after="0"/>
              <w:jc w:val="both"/>
            </w:pPr>
            <w:r>
              <w:t>Número de cuerpos de agua que tienen una clasificación IRCA mayor a 0: 2</w:t>
            </w:r>
          </w:p>
          <w:p w14:paraId="30CB3C33" w14:textId="77777777" w:rsidR="000B5A26" w:rsidRDefault="000B5A26" w:rsidP="000B5A26">
            <w:pPr>
              <w:spacing w:after="0"/>
              <w:jc w:val="both"/>
            </w:pPr>
          </w:p>
          <w:p w14:paraId="7FD14F88" w14:textId="536BF939" w:rsidR="000B5A26" w:rsidRDefault="000B5A26" w:rsidP="000B5A26">
            <w:pPr>
              <w:spacing w:after="0"/>
              <w:jc w:val="both"/>
            </w:pPr>
            <w:r>
              <w:t>Nombres de los cuerpos de agua que tienen un nivel de riesgo entre BAJO y ALTO:  Cuenca</w:t>
            </w:r>
          </w:p>
          <w:p w14:paraId="1BE520E6" w14:textId="77777777" w:rsidR="000B5A26" w:rsidRDefault="000B5A26" w:rsidP="000B5A26">
            <w:pPr>
              <w:spacing w:after="0"/>
              <w:jc w:val="both"/>
            </w:pPr>
          </w:p>
          <w:p w14:paraId="402BE136" w14:textId="77777777" w:rsidR="000B5A26" w:rsidRDefault="000B5A26" w:rsidP="000B5A26">
            <w:pPr>
              <w:spacing w:after="0"/>
              <w:jc w:val="both"/>
            </w:pPr>
            <w:r>
              <w:t>Clasificación IRCA más alta y la más baja entre de todos los cuerpos de agua ingresados: 14 4</w:t>
            </w:r>
          </w:p>
          <w:p w14:paraId="6E6B9D4C" w14:textId="77777777" w:rsidR="000B5A26" w:rsidRDefault="000B5A26" w:rsidP="000B5A26">
            <w:pPr>
              <w:spacing w:after="0"/>
              <w:jc w:val="both"/>
            </w:pPr>
          </w:p>
          <w:p w14:paraId="317E4DCB" w14:textId="77777777" w:rsidR="000B5A26" w:rsidRDefault="000B5A26" w:rsidP="000B5A26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Formato entrada y salida esperadas:</w:t>
            </w:r>
          </w:p>
          <w:p w14:paraId="557B2ED9" w14:textId="77777777" w:rsidR="000B5A26" w:rsidRDefault="000B5A26" w:rsidP="000B5A26">
            <w:pPr>
              <w:spacing w:after="0"/>
              <w:jc w:val="both"/>
              <w:rPr>
                <w:b/>
              </w:rPr>
            </w:pPr>
          </w:p>
          <w:tbl>
            <w:tblPr>
              <w:tblW w:w="8590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5122"/>
              <w:gridCol w:w="3468"/>
            </w:tblGrid>
            <w:tr w:rsidR="000B5A26" w14:paraId="3382DA06" w14:textId="77777777" w:rsidTr="00FD45D5">
              <w:tc>
                <w:tcPr>
                  <w:tcW w:w="5122" w:type="dxa"/>
                </w:tcPr>
                <w:p w14:paraId="71C12D52" w14:textId="77777777" w:rsidR="000B5A26" w:rsidRDefault="000B5A26" w:rsidP="000B5A26">
                  <w:pPr>
                    <w:spacing w:after="0"/>
                    <w:jc w:val="center"/>
                  </w:pPr>
                  <w:r>
                    <w:t>Entrada esperada</w:t>
                  </w:r>
                </w:p>
              </w:tc>
              <w:tc>
                <w:tcPr>
                  <w:tcW w:w="3468" w:type="dxa"/>
                </w:tcPr>
                <w:p w14:paraId="1AF4919C" w14:textId="77777777" w:rsidR="000B5A26" w:rsidRDefault="000B5A26" w:rsidP="000B5A26">
                  <w:pPr>
                    <w:spacing w:after="0"/>
                    <w:jc w:val="center"/>
                  </w:pPr>
                  <w:r>
                    <w:t>Salida esperada</w:t>
                  </w:r>
                </w:p>
              </w:tc>
            </w:tr>
            <w:tr w:rsidR="000B5A26" w14:paraId="49C5E368" w14:textId="77777777" w:rsidTr="00FD45D5">
              <w:tc>
                <w:tcPr>
                  <w:tcW w:w="5122" w:type="dxa"/>
                </w:tcPr>
                <w:p w14:paraId="306906BF" w14:textId="77777777" w:rsidR="000B5A26" w:rsidRDefault="000B5A26" w:rsidP="000B5A26">
                  <w:pPr>
                    <w:spacing w:after="0"/>
                    <w:jc w:val="center"/>
                  </w:pPr>
                  <w:r>
                    <w:t>2</w:t>
                  </w:r>
                </w:p>
                <w:p w14:paraId="4834AA13" w14:textId="77777777" w:rsidR="000B5A26" w:rsidRDefault="000B5A26" w:rsidP="000B5A26">
                  <w:pPr>
                    <w:spacing w:after="0"/>
                    <w:jc w:val="center"/>
                  </w:pPr>
                  <w:r>
                    <w:t>Cuenca 2 Puerto-Colombia 14</w:t>
                  </w:r>
                </w:p>
                <w:p w14:paraId="276D68D4" w14:textId="77777777" w:rsidR="000B5A26" w:rsidRDefault="000B5A26" w:rsidP="000B5A26">
                  <w:pPr>
                    <w:spacing w:after="0"/>
                    <w:jc w:val="center"/>
                  </w:pPr>
                  <w:proofErr w:type="spellStart"/>
                  <w:r>
                    <w:t>Guajaro</w:t>
                  </w:r>
                  <w:proofErr w:type="spellEnd"/>
                  <w:r>
                    <w:t xml:space="preserve"> 3 Sabanalarga 4</w:t>
                  </w:r>
                </w:p>
                <w:p w14:paraId="2A21973B" w14:textId="77777777" w:rsidR="000B5A26" w:rsidRDefault="000B5A26" w:rsidP="000B5A26">
                  <w:pPr>
                    <w:spacing w:after="0"/>
                    <w:jc w:val="center"/>
                  </w:pPr>
                </w:p>
              </w:tc>
              <w:tc>
                <w:tcPr>
                  <w:tcW w:w="3468" w:type="dxa"/>
                </w:tcPr>
                <w:p w14:paraId="65B3721F" w14:textId="352BD364" w:rsidR="000B5A26" w:rsidRDefault="000B5A26" w:rsidP="000B5A26">
                  <w:pPr>
                    <w:spacing w:after="0"/>
                    <w:jc w:val="center"/>
                  </w:pPr>
                  <w:r>
                    <w:t>Cuenca 2.00</w:t>
                  </w:r>
                </w:p>
                <w:p w14:paraId="302DF83D" w14:textId="6D596E54" w:rsidR="000B5A26" w:rsidRDefault="000B5A26" w:rsidP="000B5A26">
                  <w:pPr>
                    <w:spacing w:after="0"/>
                    <w:jc w:val="center"/>
                  </w:pPr>
                  <w:proofErr w:type="spellStart"/>
                  <w:r>
                    <w:t>Guajaro</w:t>
                  </w:r>
                  <w:proofErr w:type="spellEnd"/>
                  <w:r>
                    <w:t xml:space="preserve"> 3.00</w:t>
                  </w:r>
                </w:p>
                <w:p w14:paraId="6E9901FE" w14:textId="77777777" w:rsidR="000B5A26" w:rsidRDefault="000B5A26" w:rsidP="000B5A26">
                  <w:pPr>
                    <w:spacing w:after="0"/>
                    <w:jc w:val="center"/>
                  </w:pPr>
                  <w:r>
                    <w:t>2.00</w:t>
                  </w:r>
                </w:p>
                <w:p w14:paraId="7EEE5233" w14:textId="5A47F828" w:rsidR="000B5A26" w:rsidRDefault="000B5A26" w:rsidP="000B5A26">
                  <w:pPr>
                    <w:spacing w:after="0"/>
                    <w:jc w:val="center"/>
                  </w:pPr>
                  <w:r>
                    <w:t>Cuenca</w:t>
                  </w:r>
                </w:p>
                <w:p w14:paraId="17D46225" w14:textId="77777777" w:rsidR="000B5A26" w:rsidRDefault="000B5A26" w:rsidP="000B5A26">
                  <w:pPr>
                    <w:spacing w:after="0"/>
                    <w:jc w:val="center"/>
                  </w:pPr>
                  <w:r>
                    <w:t>14.00 4.00</w:t>
                  </w:r>
                </w:p>
              </w:tc>
            </w:tr>
          </w:tbl>
          <w:p w14:paraId="47B1EEF0" w14:textId="77777777" w:rsidR="000B5A26" w:rsidRDefault="000B5A26" w:rsidP="000B5A26">
            <w:pPr>
              <w:spacing w:after="0"/>
              <w:jc w:val="both"/>
              <w:rPr>
                <w:b/>
              </w:rPr>
            </w:pPr>
          </w:p>
          <w:p w14:paraId="7EA7742F" w14:textId="77777777" w:rsidR="0092053F" w:rsidRDefault="0092053F" w:rsidP="0092053F">
            <w:pPr>
              <w:spacing w:after="0"/>
              <w:jc w:val="both"/>
              <w:rPr>
                <w:b/>
              </w:rPr>
            </w:pPr>
            <w:r w:rsidRPr="009A4A9E">
              <w:rPr>
                <w:b/>
              </w:rPr>
              <w:t>Adicionalmente se debe diseñar una interfaz de usuario grafica por medio de la cual se ingresen los datos al programa y cuyos requerimientos mínimos sean:</w:t>
            </w:r>
          </w:p>
          <w:p w14:paraId="79212981" w14:textId="77777777" w:rsidR="0092053F" w:rsidRPr="009A4A9E" w:rsidRDefault="0092053F" w:rsidP="0092053F">
            <w:pPr>
              <w:spacing w:after="0"/>
              <w:jc w:val="both"/>
              <w:rPr>
                <w:b/>
              </w:rPr>
            </w:pPr>
          </w:p>
          <w:p w14:paraId="08423294" w14:textId="77777777" w:rsidR="0092053F" w:rsidRPr="009A4A9E" w:rsidRDefault="0092053F" w:rsidP="0092053F">
            <w:pPr>
              <w:numPr>
                <w:ilvl w:val="0"/>
                <w:numId w:val="2"/>
              </w:numPr>
              <w:spacing w:after="0"/>
              <w:jc w:val="both"/>
              <w:rPr>
                <w:bCs/>
              </w:rPr>
            </w:pPr>
            <w:r w:rsidRPr="009A4A9E">
              <w:rPr>
                <w:bCs/>
              </w:rPr>
              <w:t>Utilizar campos de texto para ingresar los datos.</w:t>
            </w:r>
          </w:p>
          <w:p w14:paraId="6E9AFCDA" w14:textId="77777777" w:rsidR="0092053F" w:rsidRPr="009A4A9E" w:rsidRDefault="0092053F" w:rsidP="0092053F">
            <w:pPr>
              <w:numPr>
                <w:ilvl w:val="0"/>
                <w:numId w:val="2"/>
              </w:numPr>
              <w:spacing w:after="0"/>
              <w:jc w:val="both"/>
              <w:rPr>
                <w:bCs/>
              </w:rPr>
            </w:pPr>
            <w:r w:rsidRPr="009A4A9E">
              <w:rPr>
                <w:bCs/>
              </w:rPr>
              <w:t xml:space="preserve">Utilizar </w:t>
            </w:r>
            <w:proofErr w:type="spellStart"/>
            <w:r w:rsidRPr="009A4A9E">
              <w:rPr>
                <w:bCs/>
              </w:rPr>
              <w:t>labels</w:t>
            </w:r>
            <w:proofErr w:type="spellEnd"/>
            <w:r w:rsidRPr="009A4A9E">
              <w:rPr>
                <w:bCs/>
              </w:rPr>
              <w:t xml:space="preserve"> para identificar correctamente las entradas o cualquier información que se desee brinda.</w:t>
            </w:r>
          </w:p>
          <w:p w14:paraId="4AE33407" w14:textId="77777777" w:rsidR="0092053F" w:rsidRDefault="0092053F" w:rsidP="0092053F">
            <w:pPr>
              <w:numPr>
                <w:ilvl w:val="0"/>
                <w:numId w:val="2"/>
              </w:numPr>
              <w:spacing w:after="0"/>
              <w:jc w:val="both"/>
              <w:rPr>
                <w:bCs/>
              </w:rPr>
            </w:pPr>
            <w:r w:rsidRPr="009A4A9E">
              <w:rPr>
                <w:bCs/>
              </w:rPr>
              <w:t>Utilizar botones para procesas los datos ingresados.</w:t>
            </w:r>
          </w:p>
          <w:p w14:paraId="094FBBB3" w14:textId="77777777" w:rsidR="0092053F" w:rsidRPr="009A4A9E" w:rsidRDefault="0092053F" w:rsidP="0092053F">
            <w:pPr>
              <w:spacing w:after="0"/>
              <w:ind w:left="720"/>
              <w:jc w:val="both"/>
              <w:rPr>
                <w:bCs/>
              </w:rPr>
            </w:pPr>
          </w:p>
          <w:p w14:paraId="52E07C9F" w14:textId="77777777" w:rsidR="0092053F" w:rsidRDefault="0092053F" w:rsidP="0092053F">
            <w:pPr>
              <w:spacing w:after="0"/>
              <w:jc w:val="both"/>
              <w:rPr>
                <w:b/>
                <w:bCs/>
                <w:lang w:val="en-US"/>
              </w:rPr>
            </w:pPr>
            <w:proofErr w:type="spellStart"/>
            <w:r w:rsidRPr="009A4A9E">
              <w:rPr>
                <w:b/>
                <w:bCs/>
                <w:lang w:val="en-US"/>
              </w:rPr>
              <w:t>Ejemplo</w:t>
            </w:r>
            <w:proofErr w:type="spellEnd"/>
            <w:r w:rsidRPr="009A4A9E">
              <w:rPr>
                <w:b/>
                <w:bCs/>
                <w:lang w:val="en-US"/>
              </w:rPr>
              <w:t xml:space="preserve"> de </w:t>
            </w:r>
            <w:proofErr w:type="spellStart"/>
            <w:r w:rsidRPr="009A4A9E">
              <w:rPr>
                <w:b/>
                <w:bCs/>
                <w:lang w:val="en-US"/>
              </w:rPr>
              <w:t>posible</w:t>
            </w:r>
            <w:proofErr w:type="spellEnd"/>
            <w:r w:rsidRPr="009A4A9E">
              <w:rPr>
                <w:b/>
                <w:bCs/>
                <w:lang w:val="en-US"/>
              </w:rPr>
              <w:t xml:space="preserve"> </w:t>
            </w:r>
            <w:proofErr w:type="spellStart"/>
            <w:r w:rsidRPr="009A4A9E">
              <w:rPr>
                <w:b/>
                <w:bCs/>
                <w:lang w:val="en-US"/>
              </w:rPr>
              <w:t>interfaz</w:t>
            </w:r>
            <w:proofErr w:type="spellEnd"/>
          </w:p>
          <w:p w14:paraId="0919BB41" w14:textId="77777777" w:rsidR="0092053F" w:rsidRDefault="0092053F" w:rsidP="0092053F">
            <w:pPr>
              <w:spacing w:after="0"/>
              <w:jc w:val="both"/>
              <w:rPr>
                <w:b/>
                <w:bCs/>
                <w:lang w:val="en-US"/>
              </w:rPr>
            </w:pPr>
          </w:p>
          <w:p w14:paraId="3B3157C6" w14:textId="77777777" w:rsidR="0092053F" w:rsidRDefault="0092053F" w:rsidP="0092053F">
            <w:pPr>
              <w:spacing w:after="0"/>
              <w:jc w:val="both"/>
              <w:rPr>
                <w:b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D99DC91" wp14:editId="02AF7D39">
                  <wp:extent cx="5528945" cy="3044825"/>
                  <wp:effectExtent l="0" t="0" r="0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8945" cy="304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011261" w14:textId="77777777" w:rsidR="0092053F" w:rsidRDefault="0092053F" w:rsidP="0092053F">
            <w:pPr>
              <w:spacing w:after="0"/>
              <w:jc w:val="both"/>
              <w:rPr>
                <w:b/>
                <w:lang w:val="en-US"/>
              </w:rPr>
            </w:pPr>
          </w:p>
          <w:p w14:paraId="172B1012" w14:textId="77777777" w:rsidR="0092053F" w:rsidRDefault="0092053F" w:rsidP="0092053F">
            <w:pPr>
              <w:spacing w:after="0"/>
              <w:jc w:val="both"/>
              <w:rPr>
                <w:bCs/>
              </w:rPr>
            </w:pPr>
            <w:r w:rsidRPr="00D04B16">
              <w:rPr>
                <w:bCs/>
              </w:rPr>
              <w:t>En la interfaz presentada, el botón Ingresar incluye los datos en el campo de Datos ingresados y el botón procesar calcula la salida esperada y la muestra en el campo de Salidas.</w:t>
            </w:r>
          </w:p>
          <w:p w14:paraId="6A144DB1" w14:textId="77777777" w:rsidR="0092053F" w:rsidRDefault="0092053F" w:rsidP="0092053F">
            <w:pPr>
              <w:spacing w:after="0"/>
              <w:jc w:val="both"/>
              <w:rPr>
                <w:bCs/>
              </w:rPr>
            </w:pPr>
          </w:p>
          <w:p w14:paraId="27F56043" w14:textId="77777777" w:rsidR="0092053F" w:rsidRDefault="0092053F" w:rsidP="0092053F">
            <w:pPr>
              <w:spacing w:after="0"/>
              <w:jc w:val="both"/>
              <w:rPr>
                <w:bCs/>
              </w:rPr>
            </w:pPr>
            <w:r w:rsidRPr="00D04B16">
              <w:rPr>
                <w:b/>
              </w:rPr>
              <w:t>NOTA:</w:t>
            </w:r>
            <w:r>
              <w:rPr>
                <w:bCs/>
              </w:rPr>
              <w:t xml:space="preserve"> </w:t>
            </w:r>
            <w:r w:rsidRPr="00D04B16">
              <w:rPr>
                <w:bCs/>
              </w:rPr>
              <w:t>Es importante seleccionar los tipos adecuados para cada método, ya que esto puede generar errores a la hora de calificar.</w:t>
            </w:r>
          </w:p>
          <w:p w14:paraId="0B7A9F78" w14:textId="77777777" w:rsidR="0092053F" w:rsidRPr="00D04B16" w:rsidRDefault="0092053F" w:rsidP="0092053F">
            <w:pPr>
              <w:spacing w:after="0"/>
              <w:jc w:val="both"/>
              <w:rPr>
                <w:bCs/>
              </w:rPr>
            </w:pPr>
          </w:p>
          <w:p w14:paraId="7A4469C0" w14:textId="77777777" w:rsidR="0092053F" w:rsidRDefault="0092053F" w:rsidP="0092053F">
            <w:pPr>
              <w:spacing w:after="0"/>
              <w:jc w:val="both"/>
              <w:rPr>
                <w:b/>
              </w:rPr>
            </w:pPr>
            <w:r w:rsidRPr="00D04B16">
              <w:rPr>
                <w:b/>
              </w:rPr>
              <w:t>NOTA:</w:t>
            </w:r>
            <w:r w:rsidRPr="00D04B16">
              <w:rPr>
                <w:bCs/>
              </w:rPr>
              <w:t xml:space="preserve"> Tener en cuenta que esto es solo una sugerencia y no es necesario replicarla al con exactitud. Usted puede presentar su propio diseño que cumpla con los requerimientos mínimos solicitados para la interfaz de usuario grafica.</w:t>
            </w:r>
          </w:p>
          <w:p w14:paraId="6CB34410" w14:textId="2B5B6342" w:rsidR="000B5A26" w:rsidRDefault="000B5A26" w:rsidP="000B5A26">
            <w:pPr>
              <w:spacing w:after="0"/>
              <w:jc w:val="both"/>
              <w:rPr>
                <w:b/>
              </w:rPr>
            </w:pPr>
          </w:p>
        </w:tc>
      </w:tr>
    </w:tbl>
    <w:p w14:paraId="1CC70824" w14:textId="77777777" w:rsidR="007121CD" w:rsidRDefault="007121CD" w:rsidP="000B5A26">
      <w:pPr>
        <w:spacing w:after="0"/>
      </w:pPr>
    </w:p>
    <w:sectPr w:rsidR="007121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F22AC2"/>
    <w:multiLevelType w:val="multilevel"/>
    <w:tmpl w:val="272C37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49E1D29"/>
    <w:multiLevelType w:val="multilevel"/>
    <w:tmpl w:val="E7121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0E7"/>
    <w:rsid w:val="000B5A26"/>
    <w:rsid w:val="0012603A"/>
    <w:rsid w:val="007121CD"/>
    <w:rsid w:val="008F20E7"/>
    <w:rsid w:val="0092053F"/>
    <w:rsid w:val="009F20EC"/>
    <w:rsid w:val="00ED5F19"/>
    <w:rsid w:val="00F57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9EB0D"/>
  <w15:chartTrackingRefBased/>
  <w15:docId w15:val="{BDFA5898-2066-4B1C-9555-C58937837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5A26"/>
    <w:rPr>
      <w:rFonts w:ascii="Calibri" w:eastAsia="Calibri" w:hAnsi="Calibri" w:cs="Calibri"/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79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715</Words>
  <Characters>4077</Characters>
  <Application>Microsoft Office Word</Application>
  <DocSecurity>0</DocSecurity>
  <Lines>33</Lines>
  <Paragraphs>9</Paragraphs>
  <ScaleCrop>false</ScaleCrop>
  <Company/>
  <LinksUpToDate>false</LinksUpToDate>
  <CharactersWithSpaces>4783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Lozano Villalba</dc:creator>
  <cp:keywords/>
  <dc:description/>
  <cp:lastModifiedBy>Camila Lozano Villalba</cp:lastModifiedBy>
  <cp:revision>5</cp:revision>
  <dcterms:created xsi:type="dcterms:W3CDTF">2021-07-07T10:27:00Z</dcterms:created>
  <dcterms:modified xsi:type="dcterms:W3CDTF">2021-07-17T18:33:00Z</dcterms:modified>
</cp:coreProperties>
</file>