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73E5" w14:textId="33657888" w:rsidR="00C04FF5" w:rsidRDefault="000E737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5323BF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>.31</w:t>
      </w:r>
    </w:p>
    <w:tbl>
      <w:tblPr>
        <w:tblStyle w:val="a"/>
        <w:tblW w:w="878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9"/>
        <w:gridCol w:w="6237"/>
      </w:tblGrid>
      <w:tr w:rsidR="00C04FF5" w14:paraId="6ACBBE64" w14:textId="77777777">
        <w:trPr>
          <w:trHeight w:val="420"/>
          <w:jc w:val="center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37DB4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315E4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C04FF5" w14:paraId="21625F0E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3F81E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C04FF5" w14:paraId="4FFA8510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E572DA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5E73FC12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5, con diferentes rangos con labels que enfatizan el desempeño de los estudiantes. </w:t>
            </w:r>
          </w:p>
          <w:p w14:paraId="229A277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los siguiente información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0EE7D8EB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tblW w:w="8501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3"/>
              <w:gridCol w:w="1701"/>
              <w:gridCol w:w="2271"/>
              <w:gridCol w:w="1696"/>
            </w:tblGrid>
            <w:tr w:rsidR="00C04FF5" w14:paraId="48A482A8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79720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19764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DA562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272AE0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C04FF5" w14:paraId="1C824224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35321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D0362A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BAA280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F9000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4.2</w:t>
                  </w:r>
                </w:p>
              </w:tc>
            </w:tr>
            <w:tr w:rsidR="00C04FF5" w14:paraId="70BA52CF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302AC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E5197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F8F0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EFB9D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4.5</w:t>
                  </w:r>
                </w:p>
              </w:tc>
            </w:tr>
            <w:tr w:rsidR="00C04FF5" w14:paraId="1016B083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07D566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9269D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F266D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613AB9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3.8</w:t>
                  </w:r>
                </w:p>
              </w:tc>
            </w:tr>
            <w:tr w:rsidR="00C04FF5" w14:paraId="62D06DAB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E5B3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7F4890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0FC3D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9990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2.7</w:t>
                  </w:r>
                </w:p>
              </w:tc>
            </w:tr>
          </w:tbl>
          <w:p w14:paraId="710C27F0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A6514D3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12DCDF90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1"/>
              <w:tblW w:w="566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3"/>
            </w:tblGrid>
            <w:tr w:rsidR="00C04FF5" w14:paraId="616262D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7942F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0C068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C04FF5" w14:paraId="7C535BBD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76EC76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(4.5 - 5]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5A253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C04FF5" w14:paraId="7C79962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F3660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(3.5 - 4.5]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9F25C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C04FF5" w14:paraId="4CC4349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81C229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(2.5 - 3.5]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028C1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C04FF5" w14:paraId="74859161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22DC4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(1 - 2.5]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694B96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C04FF5" w14:paraId="0D325EFE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738EA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[0 - 1]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BF3A74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6072EA7F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39AFB2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5BA0F787" w14:textId="77777777" w:rsidR="00C04FF5" w:rsidRDefault="000E737F" w:rsidP="00582D1A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de los exámenes tienen una calificación mayor a la del promedio del grupo?</w:t>
            </w:r>
          </w:p>
          <w:p w14:paraId="4944EE61" w14:textId="77777777" w:rsidR="00C04FF5" w:rsidRDefault="000E737F" w:rsidP="00582D1A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exámenes tienen una calificación Regular?</w:t>
            </w:r>
          </w:p>
          <w:p w14:paraId="7479CE23" w14:textId="77777777" w:rsidR="00C04FF5" w:rsidRDefault="000E737F" w:rsidP="00582D1A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mayor numero de examenes reprobados</w:t>
            </w:r>
          </w:p>
          <w:p w14:paraId="7FE5F8D1" w14:textId="77777777" w:rsidR="00C04FF5" w:rsidRDefault="000E737F" w:rsidP="00582D1A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química?</w:t>
            </w:r>
          </w:p>
          <w:p w14:paraId="34875D8B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81C5B76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02EDA007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7120DE1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facilitar el proceso de ingreso y manipulación de los datos, los valores de tipo string se les asignará un identificador numérico único por categorías:</w:t>
            </w:r>
          </w:p>
          <w:p w14:paraId="14F434DB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2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C04FF5" w14:paraId="31CEBCA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9C77B8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A9B698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C04FF5" w14:paraId="184DA86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28784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9A662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C04FF5" w14:paraId="5872DBE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42672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B7CE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C04FF5" w14:paraId="12CD021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6B9CEA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6F8EF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C04FF5" w14:paraId="08C76F1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D5C3B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C2D08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C04FF5" w14:paraId="53436B1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FE86D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8902F5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C04FF5" w14:paraId="517392E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6F1A9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5C8553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59D761E9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C04FF5" w14:paraId="05F72E3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D4181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ADDCA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C04FF5" w14:paraId="3B156EF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B4C04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quimica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40915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C04FF5" w14:paraId="37BD980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4F76F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949FA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C04FF5" w14:paraId="78290E1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7EB7A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99EA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5A0F625F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B3DCFD3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4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C04FF5" w14:paraId="0B89928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5A880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222F9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C04FF5" w14:paraId="38EFA1E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C6D52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EC150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C04FF5" w14:paraId="51EC584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231E7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55A01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73041454" w14:textId="5389FD1B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F68BB2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7E8CC79C" w14:textId="5A503DB3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1983"/>
              <w:gridCol w:w="957"/>
            </w:tblGrid>
            <w:tr w:rsidR="003B3DBB" w:rsidRPr="003B3DBB" w14:paraId="4035F4E4" w14:textId="77777777" w:rsidTr="003B3DBB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BD752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445A4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19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47E1A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9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A7D22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3B3DBB" w:rsidRPr="003B3DBB" w14:paraId="3E5DBA87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0096A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198D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0F48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61AE0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1.1</w:t>
                  </w:r>
                </w:p>
              </w:tc>
            </w:tr>
            <w:tr w:rsidR="003B3DBB" w:rsidRPr="003B3DBB" w14:paraId="037B06DB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C9962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30900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D17D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199BC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1.8</w:t>
                  </w:r>
                </w:p>
              </w:tc>
            </w:tr>
            <w:tr w:rsidR="003B3DBB" w:rsidRPr="003B3DBB" w14:paraId="78163C31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C2AAF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4BFE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E317B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2ECE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3.3</w:t>
                  </w:r>
                </w:p>
              </w:tc>
            </w:tr>
            <w:tr w:rsidR="003B3DBB" w:rsidRPr="003B3DBB" w14:paraId="238434F3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10167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39C39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17030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9D6D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4.3</w:t>
                  </w:r>
                </w:p>
              </w:tc>
            </w:tr>
            <w:tr w:rsidR="003B3DBB" w:rsidRPr="003B3DBB" w14:paraId="0E0D7DEE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F01A4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C1080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81ACA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97EA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1.6</w:t>
                  </w:r>
                </w:p>
              </w:tc>
            </w:tr>
            <w:tr w:rsidR="003B3DBB" w:rsidRPr="003B3DBB" w14:paraId="6C26F75F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A4C71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76769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0C31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93EB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4.3</w:t>
                  </w:r>
                </w:p>
              </w:tc>
            </w:tr>
            <w:tr w:rsidR="003B3DBB" w:rsidRPr="003B3DBB" w14:paraId="2ABF508F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ECE70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66F5F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F7E8F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02D1C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3.8</w:t>
                  </w:r>
                </w:p>
              </w:tc>
            </w:tr>
            <w:tr w:rsidR="003B3DBB" w:rsidRPr="003B3DBB" w14:paraId="34B75353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82391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D4271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EC054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44F6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0.7</w:t>
                  </w:r>
                </w:p>
              </w:tc>
            </w:tr>
            <w:tr w:rsidR="003B3DBB" w:rsidRPr="003B3DBB" w14:paraId="51521148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046B5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7FBA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9DC494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B413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1.8</w:t>
                  </w:r>
                </w:p>
              </w:tc>
            </w:tr>
            <w:tr w:rsidR="003B3DBB" w:rsidRPr="003B3DBB" w14:paraId="5C7515F7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6DCE5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92FCD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FA6DEB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57917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0.6</w:t>
                  </w:r>
                </w:p>
              </w:tc>
            </w:tr>
            <w:tr w:rsidR="003B3DBB" w:rsidRPr="003B3DBB" w14:paraId="35FCD48D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D88F5B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05BB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C5F04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65F1D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2.5</w:t>
                  </w:r>
                </w:p>
              </w:tc>
            </w:tr>
            <w:tr w:rsidR="003B3DBB" w:rsidRPr="003B3DBB" w14:paraId="2D13BC75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72E53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0271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8EC2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8A0F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4.0</w:t>
                  </w:r>
                </w:p>
              </w:tc>
            </w:tr>
            <w:tr w:rsidR="003B3DBB" w:rsidRPr="003B3DBB" w14:paraId="7C717E35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31AC3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9BB4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81D30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899DA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0.5</w:t>
                  </w:r>
                </w:p>
              </w:tc>
            </w:tr>
            <w:tr w:rsidR="003B3DBB" w:rsidRPr="003B3DBB" w14:paraId="7D3AF8BC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03AB1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78AAB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F7884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F5B3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3.8</w:t>
                  </w:r>
                </w:p>
              </w:tc>
            </w:tr>
            <w:tr w:rsidR="003B3DBB" w:rsidRPr="003B3DBB" w14:paraId="080471E8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65477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74AF1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D40D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5E844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1.2</w:t>
                  </w:r>
                </w:p>
              </w:tc>
            </w:tr>
            <w:tr w:rsidR="003B3DBB" w:rsidRPr="003B3DBB" w14:paraId="6C9B204C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927EE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BA23C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BBFB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6F39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2.6</w:t>
                  </w:r>
                </w:p>
              </w:tc>
            </w:tr>
            <w:tr w:rsidR="003B3DBB" w:rsidRPr="003B3DBB" w14:paraId="785A0A51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32F1E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7132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63F5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7EE3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4.6</w:t>
                  </w:r>
                </w:p>
              </w:tc>
            </w:tr>
            <w:tr w:rsidR="003B3DBB" w:rsidRPr="003B3DBB" w14:paraId="2E531BD2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4AC5E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802B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AD1CB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38A7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0.1</w:t>
                  </w:r>
                </w:p>
              </w:tc>
            </w:tr>
          </w:tbl>
          <w:p w14:paraId="535BDD82" w14:textId="43E391C4" w:rsidR="003B3DBB" w:rsidRDefault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C5BD869" w14:textId="4A30895E" w:rsidR="003B3DBB" w:rsidRDefault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los datos anteriores:</w:t>
            </w:r>
          </w:p>
          <w:p w14:paraId="3DF893A1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  <w:p w14:paraId="04445378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2</w:t>
            </w:r>
          </w:p>
          <w:p w14:paraId="4C42DD1D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idiomas</w:t>
            </w:r>
          </w:p>
          <w:p w14:paraId="6D980360" w14:textId="411C8B6A" w:rsidR="00C04FF5" w:rsidRDefault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nicolas</w:t>
            </w:r>
            <w:r>
              <w:rPr>
                <w:rFonts w:ascii="Arial" w:eastAsia="Arial" w:hAnsi="Arial" w:cs="Arial"/>
                <w:color w:val="000000"/>
              </w:rPr>
              <w:br/>
            </w:r>
          </w:p>
          <w:p w14:paraId="64E030FB" w14:textId="77777777" w:rsidR="005323BF" w:rsidRDefault="005323BF" w:rsidP="005323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07C3EDC5" w14:textId="77777777" w:rsidR="005323BF" w:rsidRPr="00A32EBF" w:rsidRDefault="005323BF" w:rsidP="00582D1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02855737" w14:textId="77777777" w:rsidR="005323BF" w:rsidRPr="003A2496" w:rsidRDefault="005323BF" w:rsidP="00582D1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4CD2472E" w14:textId="57028DFB" w:rsidR="00E91DFF" w:rsidRDefault="005323BF" w:rsidP="00084D65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contarRegulares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Regular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084D65">
              <w:rPr>
                <w:rFonts w:ascii="Arial" w:eastAsia="Arial" w:hAnsi="Arial" w:cs="Arial"/>
                <w:highlight w:val="white"/>
              </w:rPr>
              <w:t>.</w:t>
            </w:r>
          </w:p>
          <w:p w14:paraId="118322D0" w14:textId="77777777" w:rsidR="005323BF" w:rsidRPr="000217D4" w:rsidRDefault="005323BF" w:rsidP="00582D1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1C2B8553" w14:textId="00883697" w:rsidR="005323BF" w:rsidRDefault="005323BF" w:rsidP="009E63C1">
            <w:p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bidi="ar-SA"/>
              </w:rPr>
            </w:pPr>
          </w:p>
          <w:p w14:paraId="7FC5EA4A" w14:textId="77777777" w:rsidR="009E63C1" w:rsidRDefault="009E63C1" w:rsidP="009E63C1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4</w:t>
            </w:r>
          </w:p>
          <w:p w14:paraId="66BA1496" w14:textId="77777777" w:rsidR="009E63C1" w:rsidRDefault="009E63C1" w:rsidP="009E63C1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 esta nueva fase se deben cumplir con los siguientes requerimientos adicionales.</w:t>
            </w:r>
          </w:p>
          <w:p w14:paraId="0BB4BA81" w14:textId="77777777" w:rsidR="009E63C1" w:rsidRDefault="009E63C1" w:rsidP="009E63C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bidi="ar-SA"/>
              </w:rPr>
            </w:pPr>
            <w:r>
              <w:rPr>
                <w:rFonts w:asciiTheme="minorHAnsi" w:hAnsiTheme="minorHAnsi" w:cstheme="minorHAnsi"/>
                <w:highlight w:val="white"/>
              </w:rPr>
              <w:t>Guardar la información de cada estudiante y asignatura en base de datos.</w:t>
            </w:r>
          </w:p>
          <w:p w14:paraId="2F638B94" w14:textId="77777777" w:rsidR="009E63C1" w:rsidRPr="00964F41" w:rsidRDefault="009E63C1" w:rsidP="009E63C1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Esta debe contener una tabla con las siguientes columnas</w:t>
            </w:r>
            <w:r w:rsidRPr="00A92D51">
              <w:rPr>
                <w:rFonts w:asciiTheme="minorHAnsi" w:hAnsiTheme="minorHAnsi" w:cstheme="minorHAnsi"/>
                <w:lang w:bidi="ar-SA"/>
              </w:rPr>
              <w:t xml:space="preserve">: </w:t>
            </w:r>
          </w:p>
          <w:p w14:paraId="18EE86C2" w14:textId="77777777" w:rsidR="009E63C1" w:rsidRPr="00964F41" w:rsidRDefault="009E63C1" w:rsidP="009E63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</w:rPr>
              <w:t>Id</w:t>
            </w:r>
            <w:r w:rsidRPr="00A92D51">
              <w:rPr>
                <w:rFonts w:asciiTheme="minorHAnsi" w:hAnsiTheme="minorHAnsi" w:cstheme="minorHAnsi"/>
              </w:rPr>
              <w:t xml:space="preserve"> (Llave primaria)</w:t>
            </w:r>
          </w:p>
          <w:p w14:paraId="11B479BA" w14:textId="77777777" w:rsidR="009E63C1" w:rsidRPr="00964F41" w:rsidRDefault="009E63C1" w:rsidP="009E63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Nombre</w:t>
            </w:r>
          </w:p>
          <w:p w14:paraId="53AE7F5A" w14:textId="77777777" w:rsidR="009E63C1" w:rsidRPr="00964F41" w:rsidRDefault="009E63C1" w:rsidP="009E63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Identificador de estudiante</w:t>
            </w:r>
          </w:p>
          <w:p w14:paraId="68589508" w14:textId="77777777" w:rsidR="009E63C1" w:rsidRPr="00964F41" w:rsidRDefault="009E63C1" w:rsidP="009E63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Identificador de género</w:t>
            </w:r>
          </w:p>
          <w:p w14:paraId="295A3EFB" w14:textId="77777777" w:rsidR="009E63C1" w:rsidRPr="00964F41" w:rsidRDefault="009E63C1" w:rsidP="009E63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Materia</w:t>
            </w:r>
          </w:p>
          <w:p w14:paraId="062EEC51" w14:textId="77777777" w:rsidR="009E63C1" w:rsidRPr="00964F41" w:rsidRDefault="009E63C1" w:rsidP="009E63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Identificador de materia</w:t>
            </w:r>
          </w:p>
          <w:p w14:paraId="512C9DB1" w14:textId="77777777" w:rsidR="009E63C1" w:rsidRPr="00A92D51" w:rsidRDefault="009E63C1" w:rsidP="009E63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Nota</w:t>
            </w:r>
          </w:p>
          <w:p w14:paraId="37AA66F8" w14:textId="77777777" w:rsidR="009E63C1" w:rsidRPr="00A92D51" w:rsidRDefault="009E63C1" w:rsidP="009E63C1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eastAsia="Arial" w:hAnsiTheme="minorHAnsi" w:cstheme="minorHAnsi"/>
                <w:highlight w:val="white"/>
              </w:rPr>
              <w:t xml:space="preserve">El programa debe manejar las operaciones de CRUD, para editar, consultar, o eliminar notas deberá proporcionarse el identificador del estudiante y el identificador de la asignatura. </w:t>
            </w:r>
          </w:p>
          <w:p w14:paraId="1F3CFF81" w14:textId="77777777" w:rsidR="009E63C1" w:rsidRDefault="009E63C1" w:rsidP="009E63C1">
            <w:pPr>
              <w:pStyle w:val="Prrafodelista"/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bidi="ar-SA"/>
              </w:rPr>
            </w:pPr>
          </w:p>
          <w:p w14:paraId="0222AF50" w14:textId="77777777" w:rsidR="009E63C1" w:rsidRPr="007D3111" w:rsidRDefault="009E63C1" w:rsidP="009E63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</w:pPr>
            <w:r w:rsidRPr="007D3111"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  <w:t>Ejemplo de interfaz de usuario</w:t>
            </w:r>
          </w:p>
          <w:p w14:paraId="07AC536D" w14:textId="77777777" w:rsidR="009E63C1" w:rsidRDefault="009E63C1" w:rsidP="009E63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9093B63" w14:textId="77777777" w:rsidR="009E63C1" w:rsidRDefault="009E63C1" w:rsidP="009E63C1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68852CAE" wp14:editId="581010FC">
                  <wp:extent cx="4591050" cy="28478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04" cy="285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83E09" w14:textId="77777777" w:rsidR="009E63C1" w:rsidRDefault="009E63C1" w:rsidP="009E63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lastRenderedPageBreak/>
              <w:t>Para la vista anterior, el botón guardar almacena en la base de datos un registro con los datos suministrados.</w:t>
            </w:r>
          </w:p>
          <w:p w14:paraId="72B0E4B7" w14:textId="77777777" w:rsidR="009E63C1" w:rsidRDefault="009E63C1" w:rsidP="009E63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7432DA8" w14:textId="77777777" w:rsidR="009E63C1" w:rsidRDefault="009E63C1" w:rsidP="009E63C1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7B688476" wp14:editId="73AE98CD">
                  <wp:extent cx="4387708" cy="26860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615" cy="26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B2C2C" w14:textId="77777777" w:rsidR="009E63C1" w:rsidRDefault="009E63C1" w:rsidP="009E63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Para la vista anterior, el botón obtener datos obtiene los datos de los registros almacenados en la base de datos, y el botón procesar, procesa los mismos para responder las preguntas necesarias de acuerdo a lo solicitado. </w:t>
            </w:r>
          </w:p>
          <w:p w14:paraId="741A58EA" w14:textId="77777777" w:rsidR="009E63C1" w:rsidRDefault="009E63C1" w:rsidP="009E63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1D20D68" w14:textId="77777777" w:rsidR="009E63C1" w:rsidRDefault="009E63C1" w:rsidP="009E63C1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0C28ED15" wp14:editId="191BF4CE">
                  <wp:extent cx="4455859" cy="2771775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240" cy="277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9271F" w14:textId="77777777" w:rsidR="009E63C1" w:rsidRPr="007D3111" w:rsidRDefault="009E63C1" w:rsidP="009E63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consultar obtiene los datos de acuerdo a los identificadores ingresados, el botón editar edita el registro en la base de datos, y el botón eliminar elimina el registro.</w:t>
            </w:r>
          </w:p>
          <w:p w14:paraId="113EB006" w14:textId="77777777" w:rsidR="009E63C1" w:rsidRDefault="009E63C1" w:rsidP="009E63C1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2CF38EE7" w14:textId="77777777" w:rsidR="009E63C1" w:rsidRDefault="009E63C1" w:rsidP="009E63C1">
            <w:pPr>
              <w:pStyle w:val="LO-normal"/>
              <w:widowControl w:val="0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16BDFAA7" w14:textId="77777777" w:rsidR="009E63C1" w:rsidRDefault="009E63C1" w:rsidP="009E63C1">
            <w:pPr>
              <w:pStyle w:val="LO-normal"/>
              <w:widowControl w:val="0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Se considera aprobado a una calificación igual o mayor a Regular.</w:t>
            </w:r>
          </w:p>
          <w:p w14:paraId="5F71F915" w14:textId="77777777" w:rsidR="009E63C1" w:rsidRDefault="009E63C1" w:rsidP="009E63C1">
            <w:pPr>
              <w:pStyle w:val="LO-normal"/>
              <w:widowControl w:val="0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2BEA20D6" w14:textId="54EDF788" w:rsidR="00582D1A" w:rsidRPr="00D902E2" w:rsidRDefault="009E63C1" w:rsidP="00D902E2">
            <w:pPr>
              <w:pStyle w:val="LO-normal"/>
              <w:widowControl w:val="0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 w:rsidRPr="009E63C1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mínimos solicitados para la GUI.</w:t>
            </w:r>
          </w:p>
        </w:tc>
      </w:tr>
    </w:tbl>
    <w:p w14:paraId="58CF900D" w14:textId="77777777" w:rsidR="00C04FF5" w:rsidRDefault="00C04FF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C04FF5">
      <w:headerReference w:type="default" r:id="rId11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C9A51" w14:textId="77777777" w:rsidR="00A675AA" w:rsidRDefault="00A675AA">
      <w:pPr>
        <w:spacing w:after="0" w:line="240" w:lineRule="auto"/>
      </w:pPr>
      <w:r>
        <w:separator/>
      </w:r>
    </w:p>
  </w:endnote>
  <w:endnote w:type="continuationSeparator" w:id="0">
    <w:p w14:paraId="3946CE31" w14:textId="77777777" w:rsidR="00A675AA" w:rsidRDefault="00A6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92371" w14:textId="77777777" w:rsidR="00A675AA" w:rsidRDefault="00A675AA">
      <w:pPr>
        <w:spacing w:after="0" w:line="240" w:lineRule="auto"/>
      </w:pPr>
      <w:r>
        <w:separator/>
      </w:r>
    </w:p>
  </w:footnote>
  <w:footnote w:type="continuationSeparator" w:id="0">
    <w:p w14:paraId="02A4F728" w14:textId="77777777" w:rsidR="00A675AA" w:rsidRDefault="00A6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F8F51" w14:textId="77777777" w:rsidR="005323BF" w:rsidRDefault="005323BF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D8F"/>
    <w:multiLevelType w:val="multilevel"/>
    <w:tmpl w:val="F87C4C36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1174434"/>
    <w:multiLevelType w:val="multilevel"/>
    <w:tmpl w:val="8FD68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4B775FC0"/>
    <w:multiLevelType w:val="multilevel"/>
    <w:tmpl w:val="22A6A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F5"/>
    <w:rsid w:val="00032AD3"/>
    <w:rsid w:val="00084D65"/>
    <w:rsid w:val="000E737F"/>
    <w:rsid w:val="0010740D"/>
    <w:rsid w:val="0011327D"/>
    <w:rsid w:val="002148CD"/>
    <w:rsid w:val="003B3DBB"/>
    <w:rsid w:val="004B6616"/>
    <w:rsid w:val="005323BF"/>
    <w:rsid w:val="00582D1A"/>
    <w:rsid w:val="006057FB"/>
    <w:rsid w:val="0091485D"/>
    <w:rsid w:val="0094527A"/>
    <w:rsid w:val="00947600"/>
    <w:rsid w:val="009E63C1"/>
    <w:rsid w:val="009E6439"/>
    <w:rsid w:val="00A675AA"/>
    <w:rsid w:val="00A7254B"/>
    <w:rsid w:val="00BD2153"/>
    <w:rsid w:val="00C04FF5"/>
    <w:rsid w:val="00CD7AB0"/>
    <w:rsid w:val="00D03A99"/>
    <w:rsid w:val="00D902E2"/>
    <w:rsid w:val="00E91DFF"/>
    <w:rsid w:val="00EC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6EDE"/>
  <w15:docId w15:val="{44AA13C9-7BD5-41DC-9D42-30851906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before="480" w:after="120" w:line="240" w:lineRule="auto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ascii="Arial" w:hAnsi="Arial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 w:cs="Wingdings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Wingdings"/>
      <w:u w:val="none"/>
    </w:rPr>
  </w:style>
  <w:style w:type="character" w:customStyle="1" w:styleId="ListLabel56">
    <w:name w:val="ListLabel 56"/>
    <w:qFormat/>
    <w:rPr>
      <w:rFonts w:cs="Wingdings 2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Wingdings"/>
      <w:u w:val="none"/>
    </w:rPr>
  </w:style>
  <w:style w:type="character" w:customStyle="1" w:styleId="ListLabel59">
    <w:name w:val="ListLabel 59"/>
    <w:qFormat/>
    <w:rPr>
      <w:rFonts w:cs="Wingdings 2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Wingdings"/>
      <w:u w:val="none"/>
    </w:rPr>
  </w:style>
  <w:style w:type="character" w:customStyle="1" w:styleId="ListLabel62">
    <w:name w:val="ListLabel 62"/>
    <w:qFormat/>
    <w:rPr>
      <w:rFonts w:cs="Wingdings 2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ascii="Arial" w:hAnsi="Arial" w:cs="Wingdings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Wingdings"/>
      <w:u w:val="none"/>
    </w:rPr>
  </w:style>
  <w:style w:type="character" w:customStyle="1" w:styleId="ListLabel74">
    <w:name w:val="ListLabel 74"/>
    <w:qFormat/>
    <w:rPr>
      <w:rFonts w:cs="Wingdings 2"/>
      <w:u w:val="none"/>
    </w:rPr>
  </w:style>
  <w:style w:type="character" w:customStyle="1" w:styleId="ListLabel75">
    <w:name w:val="ListLabel 75"/>
    <w:qFormat/>
    <w:rPr>
      <w:rFonts w:cs="OpenSymbol"/>
      <w:u w:val="none"/>
    </w:rPr>
  </w:style>
  <w:style w:type="character" w:customStyle="1" w:styleId="ListLabel76">
    <w:name w:val="ListLabel 76"/>
    <w:qFormat/>
    <w:rPr>
      <w:rFonts w:cs="Wingdings"/>
      <w:u w:val="none"/>
    </w:rPr>
  </w:style>
  <w:style w:type="character" w:customStyle="1" w:styleId="ListLabel77">
    <w:name w:val="ListLabel 77"/>
    <w:qFormat/>
    <w:rPr>
      <w:rFonts w:cs="Wingdings 2"/>
      <w:u w:val="none"/>
    </w:rPr>
  </w:style>
  <w:style w:type="character" w:customStyle="1" w:styleId="ListLabel78">
    <w:name w:val="ListLabel 78"/>
    <w:qFormat/>
    <w:rPr>
      <w:rFonts w:cs="OpenSymbol"/>
      <w:u w:val="none"/>
    </w:rPr>
  </w:style>
  <w:style w:type="character" w:customStyle="1" w:styleId="ListLabel79">
    <w:name w:val="ListLabel 79"/>
    <w:qFormat/>
    <w:rPr>
      <w:rFonts w:cs="Wingdings"/>
      <w:u w:val="none"/>
    </w:rPr>
  </w:style>
  <w:style w:type="character" w:customStyle="1" w:styleId="ListLabel80">
    <w:name w:val="ListLabel 80"/>
    <w:qFormat/>
    <w:rPr>
      <w:rFonts w:cs="Wingdings 2"/>
      <w:u w:val="none"/>
    </w:rPr>
  </w:style>
  <w:style w:type="character" w:customStyle="1" w:styleId="ListLabel81">
    <w:name w:val="ListLabel 81"/>
    <w:qFormat/>
    <w:rPr>
      <w:rFonts w:cs="OpenSymbol"/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widowControl w:val="0"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widowControl w:val="0"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widowControl w:val="0"/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Lohit Devanagari"/>
    </w:rPr>
  </w:style>
  <w:style w:type="paragraph" w:customStyle="1" w:styleId="LO-normal1">
    <w:name w:val="LO-normal1"/>
    <w:qFormat/>
    <w:rPr>
      <w:lang w:eastAsia="zh-CN" w:bidi="hi-IN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LO-normal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ybb5jDBxzmfdxqnq3jgGn+zvog==">AMUW2mXPrKJxrrdJNLVQwOl9mqcWfq4W/NWDw5qNkYdAqie8UohrIfX3YKz+giMc9r7du4XnEbcgMhdzE3h5r6gu8w8lF1oyGvYlmkxZlGVHLA4qXOMsseQ=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18</cp:revision>
  <dcterms:created xsi:type="dcterms:W3CDTF">2021-05-23T20:30:00Z</dcterms:created>
  <dcterms:modified xsi:type="dcterms:W3CDTF">2021-07-29T22:14:00Z</dcterms:modified>
</cp:coreProperties>
</file>