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5EDE2793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8517CB">
        <w:rPr>
          <w:rFonts w:cstheme="minorHAnsi"/>
          <w:b/>
          <w:lang w:val="es-CO"/>
        </w:rPr>
        <w:t>6</w:t>
      </w:r>
      <w:r w:rsidR="003F592E">
        <w:rPr>
          <w:rFonts w:cstheme="minorHAnsi"/>
          <w:b/>
          <w:lang w:val="es-CO"/>
        </w:rPr>
        <w:t>6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3F592E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3F592E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3F592E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3F592E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0BA11948" w14:textId="77777777" w:rsidR="003F592E" w:rsidRPr="003F592E" w:rsidRDefault="003F592E" w:rsidP="003F59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3F592E">
              <w:rPr>
                <w:color w:val="000000"/>
                <w:lang w:val="es-CO"/>
              </w:rPr>
              <w:t>Indicar el nivel de riesgo de cada cuerpo de agua y su respectiva calificación IRCA.</w:t>
            </w:r>
          </w:p>
          <w:p w14:paraId="3E53A1B1" w14:textId="77777777" w:rsidR="003F592E" w:rsidRPr="003F592E" w:rsidRDefault="003F592E" w:rsidP="003F59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3F592E">
              <w:rPr>
                <w:color w:val="000000"/>
                <w:lang w:val="es-CO"/>
              </w:rPr>
              <w:t>Indicar cuántos cuerpos de agua tienen una clasificación IRCA mayor que 50.</w:t>
            </w:r>
          </w:p>
          <w:p w14:paraId="296EE888" w14:textId="77777777" w:rsidR="003F592E" w:rsidRPr="003F592E" w:rsidRDefault="003F592E" w:rsidP="003F59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3F592E">
              <w:rPr>
                <w:color w:val="000000"/>
                <w:lang w:val="es-CO"/>
              </w:rPr>
              <w:t>Indicar el nombre de los municipios de los cuerpos de agua que tienen un nivel de riesgo BAJO separados por espacio, en caso de no haber ninguno devolver NA.</w:t>
            </w:r>
          </w:p>
          <w:p w14:paraId="1EDB6C18" w14:textId="77777777" w:rsidR="003F592E" w:rsidRPr="003F592E" w:rsidRDefault="003F592E" w:rsidP="003F59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3F592E">
              <w:rPr>
                <w:color w:val="000000"/>
                <w:lang w:val="es-CO"/>
              </w:rPr>
              <w:t>Indicar la clasificación IRCA promedio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55327"/>
    <w:rsid w:val="001F15A4"/>
    <w:rsid w:val="0022289B"/>
    <w:rsid w:val="002655E4"/>
    <w:rsid w:val="00271172"/>
    <w:rsid w:val="00291A20"/>
    <w:rsid w:val="002C04B5"/>
    <w:rsid w:val="00315B97"/>
    <w:rsid w:val="00390E3B"/>
    <w:rsid w:val="00392D03"/>
    <w:rsid w:val="003F592E"/>
    <w:rsid w:val="00405D13"/>
    <w:rsid w:val="004D1507"/>
    <w:rsid w:val="005229F8"/>
    <w:rsid w:val="005D6125"/>
    <w:rsid w:val="00671329"/>
    <w:rsid w:val="007121CD"/>
    <w:rsid w:val="0072105B"/>
    <w:rsid w:val="00731B2E"/>
    <w:rsid w:val="007458CF"/>
    <w:rsid w:val="007636EC"/>
    <w:rsid w:val="00776CB3"/>
    <w:rsid w:val="007821D3"/>
    <w:rsid w:val="008517CB"/>
    <w:rsid w:val="00853301"/>
    <w:rsid w:val="00854B13"/>
    <w:rsid w:val="00866205"/>
    <w:rsid w:val="00903278"/>
    <w:rsid w:val="009112EC"/>
    <w:rsid w:val="00962FE9"/>
    <w:rsid w:val="0099369E"/>
    <w:rsid w:val="009F06CF"/>
    <w:rsid w:val="009F0A0B"/>
    <w:rsid w:val="009F20EC"/>
    <w:rsid w:val="00A24434"/>
    <w:rsid w:val="00B401BC"/>
    <w:rsid w:val="00BE5561"/>
    <w:rsid w:val="00C97148"/>
    <w:rsid w:val="00D423D0"/>
    <w:rsid w:val="00DC6B78"/>
    <w:rsid w:val="00E67B9B"/>
    <w:rsid w:val="00ED5F19"/>
    <w:rsid w:val="00F04731"/>
    <w:rsid w:val="00F560F9"/>
    <w:rsid w:val="00F72B27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46</cp:revision>
  <dcterms:created xsi:type="dcterms:W3CDTF">2021-07-06T19:17:00Z</dcterms:created>
  <dcterms:modified xsi:type="dcterms:W3CDTF">2021-07-30T23:39:00Z</dcterms:modified>
</cp:coreProperties>
</file>