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Tolima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Ibagué. Por este motivo la Gobernación del Tolima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