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infantil de Santa Marta se encarga de realizar campeonatos de softball.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softball.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