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Bavaria tiene una línea de producción para producir cerveza. Bavaria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Bavaria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