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Compania Transnaval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