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Twill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productos alimenticios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