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Banagrario ofrece un servicio de credito de vehiculo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Banagrario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credito de vehiculo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Banagrario lo contacta a usted y su equipo para el desarrollo de la plataforma para la gestión del servicio de credito de vehiculo.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credito de vehiculo,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