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Aguas de Cartagena se encarga de promover servicios de acueducto.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Aguas de Cartagena ha recibido varias quejas por parte de sus clientes ya que no tienen una forma sencilla de consultar sus facturas o el estado de su servicio. Motivo por el cual Aguas de Cartagena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