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Cargodinamica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comics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