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Tecnoglass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Tecnoglass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