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D5490" w14:textId="77777777" w:rsidR="000012C7" w:rsidRDefault="00D77721" w:rsidP="00E46084">
      <w:pPr>
        <w:pStyle w:val="Heading1"/>
      </w:pPr>
      <w:r>
        <w:t xml:space="preserve">The Empirical Canadian </w:t>
      </w:r>
      <w:r w:rsidRPr="00EF75CB">
        <w:t>High</w:t>
      </w:r>
      <w:r>
        <w:t xml:space="preserve"> Arctic Ionospheric Model (E-CHAIM):</w:t>
      </w:r>
      <w:r w:rsidR="00EF75CB">
        <w:t xml:space="preserve"> </w:t>
      </w:r>
      <w:r>
        <w:t>Primer</w:t>
      </w:r>
    </w:p>
    <w:p w14:paraId="7F21EA5B" w14:textId="77777777" w:rsidR="00D77721" w:rsidRDefault="00D77721" w:rsidP="00D77721"/>
    <w:p w14:paraId="5328A14A" w14:textId="77777777" w:rsidR="005F3239" w:rsidRDefault="005F3239" w:rsidP="00D77721"/>
    <w:p w14:paraId="58C07404" w14:textId="33DBE90B" w:rsidR="00D77721" w:rsidRDefault="00D77721" w:rsidP="00D77721">
      <w:r>
        <w:t xml:space="preserve">David R. Themens, Anthony </w:t>
      </w:r>
      <w:r w:rsidR="00453BC0">
        <w:t xml:space="preserve">M. </w:t>
      </w:r>
      <w:r>
        <w:t xml:space="preserve">McCaffrey, Karim </w:t>
      </w:r>
      <w:proofErr w:type="spellStart"/>
      <w:r>
        <w:t>Mezian</w:t>
      </w:r>
      <w:r w:rsidR="00453BC0">
        <w:t>e</w:t>
      </w:r>
      <w:proofErr w:type="spellEnd"/>
      <w:r>
        <w:t xml:space="preserve">, </w:t>
      </w:r>
      <w:r w:rsidR="00B6745A">
        <w:t xml:space="preserve">Benjamin Reid, </w:t>
      </w:r>
      <w:r>
        <w:t>P.T. Jayachandran</w:t>
      </w:r>
      <w:r w:rsidR="00917200">
        <w:t>, Joey Bernard</w:t>
      </w:r>
    </w:p>
    <w:p w14:paraId="6A2F9903" w14:textId="77777777" w:rsidR="00D77721" w:rsidRDefault="00D77721" w:rsidP="00D77721"/>
    <w:p w14:paraId="3F0E06F2" w14:textId="260270FC" w:rsidR="00D77721" w:rsidRDefault="00D77721" w:rsidP="00D77721">
      <w:r>
        <w:t xml:space="preserve">Version: </w:t>
      </w:r>
      <w:r w:rsidR="00DB294D">
        <w:t>3.0</w:t>
      </w:r>
    </w:p>
    <w:p w14:paraId="182D3940" w14:textId="77777777" w:rsidR="00B6745A" w:rsidRDefault="00B6745A" w:rsidP="00D77721"/>
    <w:p w14:paraId="19F9FCBB" w14:textId="77777777" w:rsidR="00B6745A" w:rsidRDefault="00B6745A" w:rsidP="00D77721">
      <w:r>
        <w:t xml:space="preserve">Release Date: </w:t>
      </w:r>
      <w:r w:rsidR="009E5807">
        <w:t>September</w:t>
      </w:r>
      <w:r>
        <w:t xml:space="preserve"> 1</w:t>
      </w:r>
      <w:r w:rsidRPr="00B6745A">
        <w:rPr>
          <w:vertAlign w:val="superscript"/>
        </w:rPr>
        <w:t>st</w:t>
      </w:r>
      <w:r>
        <w:t>, 2018</w:t>
      </w:r>
    </w:p>
    <w:p w14:paraId="2661596B" w14:textId="44C17E2C" w:rsidR="009566C7" w:rsidRDefault="009566C7" w:rsidP="00D77721">
      <w:r>
        <w:t xml:space="preserve">Updated: </w:t>
      </w:r>
      <w:r w:rsidR="00DB294D">
        <w:t>Aug 28</w:t>
      </w:r>
      <w:r w:rsidR="00DB294D" w:rsidRPr="00DB294D">
        <w:rPr>
          <w:vertAlign w:val="superscript"/>
        </w:rPr>
        <w:t>th</w:t>
      </w:r>
      <w:r w:rsidR="00DB294D">
        <w:t>, 2020</w:t>
      </w:r>
    </w:p>
    <w:p w14:paraId="7FB01C48" w14:textId="77777777" w:rsidR="00D77721" w:rsidRDefault="00D77721" w:rsidP="00D77721"/>
    <w:p w14:paraId="223A0220" w14:textId="77777777" w:rsidR="00A31F24" w:rsidRDefault="00A31F24" w:rsidP="00A31F24">
      <w:pPr>
        <w:spacing w:after="160" w:line="259" w:lineRule="auto"/>
        <w:sectPr w:rsidR="00A31F24" w:rsidSect="00A31F24">
          <w:pgSz w:w="12240" w:h="15840"/>
          <w:pgMar w:top="1440" w:right="1440" w:bottom="1440" w:left="1440" w:header="708" w:footer="708" w:gutter="0"/>
          <w:pgNumType w:fmt="lowerRoman" w:start="1"/>
          <w:cols w:space="708"/>
          <w:docGrid w:linePitch="360"/>
        </w:sectPr>
      </w:pPr>
    </w:p>
    <w:p w14:paraId="267044CB" w14:textId="77777777" w:rsidR="00A31F24" w:rsidRDefault="00A31F24" w:rsidP="00A31F24">
      <w:pPr>
        <w:spacing w:after="160" w:line="259" w:lineRule="auto"/>
      </w:pPr>
    </w:p>
    <w:sdt>
      <w:sdtPr>
        <w:rPr>
          <w:rFonts w:eastAsiaTheme="minorHAnsi" w:cstheme="minorBidi"/>
          <w:sz w:val="24"/>
          <w:szCs w:val="22"/>
          <w:lang w:val="en-CA"/>
        </w:rPr>
        <w:id w:val="260650577"/>
        <w:docPartObj>
          <w:docPartGallery w:val="Table of Contents"/>
          <w:docPartUnique/>
        </w:docPartObj>
      </w:sdtPr>
      <w:sdtEndPr>
        <w:rPr>
          <w:b/>
          <w:bCs/>
          <w:noProof/>
        </w:rPr>
      </w:sdtEndPr>
      <w:sdtContent>
        <w:p w14:paraId="3C0BD7F1" w14:textId="77777777" w:rsidR="00780EEF" w:rsidRDefault="00780EEF" w:rsidP="00A31F24">
          <w:pPr>
            <w:pStyle w:val="TOCHeading"/>
          </w:pPr>
          <w:r>
            <w:t>Table of Contents</w:t>
          </w:r>
        </w:p>
        <w:p w14:paraId="2D681B3C" w14:textId="77777777" w:rsidR="00094188" w:rsidRDefault="00780EEF">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\h \z \u \t "Heading 2,1,Heading 3,2" </w:instrText>
          </w:r>
          <w:r>
            <w:fldChar w:fldCharType="separate"/>
          </w:r>
          <w:hyperlink w:anchor="_Toc529172328" w:history="1">
            <w:r w:rsidR="00094188" w:rsidRPr="0089638F">
              <w:rPr>
                <w:rStyle w:val="Hyperlink"/>
                <w:noProof/>
              </w:rPr>
              <w:t>1</w:t>
            </w:r>
            <w:r w:rsidR="00094188">
              <w:rPr>
                <w:rFonts w:asciiTheme="minorHAnsi" w:eastAsiaTheme="minorEastAsia" w:hAnsiTheme="minorHAnsi"/>
                <w:noProof/>
                <w:sz w:val="22"/>
                <w:lang w:val="en-US"/>
              </w:rPr>
              <w:tab/>
            </w:r>
            <w:r w:rsidR="00094188" w:rsidRPr="0089638F">
              <w:rPr>
                <w:rStyle w:val="Hyperlink"/>
                <w:noProof/>
              </w:rPr>
              <w:t>Overview</w:t>
            </w:r>
            <w:r w:rsidR="00094188">
              <w:rPr>
                <w:noProof/>
                <w:webHidden/>
              </w:rPr>
              <w:tab/>
            </w:r>
            <w:r w:rsidR="00094188">
              <w:rPr>
                <w:noProof/>
                <w:webHidden/>
              </w:rPr>
              <w:fldChar w:fldCharType="begin"/>
            </w:r>
            <w:r w:rsidR="00094188">
              <w:rPr>
                <w:noProof/>
                <w:webHidden/>
              </w:rPr>
              <w:instrText xml:space="preserve"> PAGEREF _Toc529172328 \h </w:instrText>
            </w:r>
            <w:r w:rsidR="00094188">
              <w:rPr>
                <w:noProof/>
                <w:webHidden/>
              </w:rPr>
            </w:r>
            <w:r w:rsidR="00094188">
              <w:rPr>
                <w:noProof/>
                <w:webHidden/>
              </w:rPr>
              <w:fldChar w:fldCharType="separate"/>
            </w:r>
            <w:r w:rsidR="00094188">
              <w:rPr>
                <w:noProof/>
                <w:webHidden/>
              </w:rPr>
              <w:t>1</w:t>
            </w:r>
            <w:r w:rsidR="00094188">
              <w:rPr>
                <w:noProof/>
                <w:webHidden/>
              </w:rPr>
              <w:fldChar w:fldCharType="end"/>
            </w:r>
          </w:hyperlink>
        </w:p>
        <w:p w14:paraId="0DE988BE"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29" w:history="1">
            <w:r w:rsidR="00094188" w:rsidRPr="0089638F">
              <w:rPr>
                <w:rStyle w:val="Hyperlink"/>
                <w:noProof/>
              </w:rPr>
              <w:t>2</w:t>
            </w:r>
            <w:r w:rsidR="00094188">
              <w:rPr>
                <w:rFonts w:asciiTheme="minorHAnsi" w:eastAsiaTheme="minorEastAsia" w:hAnsiTheme="minorHAnsi"/>
                <w:noProof/>
                <w:sz w:val="22"/>
                <w:lang w:val="en-US"/>
              </w:rPr>
              <w:tab/>
            </w:r>
            <w:r w:rsidR="00094188" w:rsidRPr="0089638F">
              <w:rPr>
                <w:rStyle w:val="Hyperlink"/>
                <w:noProof/>
              </w:rPr>
              <w:t>License</w:t>
            </w:r>
            <w:r w:rsidR="00094188">
              <w:rPr>
                <w:noProof/>
                <w:webHidden/>
              </w:rPr>
              <w:tab/>
            </w:r>
            <w:r w:rsidR="00094188">
              <w:rPr>
                <w:noProof/>
                <w:webHidden/>
              </w:rPr>
              <w:fldChar w:fldCharType="begin"/>
            </w:r>
            <w:r w:rsidR="00094188">
              <w:rPr>
                <w:noProof/>
                <w:webHidden/>
              </w:rPr>
              <w:instrText xml:space="preserve"> PAGEREF _Toc529172329 \h </w:instrText>
            </w:r>
            <w:r w:rsidR="00094188">
              <w:rPr>
                <w:noProof/>
                <w:webHidden/>
              </w:rPr>
            </w:r>
            <w:r w:rsidR="00094188">
              <w:rPr>
                <w:noProof/>
                <w:webHidden/>
              </w:rPr>
              <w:fldChar w:fldCharType="separate"/>
            </w:r>
            <w:r w:rsidR="00094188">
              <w:rPr>
                <w:noProof/>
                <w:webHidden/>
              </w:rPr>
              <w:t>2</w:t>
            </w:r>
            <w:r w:rsidR="00094188">
              <w:rPr>
                <w:noProof/>
                <w:webHidden/>
              </w:rPr>
              <w:fldChar w:fldCharType="end"/>
            </w:r>
          </w:hyperlink>
        </w:p>
        <w:p w14:paraId="532FA07D"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30" w:history="1">
            <w:r w:rsidR="00094188" w:rsidRPr="0089638F">
              <w:rPr>
                <w:rStyle w:val="Hyperlink"/>
                <w:noProof/>
              </w:rPr>
              <w:t>3</w:t>
            </w:r>
            <w:r w:rsidR="00094188">
              <w:rPr>
                <w:rFonts w:asciiTheme="minorHAnsi" w:eastAsiaTheme="minorEastAsia" w:hAnsiTheme="minorHAnsi"/>
                <w:noProof/>
                <w:sz w:val="22"/>
                <w:lang w:val="en-US"/>
              </w:rPr>
              <w:tab/>
            </w:r>
            <w:r w:rsidR="00094188" w:rsidRPr="0089638F">
              <w:rPr>
                <w:rStyle w:val="Hyperlink"/>
                <w:noProof/>
              </w:rPr>
              <w:t>Limitations</w:t>
            </w:r>
            <w:r w:rsidR="00094188">
              <w:rPr>
                <w:noProof/>
                <w:webHidden/>
              </w:rPr>
              <w:tab/>
            </w:r>
            <w:r w:rsidR="00094188">
              <w:rPr>
                <w:noProof/>
                <w:webHidden/>
              </w:rPr>
              <w:fldChar w:fldCharType="begin"/>
            </w:r>
            <w:r w:rsidR="00094188">
              <w:rPr>
                <w:noProof/>
                <w:webHidden/>
              </w:rPr>
              <w:instrText xml:space="preserve"> PAGEREF _Toc529172330 \h </w:instrText>
            </w:r>
            <w:r w:rsidR="00094188">
              <w:rPr>
                <w:noProof/>
                <w:webHidden/>
              </w:rPr>
            </w:r>
            <w:r w:rsidR="00094188">
              <w:rPr>
                <w:noProof/>
                <w:webHidden/>
              </w:rPr>
              <w:fldChar w:fldCharType="separate"/>
            </w:r>
            <w:r w:rsidR="00094188">
              <w:rPr>
                <w:noProof/>
                <w:webHidden/>
              </w:rPr>
              <w:t>4</w:t>
            </w:r>
            <w:r w:rsidR="00094188">
              <w:rPr>
                <w:noProof/>
                <w:webHidden/>
              </w:rPr>
              <w:fldChar w:fldCharType="end"/>
            </w:r>
          </w:hyperlink>
        </w:p>
        <w:p w14:paraId="652CAF7A"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31" w:history="1">
            <w:r w:rsidR="00094188" w:rsidRPr="0089638F">
              <w:rPr>
                <w:rStyle w:val="Hyperlink"/>
                <w:noProof/>
              </w:rPr>
              <w:t>4</w:t>
            </w:r>
            <w:r w:rsidR="00094188">
              <w:rPr>
                <w:rFonts w:asciiTheme="minorHAnsi" w:eastAsiaTheme="minorEastAsia" w:hAnsiTheme="minorHAnsi"/>
                <w:noProof/>
                <w:sz w:val="22"/>
                <w:lang w:val="en-US"/>
              </w:rPr>
              <w:tab/>
            </w:r>
            <w:r w:rsidR="00094188" w:rsidRPr="0089638F">
              <w:rPr>
                <w:rStyle w:val="Hyperlink"/>
                <w:noProof/>
              </w:rPr>
              <w:t>Recommendations</w:t>
            </w:r>
            <w:r w:rsidR="00094188">
              <w:rPr>
                <w:noProof/>
                <w:webHidden/>
              </w:rPr>
              <w:tab/>
            </w:r>
            <w:r w:rsidR="00094188">
              <w:rPr>
                <w:noProof/>
                <w:webHidden/>
              </w:rPr>
              <w:fldChar w:fldCharType="begin"/>
            </w:r>
            <w:r w:rsidR="00094188">
              <w:rPr>
                <w:noProof/>
                <w:webHidden/>
              </w:rPr>
              <w:instrText xml:space="preserve"> PAGEREF _Toc529172331 \h </w:instrText>
            </w:r>
            <w:r w:rsidR="00094188">
              <w:rPr>
                <w:noProof/>
                <w:webHidden/>
              </w:rPr>
            </w:r>
            <w:r w:rsidR="00094188">
              <w:rPr>
                <w:noProof/>
                <w:webHidden/>
              </w:rPr>
              <w:fldChar w:fldCharType="separate"/>
            </w:r>
            <w:r w:rsidR="00094188">
              <w:rPr>
                <w:noProof/>
                <w:webHidden/>
              </w:rPr>
              <w:t>5</w:t>
            </w:r>
            <w:r w:rsidR="00094188">
              <w:rPr>
                <w:noProof/>
                <w:webHidden/>
              </w:rPr>
              <w:fldChar w:fldCharType="end"/>
            </w:r>
          </w:hyperlink>
        </w:p>
        <w:p w14:paraId="7E54D3E0"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32" w:history="1">
            <w:r w:rsidR="00094188" w:rsidRPr="0089638F">
              <w:rPr>
                <w:rStyle w:val="Hyperlink"/>
                <w:noProof/>
              </w:rPr>
              <w:t>5</w:t>
            </w:r>
            <w:r w:rsidR="00094188">
              <w:rPr>
                <w:rFonts w:asciiTheme="minorHAnsi" w:eastAsiaTheme="minorEastAsia" w:hAnsiTheme="minorHAnsi"/>
                <w:noProof/>
                <w:sz w:val="22"/>
                <w:lang w:val="en-US"/>
              </w:rPr>
              <w:tab/>
            </w:r>
            <w:r w:rsidR="00094188" w:rsidRPr="0089638F">
              <w:rPr>
                <w:rStyle w:val="Hyperlink"/>
                <w:noProof/>
              </w:rPr>
              <w:t>Formulation</w:t>
            </w:r>
            <w:r w:rsidR="00094188">
              <w:rPr>
                <w:noProof/>
                <w:webHidden/>
              </w:rPr>
              <w:tab/>
            </w:r>
            <w:r w:rsidR="00094188">
              <w:rPr>
                <w:noProof/>
                <w:webHidden/>
              </w:rPr>
              <w:fldChar w:fldCharType="begin"/>
            </w:r>
            <w:r w:rsidR="00094188">
              <w:rPr>
                <w:noProof/>
                <w:webHidden/>
              </w:rPr>
              <w:instrText xml:space="preserve"> PAGEREF _Toc529172332 \h </w:instrText>
            </w:r>
            <w:r w:rsidR="00094188">
              <w:rPr>
                <w:noProof/>
                <w:webHidden/>
              </w:rPr>
            </w:r>
            <w:r w:rsidR="00094188">
              <w:rPr>
                <w:noProof/>
                <w:webHidden/>
              </w:rPr>
              <w:fldChar w:fldCharType="separate"/>
            </w:r>
            <w:r w:rsidR="00094188">
              <w:rPr>
                <w:noProof/>
                <w:webHidden/>
              </w:rPr>
              <w:t>6</w:t>
            </w:r>
            <w:r w:rsidR="00094188">
              <w:rPr>
                <w:noProof/>
                <w:webHidden/>
              </w:rPr>
              <w:fldChar w:fldCharType="end"/>
            </w:r>
          </w:hyperlink>
        </w:p>
        <w:p w14:paraId="1751428C"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33" w:history="1">
            <w:r w:rsidR="00094188" w:rsidRPr="0089638F">
              <w:rPr>
                <w:rStyle w:val="Hyperlink"/>
                <w:noProof/>
              </w:rPr>
              <w:t>6</w:t>
            </w:r>
            <w:r w:rsidR="00094188">
              <w:rPr>
                <w:rFonts w:asciiTheme="minorHAnsi" w:eastAsiaTheme="minorEastAsia" w:hAnsiTheme="minorHAnsi"/>
                <w:noProof/>
                <w:sz w:val="22"/>
                <w:lang w:val="en-US"/>
              </w:rPr>
              <w:tab/>
            </w:r>
            <w:r w:rsidR="00094188" w:rsidRPr="0089638F">
              <w:rPr>
                <w:rStyle w:val="Hyperlink"/>
                <w:noProof/>
              </w:rPr>
              <w:t>Matlab Distribution</w:t>
            </w:r>
            <w:r w:rsidR="00094188">
              <w:rPr>
                <w:noProof/>
                <w:webHidden/>
              </w:rPr>
              <w:tab/>
            </w:r>
            <w:r w:rsidR="00094188">
              <w:rPr>
                <w:noProof/>
                <w:webHidden/>
              </w:rPr>
              <w:fldChar w:fldCharType="begin"/>
            </w:r>
            <w:r w:rsidR="00094188">
              <w:rPr>
                <w:noProof/>
                <w:webHidden/>
              </w:rPr>
              <w:instrText xml:space="preserve"> PAGEREF _Toc529172333 \h </w:instrText>
            </w:r>
            <w:r w:rsidR="00094188">
              <w:rPr>
                <w:noProof/>
                <w:webHidden/>
              </w:rPr>
            </w:r>
            <w:r w:rsidR="00094188">
              <w:rPr>
                <w:noProof/>
                <w:webHidden/>
              </w:rPr>
              <w:fldChar w:fldCharType="separate"/>
            </w:r>
            <w:r w:rsidR="00094188">
              <w:rPr>
                <w:noProof/>
                <w:webHidden/>
              </w:rPr>
              <w:t>7</w:t>
            </w:r>
            <w:r w:rsidR="00094188">
              <w:rPr>
                <w:noProof/>
                <w:webHidden/>
              </w:rPr>
              <w:fldChar w:fldCharType="end"/>
            </w:r>
          </w:hyperlink>
        </w:p>
        <w:p w14:paraId="2372A63D"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34" w:history="1">
            <w:r w:rsidR="00094188" w:rsidRPr="0089638F">
              <w:rPr>
                <w:rStyle w:val="Hyperlink"/>
                <w:noProof/>
              </w:rPr>
              <w:t>6.1</w:t>
            </w:r>
            <w:r w:rsidR="00094188">
              <w:rPr>
                <w:rFonts w:asciiTheme="minorHAnsi" w:eastAsiaTheme="minorEastAsia" w:hAnsiTheme="minorHAnsi"/>
                <w:noProof/>
                <w:sz w:val="22"/>
                <w:lang w:val="en-US"/>
              </w:rPr>
              <w:tab/>
            </w:r>
            <w:r w:rsidR="00094188" w:rsidRPr="0089638F">
              <w:rPr>
                <w:rStyle w:val="Hyperlink"/>
                <w:noProof/>
              </w:rPr>
              <w:t>System Requirements</w:t>
            </w:r>
            <w:r w:rsidR="00094188">
              <w:rPr>
                <w:noProof/>
                <w:webHidden/>
              </w:rPr>
              <w:tab/>
            </w:r>
            <w:r w:rsidR="00094188">
              <w:rPr>
                <w:noProof/>
                <w:webHidden/>
              </w:rPr>
              <w:fldChar w:fldCharType="begin"/>
            </w:r>
            <w:r w:rsidR="00094188">
              <w:rPr>
                <w:noProof/>
                <w:webHidden/>
              </w:rPr>
              <w:instrText xml:space="preserve"> PAGEREF _Toc529172334 \h </w:instrText>
            </w:r>
            <w:r w:rsidR="00094188">
              <w:rPr>
                <w:noProof/>
                <w:webHidden/>
              </w:rPr>
            </w:r>
            <w:r w:rsidR="00094188">
              <w:rPr>
                <w:noProof/>
                <w:webHidden/>
              </w:rPr>
              <w:fldChar w:fldCharType="separate"/>
            </w:r>
            <w:r w:rsidR="00094188">
              <w:rPr>
                <w:noProof/>
                <w:webHidden/>
              </w:rPr>
              <w:t>7</w:t>
            </w:r>
            <w:r w:rsidR="00094188">
              <w:rPr>
                <w:noProof/>
                <w:webHidden/>
              </w:rPr>
              <w:fldChar w:fldCharType="end"/>
            </w:r>
          </w:hyperlink>
        </w:p>
        <w:p w14:paraId="0060408A"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35" w:history="1">
            <w:r w:rsidR="00094188" w:rsidRPr="0089638F">
              <w:rPr>
                <w:rStyle w:val="Hyperlink"/>
                <w:noProof/>
              </w:rPr>
              <w:t>6.2</w:t>
            </w:r>
            <w:r w:rsidR="00094188">
              <w:rPr>
                <w:rFonts w:asciiTheme="minorHAnsi" w:eastAsiaTheme="minorEastAsia" w:hAnsiTheme="minorHAnsi"/>
                <w:noProof/>
                <w:sz w:val="22"/>
                <w:lang w:val="en-US"/>
              </w:rPr>
              <w:tab/>
            </w:r>
            <w:r w:rsidR="00094188" w:rsidRPr="0089638F">
              <w:rPr>
                <w:rStyle w:val="Hyperlink"/>
                <w:noProof/>
              </w:rPr>
              <w:t>Package Contents</w:t>
            </w:r>
            <w:r w:rsidR="00094188">
              <w:rPr>
                <w:noProof/>
                <w:webHidden/>
              </w:rPr>
              <w:tab/>
            </w:r>
            <w:r w:rsidR="00094188">
              <w:rPr>
                <w:noProof/>
                <w:webHidden/>
              </w:rPr>
              <w:fldChar w:fldCharType="begin"/>
            </w:r>
            <w:r w:rsidR="00094188">
              <w:rPr>
                <w:noProof/>
                <w:webHidden/>
              </w:rPr>
              <w:instrText xml:space="preserve"> PAGEREF _Toc529172335 \h </w:instrText>
            </w:r>
            <w:r w:rsidR="00094188">
              <w:rPr>
                <w:noProof/>
                <w:webHidden/>
              </w:rPr>
            </w:r>
            <w:r w:rsidR="00094188">
              <w:rPr>
                <w:noProof/>
                <w:webHidden/>
              </w:rPr>
              <w:fldChar w:fldCharType="separate"/>
            </w:r>
            <w:r w:rsidR="00094188">
              <w:rPr>
                <w:noProof/>
                <w:webHidden/>
              </w:rPr>
              <w:t>7</w:t>
            </w:r>
            <w:r w:rsidR="00094188">
              <w:rPr>
                <w:noProof/>
                <w:webHidden/>
              </w:rPr>
              <w:fldChar w:fldCharType="end"/>
            </w:r>
          </w:hyperlink>
        </w:p>
        <w:p w14:paraId="0798A176"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36" w:history="1">
            <w:r w:rsidR="00094188" w:rsidRPr="0089638F">
              <w:rPr>
                <w:rStyle w:val="Hyperlink"/>
                <w:noProof/>
              </w:rPr>
              <w:t>6.3</w:t>
            </w:r>
            <w:r w:rsidR="00094188">
              <w:rPr>
                <w:rFonts w:asciiTheme="minorHAnsi" w:eastAsiaTheme="minorEastAsia" w:hAnsiTheme="minorHAnsi"/>
                <w:noProof/>
                <w:sz w:val="22"/>
                <w:lang w:val="en-US"/>
              </w:rPr>
              <w:tab/>
            </w:r>
            <w:r w:rsidR="00094188" w:rsidRPr="0089638F">
              <w:rPr>
                <w:rStyle w:val="Hyperlink"/>
                <w:noProof/>
              </w:rPr>
              <w:t>Installation</w:t>
            </w:r>
            <w:r w:rsidR="00094188">
              <w:rPr>
                <w:noProof/>
                <w:webHidden/>
              </w:rPr>
              <w:tab/>
            </w:r>
            <w:r w:rsidR="00094188">
              <w:rPr>
                <w:noProof/>
                <w:webHidden/>
              </w:rPr>
              <w:fldChar w:fldCharType="begin"/>
            </w:r>
            <w:r w:rsidR="00094188">
              <w:rPr>
                <w:noProof/>
                <w:webHidden/>
              </w:rPr>
              <w:instrText xml:space="preserve"> PAGEREF _Toc529172336 \h </w:instrText>
            </w:r>
            <w:r w:rsidR="00094188">
              <w:rPr>
                <w:noProof/>
                <w:webHidden/>
              </w:rPr>
            </w:r>
            <w:r w:rsidR="00094188">
              <w:rPr>
                <w:noProof/>
                <w:webHidden/>
              </w:rPr>
              <w:fldChar w:fldCharType="separate"/>
            </w:r>
            <w:r w:rsidR="00094188">
              <w:rPr>
                <w:noProof/>
                <w:webHidden/>
              </w:rPr>
              <w:t>8</w:t>
            </w:r>
            <w:r w:rsidR="00094188">
              <w:rPr>
                <w:noProof/>
                <w:webHidden/>
              </w:rPr>
              <w:fldChar w:fldCharType="end"/>
            </w:r>
          </w:hyperlink>
        </w:p>
        <w:p w14:paraId="0576EF9C"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37" w:history="1">
            <w:r w:rsidR="00094188" w:rsidRPr="0089638F">
              <w:rPr>
                <w:rStyle w:val="Hyperlink"/>
                <w:noProof/>
              </w:rPr>
              <w:t>6.4</w:t>
            </w:r>
            <w:r w:rsidR="00094188">
              <w:rPr>
                <w:rFonts w:asciiTheme="minorHAnsi" w:eastAsiaTheme="minorEastAsia" w:hAnsiTheme="minorHAnsi"/>
                <w:noProof/>
                <w:sz w:val="22"/>
                <w:lang w:val="en-US"/>
              </w:rPr>
              <w:tab/>
            </w:r>
            <w:r w:rsidR="00094188" w:rsidRPr="0089638F">
              <w:rPr>
                <w:rStyle w:val="Hyperlink"/>
                <w:noProof/>
              </w:rPr>
              <w:t>How To Run The Model</w:t>
            </w:r>
            <w:r w:rsidR="00094188">
              <w:rPr>
                <w:noProof/>
                <w:webHidden/>
              </w:rPr>
              <w:tab/>
            </w:r>
            <w:r w:rsidR="00094188">
              <w:rPr>
                <w:noProof/>
                <w:webHidden/>
              </w:rPr>
              <w:fldChar w:fldCharType="begin"/>
            </w:r>
            <w:r w:rsidR="00094188">
              <w:rPr>
                <w:noProof/>
                <w:webHidden/>
              </w:rPr>
              <w:instrText xml:space="preserve"> PAGEREF _Toc529172337 \h </w:instrText>
            </w:r>
            <w:r w:rsidR="00094188">
              <w:rPr>
                <w:noProof/>
                <w:webHidden/>
              </w:rPr>
            </w:r>
            <w:r w:rsidR="00094188">
              <w:rPr>
                <w:noProof/>
                <w:webHidden/>
              </w:rPr>
              <w:fldChar w:fldCharType="separate"/>
            </w:r>
            <w:r w:rsidR="00094188">
              <w:rPr>
                <w:noProof/>
                <w:webHidden/>
              </w:rPr>
              <w:t>8</w:t>
            </w:r>
            <w:r w:rsidR="00094188">
              <w:rPr>
                <w:noProof/>
                <w:webHidden/>
              </w:rPr>
              <w:fldChar w:fldCharType="end"/>
            </w:r>
          </w:hyperlink>
        </w:p>
        <w:p w14:paraId="3ED2D6F4"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38" w:history="1">
            <w:r w:rsidR="00094188" w:rsidRPr="0089638F">
              <w:rPr>
                <w:rStyle w:val="Hyperlink"/>
                <w:noProof/>
              </w:rPr>
              <w:t>6.5</w:t>
            </w:r>
            <w:r w:rsidR="00094188">
              <w:rPr>
                <w:rFonts w:asciiTheme="minorHAnsi" w:eastAsiaTheme="minorEastAsia" w:hAnsiTheme="minorHAnsi"/>
                <w:noProof/>
                <w:sz w:val="22"/>
                <w:lang w:val="en-US"/>
              </w:rPr>
              <w:tab/>
            </w:r>
            <w:r w:rsidR="00094188" w:rsidRPr="0089638F">
              <w:rPr>
                <w:rStyle w:val="Hyperlink"/>
                <w:noProof/>
              </w:rPr>
              <w:t>Known Issues</w:t>
            </w:r>
            <w:r w:rsidR="00094188">
              <w:rPr>
                <w:noProof/>
                <w:webHidden/>
              </w:rPr>
              <w:tab/>
            </w:r>
            <w:r w:rsidR="00094188">
              <w:rPr>
                <w:noProof/>
                <w:webHidden/>
              </w:rPr>
              <w:fldChar w:fldCharType="begin"/>
            </w:r>
            <w:r w:rsidR="00094188">
              <w:rPr>
                <w:noProof/>
                <w:webHidden/>
              </w:rPr>
              <w:instrText xml:space="preserve"> PAGEREF _Toc529172338 \h </w:instrText>
            </w:r>
            <w:r w:rsidR="00094188">
              <w:rPr>
                <w:noProof/>
                <w:webHidden/>
              </w:rPr>
            </w:r>
            <w:r w:rsidR="00094188">
              <w:rPr>
                <w:noProof/>
                <w:webHidden/>
              </w:rPr>
              <w:fldChar w:fldCharType="separate"/>
            </w:r>
            <w:r w:rsidR="00094188">
              <w:rPr>
                <w:noProof/>
                <w:webHidden/>
              </w:rPr>
              <w:t>13</w:t>
            </w:r>
            <w:r w:rsidR="00094188">
              <w:rPr>
                <w:noProof/>
                <w:webHidden/>
              </w:rPr>
              <w:fldChar w:fldCharType="end"/>
            </w:r>
          </w:hyperlink>
        </w:p>
        <w:p w14:paraId="398D2E6E"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39" w:history="1">
            <w:r w:rsidR="00094188" w:rsidRPr="0089638F">
              <w:rPr>
                <w:rStyle w:val="Hyperlink"/>
                <w:noProof/>
              </w:rPr>
              <w:t>7</w:t>
            </w:r>
            <w:r w:rsidR="00094188">
              <w:rPr>
                <w:rFonts w:asciiTheme="minorHAnsi" w:eastAsiaTheme="minorEastAsia" w:hAnsiTheme="minorHAnsi"/>
                <w:noProof/>
                <w:sz w:val="22"/>
                <w:lang w:val="en-US"/>
              </w:rPr>
              <w:tab/>
            </w:r>
            <w:r w:rsidR="00094188" w:rsidRPr="0089638F">
              <w:rPr>
                <w:rStyle w:val="Hyperlink"/>
                <w:noProof/>
              </w:rPr>
              <w:t>C Distribution</w:t>
            </w:r>
            <w:r w:rsidR="00094188">
              <w:rPr>
                <w:noProof/>
                <w:webHidden/>
              </w:rPr>
              <w:tab/>
            </w:r>
            <w:r w:rsidR="00094188">
              <w:rPr>
                <w:noProof/>
                <w:webHidden/>
              </w:rPr>
              <w:fldChar w:fldCharType="begin"/>
            </w:r>
            <w:r w:rsidR="00094188">
              <w:rPr>
                <w:noProof/>
                <w:webHidden/>
              </w:rPr>
              <w:instrText xml:space="preserve"> PAGEREF _Toc529172339 \h </w:instrText>
            </w:r>
            <w:r w:rsidR="00094188">
              <w:rPr>
                <w:noProof/>
                <w:webHidden/>
              </w:rPr>
            </w:r>
            <w:r w:rsidR="00094188">
              <w:rPr>
                <w:noProof/>
                <w:webHidden/>
              </w:rPr>
              <w:fldChar w:fldCharType="separate"/>
            </w:r>
            <w:r w:rsidR="00094188">
              <w:rPr>
                <w:noProof/>
                <w:webHidden/>
              </w:rPr>
              <w:t>14</w:t>
            </w:r>
            <w:r w:rsidR="00094188">
              <w:rPr>
                <w:noProof/>
                <w:webHidden/>
              </w:rPr>
              <w:fldChar w:fldCharType="end"/>
            </w:r>
          </w:hyperlink>
        </w:p>
        <w:p w14:paraId="783AF219"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0" w:history="1">
            <w:r w:rsidR="00094188" w:rsidRPr="0089638F">
              <w:rPr>
                <w:rStyle w:val="Hyperlink"/>
                <w:noProof/>
              </w:rPr>
              <w:t>7.1</w:t>
            </w:r>
            <w:r w:rsidR="00094188">
              <w:rPr>
                <w:rFonts w:asciiTheme="minorHAnsi" w:eastAsiaTheme="minorEastAsia" w:hAnsiTheme="minorHAnsi"/>
                <w:noProof/>
                <w:sz w:val="22"/>
                <w:lang w:val="en-US"/>
              </w:rPr>
              <w:tab/>
            </w:r>
            <w:r w:rsidR="00094188" w:rsidRPr="0089638F">
              <w:rPr>
                <w:rStyle w:val="Hyperlink"/>
                <w:noProof/>
              </w:rPr>
              <w:t>System Requirements</w:t>
            </w:r>
            <w:r w:rsidR="00094188">
              <w:rPr>
                <w:noProof/>
                <w:webHidden/>
              </w:rPr>
              <w:tab/>
            </w:r>
            <w:r w:rsidR="00094188">
              <w:rPr>
                <w:noProof/>
                <w:webHidden/>
              </w:rPr>
              <w:fldChar w:fldCharType="begin"/>
            </w:r>
            <w:r w:rsidR="00094188">
              <w:rPr>
                <w:noProof/>
                <w:webHidden/>
              </w:rPr>
              <w:instrText xml:space="preserve"> PAGEREF _Toc529172340 \h </w:instrText>
            </w:r>
            <w:r w:rsidR="00094188">
              <w:rPr>
                <w:noProof/>
                <w:webHidden/>
              </w:rPr>
            </w:r>
            <w:r w:rsidR="00094188">
              <w:rPr>
                <w:noProof/>
                <w:webHidden/>
              </w:rPr>
              <w:fldChar w:fldCharType="separate"/>
            </w:r>
            <w:r w:rsidR="00094188">
              <w:rPr>
                <w:noProof/>
                <w:webHidden/>
              </w:rPr>
              <w:t>14</w:t>
            </w:r>
            <w:r w:rsidR="00094188">
              <w:rPr>
                <w:noProof/>
                <w:webHidden/>
              </w:rPr>
              <w:fldChar w:fldCharType="end"/>
            </w:r>
          </w:hyperlink>
        </w:p>
        <w:p w14:paraId="08669582"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1" w:history="1">
            <w:r w:rsidR="00094188" w:rsidRPr="0089638F">
              <w:rPr>
                <w:rStyle w:val="Hyperlink"/>
                <w:noProof/>
              </w:rPr>
              <w:t>7.2</w:t>
            </w:r>
            <w:r w:rsidR="00094188">
              <w:rPr>
                <w:rFonts w:asciiTheme="minorHAnsi" w:eastAsiaTheme="minorEastAsia" w:hAnsiTheme="minorHAnsi"/>
                <w:noProof/>
                <w:sz w:val="22"/>
                <w:lang w:val="en-US"/>
              </w:rPr>
              <w:tab/>
            </w:r>
            <w:r w:rsidR="00094188" w:rsidRPr="0089638F">
              <w:rPr>
                <w:rStyle w:val="Hyperlink"/>
                <w:noProof/>
              </w:rPr>
              <w:t>Package Contents</w:t>
            </w:r>
            <w:r w:rsidR="00094188">
              <w:rPr>
                <w:noProof/>
                <w:webHidden/>
              </w:rPr>
              <w:tab/>
            </w:r>
            <w:r w:rsidR="00094188">
              <w:rPr>
                <w:noProof/>
                <w:webHidden/>
              </w:rPr>
              <w:fldChar w:fldCharType="begin"/>
            </w:r>
            <w:r w:rsidR="00094188">
              <w:rPr>
                <w:noProof/>
                <w:webHidden/>
              </w:rPr>
              <w:instrText xml:space="preserve"> PAGEREF _Toc529172341 \h </w:instrText>
            </w:r>
            <w:r w:rsidR="00094188">
              <w:rPr>
                <w:noProof/>
                <w:webHidden/>
              </w:rPr>
            </w:r>
            <w:r w:rsidR="00094188">
              <w:rPr>
                <w:noProof/>
                <w:webHidden/>
              </w:rPr>
              <w:fldChar w:fldCharType="separate"/>
            </w:r>
            <w:r w:rsidR="00094188">
              <w:rPr>
                <w:noProof/>
                <w:webHidden/>
              </w:rPr>
              <w:t>14</w:t>
            </w:r>
            <w:r w:rsidR="00094188">
              <w:rPr>
                <w:noProof/>
                <w:webHidden/>
              </w:rPr>
              <w:fldChar w:fldCharType="end"/>
            </w:r>
          </w:hyperlink>
        </w:p>
        <w:p w14:paraId="62824968"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2" w:history="1">
            <w:r w:rsidR="00094188" w:rsidRPr="0089638F">
              <w:rPr>
                <w:rStyle w:val="Hyperlink"/>
                <w:noProof/>
              </w:rPr>
              <w:t>7.3</w:t>
            </w:r>
            <w:r w:rsidR="00094188">
              <w:rPr>
                <w:rFonts w:asciiTheme="minorHAnsi" w:eastAsiaTheme="minorEastAsia" w:hAnsiTheme="minorHAnsi"/>
                <w:noProof/>
                <w:sz w:val="22"/>
                <w:lang w:val="en-US"/>
              </w:rPr>
              <w:tab/>
            </w:r>
            <w:r w:rsidR="00094188" w:rsidRPr="0089638F">
              <w:rPr>
                <w:rStyle w:val="Hyperlink"/>
                <w:noProof/>
              </w:rPr>
              <w:t>Installation</w:t>
            </w:r>
            <w:r w:rsidR="00094188">
              <w:rPr>
                <w:noProof/>
                <w:webHidden/>
              </w:rPr>
              <w:tab/>
            </w:r>
            <w:r w:rsidR="00094188">
              <w:rPr>
                <w:noProof/>
                <w:webHidden/>
              </w:rPr>
              <w:fldChar w:fldCharType="begin"/>
            </w:r>
            <w:r w:rsidR="00094188">
              <w:rPr>
                <w:noProof/>
                <w:webHidden/>
              </w:rPr>
              <w:instrText xml:space="preserve"> PAGEREF _Toc529172342 \h </w:instrText>
            </w:r>
            <w:r w:rsidR="00094188">
              <w:rPr>
                <w:noProof/>
                <w:webHidden/>
              </w:rPr>
            </w:r>
            <w:r w:rsidR="00094188">
              <w:rPr>
                <w:noProof/>
                <w:webHidden/>
              </w:rPr>
              <w:fldChar w:fldCharType="separate"/>
            </w:r>
            <w:r w:rsidR="00094188">
              <w:rPr>
                <w:noProof/>
                <w:webHidden/>
              </w:rPr>
              <w:t>14</w:t>
            </w:r>
            <w:r w:rsidR="00094188">
              <w:rPr>
                <w:noProof/>
                <w:webHidden/>
              </w:rPr>
              <w:fldChar w:fldCharType="end"/>
            </w:r>
          </w:hyperlink>
        </w:p>
        <w:p w14:paraId="3B4708ED"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3" w:history="1">
            <w:r w:rsidR="00094188" w:rsidRPr="0089638F">
              <w:rPr>
                <w:rStyle w:val="Hyperlink"/>
                <w:noProof/>
              </w:rPr>
              <w:t>7.4</w:t>
            </w:r>
            <w:r w:rsidR="00094188">
              <w:rPr>
                <w:rFonts w:asciiTheme="minorHAnsi" w:eastAsiaTheme="minorEastAsia" w:hAnsiTheme="minorHAnsi"/>
                <w:noProof/>
                <w:sz w:val="22"/>
                <w:lang w:val="en-US"/>
              </w:rPr>
              <w:tab/>
            </w:r>
            <w:r w:rsidR="00094188" w:rsidRPr="0089638F">
              <w:rPr>
                <w:rStyle w:val="Hyperlink"/>
                <w:noProof/>
              </w:rPr>
              <w:t>First time setup</w:t>
            </w:r>
            <w:r w:rsidR="00094188">
              <w:rPr>
                <w:noProof/>
                <w:webHidden/>
              </w:rPr>
              <w:tab/>
            </w:r>
            <w:r w:rsidR="00094188">
              <w:rPr>
                <w:noProof/>
                <w:webHidden/>
              </w:rPr>
              <w:fldChar w:fldCharType="begin"/>
            </w:r>
            <w:r w:rsidR="00094188">
              <w:rPr>
                <w:noProof/>
                <w:webHidden/>
              </w:rPr>
              <w:instrText xml:space="preserve"> PAGEREF _Toc529172343 \h </w:instrText>
            </w:r>
            <w:r w:rsidR="00094188">
              <w:rPr>
                <w:noProof/>
                <w:webHidden/>
              </w:rPr>
            </w:r>
            <w:r w:rsidR="00094188">
              <w:rPr>
                <w:noProof/>
                <w:webHidden/>
              </w:rPr>
              <w:fldChar w:fldCharType="separate"/>
            </w:r>
            <w:r w:rsidR="00094188">
              <w:rPr>
                <w:noProof/>
                <w:webHidden/>
              </w:rPr>
              <w:t>15</w:t>
            </w:r>
            <w:r w:rsidR="00094188">
              <w:rPr>
                <w:noProof/>
                <w:webHidden/>
              </w:rPr>
              <w:fldChar w:fldCharType="end"/>
            </w:r>
          </w:hyperlink>
        </w:p>
        <w:p w14:paraId="2F2E4663"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4" w:history="1">
            <w:r w:rsidR="00094188" w:rsidRPr="0089638F">
              <w:rPr>
                <w:rStyle w:val="Hyperlink"/>
                <w:noProof/>
              </w:rPr>
              <w:t>7.5</w:t>
            </w:r>
            <w:r w:rsidR="00094188">
              <w:rPr>
                <w:rFonts w:asciiTheme="minorHAnsi" w:eastAsiaTheme="minorEastAsia" w:hAnsiTheme="minorHAnsi"/>
                <w:noProof/>
                <w:sz w:val="22"/>
                <w:lang w:val="en-US"/>
              </w:rPr>
              <w:tab/>
            </w:r>
            <w:r w:rsidR="00094188" w:rsidRPr="0089638F">
              <w:rPr>
                <w:rStyle w:val="Hyperlink"/>
                <w:noProof/>
              </w:rPr>
              <w:t>Examples of Use</w:t>
            </w:r>
            <w:r w:rsidR="00094188">
              <w:rPr>
                <w:noProof/>
                <w:webHidden/>
              </w:rPr>
              <w:tab/>
            </w:r>
            <w:r w:rsidR="00094188">
              <w:rPr>
                <w:noProof/>
                <w:webHidden/>
              </w:rPr>
              <w:fldChar w:fldCharType="begin"/>
            </w:r>
            <w:r w:rsidR="00094188">
              <w:rPr>
                <w:noProof/>
                <w:webHidden/>
              </w:rPr>
              <w:instrText xml:space="preserve"> PAGEREF _Toc529172344 \h </w:instrText>
            </w:r>
            <w:r w:rsidR="00094188">
              <w:rPr>
                <w:noProof/>
                <w:webHidden/>
              </w:rPr>
            </w:r>
            <w:r w:rsidR="00094188">
              <w:rPr>
                <w:noProof/>
                <w:webHidden/>
              </w:rPr>
              <w:fldChar w:fldCharType="separate"/>
            </w:r>
            <w:r w:rsidR="00094188">
              <w:rPr>
                <w:noProof/>
                <w:webHidden/>
              </w:rPr>
              <w:t>15</w:t>
            </w:r>
            <w:r w:rsidR="00094188">
              <w:rPr>
                <w:noProof/>
                <w:webHidden/>
              </w:rPr>
              <w:fldChar w:fldCharType="end"/>
            </w:r>
          </w:hyperlink>
        </w:p>
        <w:p w14:paraId="1D4F1916"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5" w:history="1">
            <w:r w:rsidR="00094188" w:rsidRPr="0089638F">
              <w:rPr>
                <w:rStyle w:val="Hyperlink"/>
                <w:noProof/>
              </w:rPr>
              <w:t>7.6</w:t>
            </w:r>
            <w:r w:rsidR="00094188">
              <w:rPr>
                <w:rFonts w:asciiTheme="minorHAnsi" w:eastAsiaTheme="minorEastAsia" w:hAnsiTheme="minorHAnsi"/>
                <w:noProof/>
                <w:sz w:val="22"/>
                <w:lang w:val="en-US"/>
              </w:rPr>
              <w:tab/>
            </w:r>
            <w:r w:rsidR="00094188" w:rsidRPr="0089638F">
              <w:rPr>
                <w:rStyle w:val="Hyperlink"/>
                <w:noProof/>
              </w:rPr>
              <w:t>Error Codes</w:t>
            </w:r>
            <w:r w:rsidR="00094188">
              <w:rPr>
                <w:noProof/>
                <w:webHidden/>
              </w:rPr>
              <w:tab/>
            </w:r>
            <w:r w:rsidR="00094188">
              <w:rPr>
                <w:noProof/>
                <w:webHidden/>
              </w:rPr>
              <w:fldChar w:fldCharType="begin"/>
            </w:r>
            <w:r w:rsidR="00094188">
              <w:rPr>
                <w:noProof/>
                <w:webHidden/>
              </w:rPr>
              <w:instrText xml:space="preserve"> PAGEREF _Toc529172345 \h </w:instrText>
            </w:r>
            <w:r w:rsidR="00094188">
              <w:rPr>
                <w:noProof/>
                <w:webHidden/>
              </w:rPr>
            </w:r>
            <w:r w:rsidR="00094188">
              <w:rPr>
                <w:noProof/>
                <w:webHidden/>
              </w:rPr>
              <w:fldChar w:fldCharType="separate"/>
            </w:r>
            <w:r w:rsidR="00094188">
              <w:rPr>
                <w:noProof/>
                <w:webHidden/>
              </w:rPr>
              <w:t>16</w:t>
            </w:r>
            <w:r w:rsidR="00094188">
              <w:rPr>
                <w:noProof/>
                <w:webHidden/>
              </w:rPr>
              <w:fldChar w:fldCharType="end"/>
            </w:r>
          </w:hyperlink>
        </w:p>
        <w:p w14:paraId="7E8221A7"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6" w:history="1">
            <w:r w:rsidR="00094188" w:rsidRPr="0089638F">
              <w:rPr>
                <w:rStyle w:val="Hyperlink"/>
                <w:noProof/>
              </w:rPr>
              <w:t>7.7</w:t>
            </w:r>
            <w:r w:rsidR="00094188">
              <w:rPr>
                <w:rFonts w:asciiTheme="minorHAnsi" w:eastAsiaTheme="minorEastAsia" w:hAnsiTheme="minorHAnsi"/>
                <w:noProof/>
                <w:sz w:val="22"/>
                <w:lang w:val="en-US"/>
              </w:rPr>
              <w:tab/>
            </w:r>
            <w:r w:rsidR="00094188" w:rsidRPr="0089638F">
              <w:rPr>
                <w:rStyle w:val="Hyperlink"/>
                <w:noProof/>
              </w:rPr>
              <w:t>Other Examples</w:t>
            </w:r>
            <w:r w:rsidR="00094188">
              <w:rPr>
                <w:noProof/>
                <w:webHidden/>
              </w:rPr>
              <w:tab/>
            </w:r>
            <w:r w:rsidR="00094188">
              <w:rPr>
                <w:noProof/>
                <w:webHidden/>
              </w:rPr>
              <w:fldChar w:fldCharType="begin"/>
            </w:r>
            <w:r w:rsidR="00094188">
              <w:rPr>
                <w:noProof/>
                <w:webHidden/>
              </w:rPr>
              <w:instrText xml:space="preserve"> PAGEREF _Toc529172346 \h </w:instrText>
            </w:r>
            <w:r w:rsidR="00094188">
              <w:rPr>
                <w:noProof/>
                <w:webHidden/>
              </w:rPr>
            </w:r>
            <w:r w:rsidR="00094188">
              <w:rPr>
                <w:noProof/>
                <w:webHidden/>
              </w:rPr>
              <w:fldChar w:fldCharType="separate"/>
            </w:r>
            <w:r w:rsidR="00094188">
              <w:rPr>
                <w:noProof/>
                <w:webHidden/>
              </w:rPr>
              <w:t>16</w:t>
            </w:r>
            <w:r w:rsidR="00094188">
              <w:rPr>
                <w:noProof/>
                <w:webHidden/>
              </w:rPr>
              <w:fldChar w:fldCharType="end"/>
            </w:r>
          </w:hyperlink>
        </w:p>
        <w:p w14:paraId="6151FA81"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7" w:history="1">
            <w:r w:rsidR="00094188" w:rsidRPr="0089638F">
              <w:rPr>
                <w:rStyle w:val="Hyperlink"/>
                <w:noProof/>
              </w:rPr>
              <w:t>7.8</w:t>
            </w:r>
            <w:r w:rsidR="00094188">
              <w:rPr>
                <w:rFonts w:asciiTheme="minorHAnsi" w:eastAsiaTheme="minorEastAsia" w:hAnsiTheme="minorHAnsi"/>
                <w:noProof/>
                <w:sz w:val="22"/>
                <w:lang w:val="en-US"/>
              </w:rPr>
              <w:tab/>
            </w:r>
            <w:r w:rsidR="00094188" w:rsidRPr="0089638F">
              <w:rPr>
                <w:rStyle w:val="Hyperlink"/>
                <w:noProof/>
              </w:rPr>
              <w:t>Database</w:t>
            </w:r>
            <w:r w:rsidR="00094188">
              <w:rPr>
                <w:noProof/>
                <w:webHidden/>
              </w:rPr>
              <w:tab/>
            </w:r>
            <w:r w:rsidR="00094188">
              <w:rPr>
                <w:noProof/>
                <w:webHidden/>
              </w:rPr>
              <w:fldChar w:fldCharType="begin"/>
            </w:r>
            <w:r w:rsidR="00094188">
              <w:rPr>
                <w:noProof/>
                <w:webHidden/>
              </w:rPr>
              <w:instrText xml:space="preserve"> PAGEREF _Toc529172347 \h </w:instrText>
            </w:r>
            <w:r w:rsidR="00094188">
              <w:rPr>
                <w:noProof/>
                <w:webHidden/>
              </w:rPr>
            </w:r>
            <w:r w:rsidR="00094188">
              <w:rPr>
                <w:noProof/>
                <w:webHidden/>
              </w:rPr>
              <w:fldChar w:fldCharType="separate"/>
            </w:r>
            <w:r w:rsidR="00094188">
              <w:rPr>
                <w:noProof/>
                <w:webHidden/>
              </w:rPr>
              <w:t>16</w:t>
            </w:r>
            <w:r w:rsidR="00094188">
              <w:rPr>
                <w:noProof/>
                <w:webHidden/>
              </w:rPr>
              <w:fldChar w:fldCharType="end"/>
            </w:r>
          </w:hyperlink>
        </w:p>
        <w:p w14:paraId="21040400"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48" w:history="1">
            <w:r w:rsidR="00094188" w:rsidRPr="0089638F">
              <w:rPr>
                <w:rStyle w:val="Hyperlink"/>
                <w:noProof/>
              </w:rPr>
              <w:t>7.9</w:t>
            </w:r>
            <w:r w:rsidR="00094188">
              <w:rPr>
                <w:rFonts w:asciiTheme="minorHAnsi" w:eastAsiaTheme="minorEastAsia" w:hAnsiTheme="minorHAnsi"/>
                <w:noProof/>
                <w:sz w:val="22"/>
                <w:lang w:val="en-US"/>
              </w:rPr>
              <w:tab/>
            </w:r>
            <w:r w:rsidR="00094188" w:rsidRPr="0089638F">
              <w:rPr>
                <w:rStyle w:val="Hyperlink"/>
                <w:noProof/>
              </w:rPr>
              <w:t>Using the Front-End</w:t>
            </w:r>
            <w:r w:rsidR="00094188">
              <w:rPr>
                <w:noProof/>
                <w:webHidden/>
              </w:rPr>
              <w:tab/>
            </w:r>
            <w:r w:rsidR="00094188">
              <w:rPr>
                <w:noProof/>
                <w:webHidden/>
              </w:rPr>
              <w:fldChar w:fldCharType="begin"/>
            </w:r>
            <w:r w:rsidR="00094188">
              <w:rPr>
                <w:noProof/>
                <w:webHidden/>
              </w:rPr>
              <w:instrText xml:space="preserve"> PAGEREF _Toc529172348 \h </w:instrText>
            </w:r>
            <w:r w:rsidR="00094188">
              <w:rPr>
                <w:noProof/>
                <w:webHidden/>
              </w:rPr>
            </w:r>
            <w:r w:rsidR="00094188">
              <w:rPr>
                <w:noProof/>
                <w:webHidden/>
              </w:rPr>
              <w:fldChar w:fldCharType="separate"/>
            </w:r>
            <w:r w:rsidR="00094188">
              <w:rPr>
                <w:noProof/>
                <w:webHidden/>
              </w:rPr>
              <w:t>17</w:t>
            </w:r>
            <w:r w:rsidR="00094188">
              <w:rPr>
                <w:noProof/>
                <w:webHidden/>
              </w:rPr>
              <w:fldChar w:fldCharType="end"/>
            </w:r>
          </w:hyperlink>
        </w:p>
        <w:p w14:paraId="321A4560" w14:textId="77777777" w:rsidR="00094188" w:rsidRDefault="00C5421C">
          <w:pPr>
            <w:pStyle w:val="TOC2"/>
            <w:tabs>
              <w:tab w:val="left" w:pos="1100"/>
              <w:tab w:val="right" w:leader="dot" w:pos="9350"/>
            </w:tabs>
            <w:rPr>
              <w:rFonts w:asciiTheme="minorHAnsi" w:eastAsiaTheme="minorEastAsia" w:hAnsiTheme="minorHAnsi"/>
              <w:noProof/>
              <w:sz w:val="22"/>
              <w:lang w:val="en-US"/>
            </w:rPr>
          </w:pPr>
          <w:hyperlink w:anchor="_Toc529172349" w:history="1">
            <w:r w:rsidR="00094188" w:rsidRPr="0089638F">
              <w:rPr>
                <w:rStyle w:val="Hyperlink"/>
                <w:noProof/>
              </w:rPr>
              <w:t>7.10</w:t>
            </w:r>
            <w:r w:rsidR="00094188">
              <w:rPr>
                <w:rFonts w:asciiTheme="minorHAnsi" w:eastAsiaTheme="minorEastAsia" w:hAnsiTheme="minorHAnsi"/>
                <w:noProof/>
                <w:sz w:val="22"/>
                <w:lang w:val="en-US"/>
              </w:rPr>
              <w:tab/>
            </w:r>
            <w:r w:rsidR="00094188" w:rsidRPr="0089638F">
              <w:rPr>
                <w:rStyle w:val="Hyperlink"/>
                <w:noProof/>
              </w:rPr>
              <w:t>Known Issues</w:t>
            </w:r>
            <w:r w:rsidR="00094188">
              <w:rPr>
                <w:noProof/>
                <w:webHidden/>
              </w:rPr>
              <w:tab/>
            </w:r>
            <w:r w:rsidR="00094188">
              <w:rPr>
                <w:noProof/>
                <w:webHidden/>
              </w:rPr>
              <w:fldChar w:fldCharType="begin"/>
            </w:r>
            <w:r w:rsidR="00094188">
              <w:rPr>
                <w:noProof/>
                <w:webHidden/>
              </w:rPr>
              <w:instrText xml:space="preserve"> PAGEREF _Toc529172349 \h </w:instrText>
            </w:r>
            <w:r w:rsidR="00094188">
              <w:rPr>
                <w:noProof/>
                <w:webHidden/>
              </w:rPr>
            </w:r>
            <w:r w:rsidR="00094188">
              <w:rPr>
                <w:noProof/>
                <w:webHidden/>
              </w:rPr>
              <w:fldChar w:fldCharType="separate"/>
            </w:r>
            <w:r w:rsidR="00094188">
              <w:rPr>
                <w:noProof/>
                <w:webHidden/>
              </w:rPr>
              <w:t>17</w:t>
            </w:r>
            <w:r w:rsidR="00094188">
              <w:rPr>
                <w:noProof/>
                <w:webHidden/>
              </w:rPr>
              <w:fldChar w:fldCharType="end"/>
            </w:r>
          </w:hyperlink>
        </w:p>
        <w:p w14:paraId="34E43164"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53" w:history="1">
            <w:r w:rsidR="00094188" w:rsidRPr="0089638F">
              <w:rPr>
                <w:rStyle w:val="Hyperlink"/>
                <w:noProof/>
              </w:rPr>
              <w:t>8</w:t>
            </w:r>
            <w:r w:rsidR="00094188">
              <w:rPr>
                <w:rFonts w:asciiTheme="minorHAnsi" w:eastAsiaTheme="minorEastAsia" w:hAnsiTheme="minorHAnsi"/>
                <w:noProof/>
                <w:sz w:val="22"/>
                <w:lang w:val="en-US"/>
              </w:rPr>
              <w:tab/>
            </w:r>
            <w:r w:rsidR="00094188" w:rsidRPr="0089638F">
              <w:rPr>
                <w:rStyle w:val="Hyperlink"/>
                <w:noProof/>
              </w:rPr>
              <w:t>IDL Distribution</w:t>
            </w:r>
            <w:r w:rsidR="00094188">
              <w:rPr>
                <w:noProof/>
                <w:webHidden/>
              </w:rPr>
              <w:tab/>
            </w:r>
            <w:r w:rsidR="00094188">
              <w:rPr>
                <w:noProof/>
                <w:webHidden/>
              </w:rPr>
              <w:fldChar w:fldCharType="begin"/>
            </w:r>
            <w:r w:rsidR="00094188">
              <w:rPr>
                <w:noProof/>
                <w:webHidden/>
              </w:rPr>
              <w:instrText xml:space="preserve"> PAGEREF _Toc529172353 \h </w:instrText>
            </w:r>
            <w:r w:rsidR="00094188">
              <w:rPr>
                <w:noProof/>
                <w:webHidden/>
              </w:rPr>
            </w:r>
            <w:r w:rsidR="00094188">
              <w:rPr>
                <w:noProof/>
                <w:webHidden/>
              </w:rPr>
              <w:fldChar w:fldCharType="separate"/>
            </w:r>
            <w:r w:rsidR="00094188">
              <w:rPr>
                <w:noProof/>
                <w:webHidden/>
              </w:rPr>
              <w:t>18</w:t>
            </w:r>
            <w:r w:rsidR="00094188">
              <w:rPr>
                <w:noProof/>
                <w:webHidden/>
              </w:rPr>
              <w:fldChar w:fldCharType="end"/>
            </w:r>
          </w:hyperlink>
        </w:p>
        <w:p w14:paraId="3147A80A"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54" w:history="1">
            <w:r w:rsidR="00094188" w:rsidRPr="0089638F">
              <w:rPr>
                <w:rStyle w:val="Hyperlink"/>
                <w:noProof/>
              </w:rPr>
              <w:t>8.1</w:t>
            </w:r>
            <w:r w:rsidR="00094188">
              <w:rPr>
                <w:rFonts w:asciiTheme="minorHAnsi" w:eastAsiaTheme="minorEastAsia" w:hAnsiTheme="minorHAnsi"/>
                <w:noProof/>
                <w:sz w:val="22"/>
                <w:lang w:val="en-US"/>
              </w:rPr>
              <w:tab/>
            </w:r>
            <w:r w:rsidR="00094188" w:rsidRPr="0089638F">
              <w:rPr>
                <w:rStyle w:val="Hyperlink"/>
                <w:noProof/>
              </w:rPr>
              <w:t>Installation</w:t>
            </w:r>
            <w:r w:rsidR="00094188">
              <w:rPr>
                <w:noProof/>
                <w:webHidden/>
              </w:rPr>
              <w:tab/>
            </w:r>
            <w:r w:rsidR="00094188">
              <w:rPr>
                <w:noProof/>
                <w:webHidden/>
              </w:rPr>
              <w:fldChar w:fldCharType="begin"/>
            </w:r>
            <w:r w:rsidR="00094188">
              <w:rPr>
                <w:noProof/>
                <w:webHidden/>
              </w:rPr>
              <w:instrText xml:space="preserve"> PAGEREF _Toc529172354 \h </w:instrText>
            </w:r>
            <w:r w:rsidR="00094188">
              <w:rPr>
                <w:noProof/>
                <w:webHidden/>
              </w:rPr>
            </w:r>
            <w:r w:rsidR="00094188">
              <w:rPr>
                <w:noProof/>
                <w:webHidden/>
              </w:rPr>
              <w:fldChar w:fldCharType="separate"/>
            </w:r>
            <w:r w:rsidR="00094188">
              <w:rPr>
                <w:noProof/>
                <w:webHidden/>
              </w:rPr>
              <w:t>18</w:t>
            </w:r>
            <w:r w:rsidR="00094188">
              <w:rPr>
                <w:noProof/>
                <w:webHidden/>
              </w:rPr>
              <w:fldChar w:fldCharType="end"/>
            </w:r>
          </w:hyperlink>
        </w:p>
        <w:p w14:paraId="250651E4"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55" w:history="1">
            <w:r w:rsidR="00094188" w:rsidRPr="0089638F">
              <w:rPr>
                <w:rStyle w:val="Hyperlink"/>
                <w:noProof/>
              </w:rPr>
              <w:t>8.2</w:t>
            </w:r>
            <w:r w:rsidR="00094188">
              <w:rPr>
                <w:rFonts w:asciiTheme="minorHAnsi" w:eastAsiaTheme="minorEastAsia" w:hAnsiTheme="minorHAnsi"/>
                <w:noProof/>
                <w:sz w:val="22"/>
                <w:lang w:val="en-US"/>
              </w:rPr>
              <w:tab/>
            </w:r>
            <w:r w:rsidR="00094188" w:rsidRPr="0089638F">
              <w:rPr>
                <w:rStyle w:val="Hyperlink"/>
                <w:noProof/>
              </w:rPr>
              <w:t>Differences from the Matlab Distribution</w:t>
            </w:r>
            <w:r w:rsidR="00094188">
              <w:rPr>
                <w:noProof/>
                <w:webHidden/>
              </w:rPr>
              <w:tab/>
            </w:r>
            <w:r w:rsidR="00094188">
              <w:rPr>
                <w:noProof/>
                <w:webHidden/>
              </w:rPr>
              <w:fldChar w:fldCharType="begin"/>
            </w:r>
            <w:r w:rsidR="00094188">
              <w:rPr>
                <w:noProof/>
                <w:webHidden/>
              </w:rPr>
              <w:instrText xml:space="preserve"> PAGEREF _Toc529172355 \h </w:instrText>
            </w:r>
            <w:r w:rsidR="00094188">
              <w:rPr>
                <w:noProof/>
                <w:webHidden/>
              </w:rPr>
            </w:r>
            <w:r w:rsidR="00094188">
              <w:rPr>
                <w:noProof/>
                <w:webHidden/>
              </w:rPr>
              <w:fldChar w:fldCharType="separate"/>
            </w:r>
            <w:r w:rsidR="00094188">
              <w:rPr>
                <w:noProof/>
                <w:webHidden/>
              </w:rPr>
              <w:t>18</w:t>
            </w:r>
            <w:r w:rsidR="00094188">
              <w:rPr>
                <w:noProof/>
                <w:webHidden/>
              </w:rPr>
              <w:fldChar w:fldCharType="end"/>
            </w:r>
          </w:hyperlink>
        </w:p>
        <w:p w14:paraId="7E804B86"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56" w:history="1">
            <w:r w:rsidR="00094188" w:rsidRPr="0089638F">
              <w:rPr>
                <w:rStyle w:val="Hyperlink"/>
                <w:noProof/>
              </w:rPr>
              <w:t>8.3</w:t>
            </w:r>
            <w:r w:rsidR="00094188">
              <w:rPr>
                <w:rFonts w:asciiTheme="minorHAnsi" w:eastAsiaTheme="minorEastAsia" w:hAnsiTheme="minorHAnsi"/>
                <w:noProof/>
                <w:sz w:val="22"/>
                <w:lang w:val="en-US"/>
              </w:rPr>
              <w:tab/>
            </w:r>
            <w:r w:rsidR="00094188" w:rsidRPr="0089638F">
              <w:rPr>
                <w:rStyle w:val="Hyperlink"/>
                <w:noProof/>
              </w:rPr>
              <w:t>Features available in the IDL version</w:t>
            </w:r>
            <w:r w:rsidR="00094188">
              <w:rPr>
                <w:noProof/>
                <w:webHidden/>
              </w:rPr>
              <w:tab/>
            </w:r>
            <w:r w:rsidR="00094188">
              <w:rPr>
                <w:noProof/>
                <w:webHidden/>
              </w:rPr>
              <w:fldChar w:fldCharType="begin"/>
            </w:r>
            <w:r w:rsidR="00094188">
              <w:rPr>
                <w:noProof/>
                <w:webHidden/>
              </w:rPr>
              <w:instrText xml:space="preserve"> PAGEREF _Toc529172356 \h </w:instrText>
            </w:r>
            <w:r w:rsidR="00094188">
              <w:rPr>
                <w:noProof/>
                <w:webHidden/>
              </w:rPr>
            </w:r>
            <w:r w:rsidR="00094188">
              <w:rPr>
                <w:noProof/>
                <w:webHidden/>
              </w:rPr>
              <w:fldChar w:fldCharType="separate"/>
            </w:r>
            <w:r w:rsidR="00094188">
              <w:rPr>
                <w:noProof/>
                <w:webHidden/>
              </w:rPr>
              <w:t>18</w:t>
            </w:r>
            <w:r w:rsidR="00094188">
              <w:rPr>
                <w:noProof/>
                <w:webHidden/>
              </w:rPr>
              <w:fldChar w:fldCharType="end"/>
            </w:r>
          </w:hyperlink>
        </w:p>
        <w:p w14:paraId="1ADE609F"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57" w:history="1">
            <w:r w:rsidR="00094188" w:rsidRPr="0089638F">
              <w:rPr>
                <w:rStyle w:val="Hyperlink"/>
                <w:noProof/>
              </w:rPr>
              <w:t>8.4</w:t>
            </w:r>
            <w:r w:rsidR="00094188">
              <w:rPr>
                <w:rFonts w:asciiTheme="minorHAnsi" w:eastAsiaTheme="minorEastAsia" w:hAnsiTheme="minorHAnsi"/>
                <w:noProof/>
                <w:sz w:val="22"/>
                <w:lang w:val="en-US"/>
              </w:rPr>
              <w:tab/>
            </w:r>
            <w:r w:rsidR="00094188" w:rsidRPr="0089638F">
              <w:rPr>
                <w:rStyle w:val="Hyperlink"/>
                <w:noProof/>
              </w:rPr>
              <w:t>Examples of Use</w:t>
            </w:r>
            <w:r w:rsidR="00094188">
              <w:rPr>
                <w:noProof/>
                <w:webHidden/>
              </w:rPr>
              <w:tab/>
            </w:r>
            <w:r w:rsidR="00094188">
              <w:rPr>
                <w:noProof/>
                <w:webHidden/>
              </w:rPr>
              <w:fldChar w:fldCharType="begin"/>
            </w:r>
            <w:r w:rsidR="00094188">
              <w:rPr>
                <w:noProof/>
                <w:webHidden/>
              </w:rPr>
              <w:instrText xml:space="preserve"> PAGEREF _Toc529172357 \h </w:instrText>
            </w:r>
            <w:r w:rsidR="00094188">
              <w:rPr>
                <w:noProof/>
                <w:webHidden/>
              </w:rPr>
            </w:r>
            <w:r w:rsidR="00094188">
              <w:rPr>
                <w:noProof/>
                <w:webHidden/>
              </w:rPr>
              <w:fldChar w:fldCharType="separate"/>
            </w:r>
            <w:r w:rsidR="00094188">
              <w:rPr>
                <w:noProof/>
                <w:webHidden/>
              </w:rPr>
              <w:t>18</w:t>
            </w:r>
            <w:r w:rsidR="00094188">
              <w:rPr>
                <w:noProof/>
                <w:webHidden/>
              </w:rPr>
              <w:fldChar w:fldCharType="end"/>
            </w:r>
          </w:hyperlink>
        </w:p>
        <w:p w14:paraId="602D80DC" w14:textId="77777777" w:rsidR="00094188" w:rsidRDefault="00C5421C">
          <w:pPr>
            <w:pStyle w:val="TOC2"/>
            <w:tabs>
              <w:tab w:val="left" w:pos="880"/>
              <w:tab w:val="right" w:leader="dot" w:pos="9350"/>
            </w:tabs>
            <w:rPr>
              <w:rFonts w:asciiTheme="minorHAnsi" w:eastAsiaTheme="minorEastAsia" w:hAnsiTheme="minorHAnsi"/>
              <w:noProof/>
              <w:sz w:val="22"/>
              <w:lang w:val="en-US"/>
            </w:rPr>
          </w:pPr>
          <w:hyperlink w:anchor="_Toc529172358" w:history="1">
            <w:r w:rsidR="00094188" w:rsidRPr="0089638F">
              <w:rPr>
                <w:rStyle w:val="Hyperlink"/>
                <w:noProof/>
              </w:rPr>
              <w:t>8.5</w:t>
            </w:r>
            <w:r w:rsidR="00094188">
              <w:rPr>
                <w:rFonts w:asciiTheme="minorHAnsi" w:eastAsiaTheme="minorEastAsia" w:hAnsiTheme="minorHAnsi"/>
                <w:noProof/>
                <w:sz w:val="22"/>
                <w:lang w:val="en-US"/>
              </w:rPr>
              <w:tab/>
            </w:r>
            <w:r w:rsidR="00094188" w:rsidRPr="0089638F">
              <w:rPr>
                <w:rStyle w:val="Hyperlink"/>
                <w:noProof/>
              </w:rPr>
              <w:t>Known Issues</w:t>
            </w:r>
            <w:r w:rsidR="00094188">
              <w:rPr>
                <w:noProof/>
                <w:webHidden/>
              </w:rPr>
              <w:tab/>
            </w:r>
            <w:r w:rsidR="00094188">
              <w:rPr>
                <w:noProof/>
                <w:webHidden/>
              </w:rPr>
              <w:fldChar w:fldCharType="begin"/>
            </w:r>
            <w:r w:rsidR="00094188">
              <w:rPr>
                <w:noProof/>
                <w:webHidden/>
              </w:rPr>
              <w:instrText xml:space="preserve"> PAGEREF _Toc529172358 \h </w:instrText>
            </w:r>
            <w:r w:rsidR="00094188">
              <w:rPr>
                <w:noProof/>
                <w:webHidden/>
              </w:rPr>
            </w:r>
            <w:r w:rsidR="00094188">
              <w:rPr>
                <w:noProof/>
                <w:webHidden/>
              </w:rPr>
              <w:fldChar w:fldCharType="separate"/>
            </w:r>
            <w:r w:rsidR="00094188">
              <w:rPr>
                <w:noProof/>
                <w:webHidden/>
              </w:rPr>
              <w:t>20</w:t>
            </w:r>
            <w:r w:rsidR="00094188">
              <w:rPr>
                <w:noProof/>
                <w:webHidden/>
              </w:rPr>
              <w:fldChar w:fldCharType="end"/>
            </w:r>
          </w:hyperlink>
        </w:p>
        <w:p w14:paraId="4CB5749A" w14:textId="77777777" w:rsidR="00094188" w:rsidRDefault="00C5421C">
          <w:pPr>
            <w:pStyle w:val="TOC1"/>
            <w:tabs>
              <w:tab w:val="left" w:pos="440"/>
              <w:tab w:val="right" w:leader="dot" w:pos="9350"/>
            </w:tabs>
            <w:rPr>
              <w:rFonts w:asciiTheme="minorHAnsi" w:eastAsiaTheme="minorEastAsia" w:hAnsiTheme="minorHAnsi"/>
              <w:noProof/>
              <w:sz w:val="22"/>
              <w:lang w:val="en-US"/>
            </w:rPr>
          </w:pPr>
          <w:hyperlink w:anchor="_Toc529172359" w:history="1">
            <w:r w:rsidR="00094188" w:rsidRPr="0089638F">
              <w:rPr>
                <w:rStyle w:val="Hyperlink"/>
                <w:noProof/>
              </w:rPr>
              <w:t>9</w:t>
            </w:r>
            <w:r w:rsidR="00094188">
              <w:rPr>
                <w:rFonts w:asciiTheme="minorHAnsi" w:eastAsiaTheme="minorEastAsia" w:hAnsiTheme="minorHAnsi"/>
                <w:noProof/>
                <w:sz w:val="22"/>
                <w:lang w:val="en-US"/>
              </w:rPr>
              <w:tab/>
            </w:r>
            <w:r w:rsidR="00094188" w:rsidRPr="0089638F">
              <w:rPr>
                <w:rStyle w:val="Hyperlink"/>
                <w:noProof/>
              </w:rPr>
              <w:t>Error Flags</w:t>
            </w:r>
            <w:r w:rsidR="00094188">
              <w:rPr>
                <w:noProof/>
                <w:webHidden/>
              </w:rPr>
              <w:tab/>
            </w:r>
            <w:r w:rsidR="00094188">
              <w:rPr>
                <w:noProof/>
                <w:webHidden/>
              </w:rPr>
              <w:fldChar w:fldCharType="begin"/>
            </w:r>
            <w:r w:rsidR="00094188">
              <w:rPr>
                <w:noProof/>
                <w:webHidden/>
              </w:rPr>
              <w:instrText xml:space="preserve"> PAGEREF _Toc529172359 \h </w:instrText>
            </w:r>
            <w:r w:rsidR="00094188">
              <w:rPr>
                <w:noProof/>
                <w:webHidden/>
              </w:rPr>
            </w:r>
            <w:r w:rsidR="00094188">
              <w:rPr>
                <w:noProof/>
                <w:webHidden/>
              </w:rPr>
              <w:fldChar w:fldCharType="separate"/>
            </w:r>
            <w:r w:rsidR="00094188">
              <w:rPr>
                <w:noProof/>
                <w:webHidden/>
              </w:rPr>
              <w:t>21</w:t>
            </w:r>
            <w:r w:rsidR="00094188">
              <w:rPr>
                <w:noProof/>
                <w:webHidden/>
              </w:rPr>
              <w:fldChar w:fldCharType="end"/>
            </w:r>
          </w:hyperlink>
        </w:p>
        <w:p w14:paraId="68471B5F" w14:textId="77777777" w:rsidR="00780EEF" w:rsidRDefault="00780EEF">
          <w:r>
            <w:fldChar w:fldCharType="end"/>
          </w:r>
        </w:p>
      </w:sdtContent>
    </w:sdt>
    <w:p w14:paraId="0AF20D24" w14:textId="77777777" w:rsidR="00A31F24" w:rsidRDefault="00A31F24" w:rsidP="00A31F24">
      <w:pPr>
        <w:pStyle w:val="Heading2"/>
        <w:sectPr w:rsidR="00A31F24" w:rsidSect="00A31F24">
          <w:footerReference w:type="default" r:id="rId8"/>
          <w:pgSz w:w="12240" w:h="15840"/>
          <w:pgMar w:top="1440" w:right="1440" w:bottom="1440" w:left="1440" w:header="708" w:footer="708" w:gutter="0"/>
          <w:pgNumType w:fmt="lowerRoman" w:start="1"/>
          <w:cols w:space="708"/>
          <w:docGrid w:linePitch="360"/>
        </w:sectPr>
      </w:pPr>
    </w:p>
    <w:p w14:paraId="02EEDAB3" w14:textId="77777777" w:rsidR="00780EEF" w:rsidRDefault="00780EEF" w:rsidP="00A31F24">
      <w:pPr>
        <w:pStyle w:val="Heading2"/>
      </w:pPr>
      <w:bookmarkStart w:id="0" w:name="_Toc529172328"/>
      <w:r>
        <w:lastRenderedPageBreak/>
        <w:t>Overview</w:t>
      </w:r>
      <w:bookmarkEnd w:id="0"/>
    </w:p>
    <w:p w14:paraId="2048B67B" w14:textId="77777777" w:rsidR="00780EEF" w:rsidRPr="00780EEF" w:rsidRDefault="00780EEF" w:rsidP="00780EEF"/>
    <w:p w14:paraId="208D6208" w14:textId="77777777" w:rsidR="009E5807" w:rsidRDefault="00780EEF" w:rsidP="009E5807">
      <w:r>
        <w:t xml:space="preserve">E-CHAIM is designed as an empirical electron density model of the high latitude ionosphere intended to replace the use of the IRI at these latitudes. </w:t>
      </w:r>
      <w:r w:rsidR="009E5807">
        <w:t>To this end, the model represents ionospheric electron density in the region above 50°N geomagnetic latitude. The model is composed of several sub-models, each representing a key feature in the ionospheric electron density profile. Like the IRI, NmF2 and hmF2 are chosen as the anchor point of the profile, with all other components representing characteristics with respect to the F2 peak density and height. Each of these sub-models feature a spherical cap harmonic expansion in the new Altitude-Adjusted Corrected Geomagnetic (AACGM) coordinates of Shepherd [2014], calculated at 350km altitude, for the representation of the horizontal structure of the modelled parameter. All further references to geomagnetic coordinates in this text refer to these 350km AACGM coordinates. These spherical cap harmonics are similar to those used in Weimer [1996], Liu et al. [2014], and Yamazaki et al. [2015]. The order and degree of this expansion is determined experimentally, based on the amount, distribution, and quality of available data. The seasonal variability is modelled by a Fourier expansion and solar cycle variability is modelled via a function of solar F10.7 cm flux and IG ionospheric index. The model parameterizations for the F2 peak and topside have been published in Themens et al. [2017 and 2018] with the remaining components expected to be published in the coming months.</w:t>
      </w:r>
    </w:p>
    <w:p w14:paraId="6AF6931D" w14:textId="77777777" w:rsidR="009E5807" w:rsidRDefault="009E5807" w:rsidP="009E5807"/>
    <w:p w14:paraId="1076A0F2" w14:textId="77777777" w:rsidR="009E5807" w:rsidRPr="009E5807" w:rsidRDefault="009E5807" w:rsidP="009E5807">
      <w:pPr>
        <w:rPr>
          <w:b/>
        </w:rPr>
      </w:pPr>
      <w:r w:rsidRPr="009E5807">
        <w:rPr>
          <w:b/>
        </w:rPr>
        <w:t>References:</w:t>
      </w:r>
    </w:p>
    <w:p w14:paraId="32091C7C" w14:textId="77777777" w:rsidR="009E5807" w:rsidRDefault="009E5807" w:rsidP="009E5807">
      <w:r>
        <w:t xml:space="preserve"> </w:t>
      </w:r>
    </w:p>
    <w:p w14:paraId="2296A035" w14:textId="77777777" w:rsidR="009E5807" w:rsidRDefault="009E5807" w:rsidP="009E5807">
      <w:pPr>
        <w:ind w:left="426" w:hanging="426"/>
      </w:pPr>
      <w:r>
        <w:t xml:space="preserve">Liu, J., R. Chen, J. An, Z. Wang, and J. </w:t>
      </w:r>
      <w:proofErr w:type="spellStart"/>
      <w:r>
        <w:t>Hyyppa</w:t>
      </w:r>
      <w:proofErr w:type="spellEnd"/>
      <w:r>
        <w:t xml:space="preserve">, (2014), Spherical cap harmonic analysis of the Arctic ionospheric TEC for one solar cycle, J. </w:t>
      </w:r>
      <w:proofErr w:type="spellStart"/>
      <w:r>
        <w:t>Geophys</w:t>
      </w:r>
      <w:proofErr w:type="spellEnd"/>
      <w:r>
        <w:t>. Res. Space Physics, 119, 601-619, doi:10.1002/2013JA019501</w:t>
      </w:r>
    </w:p>
    <w:p w14:paraId="078CDEF5" w14:textId="77777777" w:rsidR="009E5807" w:rsidRDefault="009E5807" w:rsidP="009E5807">
      <w:pPr>
        <w:ind w:left="426" w:hanging="426"/>
      </w:pPr>
      <w:r>
        <w:t xml:space="preserve">Shepherd, S.G., (2014), Altitude-Adjusted Corrected Geomagnetic Coordinates: Definition and Functional Approximations, J. </w:t>
      </w:r>
      <w:proofErr w:type="spellStart"/>
      <w:r>
        <w:t>Geophys</w:t>
      </w:r>
      <w:proofErr w:type="spellEnd"/>
      <w:r>
        <w:t>. Res., 119, doi:10.1002/2014JA020264</w:t>
      </w:r>
    </w:p>
    <w:p w14:paraId="42521E57" w14:textId="77777777" w:rsidR="009E5807" w:rsidRDefault="009E5807" w:rsidP="009E5807">
      <w:pPr>
        <w:ind w:left="426" w:hanging="426"/>
      </w:pPr>
      <w:r>
        <w:t xml:space="preserve">Themens, D.R., P.T. Jayachandran, I. </w:t>
      </w:r>
      <w:proofErr w:type="spellStart"/>
      <w:r>
        <w:t>Galkin</w:t>
      </w:r>
      <w:proofErr w:type="spellEnd"/>
      <w:r>
        <w:t xml:space="preserve">, and C. Hall (2017). The Empirical Canadian High Arctic Ionospheric Model (E-CHAIM): NmF2 and hmF2, J. </w:t>
      </w:r>
      <w:proofErr w:type="spellStart"/>
      <w:r>
        <w:t>Geophys</w:t>
      </w:r>
      <w:proofErr w:type="spellEnd"/>
      <w:r>
        <w:t xml:space="preserve">. Res. Space Physics, </w:t>
      </w:r>
      <w:proofErr w:type="spellStart"/>
      <w:r>
        <w:t>doi</w:t>
      </w:r>
      <w:proofErr w:type="spellEnd"/>
      <w:r>
        <w:t>: 10.1002/2017JA024398</w:t>
      </w:r>
    </w:p>
    <w:p w14:paraId="6362D86E" w14:textId="77777777" w:rsidR="009E5807" w:rsidRDefault="009E5807" w:rsidP="009E5807">
      <w:pPr>
        <w:ind w:left="426" w:hanging="426"/>
      </w:pPr>
      <w:r>
        <w:t xml:space="preserve">Themens, D.R., et al. (2018), Topside Electron Density Representations for Middle and High Latitudes: A Topside Parameterization for E‐CHAIM Based on the </w:t>
      </w:r>
      <w:proofErr w:type="spellStart"/>
      <w:r>
        <w:t>NeQuick</w:t>
      </w:r>
      <w:proofErr w:type="spellEnd"/>
      <w:r>
        <w:t>, Journal of Geophysical Research: Space Physics, 123, 2, 1603-1617.</w:t>
      </w:r>
    </w:p>
    <w:p w14:paraId="6215D238" w14:textId="77777777" w:rsidR="009E5807" w:rsidRDefault="009E5807" w:rsidP="009E5807">
      <w:pPr>
        <w:ind w:left="426" w:hanging="426"/>
      </w:pPr>
      <w:r>
        <w:t xml:space="preserve">Weimer, D. R. (1996), A flexible IMF dependent model of high-latitude electric potentials having "space weather" applications, </w:t>
      </w:r>
      <w:proofErr w:type="spellStart"/>
      <w:r>
        <w:t>Geophys</w:t>
      </w:r>
      <w:proofErr w:type="spellEnd"/>
      <w:r>
        <w:t>. Res. Let., 23, 2549-2553.</w:t>
      </w:r>
    </w:p>
    <w:p w14:paraId="7A2E9B83" w14:textId="77777777" w:rsidR="00780EEF" w:rsidRDefault="009E5807" w:rsidP="009E5807">
      <w:pPr>
        <w:ind w:left="426" w:hanging="426"/>
      </w:pPr>
      <w:r>
        <w:t xml:space="preserve">Yamazaki, Y., M.J. </w:t>
      </w:r>
      <w:proofErr w:type="spellStart"/>
      <w:r>
        <w:t>Kosch</w:t>
      </w:r>
      <w:proofErr w:type="spellEnd"/>
      <w:r>
        <w:t xml:space="preserve">, and E.K. Sutton (2015), </w:t>
      </w:r>
      <w:proofErr w:type="gramStart"/>
      <w:r>
        <w:t>A</w:t>
      </w:r>
      <w:proofErr w:type="gramEnd"/>
      <w:r>
        <w:t xml:space="preserve"> model of high-latitude </w:t>
      </w:r>
      <w:proofErr w:type="spellStart"/>
      <w:r>
        <w:t>thermospheric</w:t>
      </w:r>
      <w:proofErr w:type="spellEnd"/>
      <w:r>
        <w:t xml:space="preserve"> density. J. </w:t>
      </w:r>
      <w:proofErr w:type="spellStart"/>
      <w:r>
        <w:t>Geophys</w:t>
      </w:r>
      <w:proofErr w:type="spellEnd"/>
      <w:r>
        <w:t>. Res. Space Phys., 120, doi:10.1002/2015JA021371</w:t>
      </w:r>
    </w:p>
    <w:p w14:paraId="6910E361" w14:textId="77777777" w:rsidR="00A31F24" w:rsidRDefault="00A31F24" w:rsidP="00780EEF"/>
    <w:p w14:paraId="47EFE491" w14:textId="77777777" w:rsidR="00A31F24" w:rsidRDefault="00A31F24" w:rsidP="00780EEF"/>
    <w:p w14:paraId="592070D5" w14:textId="77777777" w:rsidR="00A31F24" w:rsidRDefault="00A31F24" w:rsidP="00A31F24">
      <w:pPr>
        <w:pStyle w:val="Heading2"/>
      </w:pPr>
      <w:bookmarkStart w:id="1" w:name="_Toc529172329"/>
      <w:r>
        <w:lastRenderedPageBreak/>
        <w:t>License</w:t>
      </w:r>
      <w:bookmarkEnd w:id="1"/>
    </w:p>
    <w:p w14:paraId="4C957345" w14:textId="77777777" w:rsidR="00A31F24" w:rsidRDefault="00A31F24" w:rsidP="00A31F24"/>
    <w:p w14:paraId="1C73FA61" w14:textId="77777777" w:rsidR="00453BC0" w:rsidRPr="00453BC0" w:rsidRDefault="00453BC0" w:rsidP="00453BC0">
      <w:pPr>
        <w:rPr>
          <w:b/>
        </w:rPr>
      </w:pPr>
      <w:r w:rsidRPr="00453BC0">
        <w:rPr>
          <w:b/>
        </w:rPr>
        <w:t>The Empirical Canadian High Arctic Ionospheric Model (E-CHAIM)</w:t>
      </w:r>
      <w:r>
        <w:rPr>
          <w:b/>
        </w:rPr>
        <w:t xml:space="preserve"> License</w:t>
      </w:r>
    </w:p>
    <w:p w14:paraId="28592CB0" w14:textId="77777777" w:rsidR="00453BC0" w:rsidRDefault="00453BC0" w:rsidP="00453BC0"/>
    <w:p w14:paraId="0014206D" w14:textId="77777777" w:rsidR="00453BC0" w:rsidRPr="00453BC0" w:rsidRDefault="00453BC0" w:rsidP="00453BC0">
      <w:r w:rsidRPr="00453BC0">
        <w:t>Copyright and License Information</w:t>
      </w:r>
    </w:p>
    <w:p w14:paraId="1F2CA9D3" w14:textId="77777777" w:rsidR="00453BC0" w:rsidRDefault="00453BC0" w:rsidP="00453BC0">
      <w:r>
        <w:tab/>
      </w:r>
    </w:p>
    <w:p w14:paraId="0F7BCE49" w14:textId="77777777" w:rsidR="00453BC0" w:rsidRDefault="00453BC0" w:rsidP="00453BC0">
      <w:r>
        <w:t xml:space="preserve">    Software Copyright (C) 2018 Canadian High Arctic Ionospheric Network (CHAIN)</w:t>
      </w:r>
    </w:p>
    <w:p w14:paraId="1BA58457" w14:textId="77777777" w:rsidR="00453BC0" w:rsidRDefault="00453BC0" w:rsidP="00453BC0">
      <w:r>
        <w:tab/>
        <w:t>Principal Investigator: David R. Themens</w:t>
      </w:r>
    </w:p>
    <w:p w14:paraId="37D2AB76" w14:textId="77777777" w:rsidR="00453BC0" w:rsidRDefault="00453BC0" w:rsidP="00453BC0">
      <w:r>
        <w:tab/>
        <w:t xml:space="preserve">Authors: Karim </w:t>
      </w:r>
      <w:proofErr w:type="spellStart"/>
      <w:r>
        <w:t>Meziane</w:t>
      </w:r>
      <w:proofErr w:type="spellEnd"/>
      <w:r>
        <w:t>, David R. Themens, Anthony M. McCaffrey</w:t>
      </w:r>
    </w:p>
    <w:p w14:paraId="2808AE01" w14:textId="77777777" w:rsidR="00453BC0" w:rsidRDefault="00453BC0" w:rsidP="00453BC0">
      <w:r>
        <w:tab/>
      </w:r>
      <w:r>
        <w:tab/>
        <w:t>University of New Brunswick</w:t>
      </w:r>
    </w:p>
    <w:p w14:paraId="7008118F" w14:textId="77777777" w:rsidR="00453BC0" w:rsidRDefault="00453BC0" w:rsidP="00453BC0">
      <w:r>
        <w:tab/>
      </w:r>
      <w:r>
        <w:tab/>
        <w:t>8 Bailey Drive, UNB Campus</w:t>
      </w:r>
    </w:p>
    <w:p w14:paraId="009699CF" w14:textId="77777777" w:rsidR="00453BC0" w:rsidRDefault="00453BC0" w:rsidP="00453BC0">
      <w:r>
        <w:tab/>
      </w:r>
      <w:r>
        <w:tab/>
        <w:t>PO Box 4400</w:t>
      </w:r>
    </w:p>
    <w:p w14:paraId="2C973B3E" w14:textId="77777777" w:rsidR="00453BC0" w:rsidRDefault="00453BC0" w:rsidP="00453BC0">
      <w:r>
        <w:tab/>
      </w:r>
      <w:r>
        <w:tab/>
        <w:t>Fredericton, NB, Canada</w:t>
      </w:r>
    </w:p>
    <w:p w14:paraId="40C89756" w14:textId="77777777" w:rsidR="00453BC0" w:rsidRDefault="00453BC0" w:rsidP="00453BC0">
      <w:r>
        <w:tab/>
      </w:r>
      <w:r>
        <w:tab/>
        <w:t>E3B 5A3</w:t>
      </w:r>
    </w:p>
    <w:p w14:paraId="6A628D1A" w14:textId="77777777" w:rsidR="00453BC0" w:rsidRDefault="00453BC0" w:rsidP="00453BC0">
      <w:r>
        <w:tab/>
      </w:r>
      <w:r>
        <w:tab/>
        <w:t>david.themens@unb.ca</w:t>
      </w:r>
    </w:p>
    <w:p w14:paraId="61CC1248" w14:textId="77777777" w:rsidR="00453BC0" w:rsidRDefault="00453BC0" w:rsidP="00453BC0"/>
    <w:p w14:paraId="6CE64D50" w14:textId="77777777" w:rsidR="00453BC0" w:rsidRDefault="00453BC0" w:rsidP="00453BC0">
      <w:r>
        <w:t xml:space="preserve">    This program is free software: you can redistribute it and/or modify</w:t>
      </w:r>
    </w:p>
    <w:p w14:paraId="5A30EB40" w14:textId="77777777" w:rsidR="00453BC0" w:rsidRDefault="00453BC0" w:rsidP="00453BC0">
      <w:r>
        <w:t xml:space="preserve">    it under the terms of the GNU General Public License as published by</w:t>
      </w:r>
    </w:p>
    <w:p w14:paraId="21BDD363" w14:textId="77777777" w:rsidR="00453BC0" w:rsidRDefault="00453BC0" w:rsidP="00453BC0">
      <w:r>
        <w:t xml:space="preserve">    the Free Software Foundation, either version 3 of the License, or</w:t>
      </w:r>
    </w:p>
    <w:p w14:paraId="0A634E57" w14:textId="77777777" w:rsidR="00453BC0" w:rsidRDefault="00453BC0" w:rsidP="00453BC0">
      <w:r>
        <w:t xml:space="preserve">    (at your option) any later version.</w:t>
      </w:r>
    </w:p>
    <w:p w14:paraId="1EC11D20" w14:textId="77777777" w:rsidR="00453BC0" w:rsidRDefault="00453BC0" w:rsidP="00453BC0"/>
    <w:p w14:paraId="71870CF8" w14:textId="77777777" w:rsidR="00453BC0" w:rsidRDefault="00453BC0" w:rsidP="00453BC0">
      <w:r>
        <w:t xml:space="preserve">    This program is distributed in the hope that it will be useful,</w:t>
      </w:r>
    </w:p>
    <w:p w14:paraId="650976B6" w14:textId="77777777" w:rsidR="00453BC0" w:rsidRDefault="00453BC0" w:rsidP="00453BC0">
      <w:r>
        <w:t xml:space="preserve">    but WITHOUT ANY WARRANTY; without even the implied warranty of</w:t>
      </w:r>
    </w:p>
    <w:p w14:paraId="371BFE42" w14:textId="77777777" w:rsidR="00453BC0" w:rsidRDefault="00453BC0" w:rsidP="00453BC0">
      <w:r>
        <w:t xml:space="preserve">    MERCHANTABILITY or FITNESS FOR A PARTICULAR PURPOSE.  See the</w:t>
      </w:r>
    </w:p>
    <w:p w14:paraId="47F5F129" w14:textId="77777777" w:rsidR="00453BC0" w:rsidRDefault="00453BC0" w:rsidP="00453BC0">
      <w:r>
        <w:t xml:space="preserve">    GNU General Public License for more details.</w:t>
      </w:r>
    </w:p>
    <w:p w14:paraId="41317ACD" w14:textId="77777777" w:rsidR="00453BC0" w:rsidRDefault="00453BC0" w:rsidP="00453BC0"/>
    <w:p w14:paraId="2240DA33" w14:textId="77777777" w:rsidR="00453BC0" w:rsidRDefault="00453BC0" w:rsidP="00453BC0">
      <w:r>
        <w:t xml:space="preserve">    You should have received a copy of the GNU General Public License</w:t>
      </w:r>
    </w:p>
    <w:p w14:paraId="2CFF9432" w14:textId="77777777" w:rsidR="00453BC0" w:rsidRDefault="00453BC0" w:rsidP="00453BC0">
      <w:r>
        <w:t xml:space="preserve">    along with this program.  If not, see &lt;http://www.gnu.org/licenses/&gt;.</w:t>
      </w:r>
    </w:p>
    <w:p w14:paraId="63E50872" w14:textId="77777777" w:rsidR="00453BC0" w:rsidRDefault="00453BC0" w:rsidP="00A31F24"/>
    <w:p w14:paraId="6481E5CA" w14:textId="09A91FD2" w:rsidR="00A31F24" w:rsidRPr="00453BC0" w:rsidRDefault="00453BC0" w:rsidP="00A31F24">
      <w:pPr>
        <w:rPr>
          <w:i/>
        </w:rPr>
      </w:pPr>
      <w:r w:rsidRPr="00453BC0">
        <w:rPr>
          <w:i/>
        </w:rPr>
        <w:t>In general,</w:t>
      </w:r>
      <w:r w:rsidR="00A31F24" w:rsidRPr="00453BC0">
        <w:rPr>
          <w:i/>
        </w:rPr>
        <w:t xml:space="preserve"> we ask users to provide a valid email address to </w:t>
      </w:r>
      <w:hyperlink r:id="rId9" w:history="1">
        <w:r w:rsidR="00F81693">
          <w:rPr>
            <w:rStyle w:val="Hyperlink"/>
            <w:i/>
          </w:rPr>
          <w:t>echaim</w:t>
        </w:r>
        <w:r w:rsidR="00F81693" w:rsidRPr="00453BC0">
          <w:rPr>
            <w:rStyle w:val="Hyperlink"/>
            <w:i/>
          </w:rPr>
          <w:t>@unb.ca</w:t>
        </w:r>
      </w:hyperlink>
      <w:r w:rsidR="00A31F24" w:rsidRPr="00453BC0">
        <w:rPr>
          <w:i/>
        </w:rPr>
        <w:t xml:space="preserve">, which will be used to contact users in the event of model updates and bug fixes. </w:t>
      </w:r>
      <w:r w:rsidR="009E5807" w:rsidRPr="00453BC0">
        <w:rPr>
          <w:i/>
        </w:rPr>
        <w:t>If you have acquired the code through the CHAIN website and created an account, your information has already been recorded.</w:t>
      </w:r>
      <w:r w:rsidR="00A31F24" w:rsidRPr="00453BC0">
        <w:rPr>
          <w:i/>
        </w:rPr>
        <w:t xml:space="preserve"> </w:t>
      </w:r>
    </w:p>
    <w:p w14:paraId="66595132" w14:textId="77777777" w:rsidR="00A31F24" w:rsidRPr="00A31F24" w:rsidRDefault="00A31F24" w:rsidP="00A31F24"/>
    <w:p w14:paraId="0B8CCAB3" w14:textId="77777777" w:rsidR="00780EEF" w:rsidRDefault="00780EEF" w:rsidP="00780EEF"/>
    <w:p w14:paraId="3348FF35" w14:textId="77777777" w:rsidR="00453BC0" w:rsidRPr="00453BC0" w:rsidRDefault="00453BC0" w:rsidP="00453BC0">
      <w:pPr>
        <w:rPr>
          <w:b/>
        </w:rPr>
      </w:pPr>
      <w:r w:rsidRPr="00453BC0">
        <w:rPr>
          <w:b/>
        </w:rPr>
        <w:t>AACGM License</w:t>
      </w:r>
    </w:p>
    <w:p w14:paraId="1273675A" w14:textId="77777777" w:rsidR="00453BC0" w:rsidRDefault="00453BC0" w:rsidP="00453BC0"/>
    <w:p w14:paraId="7050AC07" w14:textId="77777777" w:rsidR="00453BC0" w:rsidRDefault="00453BC0" w:rsidP="00453BC0">
      <w:r>
        <w:t xml:space="preserve">Copyright and License Information </w:t>
      </w:r>
    </w:p>
    <w:p w14:paraId="61E47B8E" w14:textId="77777777" w:rsidR="00453BC0" w:rsidRDefault="00453BC0" w:rsidP="00453BC0"/>
    <w:p w14:paraId="1564EFE6" w14:textId="77777777" w:rsidR="00453BC0" w:rsidRDefault="00453BC0" w:rsidP="00453BC0">
      <w:r>
        <w:t xml:space="preserve">   This source file is part of a library of files implementing</w:t>
      </w:r>
    </w:p>
    <w:p w14:paraId="5C5400F4" w14:textId="77777777" w:rsidR="00453BC0" w:rsidRDefault="00453BC0" w:rsidP="00453BC0">
      <w:r>
        <w:t xml:space="preserve">   portions of the algorithms given in the book “Astronomical</w:t>
      </w:r>
    </w:p>
    <w:p w14:paraId="1DB56589" w14:textId="77777777" w:rsidR="00453BC0" w:rsidRDefault="00453BC0" w:rsidP="00453BC0">
      <w:r>
        <w:t xml:space="preserve">   Algorithms” by Jean </w:t>
      </w:r>
      <w:proofErr w:type="spellStart"/>
      <w:r>
        <w:t>Meeus</w:t>
      </w:r>
      <w:proofErr w:type="spellEnd"/>
      <w:r>
        <w:t>.</w:t>
      </w:r>
    </w:p>
    <w:p w14:paraId="53050AE4" w14:textId="77777777" w:rsidR="00453BC0" w:rsidRDefault="00453BC0" w:rsidP="00453BC0"/>
    <w:p w14:paraId="037FA9AB" w14:textId="77777777" w:rsidR="00453BC0" w:rsidRDefault="00453BC0" w:rsidP="00453BC0">
      <w:r>
        <w:t xml:space="preserve">   Software Copyright (C) 2006, U.S. Government</w:t>
      </w:r>
    </w:p>
    <w:p w14:paraId="539CBA9E" w14:textId="77777777" w:rsidR="00453BC0" w:rsidRDefault="00453BC0" w:rsidP="00453BC0">
      <w:r>
        <w:t xml:space="preserve">   Author: </w:t>
      </w:r>
      <w:proofErr w:type="spellStart"/>
      <w:r>
        <w:t>Kile</w:t>
      </w:r>
      <w:proofErr w:type="spellEnd"/>
      <w:r>
        <w:t xml:space="preserve"> B. Baker</w:t>
      </w:r>
    </w:p>
    <w:p w14:paraId="3EB033C3" w14:textId="77777777" w:rsidR="00453BC0" w:rsidRDefault="00453BC0" w:rsidP="00453BC0">
      <w:r>
        <w:t xml:space="preserve">           National Science Foundation</w:t>
      </w:r>
    </w:p>
    <w:p w14:paraId="08BE9D0E" w14:textId="77777777" w:rsidR="00453BC0" w:rsidRDefault="00453BC0" w:rsidP="00453BC0">
      <w:r>
        <w:lastRenderedPageBreak/>
        <w:tab/>
        <w:t xml:space="preserve">   4201 Wilson Blvd,</w:t>
      </w:r>
    </w:p>
    <w:p w14:paraId="139BD411" w14:textId="77777777" w:rsidR="00453BC0" w:rsidRDefault="00453BC0" w:rsidP="00453BC0">
      <w:r>
        <w:tab/>
        <w:t xml:space="preserve">   Arlington, VA 22230</w:t>
      </w:r>
    </w:p>
    <w:p w14:paraId="5C234992" w14:textId="77777777" w:rsidR="00453BC0" w:rsidRDefault="00453BC0" w:rsidP="00453BC0">
      <w:r>
        <w:tab/>
        <w:t xml:space="preserve">   email: kbaker@nsf.gov</w:t>
      </w:r>
    </w:p>
    <w:p w14:paraId="50CA451F" w14:textId="77777777" w:rsidR="00453BC0" w:rsidRDefault="00453BC0" w:rsidP="00453BC0"/>
    <w:p w14:paraId="7ACAA35B" w14:textId="77777777" w:rsidR="00453BC0" w:rsidRDefault="00453BC0" w:rsidP="00453BC0">
      <w:r>
        <w:t xml:space="preserve">   This program is free software; you can redistribute it and/or modify</w:t>
      </w:r>
    </w:p>
    <w:p w14:paraId="4AE9C5E1" w14:textId="77777777" w:rsidR="00453BC0" w:rsidRDefault="00453BC0" w:rsidP="00453BC0">
      <w:r>
        <w:t xml:space="preserve">   it under the terms of the GNU General Public License as published by</w:t>
      </w:r>
    </w:p>
    <w:p w14:paraId="05593144" w14:textId="77777777" w:rsidR="00453BC0" w:rsidRDefault="00453BC0" w:rsidP="00453BC0">
      <w:r>
        <w:t xml:space="preserve">   the Free Software Foundation; either version 2 of the License, or</w:t>
      </w:r>
    </w:p>
    <w:p w14:paraId="49C3C017" w14:textId="77777777" w:rsidR="00453BC0" w:rsidRDefault="00453BC0" w:rsidP="00453BC0">
      <w:r>
        <w:t xml:space="preserve">   (at your option) any later version.</w:t>
      </w:r>
    </w:p>
    <w:p w14:paraId="75AD09A5" w14:textId="77777777" w:rsidR="00453BC0" w:rsidRDefault="00453BC0" w:rsidP="00453BC0"/>
    <w:p w14:paraId="0A57F03D" w14:textId="77777777" w:rsidR="00453BC0" w:rsidRDefault="00453BC0" w:rsidP="00453BC0">
      <w:r>
        <w:t xml:space="preserve">   This program is distributed in the hope that it will be useful,</w:t>
      </w:r>
    </w:p>
    <w:p w14:paraId="6AA7F9D9" w14:textId="77777777" w:rsidR="00453BC0" w:rsidRDefault="00453BC0" w:rsidP="00453BC0">
      <w:r>
        <w:t xml:space="preserve">   but WITHOUT ANY WARRANTY; without even the implied warranty of</w:t>
      </w:r>
    </w:p>
    <w:p w14:paraId="4928E1AF" w14:textId="77777777" w:rsidR="00453BC0" w:rsidRDefault="00453BC0" w:rsidP="00453BC0">
      <w:r>
        <w:t xml:space="preserve">   MERCHANTABILITY or FITNESS FOR A PARTICULAR PURPOSE.  See the</w:t>
      </w:r>
    </w:p>
    <w:p w14:paraId="4066C6F9" w14:textId="77777777" w:rsidR="00453BC0" w:rsidRDefault="00453BC0" w:rsidP="00453BC0">
      <w:r>
        <w:t xml:space="preserve">   GNU General Public License for more details.</w:t>
      </w:r>
    </w:p>
    <w:p w14:paraId="41EC147A" w14:textId="77777777" w:rsidR="00453BC0" w:rsidRDefault="00453BC0" w:rsidP="00453BC0"/>
    <w:p w14:paraId="18DA53E1" w14:textId="77777777" w:rsidR="00453BC0" w:rsidRDefault="00453BC0" w:rsidP="00453BC0">
      <w:r>
        <w:t xml:space="preserve">   You should have received a copy of the GNU General Public License along</w:t>
      </w:r>
    </w:p>
    <w:p w14:paraId="0AD0A420" w14:textId="77777777" w:rsidR="00453BC0" w:rsidRDefault="00453BC0" w:rsidP="00453BC0">
      <w:r>
        <w:t xml:space="preserve">   with this program; if not, write to the Free Software Foundation, Inc.,</w:t>
      </w:r>
    </w:p>
    <w:p w14:paraId="01351ABF" w14:textId="77777777" w:rsidR="00453BC0" w:rsidRDefault="00453BC0" w:rsidP="00453BC0">
      <w:r>
        <w:t xml:space="preserve">   51 Franklin Street, Fifth Floor, Boston, MA 02110-1301 USA.</w:t>
      </w:r>
    </w:p>
    <w:p w14:paraId="6D4FD0EC" w14:textId="77777777" w:rsidR="00453BC0" w:rsidRDefault="00453BC0" w:rsidP="00780EEF"/>
    <w:p w14:paraId="2A0EEF23" w14:textId="77777777" w:rsidR="00780EEF" w:rsidRDefault="00780EEF" w:rsidP="00780EEF">
      <w:pPr>
        <w:pStyle w:val="Heading2"/>
      </w:pPr>
      <w:bookmarkStart w:id="2" w:name="_Toc529172330"/>
      <w:r>
        <w:lastRenderedPageBreak/>
        <w:t>Limitations</w:t>
      </w:r>
      <w:bookmarkEnd w:id="2"/>
    </w:p>
    <w:p w14:paraId="19F8EB68" w14:textId="77777777" w:rsidR="00780EEF" w:rsidRDefault="00780EEF" w:rsidP="00B6745A"/>
    <w:p w14:paraId="7D6BB883" w14:textId="77777777" w:rsidR="00780EEF" w:rsidRDefault="00B6745A" w:rsidP="00780EEF">
      <w:r>
        <w:t>The following list details the current limitations of the E-CHAIM model code:</w:t>
      </w:r>
    </w:p>
    <w:p w14:paraId="28928196" w14:textId="77777777" w:rsidR="00B6745A" w:rsidRDefault="00B6745A" w:rsidP="00780EEF"/>
    <w:p w14:paraId="1782250C" w14:textId="77777777" w:rsidR="00B6745A" w:rsidRDefault="00B6745A" w:rsidP="00B6745A">
      <w:pPr>
        <w:pStyle w:val="ListParagraph"/>
        <w:numPr>
          <w:ilvl w:val="0"/>
          <w:numId w:val="4"/>
        </w:numPr>
      </w:pPr>
      <w:r>
        <w:t>The lower boundary of the model is 50</w:t>
      </w:r>
      <w:r w:rsidRPr="001167E0">
        <w:rPr>
          <w:vertAlign w:val="superscript"/>
        </w:rPr>
        <w:t>o</w:t>
      </w:r>
      <w:r>
        <w:t xml:space="preserve">N geomagnetic latitude. </w:t>
      </w:r>
      <w:r w:rsidR="009E5807">
        <w:t>The current code allows the model to be used between 45</w:t>
      </w:r>
      <w:r w:rsidR="009E5807" w:rsidRPr="009E5807">
        <w:rPr>
          <w:vertAlign w:val="superscript"/>
        </w:rPr>
        <w:t>o</w:t>
      </w:r>
      <w:r w:rsidR="009E5807">
        <w:t>N and 50</w:t>
      </w:r>
      <w:r w:rsidR="009E5807" w:rsidRPr="009E5807">
        <w:rPr>
          <w:vertAlign w:val="superscript"/>
        </w:rPr>
        <w:t>o</w:t>
      </w:r>
      <w:r w:rsidR="009E5807">
        <w:t xml:space="preserve">N geomagnetic latitude in order to provide a transition region for users interested in merging the model with other global models, such as the IRI. E-CHAIM results from this region should not be used for any other purpose. Each version of the E-CHAIM code (IDL, </w:t>
      </w:r>
      <w:proofErr w:type="spellStart"/>
      <w:r w:rsidR="009E5807">
        <w:t>Matlab</w:t>
      </w:r>
      <w:proofErr w:type="spellEnd"/>
      <w:r w:rsidR="009E5807">
        <w:t>, C) includes a warning flag to assist users in identifying this transition region. Any requests below 45</w:t>
      </w:r>
      <w:r w:rsidR="009E5807" w:rsidRPr="009E5807">
        <w:rPr>
          <w:vertAlign w:val="superscript"/>
        </w:rPr>
        <w:t>o</w:t>
      </w:r>
      <w:r w:rsidR="009E5807">
        <w:t xml:space="preserve">N geomagnetic latitude will return </w:t>
      </w:r>
      <w:proofErr w:type="spellStart"/>
      <w:r w:rsidR="009E5807">
        <w:t>NaNs</w:t>
      </w:r>
      <w:proofErr w:type="spellEnd"/>
      <w:r w:rsidR="009E5807">
        <w:t>.</w:t>
      </w:r>
    </w:p>
    <w:p w14:paraId="76D3F0C2" w14:textId="77777777" w:rsidR="009E5807" w:rsidRDefault="009E5807" w:rsidP="009566C7">
      <w:pPr>
        <w:pStyle w:val="ListParagraph"/>
        <w:numPr>
          <w:ilvl w:val="0"/>
          <w:numId w:val="4"/>
        </w:numPr>
      </w:pPr>
      <w:r>
        <w:t xml:space="preserve">This model uses AE index as a primary driving index; however, due to the slow updating of AE index, we have developed a model of AE index based on PC index for use during periods when AE index is not available. This allows the model to be run as close to real time as possible. During any period where both AE and PC index are not available, the all-time average PC index is used. Similarly, the all-time average </w:t>
      </w:r>
      <w:proofErr w:type="spellStart"/>
      <w:r>
        <w:t>ap</w:t>
      </w:r>
      <w:proofErr w:type="spellEnd"/>
      <w:r>
        <w:t xml:space="preserve"> and </w:t>
      </w:r>
      <w:proofErr w:type="spellStart"/>
      <w:r>
        <w:t>Dst</w:t>
      </w:r>
      <w:proofErr w:type="spellEnd"/>
      <w:r>
        <w:t xml:space="preserve"> indices are used for the E-CHAIM storm model if either of these indices are not available. Each version of the code includes warning flags to assist the user in identifying what </w:t>
      </w:r>
      <w:proofErr w:type="spellStart"/>
      <w:r>
        <w:t>Dst</w:t>
      </w:r>
      <w:proofErr w:type="spellEnd"/>
      <w:r>
        <w:t xml:space="preserve">, </w:t>
      </w:r>
      <w:proofErr w:type="spellStart"/>
      <w:r>
        <w:t>ap</w:t>
      </w:r>
      <w:proofErr w:type="spellEnd"/>
      <w:r>
        <w:t xml:space="preserve">, AE, or PC index is being used. </w:t>
      </w:r>
    </w:p>
    <w:p w14:paraId="3BC8338B" w14:textId="77777777" w:rsidR="001167E0" w:rsidRDefault="009E5807" w:rsidP="009566C7">
      <w:pPr>
        <w:pStyle w:val="ListParagraph"/>
        <w:numPr>
          <w:ilvl w:val="0"/>
          <w:numId w:val="4"/>
        </w:numPr>
      </w:pPr>
      <w:r>
        <w:t>F10.7 s</w:t>
      </w:r>
      <w:r w:rsidR="001167E0">
        <w:t xml:space="preserve">olar activity indices are available at latencies of less than a day from the Canadian Government ftp, </w:t>
      </w:r>
      <w:r>
        <w:t xml:space="preserve">as such, the model database is updated daily on the CHAIN website for the user’s convenience. If a period within 40 days of the last F10.7 record is requested, a NOAA F10.7 forecast is appended to the F10.7 timeseries for calculation of the required 81-day smoothed F10.7 flux. </w:t>
      </w:r>
    </w:p>
    <w:p w14:paraId="0A6E3916" w14:textId="77777777" w:rsidR="009E5807" w:rsidRDefault="009E5807" w:rsidP="009566C7">
      <w:pPr>
        <w:pStyle w:val="ListParagraph"/>
        <w:numPr>
          <w:ilvl w:val="0"/>
          <w:numId w:val="4"/>
        </w:numPr>
      </w:pPr>
      <w:r>
        <w:t xml:space="preserve">If the user requests a period beyond the last IG index record, forecasted IG12 is used in place of monthly IG index. </w:t>
      </w:r>
    </w:p>
    <w:p w14:paraId="4190AF73" w14:textId="77777777" w:rsidR="00B6745A" w:rsidRDefault="00B6745A" w:rsidP="00B6745A">
      <w:pPr>
        <w:pStyle w:val="ListParagraph"/>
        <w:numPr>
          <w:ilvl w:val="0"/>
          <w:numId w:val="4"/>
        </w:numPr>
      </w:pPr>
      <w:r>
        <w:t xml:space="preserve">The model does not have an explicit upper or lower altitude boundary. </w:t>
      </w:r>
      <w:r w:rsidR="00F90C16">
        <w:t>That said, use outside of the altitude range of the initial fitting (80km to 3500km) may produce unexpected results.</w:t>
      </w:r>
    </w:p>
    <w:p w14:paraId="66A799EE" w14:textId="77777777" w:rsidR="00B6745A" w:rsidRDefault="00B6745A" w:rsidP="00780EEF"/>
    <w:p w14:paraId="46C9206B" w14:textId="77777777" w:rsidR="001720C2" w:rsidRDefault="001720C2" w:rsidP="00780EEF"/>
    <w:p w14:paraId="2CED845C" w14:textId="77777777" w:rsidR="00A31F24" w:rsidRDefault="00A31F24" w:rsidP="00A31F24">
      <w:pPr>
        <w:pStyle w:val="Heading2"/>
      </w:pPr>
      <w:bookmarkStart w:id="3" w:name="_Toc529172331"/>
      <w:r>
        <w:lastRenderedPageBreak/>
        <w:t>Recommendations</w:t>
      </w:r>
      <w:bookmarkEnd w:id="3"/>
    </w:p>
    <w:p w14:paraId="2EFB8EF2" w14:textId="77777777" w:rsidR="00A31F24" w:rsidRDefault="00A31F24" w:rsidP="00780EEF"/>
    <w:p w14:paraId="03A7A55F" w14:textId="77777777" w:rsidR="0034096C" w:rsidRDefault="001720C2" w:rsidP="00F90C16">
      <w:pPr>
        <w:pStyle w:val="ListParagraph"/>
        <w:numPr>
          <w:ilvl w:val="0"/>
          <w:numId w:val="5"/>
        </w:numPr>
      </w:pPr>
      <w:r>
        <w:t xml:space="preserve">When available, it is always recommended that the Storm NmF2 model is used in place of the quiet NmF2 model. This is not included as the default </w:t>
      </w:r>
      <w:r w:rsidR="0034096C">
        <w:t>option in the model, as AE</w:t>
      </w:r>
      <w:r w:rsidR="009E5807">
        <w:t xml:space="preserve">, </w:t>
      </w:r>
      <w:proofErr w:type="spellStart"/>
      <w:r w:rsidR="009E5807">
        <w:t>Dst</w:t>
      </w:r>
      <w:proofErr w:type="spellEnd"/>
      <w:r w:rsidR="009E5807">
        <w:t xml:space="preserve">, </w:t>
      </w:r>
      <w:proofErr w:type="spellStart"/>
      <w:r w:rsidR="009E5807">
        <w:t>ap</w:t>
      </w:r>
      <w:proofErr w:type="spellEnd"/>
      <w:r w:rsidR="009E5807">
        <w:t>, and PC</w:t>
      </w:r>
      <w:r w:rsidR="0034096C">
        <w:t xml:space="preserve"> index may not always be available.</w:t>
      </w:r>
    </w:p>
    <w:p w14:paraId="517FDD9D" w14:textId="77777777" w:rsidR="00A31F24" w:rsidRDefault="00A31F24" w:rsidP="00780EEF"/>
    <w:p w14:paraId="3165C167" w14:textId="77777777" w:rsidR="00B6745A" w:rsidRPr="00780EEF" w:rsidRDefault="00B6745A" w:rsidP="00780EEF"/>
    <w:p w14:paraId="27B95F71" w14:textId="77777777" w:rsidR="00780EEF" w:rsidRPr="00780EEF" w:rsidRDefault="00780EEF" w:rsidP="00780EEF">
      <w:pPr>
        <w:pStyle w:val="Heading2"/>
      </w:pPr>
      <w:bookmarkStart w:id="4" w:name="_Toc529172332"/>
      <w:r>
        <w:lastRenderedPageBreak/>
        <w:t>Formulation</w:t>
      </w:r>
      <w:bookmarkEnd w:id="4"/>
      <w:r>
        <w:t xml:space="preserve"> </w:t>
      </w:r>
    </w:p>
    <w:p w14:paraId="0D8F2F6C" w14:textId="77777777" w:rsidR="00780EEF" w:rsidRDefault="00780EEF" w:rsidP="00780EEF"/>
    <w:p w14:paraId="491AECA5" w14:textId="77777777" w:rsidR="00780EEF" w:rsidRDefault="00780EEF" w:rsidP="00780EEF">
      <w:r>
        <w:t>The formulation of the E-CHAIM model has been published in Themens et al. [2017</w:t>
      </w:r>
      <w:r w:rsidR="009E5807">
        <w:t xml:space="preserve"> and</w:t>
      </w:r>
      <w:r>
        <w:t xml:space="preserve"> 2018]. We encourage users to consult these publications prior to their use of E-CHAIM. </w:t>
      </w:r>
    </w:p>
    <w:p w14:paraId="28F54870" w14:textId="77777777" w:rsidR="00780EEF" w:rsidRDefault="00780EEF" w:rsidP="00780EEF"/>
    <w:p w14:paraId="64E8CA00" w14:textId="77777777" w:rsidR="00780EEF" w:rsidRDefault="00780EEF" w:rsidP="00780EEF">
      <w:r>
        <w:t xml:space="preserve">In the development of the E-CHAIM code distribution a few changes have been made to the model to facilitate </w:t>
      </w:r>
      <w:r w:rsidR="0034096C">
        <w:t xml:space="preserve">a </w:t>
      </w:r>
      <w:r>
        <w:t>simpler cross-platform implementation of the model code and improve the computational performance of the model. We shall here list these changes:</w:t>
      </w:r>
    </w:p>
    <w:p w14:paraId="519A4F9F" w14:textId="77777777" w:rsidR="00780EEF" w:rsidRDefault="00780EEF" w:rsidP="00780EEF"/>
    <w:p w14:paraId="27ED56A3" w14:textId="77777777" w:rsidR="00780EEF" w:rsidRDefault="00780EEF" w:rsidP="00780EEF">
      <w:pPr>
        <w:pStyle w:val="ListParagraph"/>
        <w:numPr>
          <w:ilvl w:val="0"/>
          <w:numId w:val="3"/>
        </w:numPr>
      </w:pPr>
      <w:r>
        <w:t xml:space="preserve">The E-CHAIM quiet NmF2 model now uses geomagnetic longitude and latitude as its horizontal coordinates, in place of the previous geomagnetic local time and latitude. This change was made to avoid having to calculate magnetic coordinates twice in the interpolation process between hours. </w:t>
      </w:r>
      <w:r w:rsidR="009428E8">
        <w:t>This modification had little to no impact on the performance of the NmF2 model.</w:t>
      </w:r>
    </w:p>
    <w:p w14:paraId="572176D1" w14:textId="77777777" w:rsidR="00780EEF" w:rsidRDefault="00780EEF" w:rsidP="00780EEF">
      <w:pPr>
        <w:pStyle w:val="ListParagraph"/>
        <w:numPr>
          <w:ilvl w:val="0"/>
          <w:numId w:val="3"/>
        </w:numPr>
      </w:pPr>
      <w:r>
        <w:t xml:space="preserve">The E-CHAIM quiet NmF2 model now uses a 4-3 spherical cap harmonic expansion instead of the previous 5-4 expansion. This reduced expansion produces electron densities more comparable to the IRI at the model’s lower boundary, which will facilitate a smoother transition when attempting to merge both models at the lower boundary. </w:t>
      </w:r>
      <w:r w:rsidR="009428E8">
        <w:t>This change only resulted in a ~1% loss in model fitting performance.</w:t>
      </w:r>
    </w:p>
    <w:p w14:paraId="39D81455" w14:textId="77777777" w:rsidR="009428E8" w:rsidRDefault="00780EEF" w:rsidP="00780EEF">
      <w:pPr>
        <w:pStyle w:val="ListParagraph"/>
        <w:numPr>
          <w:ilvl w:val="0"/>
          <w:numId w:val="3"/>
        </w:numPr>
      </w:pPr>
      <w:r>
        <w:t xml:space="preserve">The E-CHAIM topside model now uses g = 0.18 in place of g = 0.2024. This g value corresponds to the best correlation, rather than the previous value, which optimized RMS error. This value better captures the high altitude topside, which contributes relatively little to overall RMS </w:t>
      </w:r>
      <w:r w:rsidR="009428E8">
        <w:t xml:space="preserve">fitting </w:t>
      </w:r>
      <w:r>
        <w:t>error.</w:t>
      </w:r>
    </w:p>
    <w:p w14:paraId="3190C3A4" w14:textId="77777777" w:rsidR="009428E8" w:rsidRDefault="009428E8" w:rsidP="009428E8"/>
    <w:p w14:paraId="19AE3E5A" w14:textId="77777777" w:rsidR="00780EEF" w:rsidRDefault="009428E8" w:rsidP="00A31F24">
      <w:r>
        <w:t xml:space="preserve">The E-CHAIM </w:t>
      </w:r>
      <w:proofErr w:type="spellStart"/>
      <w:r>
        <w:t>bottomside</w:t>
      </w:r>
      <w:proofErr w:type="spellEnd"/>
      <w:r>
        <w:t>, hmF2, and storm NmF2 models remain unchanged from those published in Themens et al. [2017, 2018].</w:t>
      </w:r>
      <w:r w:rsidR="00780EEF">
        <w:t xml:space="preserve">  </w:t>
      </w:r>
    </w:p>
    <w:p w14:paraId="4C9AB905" w14:textId="77777777" w:rsidR="00780EEF" w:rsidRPr="00780EEF" w:rsidRDefault="00780EEF" w:rsidP="00780EEF"/>
    <w:p w14:paraId="66B8C2BD" w14:textId="77777777" w:rsidR="00780EEF" w:rsidRPr="00780EEF" w:rsidRDefault="00780EEF" w:rsidP="00780EEF"/>
    <w:p w14:paraId="5913C944" w14:textId="77777777" w:rsidR="00D77721" w:rsidRDefault="00780EEF" w:rsidP="00780EEF">
      <w:pPr>
        <w:pStyle w:val="Heading2"/>
      </w:pPr>
      <w:bookmarkStart w:id="5" w:name="_Toc529172333"/>
      <w:proofErr w:type="spellStart"/>
      <w:r>
        <w:lastRenderedPageBreak/>
        <w:t>Matlab</w:t>
      </w:r>
      <w:proofErr w:type="spellEnd"/>
      <w:r>
        <w:t xml:space="preserve"> </w:t>
      </w:r>
      <w:r w:rsidR="0034096C">
        <w:t>Distribution</w:t>
      </w:r>
      <w:bookmarkEnd w:id="5"/>
    </w:p>
    <w:p w14:paraId="671D122A" w14:textId="77777777" w:rsidR="00780EEF" w:rsidRDefault="00780EEF" w:rsidP="00780EEF"/>
    <w:p w14:paraId="614EB4A4" w14:textId="77777777" w:rsidR="00746AF3" w:rsidRDefault="00E46084" w:rsidP="00780EEF">
      <w:r>
        <w:t xml:space="preserve">There are two versions of the </w:t>
      </w:r>
      <w:proofErr w:type="spellStart"/>
      <w:r>
        <w:t>Matlab</w:t>
      </w:r>
      <w:proofErr w:type="spellEnd"/>
      <w:r>
        <w:t xml:space="preserve"> E-CHAIM code available:</w:t>
      </w:r>
    </w:p>
    <w:p w14:paraId="2374DA30" w14:textId="77777777" w:rsidR="00E46084" w:rsidRDefault="00E46084" w:rsidP="00E46084">
      <w:pPr>
        <w:pStyle w:val="ListParagraph"/>
        <w:numPr>
          <w:ilvl w:val="0"/>
          <w:numId w:val="18"/>
        </w:numPr>
      </w:pPr>
      <w:r>
        <w:t>A version featuring a self-updating database. In this version, if a date is requested beyond the last record within the database, the model will automatically search the various index ftp sites and self-update. This process will occur a maximum of once per day to prevent repeated, potentially long, update cycles.</w:t>
      </w:r>
    </w:p>
    <w:p w14:paraId="54E31869" w14:textId="77777777" w:rsidR="00E46084" w:rsidRDefault="00E46084" w:rsidP="00E46084">
      <w:pPr>
        <w:pStyle w:val="ListParagraph"/>
        <w:numPr>
          <w:ilvl w:val="0"/>
          <w:numId w:val="18"/>
        </w:numPr>
      </w:pPr>
      <w:r>
        <w:t>A version that uses an identical database to that of the C code (in .mat file format) but does not self-update. This version is ideal for users who have ftp access restrictions. Database files for this version are updated daily and provided on the E-CHAIM website.</w:t>
      </w:r>
    </w:p>
    <w:p w14:paraId="272C5E18" w14:textId="77777777" w:rsidR="00E46084" w:rsidRDefault="00E46084" w:rsidP="00E46084"/>
    <w:p w14:paraId="6C229269" w14:textId="77777777" w:rsidR="00E46084" w:rsidRDefault="00E46084" w:rsidP="00780EEF"/>
    <w:p w14:paraId="0557C23B" w14:textId="77777777" w:rsidR="00445ECF" w:rsidRDefault="00445ECF" w:rsidP="00445ECF">
      <w:pPr>
        <w:pStyle w:val="Heading3"/>
      </w:pPr>
      <w:bookmarkStart w:id="6" w:name="_Toc529172334"/>
      <w:r>
        <w:t>System Requirements</w:t>
      </w:r>
      <w:bookmarkEnd w:id="6"/>
    </w:p>
    <w:p w14:paraId="12C2FD1F" w14:textId="77777777" w:rsidR="00445ECF" w:rsidRDefault="00445ECF" w:rsidP="00445ECF"/>
    <w:p w14:paraId="5D753DC4" w14:textId="383660FB" w:rsidR="00445ECF" w:rsidRDefault="00445ECF" w:rsidP="00445ECF">
      <w:r>
        <w:t xml:space="preserve">The </w:t>
      </w:r>
      <w:proofErr w:type="spellStart"/>
      <w:r>
        <w:t>Matlab</w:t>
      </w:r>
      <w:proofErr w:type="spellEnd"/>
      <w:r>
        <w:t xml:space="preserve"> E-CHAIM </w:t>
      </w:r>
      <w:r w:rsidR="00012988">
        <w:t>distribution</w:t>
      </w:r>
      <w:r>
        <w:t xml:space="preserve"> presently only works with Microsoft Windows and Linux/Unix platforms. </w:t>
      </w:r>
      <w:r w:rsidR="00E62C32">
        <w:t xml:space="preserve">Extension to Mac platforms is </w:t>
      </w:r>
      <w:r w:rsidR="001B1F91">
        <w:t>in beta</w:t>
      </w:r>
      <w:r w:rsidR="00E62C32">
        <w:t xml:space="preserve">. </w:t>
      </w:r>
      <w:r>
        <w:t xml:space="preserve">The code has been tested with </w:t>
      </w:r>
      <w:proofErr w:type="spellStart"/>
      <w:r>
        <w:t>Matlab</w:t>
      </w:r>
      <w:proofErr w:type="spellEnd"/>
      <w:r>
        <w:t xml:space="preserve"> versions 2017a</w:t>
      </w:r>
      <w:r w:rsidR="003E0EEE">
        <w:t>,</w:t>
      </w:r>
      <w:r>
        <w:t xml:space="preserve"> 2017b</w:t>
      </w:r>
      <w:r w:rsidR="003E0EEE">
        <w:t>, 2019a, 2019b, and 2020a</w:t>
      </w:r>
      <w:r>
        <w:t xml:space="preserve">. </w:t>
      </w:r>
    </w:p>
    <w:p w14:paraId="75CF682F" w14:textId="77777777" w:rsidR="008D7BA6" w:rsidRDefault="008D7BA6" w:rsidP="00445ECF"/>
    <w:p w14:paraId="30DCC711" w14:textId="77777777" w:rsidR="008D7BA6" w:rsidRDefault="008D7BA6" w:rsidP="008D7BA6">
      <w:r>
        <w:t xml:space="preserve">The </w:t>
      </w:r>
      <w:proofErr w:type="spellStart"/>
      <w:r>
        <w:t>Matlab</w:t>
      </w:r>
      <w:proofErr w:type="spellEnd"/>
      <w:r>
        <w:t xml:space="preserve"> model’s cross-platform capabilities are limited by the AACGM shared library. Shared libraries built on Windows (Windows 10 64-bit) and Unix (Ubuntu 18.04) are provided and this should allow for the model to run on both Windows and Unix machines. If the model does not work, instructions to implement an AACGM shared library (built on their machine) into the model are provided below:</w:t>
      </w:r>
    </w:p>
    <w:p w14:paraId="20CD918C" w14:textId="77777777" w:rsidR="008D7BA6" w:rsidRDefault="008D7BA6" w:rsidP="008D7BA6"/>
    <w:p w14:paraId="09556E72" w14:textId="2E50D13C" w:rsidR="008D7BA6" w:rsidRDefault="008D7BA6" w:rsidP="008D7BA6">
      <w:pPr>
        <w:pStyle w:val="ListParagraph"/>
        <w:numPr>
          <w:ilvl w:val="0"/>
          <w:numId w:val="16"/>
        </w:numPr>
        <w:spacing w:after="160" w:line="259" w:lineRule="auto"/>
      </w:pPr>
      <w:r>
        <w:t xml:space="preserve">First the user must create a shared library (named </w:t>
      </w:r>
      <w:proofErr w:type="spellStart"/>
      <w:r>
        <w:t>aacgm</w:t>
      </w:r>
      <w:proofErr w:type="spellEnd"/>
      <w:r>
        <w:t xml:space="preserve">) from the AACGM raw C code. </w:t>
      </w:r>
      <w:r w:rsidR="00DB294D">
        <w:t xml:space="preserve">This is located in </w:t>
      </w:r>
      <w:proofErr w:type="spellStart"/>
      <w:r w:rsidR="00DB294D">
        <w:t>aacgm</w:t>
      </w:r>
      <w:proofErr w:type="spellEnd"/>
      <w:r w:rsidR="00DB294D">
        <w:t>/</w:t>
      </w:r>
      <w:proofErr w:type="spellStart"/>
      <w:r w:rsidR="00DB294D">
        <w:t>rawFiles</w:t>
      </w:r>
      <w:proofErr w:type="spellEnd"/>
    </w:p>
    <w:p w14:paraId="6D8CA810" w14:textId="77777777" w:rsidR="001B1F91" w:rsidRDefault="001B1F91" w:rsidP="001B1F91">
      <w:pPr>
        <w:pStyle w:val="ListParagraph"/>
        <w:numPr>
          <w:ilvl w:val="1"/>
          <w:numId w:val="16"/>
        </w:numPr>
        <w:spacing w:after="160" w:line="259" w:lineRule="auto"/>
      </w:pPr>
      <w:r>
        <w:t xml:space="preserve">For OSX we expect the compilation command to look something like: </w:t>
      </w:r>
    </w:p>
    <w:p w14:paraId="33351653" w14:textId="2B36BA0F" w:rsidR="001B1F91" w:rsidRDefault="001B1F91" w:rsidP="001B1F91">
      <w:pPr>
        <w:pStyle w:val="ListParagraph"/>
        <w:numPr>
          <w:ilvl w:val="2"/>
          <w:numId w:val="16"/>
        </w:numPr>
        <w:spacing w:after="160" w:line="259" w:lineRule="auto"/>
      </w:pPr>
      <w:proofErr w:type="spellStart"/>
      <w:r>
        <w:rPr>
          <w:rFonts w:ascii="Arial" w:hAnsi="Arial" w:cs="Arial"/>
          <w:color w:val="222222"/>
          <w:shd w:val="clear" w:color="auto" w:fill="FFFFFF"/>
        </w:rPr>
        <w:t>gcc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dynamiclib</w:t>
      </w:r>
      <w:proofErr w:type="spellEnd"/>
      <w:r>
        <w:rPr>
          <w:rFonts w:ascii="Arial" w:hAnsi="Arial" w:cs="Arial"/>
          <w:color w:val="222222"/>
          <w:shd w:val="clear" w:color="auto" w:fill="FFFFFF"/>
        </w:rPr>
        <w:t xml:space="preserve"> -o </w:t>
      </w:r>
      <w:proofErr w:type="spellStart"/>
      <w:r>
        <w:rPr>
          <w:rFonts w:ascii="Arial" w:hAnsi="Arial" w:cs="Arial"/>
          <w:color w:val="222222"/>
          <w:shd w:val="clear" w:color="auto" w:fill="FFFFFF"/>
        </w:rPr>
        <w:t>aacgm.dylib</w:t>
      </w:r>
      <w:proofErr w:type="spellEnd"/>
      <w:r>
        <w:rPr>
          <w:rFonts w:ascii="Arial" w:hAnsi="Arial" w:cs="Arial"/>
          <w:color w:val="222222"/>
          <w:shd w:val="clear" w:color="auto" w:fill="FFFFFF"/>
        </w:rPr>
        <w:t xml:space="preserve"> *.c</w:t>
      </w:r>
    </w:p>
    <w:p w14:paraId="2D7AC2F0" w14:textId="77777777" w:rsidR="008D7BA6" w:rsidRDefault="008D7BA6" w:rsidP="008D7BA6">
      <w:pPr>
        <w:pStyle w:val="ListParagraph"/>
        <w:numPr>
          <w:ilvl w:val="0"/>
          <w:numId w:val="16"/>
        </w:numPr>
        <w:spacing w:after="160" w:line="259" w:lineRule="auto"/>
      </w:pPr>
      <w:r>
        <w:t xml:space="preserve">Next, place the library file in the </w:t>
      </w:r>
      <w:proofErr w:type="spellStart"/>
      <w:r>
        <w:t>aacgm</w:t>
      </w:r>
      <w:proofErr w:type="spellEnd"/>
      <w:r>
        <w:t xml:space="preserve"> &gt; </w:t>
      </w:r>
      <w:proofErr w:type="spellStart"/>
      <w:r>
        <w:t>sharedlibrary</w:t>
      </w:r>
      <w:proofErr w:type="spellEnd"/>
      <w:r>
        <w:t xml:space="preserve"> folder in the </w:t>
      </w:r>
      <w:proofErr w:type="spellStart"/>
      <w:r>
        <w:t>Matlab</w:t>
      </w:r>
      <w:proofErr w:type="spellEnd"/>
      <w:r>
        <w:t xml:space="preserve"> project folder.</w:t>
      </w:r>
    </w:p>
    <w:p w14:paraId="59953B84" w14:textId="77777777" w:rsidR="008D7BA6" w:rsidRDefault="008D7BA6" w:rsidP="008D7BA6">
      <w:pPr>
        <w:pStyle w:val="ListParagraph"/>
        <w:numPr>
          <w:ilvl w:val="0"/>
          <w:numId w:val="16"/>
        </w:numPr>
        <w:spacing w:after="160" w:line="259" w:lineRule="auto"/>
      </w:pPr>
      <w:r>
        <w:t xml:space="preserve">In </w:t>
      </w:r>
      <w:proofErr w:type="spellStart"/>
      <w:r>
        <w:t>Matlab</w:t>
      </w:r>
      <w:proofErr w:type="spellEnd"/>
      <w:r>
        <w:t xml:space="preserve">, CD to the </w:t>
      </w:r>
      <w:proofErr w:type="spellStart"/>
      <w:r>
        <w:t>aacgm</w:t>
      </w:r>
      <w:proofErr w:type="spellEnd"/>
      <w:r>
        <w:t xml:space="preserve"> &gt; </w:t>
      </w:r>
      <w:proofErr w:type="spellStart"/>
      <w:r>
        <w:t>sharedlibrary</w:t>
      </w:r>
      <w:proofErr w:type="spellEnd"/>
      <w:r>
        <w:t xml:space="preserve"> folder.</w:t>
      </w:r>
    </w:p>
    <w:p w14:paraId="4D1917FC" w14:textId="77777777" w:rsidR="008D7BA6" w:rsidRDefault="008D7BA6" w:rsidP="008D7BA6">
      <w:pPr>
        <w:pStyle w:val="ListParagraph"/>
        <w:numPr>
          <w:ilvl w:val="0"/>
          <w:numId w:val="16"/>
        </w:numPr>
        <w:spacing w:after="160" w:line="259" w:lineRule="auto"/>
      </w:pPr>
      <w:r>
        <w:t xml:space="preserve">In </w:t>
      </w:r>
      <w:proofErr w:type="spellStart"/>
      <w:r>
        <w:t>Matlab</w:t>
      </w:r>
      <w:proofErr w:type="spellEnd"/>
      <w:r>
        <w:t xml:space="preserve">, enter </w:t>
      </w:r>
      <w:proofErr w:type="spellStart"/>
      <w:r>
        <w:t>loadlibrary</w:t>
      </w:r>
      <w:proofErr w:type="spellEnd"/>
      <w:r>
        <w:t>('</w:t>
      </w:r>
      <w:proofErr w:type="spellStart"/>
      <w:r>
        <w:t>aacgm</w:t>
      </w:r>
      <w:proofErr w:type="spellEnd"/>
      <w:r>
        <w:t>','aacgm.h','</w:t>
      </w:r>
      <w:proofErr w:type="spellStart"/>
      <w:r>
        <w:t>mfilename</w:t>
      </w:r>
      <w:proofErr w:type="spellEnd"/>
      <w:r>
        <w:t>','</w:t>
      </w:r>
      <w:proofErr w:type="spellStart"/>
      <w:r>
        <w:t>aacgmproto</w:t>
      </w:r>
      <w:proofErr w:type="spellEnd"/>
      <w:r>
        <w:t>')</w:t>
      </w:r>
    </w:p>
    <w:p w14:paraId="56BA0100" w14:textId="77777777" w:rsidR="008D7BA6" w:rsidRDefault="008D7BA6" w:rsidP="008D7BA6">
      <w:pPr>
        <w:pStyle w:val="ListParagraph"/>
        <w:numPr>
          <w:ilvl w:val="0"/>
          <w:numId w:val="16"/>
        </w:numPr>
        <w:spacing w:after="160" w:line="259" w:lineRule="auto"/>
      </w:pPr>
      <w:r>
        <w:t xml:space="preserve">Note that this will overwrite the current </w:t>
      </w:r>
      <w:proofErr w:type="spellStart"/>
      <w:r>
        <w:t>aacgmproto</w:t>
      </w:r>
      <w:proofErr w:type="spellEnd"/>
      <w:r>
        <w:t xml:space="preserve"> file. This is fine but means it will now be specific to the user’s system.</w:t>
      </w:r>
    </w:p>
    <w:p w14:paraId="38C550C4" w14:textId="0F2DEF0C" w:rsidR="00012988" w:rsidRDefault="008D7BA6" w:rsidP="00445ECF">
      <w:pPr>
        <w:pStyle w:val="ListParagraph"/>
        <w:numPr>
          <w:ilvl w:val="0"/>
          <w:numId w:val="16"/>
        </w:numPr>
        <w:spacing w:after="160" w:line="259" w:lineRule="auto"/>
      </w:pPr>
      <w:r>
        <w:t xml:space="preserve">The </w:t>
      </w:r>
      <w:proofErr w:type="spellStart"/>
      <w:r>
        <w:t>Matlab</w:t>
      </w:r>
      <w:proofErr w:type="spellEnd"/>
      <w:r>
        <w:t xml:space="preserve"> code should now use the new shared library.</w:t>
      </w:r>
    </w:p>
    <w:p w14:paraId="70384951" w14:textId="73C74D03" w:rsidR="00DB294D" w:rsidRDefault="00DB294D" w:rsidP="00445ECF">
      <w:pPr>
        <w:pStyle w:val="ListParagraph"/>
        <w:numPr>
          <w:ilvl w:val="0"/>
          <w:numId w:val="16"/>
        </w:numPr>
        <w:spacing w:after="160" w:line="259" w:lineRule="auto"/>
      </w:pPr>
      <w:r>
        <w:t xml:space="preserve">Note: </w:t>
      </w:r>
    </w:p>
    <w:p w14:paraId="04B83B09" w14:textId="77777777" w:rsidR="00746AF3" w:rsidRDefault="00746AF3" w:rsidP="00445ECF"/>
    <w:p w14:paraId="2ABD74DA" w14:textId="77777777" w:rsidR="00012988" w:rsidRDefault="00012988" w:rsidP="00012988">
      <w:pPr>
        <w:pStyle w:val="Heading3"/>
      </w:pPr>
      <w:bookmarkStart w:id="7" w:name="_Toc529172335"/>
      <w:r>
        <w:t>Package Contents</w:t>
      </w:r>
      <w:bookmarkEnd w:id="7"/>
    </w:p>
    <w:p w14:paraId="4138ABF5" w14:textId="77777777" w:rsidR="00012988" w:rsidRDefault="00012988" w:rsidP="00012988"/>
    <w:p w14:paraId="0FA81F90" w14:textId="1DF5313B" w:rsidR="008D7BA6" w:rsidRPr="008D7BA6" w:rsidRDefault="00012988" w:rsidP="00DB294D">
      <w:r>
        <w:t xml:space="preserve">The E-CHAIM </w:t>
      </w:r>
      <w:proofErr w:type="spellStart"/>
      <w:r>
        <w:t>Matlab</w:t>
      </w:r>
      <w:proofErr w:type="spellEnd"/>
      <w:r>
        <w:t xml:space="preserve"> distribution includes</w:t>
      </w:r>
      <w:r w:rsidR="00DB294D">
        <w:t xml:space="preserve"> all necessary source code, data files, and libraries needed to run E-CHAIM immediately. Note that the source code is encrypted (</w:t>
      </w:r>
      <w:proofErr w:type="spellStart"/>
      <w:r w:rsidR="00DB294D">
        <w:t>Matlab</w:t>
      </w:r>
      <w:proofErr w:type="spellEnd"/>
      <w:r w:rsidR="00DB294D">
        <w:t xml:space="preserve"> P code) to eliminate possible errors by accidental editing of the E-CHAIM source.</w:t>
      </w:r>
    </w:p>
    <w:p w14:paraId="3FCF8A0A" w14:textId="77777777" w:rsidR="008D7BA6" w:rsidRDefault="008D7BA6" w:rsidP="00780EEF"/>
    <w:p w14:paraId="17EF7A5A" w14:textId="77777777" w:rsidR="00780EEF" w:rsidRDefault="0034096C" w:rsidP="0034096C">
      <w:pPr>
        <w:pStyle w:val="Heading3"/>
      </w:pPr>
      <w:bookmarkStart w:id="8" w:name="_Ref523233942"/>
      <w:bookmarkStart w:id="9" w:name="_Toc529172336"/>
      <w:r>
        <w:lastRenderedPageBreak/>
        <w:t>Installation</w:t>
      </w:r>
      <w:bookmarkEnd w:id="8"/>
      <w:bookmarkEnd w:id="9"/>
    </w:p>
    <w:p w14:paraId="59358491" w14:textId="77777777" w:rsidR="00137278" w:rsidRDefault="00137278" w:rsidP="00137278"/>
    <w:p w14:paraId="752B9F84" w14:textId="75ACC0F3" w:rsidR="00137278" w:rsidRDefault="00137278" w:rsidP="00137278">
      <w:pPr>
        <w:pStyle w:val="ListParagraph"/>
        <w:numPr>
          <w:ilvl w:val="0"/>
          <w:numId w:val="10"/>
        </w:numPr>
      </w:pPr>
      <w:r>
        <w:t>Unpack the model code int</w:t>
      </w:r>
      <w:r w:rsidR="00DB294D">
        <w:t xml:space="preserve">o a directory of your choosing, referred to as the </w:t>
      </w:r>
      <w:r w:rsidR="00404327">
        <w:t>project</w:t>
      </w:r>
      <w:r w:rsidR="00DB294D">
        <w:t xml:space="preserve"> directory.</w:t>
      </w:r>
    </w:p>
    <w:p w14:paraId="5C8F6E0F" w14:textId="153A6988" w:rsidR="00DB294D" w:rsidRDefault="00DB294D" w:rsidP="00137278">
      <w:pPr>
        <w:pStyle w:val="ListParagraph"/>
        <w:numPr>
          <w:ilvl w:val="0"/>
          <w:numId w:val="10"/>
        </w:numPr>
      </w:pPr>
      <w:r>
        <w:t xml:space="preserve">Add the root directory and all subfolders to your </w:t>
      </w:r>
      <w:proofErr w:type="spellStart"/>
      <w:r>
        <w:t>Matlab</w:t>
      </w:r>
      <w:proofErr w:type="spellEnd"/>
      <w:r>
        <w:t xml:space="preserve"> path.</w:t>
      </w:r>
    </w:p>
    <w:p w14:paraId="7CEF52D4" w14:textId="7700FBDD" w:rsidR="00DB294D" w:rsidRDefault="00DB294D" w:rsidP="00137278">
      <w:pPr>
        <w:pStyle w:val="ListParagraph"/>
        <w:numPr>
          <w:ilvl w:val="0"/>
          <w:numId w:val="10"/>
        </w:numPr>
      </w:pPr>
      <w:r>
        <w:t xml:space="preserve">Open </w:t>
      </w:r>
      <w:proofErr w:type="spellStart"/>
      <w:r>
        <w:t>ECHAIMConfig.m</w:t>
      </w:r>
      <w:proofErr w:type="spellEnd"/>
      <w:r>
        <w:t xml:space="preserve">, located in the </w:t>
      </w:r>
      <w:proofErr w:type="spellStart"/>
      <w:r>
        <w:t>UserConfig</w:t>
      </w:r>
      <w:proofErr w:type="spellEnd"/>
      <w:r>
        <w:t xml:space="preserve"> folder within the </w:t>
      </w:r>
      <w:r w:rsidR="00404327">
        <w:t xml:space="preserve">project </w:t>
      </w:r>
      <w:r>
        <w:t>directory.</w:t>
      </w:r>
    </w:p>
    <w:p w14:paraId="5FF584AE" w14:textId="18351FFA" w:rsidR="00DB294D" w:rsidRDefault="00DB294D" w:rsidP="00137278">
      <w:pPr>
        <w:pStyle w:val="ListParagraph"/>
        <w:numPr>
          <w:ilvl w:val="0"/>
          <w:numId w:val="10"/>
        </w:numPr>
      </w:pPr>
      <w:r>
        <w:t xml:space="preserve">Replace the hardcoded value for the </w:t>
      </w:r>
      <w:proofErr w:type="spellStart"/>
      <w:r>
        <w:t>output.projectFolder</w:t>
      </w:r>
      <w:proofErr w:type="spellEnd"/>
      <w:r>
        <w:t xml:space="preserve"> variable to the full </w:t>
      </w:r>
      <w:r w:rsidR="00404327">
        <w:t xml:space="preserve">project </w:t>
      </w:r>
      <w:r>
        <w:t>directory path as a character array or string data type.</w:t>
      </w:r>
    </w:p>
    <w:p w14:paraId="4C521A57" w14:textId="715B5182" w:rsidR="00DB294D" w:rsidRDefault="00707E08" w:rsidP="00137278">
      <w:pPr>
        <w:pStyle w:val="ListParagraph"/>
        <w:numPr>
          <w:ilvl w:val="0"/>
          <w:numId w:val="10"/>
        </w:numPr>
      </w:pPr>
      <w:r>
        <w:t xml:space="preserve">Run </w:t>
      </w:r>
      <w:proofErr w:type="gramStart"/>
      <w:r>
        <w:t>ECHAIM(</w:t>
      </w:r>
      <w:proofErr w:type="gramEnd"/>
      <w:r>
        <w:t>‘test’) to run an installation test. Compare the output from this to the expectedOutput.txt file located within the Installation Test folder.</w:t>
      </w:r>
    </w:p>
    <w:p w14:paraId="5752EC79" w14:textId="250AB143" w:rsidR="00707E08" w:rsidRDefault="00707E08" w:rsidP="00137278">
      <w:pPr>
        <w:pStyle w:val="ListParagraph"/>
        <w:numPr>
          <w:ilvl w:val="0"/>
          <w:numId w:val="10"/>
        </w:numPr>
      </w:pPr>
      <w:r>
        <w:t xml:space="preserve">If there is an error with the test, run </w:t>
      </w:r>
      <w:proofErr w:type="gramStart"/>
      <w:r>
        <w:t>ECHAIM(</w:t>
      </w:r>
      <w:proofErr w:type="gramEnd"/>
      <w:r>
        <w:t>‘debug’). If this does not solve the issue, send the newly created ECHAIMD</w:t>
      </w:r>
      <w:r w:rsidR="00DB3913">
        <w:t>ebug.zip</w:t>
      </w:r>
      <w:r>
        <w:t xml:space="preserve"> file to </w:t>
      </w:r>
      <w:hyperlink r:id="rId10" w:history="1">
        <w:r w:rsidRPr="001F4AD7">
          <w:rPr>
            <w:rStyle w:val="Hyperlink"/>
          </w:rPr>
          <w:t>ECHAIM@unb.ca</w:t>
        </w:r>
      </w:hyperlink>
      <w:r>
        <w:t xml:space="preserve"> with details of your issue.</w:t>
      </w:r>
    </w:p>
    <w:p w14:paraId="52CAD88C" w14:textId="77777777" w:rsidR="00137278" w:rsidRDefault="00137278" w:rsidP="00137278"/>
    <w:p w14:paraId="4AE259BC" w14:textId="77777777" w:rsidR="0034096C" w:rsidRDefault="0034096C" w:rsidP="0034096C"/>
    <w:p w14:paraId="68996A32" w14:textId="77777777" w:rsidR="00A47714" w:rsidRDefault="00A47714" w:rsidP="0034096C"/>
    <w:p w14:paraId="608BE564" w14:textId="77777777" w:rsidR="0034096C" w:rsidRDefault="0034096C" w:rsidP="0034096C">
      <w:pPr>
        <w:pStyle w:val="Heading3"/>
      </w:pPr>
      <w:bookmarkStart w:id="10" w:name="_Toc529172337"/>
      <w:r>
        <w:t xml:space="preserve">How To </w:t>
      </w:r>
      <w:r w:rsidRPr="0034096C">
        <w:t>Run</w:t>
      </w:r>
      <w:r>
        <w:t xml:space="preserve"> The Model</w:t>
      </w:r>
      <w:bookmarkEnd w:id="10"/>
    </w:p>
    <w:p w14:paraId="71EC1660" w14:textId="77777777" w:rsidR="0034096C" w:rsidRPr="0034096C" w:rsidRDefault="0034096C" w:rsidP="0034096C"/>
    <w:p w14:paraId="0923540B" w14:textId="280CFCF8" w:rsidR="006F37E6" w:rsidRDefault="00A47714" w:rsidP="006F37E6">
      <w:r>
        <w:t xml:space="preserve">The main model code is </w:t>
      </w:r>
      <w:proofErr w:type="spellStart"/>
      <w:r w:rsidR="00E041F4">
        <w:t>ECHAIM</w:t>
      </w:r>
      <w:r>
        <w:t>.m</w:t>
      </w:r>
      <w:proofErr w:type="spellEnd"/>
      <w:r w:rsidR="006F37E6">
        <w:t>. The code features t</w:t>
      </w:r>
      <w:r w:rsidR="008D7BA6">
        <w:t>hree</w:t>
      </w:r>
      <w:r w:rsidR="006F37E6">
        <w:t xml:space="preserve"> modes: </w:t>
      </w:r>
      <w:r w:rsidR="008D7BA6">
        <w:t>the default mode that functions identically to those of the IDL and C codes and generates profiles at matching sets of locations and times, a mode</w:t>
      </w:r>
      <w:r w:rsidR="006F37E6">
        <w:t xml:space="preserve"> that determines the electron density along a prescribed path, called Satellite Mode, and a </w:t>
      </w:r>
      <w:r w:rsidR="008D7BA6">
        <w:t>mode</w:t>
      </w:r>
      <w:r w:rsidR="006F37E6">
        <w:t xml:space="preserve"> that provides 4D electron density fields for a prescribed domain and set of times, called Map Mode.</w:t>
      </w:r>
      <w:r w:rsidR="008D7BA6">
        <w:t xml:space="preserve"> The </w:t>
      </w:r>
      <w:proofErr w:type="spellStart"/>
      <w:r w:rsidR="008D7BA6">
        <w:t>Matlab</w:t>
      </w:r>
      <w:proofErr w:type="spellEnd"/>
      <w:r w:rsidR="008D7BA6">
        <w:t xml:space="preserve"> version of the model also features a GUI for easy visualization of model output. </w:t>
      </w:r>
    </w:p>
    <w:p w14:paraId="2B5BE484" w14:textId="77777777" w:rsidR="005512EB" w:rsidRDefault="005512EB" w:rsidP="006F37E6"/>
    <w:p w14:paraId="7F5A7078" w14:textId="77777777" w:rsidR="008D7BA6" w:rsidRDefault="008D7BA6" w:rsidP="008D7BA6">
      <w:pPr>
        <w:pStyle w:val="Heading4"/>
      </w:pPr>
      <w:r>
        <w:t>Default Mode</w:t>
      </w:r>
    </w:p>
    <w:p w14:paraId="4B99A79A" w14:textId="77777777" w:rsidR="008D7BA6" w:rsidRDefault="008D7BA6" w:rsidP="008D7BA6"/>
    <w:p w14:paraId="60BF8A19" w14:textId="155175A3" w:rsidR="008307FC" w:rsidRDefault="008307FC" w:rsidP="008307FC">
      <w:r>
        <w:t xml:space="preserve">In the default operation of the </w:t>
      </w:r>
      <w:proofErr w:type="spellStart"/>
      <w:r>
        <w:t>Matlab</w:t>
      </w:r>
      <w:proofErr w:type="spellEnd"/>
      <w:r>
        <w:t xml:space="preserve"> E-CHAIM code mode the user provides vectors of latitudes, longitudes, times, and altitudes to </w:t>
      </w:r>
      <w:proofErr w:type="spellStart"/>
      <w:r w:rsidR="00E041F4">
        <w:t>ECHAIM</w:t>
      </w:r>
      <w:r>
        <w:t>.m</w:t>
      </w:r>
      <w:proofErr w:type="spellEnd"/>
      <w:r>
        <w:t xml:space="preserve">, for which a structure is returned containing electron density profiles at the altitudes requested for each triplet of latitude, longitude, and time. These latitude, longitude, and time vectors must be the same length, while the altitudes vector can be of any length. The latitudes and longitudes should be in geographic degrees, the times </w:t>
      </w:r>
      <w:r w:rsidRPr="00A67354">
        <w:t xml:space="preserve">must be a datetime array, created using the </w:t>
      </w:r>
      <w:proofErr w:type="spellStart"/>
      <w:r>
        <w:t>Matlab</w:t>
      </w:r>
      <w:proofErr w:type="spellEnd"/>
      <w:r>
        <w:t xml:space="preserve"> </w:t>
      </w:r>
      <w:proofErr w:type="spellStart"/>
      <w:r w:rsidRPr="00A67354">
        <w:t>datetime</w:t>
      </w:r>
      <w:proofErr w:type="spellEnd"/>
      <w:r w:rsidRPr="00A67354">
        <w:t xml:space="preserve"> function </w:t>
      </w:r>
      <w:r>
        <w:t xml:space="preserve">and should be in UTC, and the altitudes must be in kilometers. </w:t>
      </w:r>
    </w:p>
    <w:p w14:paraId="2F21C20A" w14:textId="77777777" w:rsidR="008D7BA6" w:rsidRDefault="008D7BA6" w:rsidP="008D7BA6"/>
    <w:p w14:paraId="3D1DD51F" w14:textId="77777777" w:rsidR="008307FC" w:rsidRDefault="008307FC" w:rsidP="008307FC">
      <w:r w:rsidRPr="006F37E6">
        <w:rPr>
          <w:b/>
        </w:rPr>
        <w:t>For example</w:t>
      </w:r>
      <w:r>
        <w:t>: If we wanted the electron density profiles between 60 km and 1000 km at 1km resolution at 55</w:t>
      </w:r>
      <w:r w:rsidRPr="006F37E6">
        <w:rPr>
          <w:vertAlign w:val="superscript"/>
        </w:rPr>
        <w:t>o</w:t>
      </w:r>
      <w:r>
        <w:t>N, 69.5</w:t>
      </w:r>
      <w:r w:rsidRPr="006F37E6">
        <w:rPr>
          <w:vertAlign w:val="superscript"/>
        </w:rPr>
        <w:t>o</w:t>
      </w:r>
      <w:r>
        <w:t>E on January 23</w:t>
      </w:r>
      <w:r w:rsidRPr="006F37E6">
        <w:rPr>
          <w:vertAlign w:val="superscript"/>
        </w:rPr>
        <w:t>rd</w:t>
      </w:r>
      <w:r>
        <w:t>, 2013, at 11:24:50UTC and 15:47:20UTC, we could use the following code to call E-CHAIM:</w:t>
      </w:r>
    </w:p>
    <w:p w14:paraId="3C85D7C9" w14:textId="77777777" w:rsidR="008307FC" w:rsidRDefault="008307FC" w:rsidP="008307FC"/>
    <w:p w14:paraId="75B40578" w14:textId="77777777" w:rsidR="008307FC" w:rsidRDefault="008307FC" w:rsidP="008307FC">
      <w:pPr>
        <w:rPr>
          <w:i/>
        </w:rPr>
      </w:pPr>
      <w:proofErr w:type="spellStart"/>
      <w:r w:rsidRPr="006F37E6">
        <w:rPr>
          <w:i/>
        </w:rPr>
        <w:t>dates_use</w:t>
      </w:r>
      <w:proofErr w:type="spellEnd"/>
      <w:r w:rsidRPr="006F37E6">
        <w:rPr>
          <w:i/>
        </w:rPr>
        <w:t xml:space="preserve"> = </w:t>
      </w:r>
      <w:proofErr w:type="spellStart"/>
      <w:r w:rsidRPr="006F37E6">
        <w:rPr>
          <w:i/>
        </w:rPr>
        <w:t>datetime</w:t>
      </w:r>
      <w:proofErr w:type="spellEnd"/>
      <w:r w:rsidRPr="006F37E6">
        <w:rPr>
          <w:i/>
        </w:rPr>
        <w:t>([201</w:t>
      </w:r>
      <w:r>
        <w:rPr>
          <w:i/>
        </w:rPr>
        <w:t>3 2013], [1 1], [23 23], [11 15], [24 47], [50 20]);</w:t>
      </w:r>
    </w:p>
    <w:p w14:paraId="1642C96D" w14:textId="77777777" w:rsidR="008307FC" w:rsidRDefault="008307FC" w:rsidP="008307FC">
      <w:pPr>
        <w:rPr>
          <w:i/>
        </w:rPr>
      </w:pPr>
      <w:proofErr w:type="spellStart"/>
      <w:r w:rsidRPr="006F37E6">
        <w:rPr>
          <w:i/>
        </w:rPr>
        <w:t>lat_use</w:t>
      </w:r>
      <w:proofErr w:type="spellEnd"/>
      <w:r w:rsidRPr="006F37E6">
        <w:rPr>
          <w:i/>
        </w:rPr>
        <w:t xml:space="preserve"> = [</w:t>
      </w:r>
      <w:r>
        <w:rPr>
          <w:i/>
        </w:rPr>
        <w:t>55 55</w:t>
      </w:r>
      <w:r w:rsidRPr="006F37E6">
        <w:rPr>
          <w:i/>
        </w:rPr>
        <w:t>];</w:t>
      </w:r>
    </w:p>
    <w:p w14:paraId="1B3625C1" w14:textId="77777777" w:rsidR="008307FC" w:rsidRDefault="008307FC" w:rsidP="008307FC">
      <w:pPr>
        <w:rPr>
          <w:i/>
        </w:rPr>
      </w:pPr>
      <w:proofErr w:type="spellStart"/>
      <w:r>
        <w:rPr>
          <w:i/>
        </w:rPr>
        <w:t>lon_use</w:t>
      </w:r>
      <w:proofErr w:type="spellEnd"/>
      <w:r>
        <w:rPr>
          <w:i/>
        </w:rPr>
        <w:t xml:space="preserve"> = [69.5 69.5];</w:t>
      </w:r>
    </w:p>
    <w:p w14:paraId="075317B6" w14:textId="77777777" w:rsidR="008307FC" w:rsidRDefault="008307FC" w:rsidP="008307FC">
      <w:pPr>
        <w:rPr>
          <w:i/>
        </w:rPr>
      </w:pPr>
      <w:proofErr w:type="spellStart"/>
      <w:r>
        <w:rPr>
          <w:i/>
        </w:rPr>
        <w:t>alts_use</w:t>
      </w:r>
      <w:proofErr w:type="spellEnd"/>
      <w:r>
        <w:rPr>
          <w:i/>
        </w:rPr>
        <w:t xml:space="preserve"> = 60:1:1000;</w:t>
      </w:r>
    </w:p>
    <w:p w14:paraId="19C1563E" w14:textId="4CB4C106" w:rsidR="008307FC" w:rsidRPr="006F37E6" w:rsidRDefault="008307FC" w:rsidP="008307FC">
      <w:pPr>
        <w:rPr>
          <w:i/>
        </w:rPr>
      </w:pPr>
      <w:r>
        <w:rPr>
          <w:i/>
        </w:rPr>
        <w:t>YY</w:t>
      </w:r>
      <w:r w:rsidRPr="006F37E6">
        <w:rPr>
          <w:i/>
        </w:rPr>
        <w:t xml:space="preserve"> = </w:t>
      </w:r>
      <w:r w:rsidR="005540C1">
        <w:rPr>
          <w:i/>
        </w:rPr>
        <w:t>ECHAIM</w:t>
      </w:r>
      <w:r w:rsidR="005540C1" w:rsidRPr="006F37E6">
        <w:rPr>
          <w:i/>
        </w:rPr>
        <w:t xml:space="preserve"> </w:t>
      </w:r>
      <w:r w:rsidRPr="006F37E6">
        <w:rPr>
          <w:i/>
        </w:rPr>
        <w:t>(</w:t>
      </w:r>
      <w:proofErr w:type="spellStart"/>
      <w:r w:rsidRPr="006F37E6">
        <w:rPr>
          <w:i/>
        </w:rPr>
        <w:t>lat_use</w:t>
      </w:r>
      <w:proofErr w:type="spellEnd"/>
      <w:r w:rsidRPr="006F37E6">
        <w:rPr>
          <w:i/>
        </w:rPr>
        <w:t xml:space="preserve">, </w:t>
      </w:r>
      <w:proofErr w:type="spellStart"/>
      <w:r w:rsidRPr="006F37E6">
        <w:rPr>
          <w:i/>
        </w:rPr>
        <w:t>lon_use</w:t>
      </w:r>
      <w:proofErr w:type="spellEnd"/>
      <w:r w:rsidRPr="006F37E6">
        <w:rPr>
          <w:i/>
        </w:rPr>
        <w:t xml:space="preserve">, </w:t>
      </w:r>
      <w:proofErr w:type="spellStart"/>
      <w:r w:rsidRPr="006F37E6">
        <w:rPr>
          <w:i/>
        </w:rPr>
        <w:t>dates_use</w:t>
      </w:r>
      <w:proofErr w:type="spellEnd"/>
      <w:r w:rsidRPr="006F37E6">
        <w:rPr>
          <w:i/>
        </w:rPr>
        <w:t xml:space="preserve">, </w:t>
      </w:r>
      <w:proofErr w:type="spellStart"/>
      <w:r w:rsidRPr="006F37E6">
        <w:rPr>
          <w:i/>
        </w:rPr>
        <w:t>alts_</w:t>
      </w:r>
      <w:r>
        <w:rPr>
          <w:i/>
        </w:rPr>
        <w:t>use</w:t>
      </w:r>
      <w:proofErr w:type="spellEnd"/>
      <w:r w:rsidRPr="006F37E6">
        <w:rPr>
          <w:i/>
        </w:rPr>
        <w:t>);</w:t>
      </w:r>
    </w:p>
    <w:p w14:paraId="29165A0C" w14:textId="77777777" w:rsidR="008307FC" w:rsidRDefault="008307FC" w:rsidP="008307FC"/>
    <w:p w14:paraId="598949D0" w14:textId="77777777" w:rsidR="008307FC" w:rsidRDefault="008307FC" w:rsidP="008307FC">
      <w:r>
        <w:t xml:space="preserve">YY is then a structure with fieldnames given as </w:t>
      </w:r>
    </w:p>
    <w:p w14:paraId="02E18709" w14:textId="77777777" w:rsidR="008307FC" w:rsidRDefault="008307FC" w:rsidP="008307FC"/>
    <w:p w14:paraId="210608E9" w14:textId="77777777" w:rsidR="008307FC" w:rsidRPr="006F37E6" w:rsidRDefault="008307FC" w:rsidP="008307FC">
      <w:pPr>
        <w:rPr>
          <w:i/>
        </w:rPr>
      </w:pPr>
      <w:r w:rsidRPr="006F37E6">
        <w:rPr>
          <w:i/>
        </w:rPr>
        <w:t xml:space="preserve">NmF2, HmF2, HmF1, </w:t>
      </w:r>
      <w:proofErr w:type="spellStart"/>
      <w:r>
        <w:rPr>
          <w:i/>
        </w:rPr>
        <w:t>NmE</w:t>
      </w:r>
      <w:proofErr w:type="spellEnd"/>
      <w:r>
        <w:rPr>
          <w:i/>
        </w:rPr>
        <w:t xml:space="preserve">, NmF1, </w:t>
      </w:r>
      <w:r w:rsidRPr="006F37E6">
        <w:rPr>
          <w:i/>
        </w:rPr>
        <w:t xml:space="preserve">dens, HF1, </w:t>
      </w:r>
      <w:proofErr w:type="spellStart"/>
      <w:r w:rsidRPr="006F37E6">
        <w:rPr>
          <w:i/>
        </w:rPr>
        <w:t>HBot</w:t>
      </w:r>
      <w:proofErr w:type="spellEnd"/>
      <w:r w:rsidRPr="006F37E6">
        <w:rPr>
          <w:i/>
        </w:rPr>
        <w:t xml:space="preserve">, </w:t>
      </w:r>
      <w:proofErr w:type="spellStart"/>
      <w:r w:rsidRPr="006F37E6">
        <w:rPr>
          <w:i/>
        </w:rPr>
        <w:t>HTop</w:t>
      </w:r>
      <w:proofErr w:type="spellEnd"/>
      <w:r w:rsidRPr="006F37E6">
        <w:rPr>
          <w:i/>
        </w:rPr>
        <w:t xml:space="preserve">, HE, </w:t>
      </w:r>
      <w:proofErr w:type="spellStart"/>
      <w:r w:rsidRPr="006F37E6">
        <w:rPr>
          <w:i/>
        </w:rPr>
        <w:t>lon</w:t>
      </w:r>
      <w:proofErr w:type="spellEnd"/>
      <w:r w:rsidRPr="006F37E6">
        <w:rPr>
          <w:i/>
        </w:rPr>
        <w:t xml:space="preserve">, </w:t>
      </w:r>
      <w:proofErr w:type="spellStart"/>
      <w:r w:rsidRPr="006F37E6">
        <w:rPr>
          <w:i/>
        </w:rPr>
        <w:t>lat</w:t>
      </w:r>
      <w:proofErr w:type="spellEnd"/>
      <w:r w:rsidRPr="006F37E6">
        <w:rPr>
          <w:i/>
        </w:rPr>
        <w:t xml:space="preserve">, </w:t>
      </w:r>
      <w:proofErr w:type="spellStart"/>
      <w:r w:rsidRPr="006F37E6">
        <w:rPr>
          <w:i/>
        </w:rPr>
        <w:t>mlon</w:t>
      </w:r>
      <w:proofErr w:type="spellEnd"/>
      <w:r w:rsidRPr="006F37E6">
        <w:rPr>
          <w:i/>
        </w:rPr>
        <w:t xml:space="preserve">, </w:t>
      </w:r>
      <w:proofErr w:type="spellStart"/>
      <w:r w:rsidRPr="006F37E6">
        <w:rPr>
          <w:i/>
        </w:rPr>
        <w:t>mlat</w:t>
      </w:r>
      <w:proofErr w:type="spellEnd"/>
      <w:r w:rsidRPr="006F37E6">
        <w:rPr>
          <w:i/>
        </w:rPr>
        <w:t xml:space="preserve">, </w:t>
      </w:r>
      <w:proofErr w:type="spellStart"/>
      <w:r w:rsidRPr="006F37E6">
        <w:rPr>
          <w:i/>
        </w:rPr>
        <w:t>mlt</w:t>
      </w:r>
      <w:proofErr w:type="spellEnd"/>
      <w:r w:rsidRPr="006F37E6">
        <w:rPr>
          <w:i/>
        </w:rPr>
        <w:t>, dates</w:t>
      </w:r>
    </w:p>
    <w:p w14:paraId="7F90A5AA" w14:textId="77777777" w:rsidR="008307FC" w:rsidRDefault="008307FC" w:rsidP="008307FC"/>
    <w:p w14:paraId="6B30657D" w14:textId="77777777" w:rsidR="008307FC" w:rsidRDefault="008307FC" w:rsidP="008307FC">
      <w:r>
        <w:t>Electron densities corresponding to the two input times/locations can then be accessed by using the following</w:t>
      </w:r>
    </w:p>
    <w:p w14:paraId="3AB25AA1" w14:textId="77777777" w:rsidR="008307FC" w:rsidRDefault="008307FC" w:rsidP="008307FC"/>
    <w:p w14:paraId="674BB3D1" w14:textId="77777777" w:rsidR="008307FC" w:rsidRPr="006F37E6" w:rsidRDefault="008307FC" w:rsidP="008307FC">
      <w:pPr>
        <w:rPr>
          <w:i/>
        </w:rPr>
      </w:pPr>
      <w:proofErr w:type="spellStart"/>
      <w:r w:rsidRPr="006F37E6">
        <w:rPr>
          <w:i/>
        </w:rPr>
        <w:t>Electron_densities</w:t>
      </w:r>
      <w:proofErr w:type="spellEnd"/>
      <w:r w:rsidRPr="006F37E6">
        <w:rPr>
          <w:i/>
        </w:rPr>
        <w:t xml:space="preserve"> = </w:t>
      </w:r>
      <w:proofErr w:type="spellStart"/>
      <w:r w:rsidRPr="006F37E6">
        <w:rPr>
          <w:i/>
        </w:rPr>
        <w:t>YY.dens</w:t>
      </w:r>
      <w:proofErr w:type="spellEnd"/>
    </w:p>
    <w:p w14:paraId="5E3E5741" w14:textId="77777777" w:rsidR="008307FC" w:rsidRDefault="008307FC" w:rsidP="008307FC"/>
    <w:p w14:paraId="18A63BE5" w14:textId="77777777" w:rsidR="008307FC" w:rsidRPr="008D7BA6" w:rsidRDefault="008307FC" w:rsidP="008D7BA6">
      <w:r>
        <w:t xml:space="preserve">which has the dimension </w:t>
      </w:r>
      <w:proofErr w:type="spellStart"/>
      <w:r>
        <w:t>N_times</w:t>
      </w:r>
      <w:proofErr w:type="spellEnd"/>
      <w:r>
        <w:t xml:space="preserve"> x </w:t>
      </w:r>
      <w:proofErr w:type="spellStart"/>
      <w:r>
        <w:t>N_altitudes</w:t>
      </w:r>
      <w:proofErr w:type="spellEnd"/>
      <w:r>
        <w:t xml:space="preserve">. Other output variables are accessed using their corresponding structure </w:t>
      </w:r>
      <w:r w:rsidR="000A1E25">
        <w:t>fieldnames</w:t>
      </w:r>
      <w:r>
        <w:t xml:space="preserve"> and are vectors of dimension </w:t>
      </w:r>
      <w:proofErr w:type="spellStart"/>
      <w:r>
        <w:t>N_times</w:t>
      </w:r>
      <w:proofErr w:type="spellEnd"/>
      <w:r>
        <w:t>. Note that the NmF2, hmF2, hmF1, AACGM latitude (</w:t>
      </w:r>
      <w:proofErr w:type="spellStart"/>
      <w:r>
        <w:t>mlat</w:t>
      </w:r>
      <w:proofErr w:type="spellEnd"/>
      <w:r>
        <w:t>), AACGM longitude (</w:t>
      </w:r>
      <w:proofErr w:type="spellStart"/>
      <w:r>
        <w:t>mlon</w:t>
      </w:r>
      <w:proofErr w:type="spellEnd"/>
      <w:r>
        <w:t>), and AACGM magnetic local time (</w:t>
      </w:r>
      <w:proofErr w:type="spellStart"/>
      <w:r>
        <w:t>mlt</w:t>
      </w:r>
      <w:proofErr w:type="spellEnd"/>
      <w:r>
        <w:t>) are all also returned in this call and correspond to the inputted latitudes, longitudes, and times</w:t>
      </w:r>
      <w:r w:rsidR="000A1E25">
        <w:t xml:space="preserve"> triplet</w:t>
      </w:r>
      <w:r>
        <w:t>. Electron densities are provided in units of e/m</w:t>
      </w:r>
      <w:r w:rsidRPr="006F37E6">
        <w:rPr>
          <w:vertAlign w:val="superscript"/>
        </w:rPr>
        <w:t>3</w:t>
      </w:r>
      <w:r>
        <w:t xml:space="preserve"> while all heights are provided in kilometers. </w:t>
      </w:r>
    </w:p>
    <w:p w14:paraId="3C548D85" w14:textId="77777777" w:rsidR="008D7BA6" w:rsidRDefault="008D7BA6" w:rsidP="006F37E6"/>
    <w:p w14:paraId="12C5EC2E" w14:textId="77777777" w:rsidR="006F37E6" w:rsidRDefault="006F37E6" w:rsidP="006F37E6">
      <w:pPr>
        <w:pStyle w:val="Heading4"/>
      </w:pPr>
      <w:r>
        <w:t>Satellite Mode</w:t>
      </w:r>
    </w:p>
    <w:p w14:paraId="4E02516A" w14:textId="77777777" w:rsidR="0034096C" w:rsidRDefault="0034096C" w:rsidP="00780EEF"/>
    <w:p w14:paraId="49FA2BE5" w14:textId="711AA2E3" w:rsidR="006F37E6" w:rsidRDefault="006F37E6" w:rsidP="00780EEF">
      <w:r>
        <w:t xml:space="preserve">In Satellite mode, the user provides vectors of latitudes, longitudes, times, and altitudes to </w:t>
      </w:r>
      <w:proofErr w:type="spellStart"/>
      <w:r w:rsidR="00E041F4">
        <w:t>ECHAIM</w:t>
      </w:r>
      <w:r>
        <w:t>.m</w:t>
      </w:r>
      <w:proofErr w:type="spellEnd"/>
      <w:r>
        <w:t>, for which a structure is returned containing the corresponding electron densities at those locations and times. These latitude, longitude, time, and altitude vectors must be the same length. The latitudes and longitudes should be in geographic degrees, the times</w:t>
      </w:r>
      <w:r w:rsidR="00A67354">
        <w:t xml:space="preserve"> </w:t>
      </w:r>
      <w:r w:rsidR="00A67354" w:rsidRPr="00A67354">
        <w:t xml:space="preserve">must be a datetime array, created using the </w:t>
      </w:r>
      <w:proofErr w:type="spellStart"/>
      <w:r w:rsidR="00A67354">
        <w:t>Matlab</w:t>
      </w:r>
      <w:proofErr w:type="spellEnd"/>
      <w:r w:rsidR="00A67354">
        <w:t xml:space="preserve"> </w:t>
      </w:r>
      <w:proofErr w:type="spellStart"/>
      <w:r w:rsidR="00A67354" w:rsidRPr="00A67354">
        <w:t>datetime</w:t>
      </w:r>
      <w:proofErr w:type="spellEnd"/>
      <w:r w:rsidR="00A67354" w:rsidRPr="00A67354">
        <w:t xml:space="preserve"> function </w:t>
      </w:r>
      <w:r>
        <w:t xml:space="preserve">and should be in UTC, and the altitudes must be in kilometers. </w:t>
      </w:r>
    </w:p>
    <w:p w14:paraId="1D72C89C" w14:textId="77777777" w:rsidR="006F37E6" w:rsidRDefault="006F37E6" w:rsidP="00780EEF"/>
    <w:p w14:paraId="5786C909" w14:textId="77777777" w:rsidR="00780EEF" w:rsidRDefault="006F37E6" w:rsidP="00780EEF">
      <w:r w:rsidRPr="006F37E6">
        <w:rPr>
          <w:b/>
        </w:rPr>
        <w:t>For example</w:t>
      </w:r>
      <w:r>
        <w:t>: If we wanted the electron density at 55</w:t>
      </w:r>
      <w:r w:rsidRPr="006F37E6">
        <w:rPr>
          <w:vertAlign w:val="superscript"/>
        </w:rPr>
        <w:t>o</w:t>
      </w:r>
      <w:r>
        <w:t>N, 69.5</w:t>
      </w:r>
      <w:r w:rsidRPr="006F37E6">
        <w:rPr>
          <w:vertAlign w:val="superscript"/>
        </w:rPr>
        <w:t>o</w:t>
      </w:r>
      <w:r>
        <w:t>E, and 1100km altitude on January 23</w:t>
      </w:r>
      <w:r w:rsidRPr="006F37E6">
        <w:rPr>
          <w:vertAlign w:val="superscript"/>
        </w:rPr>
        <w:t>rd</w:t>
      </w:r>
      <w:r>
        <w:t>, 2013, at 11:24:50UTC and 15:47:20UTC, we could use the following code to call E-CHAIM:</w:t>
      </w:r>
    </w:p>
    <w:p w14:paraId="68DB393B" w14:textId="77777777" w:rsidR="006F37E6" w:rsidRDefault="006F37E6" w:rsidP="00780EEF"/>
    <w:p w14:paraId="3D2F79E8" w14:textId="77777777" w:rsidR="006F37E6" w:rsidRDefault="006F37E6" w:rsidP="00780EEF">
      <w:pPr>
        <w:rPr>
          <w:i/>
        </w:rPr>
      </w:pPr>
      <w:proofErr w:type="spellStart"/>
      <w:r w:rsidRPr="006F37E6">
        <w:rPr>
          <w:i/>
        </w:rPr>
        <w:t>dates_use</w:t>
      </w:r>
      <w:proofErr w:type="spellEnd"/>
      <w:r w:rsidRPr="006F37E6">
        <w:rPr>
          <w:i/>
        </w:rPr>
        <w:t xml:space="preserve"> = </w:t>
      </w:r>
      <w:proofErr w:type="spellStart"/>
      <w:r w:rsidRPr="006F37E6">
        <w:rPr>
          <w:i/>
        </w:rPr>
        <w:t>datetime</w:t>
      </w:r>
      <w:proofErr w:type="spellEnd"/>
      <w:r w:rsidRPr="006F37E6">
        <w:rPr>
          <w:i/>
        </w:rPr>
        <w:t>([201</w:t>
      </w:r>
      <w:r>
        <w:rPr>
          <w:i/>
        </w:rPr>
        <w:t>3</w:t>
      </w:r>
      <w:r w:rsidR="00A67354">
        <w:rPr>
          <w:i/>
        </w:rPr>
        <w:t xml:space="preserve"> 2013], [1 1], [23 23], [11 15], [24 47], [50 20]);</w:t>
      </w:r>
    </w:p>
    <w:p w14:paraId="61647B37" w14:textId="77777777" w:rsidR="006F37E6" w:rsidRDefault="006F37E6" w:rsidP="00780EEF">
      <w:pPr>
        <w:rPr>
          <w:i/>
        </w:rPr>
      </w:pPr>
      <w:proofErr w:type="spellStart"/>
      <w:r w:rsidRPr="006F37E6">
        <w:rPr>
          <w:i/>
        </w:rPr>
        <w:t>lat_use</w:t>
      </w:r>
      <w:proofErr w:type="spellEnd"/>
      <w:r w:rsidRPr="006F37E6">
        <w:rPr>
          <w:i/>
        </w:rPr>
        <w:t xml:space="preserve"> = [</w:t>
      </w:r>
      <w:r>
        <w:rPr>
          <w:i/>
        </w:rPr>
        <w:t>55 55</w:t>
      </w:r>
      <w:r w:rsidRPr="006F37E6">
        <w:rPr>
          <w:i/>
        </w:rPr>
        <w:t>];</w:t>
      </w:r>
    </w:p>
    <w:p w14:paraId="66D7E730" w14:textId="77777777" w:rsidR="006F37E6" w:rsidRDefault="006F37E6" w:rsidP="00780EEF">
      <w:pPr>
        <w:rPr>
          <w:i/>
        </w:rPr>
      </w:pPr>
      <w:proofErr w:type="spellStart"/>
      <w:r>
        <w:rPr>
          <w:i/>
        </w:rPr>
        <w:t>lon_use</w:t>
      </w:r>
      <w:proofErr w:type="spellEnd"/>
      <w:r>
        <w:rPr>
          <w:i/>
        </w:rPr>
        <w:t xml:space="preserve"> = [69.5 69.5];</w:t>
      </w:r>
    </w:p>
    <w:p w14:paraId="03CD0019" w14:textId="77777777" w:rsidR="006F37E6" w:rsidRDefault="006F37E6" w:rsidP="00780EEF">
      <w:pPr>
        <w:rPr>
          <w:i/>
        </w:rPr>
      </w:pPr>
      <w:proofErr w:type="spellStart"/>
      <w:r>
        <w:rPr>
          <w:i/>
        </w:rPr>
        <w:t>alts_use</w:t>
      </w:r>
      <w:proofErr w:type="spellEnd"/>
      <w:r>
        <w:rPr>
          <w:i/>
        </w:rPr>
        <w:t xml:space="preserve"> = [1100 1100];</w:t>
      </w:r>
    </w:p>
    <w:p w14:paraId="6A896285" w14:textId="45A6DFCC" w:rsidR="006F37E6" w:rsidRPr="006F37E6" w:rsidRDefault="006F37E6" w:rsidP="00780EEF">
      <w:pPr>
        <w:rPr>
          <w:i/>
        </w:rPr>
      </w:pPr>
      <w:r>
        <w:rPr>
          <w:i/>
        </w:rPr>
        <w:t>YY</w:t>
      </w:r>
      <w:r w:rsidRPr="006F37E6">
        <w:rPr>
          <w:i/>
        </w:rPr>
        <w:t xml:space="preserve"> = </w:t>
      </w:r>
      <w:r w:rsidR="005540C1">
        <w:rPr>
          <w:i/>
        </w:rPr>
        <w:t>ECHAIM</w:t>
      </w:r>
      <w:r w:rsidR="005540C1" w:rsidRPr="006F37E6">
        <w:rPr>
          <w:i/>
        </w:rPr>
        <w:t xml:space="preserve"> </w:t>
      </w:r>
      <w:r w:rsidRPr="006F37E6">
        <w:rPr>
          <w:i/>
        </w:rPr>
        <w:t>(</w:t>
      </w:r>
      <w:proofErr w:type="spellStart"/>
      <w:r w:rsidRPr="006F37E6">
        <w:rPr>
          <w:i/>
        </w:rPr>
        <w:t>lat_use</w:t>
      </w:r>
      <w:proofErr w:type="spellEnd"/>
      <w:r w:rsidRPr="006F37E6">
        <w:rPr>
          <w:i/>
        </w:rPr>
        <w:t xml:space="preserve">, </w:t>
      </w:r>
      <w:proofErr w:type="spellStart"/>
      <w:r w:rsidRPr="006F37E6">
        <w:rPr>
          <w:i/>
        </w:rPr>
        <w:t>lon_use</w:t>
      </w:r>
      <w:proofErr w:type="spellEnd"/>
      <w:r w:rsidRPr="006F37E6">
        <w:rPr>
          <w:i/>
        </w:rPr>
        <w:t xml:space="preserve">, </w:t>
      </w:r>
      <w:proofErr w:type="spellStart"/>
      <w:r w:rsidRPr="006F37E6">
        <w:rPr>
          <w:i/>
        </w:rPr>
        <w:t>dates_use</w:t>
      </w:r>
      <w:proofErr w:type="spellEnd"/>
      <w:r w:rsidRPr="006F37E6">
        <w:rPr>
          <w:i/>
        </w:rPr>
        <w:t xml:space="preserve">, </w:t>
      </w:r>
      <w:proofErr w:type="spellStart"/>
      <w:r w:rsidRPr="006F37E6">
        <w:rPr>
          <w:i/>
        </w:rPr>
        <w:t>alts_</w:t>
      </w:r>
      <w:r>
        <w:rPr>
          <w:i/>
        </w:rPr>
        <w:t>use</w:t>
      </w:r>
      <w:proofErr w:type="spellEnd"/>
      <w:r w:rsidR="008D7BA6">
        <w:rPr>
          <w:i/>
        </w:rPr>
        <w:t>, ‘sat’</w:t>
      </w:r>
      <w:r w:rsidRPr="006F37E6">
        <w:rPr>
          <w:i/>
        </w:rPr>
        <w:t>);</w:t>
      </w:r>
    </w:p>
    <w:p w14:paraId="3395854C" w14:textId="77777777" w:rsidR="006F37E6" w:rsidRDefault="006F37E6" w:rsidP="00780EEF"/>
    <w:p w14:paraId="0A278D8E" w14:textId="77777777" w:rsidR="006F37E6" w:rsidRDefault="006F37E6" w:rsidP="00780EEF">
      <w:r>
        <w:t xml:space="preserve">YY is then a structure with fieldnames given as </w:t>
      </w:r>
    </w:p>
    <w:p w14:paraId="2A6E2501" w14:textId="77777777" w:rsidR="006F37E6" w:rsidRDefault="006F37E6" w:rsidP="00780EEF"/>
    <w:p w14:paraId="5E8E557A" w14:textId="77777777" w:rsidR="006F37E6" w:rsidRPr="006F37E6" w:rsidRDefault="006F37E6" w:rsidP="00780EEF">
      <w:pPr>
        <w:rPr>
          <w:i/>
        </w:rPr>
      </w:pPr>
      <w:r w:rsidRPr="006F37E6">
        <w:rPr>
          <w:i/>
        </w:rPr>
        <w:t xml:space="preserve">NmF2, HmF2, HmF1, </w:t>
      </w:r>
      <w:proofErr w:type="spellStart"/>
      <w:r w:rsidR="008D7BA6">
        <w:rPr>
          <w:i/>
        </w:rPr>
        <w:t>NmE</w:t>
      </w:r>
      <w:proofErr w:type="spellEnd"/>
      <w:r w:rsidR="008D7BA6">
        <w:rPr>
          <w:i/>
        </w:rPr>
        <w:t xml:space="preserve">, NmF1, </w:t>
      </w:r>
      <w:r w:rsidRPr="006F37E6">
        <w:rPr>
          <w:i/>
        </w:rPr>
        <w:t xml:space="preserve">dens, HF1, </w:t>
      </w:r>
      <w:proofErr w:type="spellStart"/>
      <w:r w:rsidRPr="006F37E6">
        <w:rPr>
          <w:i/>
        </w:rPr>
        <w:t>HBot</w:t>
      </w:r>
      <w:proofErr w:type="spellEnd"/>
      <w:r w:rsidRPr="006F37E6">
        <w:rPr>
          <w:i/>
        </w:rPr>
        <w:t xml:space="preserve">, </w:t>
      </w:r>
      <w:proofErr w:type="spellStart"/>
      <w:r w:rsidRPr="006F37E6">
        <w:rPr>
          <w:i/>
        </w:rPr>
        <w:t>HTop</w:t>
      </w:r>
      <w:proofErr w:type="spellEnd"/>
      <w:r w:rsidRPr="006F37E6">
        <w:rPr>
          <w:i/>
        </w:rPr>
        <w:t xml:space="preserve">, HE, </w:t>
      </w:r>
      <w:proofErr w:type="spellStart"/>
      <w:r w:rsidRPr="006F37E6">
        <w:rPr>
          <w:i/>
        </w:rPr>
        <w:t>lon</w:t>
      </w:r>
      <w:proofErr w:type="spellEnd"/>
      <w:r w:rsidRPr="006F37E6">
        <w:rPr>
          <w:i/>
        </w:rPr>
        <w:t xml:space="preserve">, </w:t>
      </w:r>
      <w:proofErr w:type="spellStart"/>
      <w:r w:rsidRPr="006F37E6">
        <w:rPr>
          <w:i/>
        </w:rPr>
        <w:t>lat</w:t>
      </w:r>
      <w:proofErr w:type="spellEnd"/>
      <w:r w:rsidRPr="006F37E6">
        <w:rPr>
          <w:i/>
        </w:rPr>
        <w:t xml:space="preserve">, </w:t>
      </w:r>
      <w:proofErr w:type="spellStart"/>
      <w:r w:rsidRPr="006F37E6">
        <w:rPr>
          <w:i/>
        </w:rPr>
        <w:t>mlon</w:t>
      </w:r>
      <w:proofErr w:type="spellEnd"/>
      <w:r w:rsidRPr="006F37E6">
        <w:rPr>
          <w:i/>
        </w:rPr>
        <w:t xml:space="preserve">, </w:t>
      </w:r>
      <w:proofErr w:type="spellStart"/>
      <w:r w:rsidRPr="006F37E6">
        <w:rPr>
          <w:i/>
        </w:rPr>
        <w:t>mlat</w:t>
      </w:r>
      <w:proofErr w:type="spellEnd"/>
      <w:r w:rsidRPr="006F37E6">
        <w:rPr>
          <w:i/>
        </w:rPr>
        <w:t xml:space="preserve">, </w:t>
      </w:r>
      <w:proofErr w:type="spellStart"/>
      <w:r w:rsidRPr="006F37E6">
        <w:rPr>
          <w:i/>
        </w:rPr>
        <w:t>mlt</w:t>
      </w:r>
      <w:proofErr w:type="spellEnd"/>
      <w:r w:rsidRPr="006F37E6">
        <w:rPr>
          <w:i/>
        </w:rPr>
        <w:t>, dates</w:t>
      </w:r>
    </w:p>
    <w:p w14:paraId="1572196A" w14:textId="77777777" w:rsidR="006F37E6" w:rsidRDefault="006F37E6" w:rsidP="00780EEF"/>
    <w:p w14:paraId="5545C728" w14:textId="77777777" w:rsidR="006F37E6" w:rsidRDefault="006F37E6" w:rsidP="00780EEF">
      <w:r>
        <w:t>Electron densities corresponding to the two inputs can then be accessed by using the following</w:t>
      </w:r>
    </w:p>
    <w:p w14:paraId="70F62697" w14:textId="77777777" w:rsidR="006F37E6" w:rsidRDefault="006F37E6" w:rsidP="00780EEF"/>
    <w:p w14:paraId="2E335FA0" w14:textId="77777777" w:rsidR="006F37E6" w:rsidRPr="006F37E6" w:rsidRDefault="006F37E6" w:rsidP="00780EEF">
      <w:pPr>
        <w:rPr>
          <w:i/>
        </w:rPr>
      </w:pPr>
      <w:proofErr w:type="spellStart"/>
      <w:r w:rsidRPr="006F37E6">
        <w:rPr>
          <w:i/>
        </w:rPr>
        <w:t>Electron_densities</w:t>
      </w:r>
      <w:proofErr w:type="spellEnd"/>
      <w:r w:rsidRPr="006F37E6">
        <w:rPr>
          <w:i/>
        </w:rPr>
        <w:t xml:space="preserve"> = </w:t>
      </w:r>
      <w:proofErr w:type="spellStart"/>
      <w:r w:rsidRPr="006F37E6">
        <w:rPr>
          <w:i/>
        </w:rPr>
        <w:t>YY.dens</w:t>
      </w:r>
      <w:proofErr w:type="spellEnd"/>
    </w:p>
    <w:p w14:paraId="03E83ED7" w14:textId="77777777" w:rsidR="00780EEF" w:rsidRDefault="00780EEF" w:rsidP="00D77721"/>
    <w:p w14:paraId="7FBF7D0B" w14:textId="77777777" w:rsidR="006F37E6" w:rsidRDefault="006F37E6" w:rsidP="00D77721">
      <w:r>
        <w:t xml:space="preserve">which has the same length as </w:t>
      </w:r>
      <w:proofErr w:type="spellStart"/>
      <w:r>
        <w:t>dates_use</w:t>
      </w:r>
      <w:proofErr w:type="spellEnd"/>
      <w:r>
        <w:t xml:space="preserve"> (and all the other input vectors).  </w:t>
      </w:r>
    </w:p>
    <w:p w14:paraId="702CFF03" w14:textId="77777777" w:rsidR="006F37E6" w:rsidRDefault="006F37E6" w:rsidP="00D77721"/>
    <w:p w14:paraId="09400536" w14:textId="77777777" w:rsidR="006F37E6" w:rsidRDefault="006F37E6" w:rsidP="00D77721">
      <w:r>
        <w:t>Note that the NmF2, hmF2, hmF1, AACGM latitude (</w:t>
      </w:r>
      <w:proofErr w:type="spellStart"/>
      <w:r>
        <w:t>mlat</w:t>
      </w:r>
      <w:proofErr w:type="spellEnd"/>
      <w:r>
        <w:t>), AACGM longitude (</w:t>
      </w:r>
      <w:proofErr w:type="spellStart"/>
      <w:r>
        <w:t>mlon</w:t>
      </w:r>
      <w:proofErr w:type="spellEnd"/>
      <w:r>
        <w:t>), and AACGM magnetic local time (</w:t>
      </w:r>
      <w:proofErr w:type="spellStart"/>
      <w:r>
        <w:t>mlt</w:t>
      </w:r>
      <w:proofErr w:type="spellEnd"/>
      <w:r>
        <w:t xml:space="preserve">) are all also returned in this call and correspond to the </w:t>
      </w:r>
      <w:r>
        <w:lastRenderedPageBreak/>
        <w:t>inputted latitudes, longitudes, and times. Electron densities are provided in units of e/m</w:t>
      </w:r>
      <w:r w:rsidRPr="006F37E6">
        <w:rPr>
          <w:vertAlign w:val="superscript"/>
        </w:rPr>
        <w:t>3</w:t>
      </w:r>
      <w:r>
        <w:t xml:space="preserve"> while all heights are provided in kilometers. </w:t>
      </w:r>
    </w:p>
    <w:p w14:paraId="7814AA7A" w14:textId="77777777" w:rsidR="006F37E6" w:rsidRDefault="006F37E6" w:rsidP="00D77721"/>
    <w:p w14:paraId="4BDCFD8F" w14:textId="3CEACED4" w:rsidR="00C9033A" w:rsidRDefault="00C9033A" w:rsidP="00C9033A">
      <w:pPr>
        <w:pStyle w:val="Heading4"/>
      </w:pPr>
      <w:r>
        <w:t>Storm</w:t>
      </w:r>
      <w:r w:rsidR="00624EC1">
        <w:t>, D region,</w:t>
      </w:r>
      <w:r w:rsidR="005540C1">
        <w:t xml:space="preserve"> and Precipitation</w:t>
      </w:r>
      <w:r>
        <w:t xml:space="preserve"> Keyword</w:t>
      </w:r>
      <w:r w:rsidR="005540C1">
        <w:t>s</w:t>
      </w:r>
    </w:p>
    <w:p w14:paraId="77F83EDF" w14:textId="77777777" w:rsidR="00C9033A" w:rsidRDefault="00C9033A" w:rsidP="00D77721"/>
    <w:p w14:paraId="0990EEBF" w14:textId="4D08B967" w:rsidR="006F37E6" w:rsidRDefault="002C0E44" w:rsidP="00D77721">
      <w:r>
        <w:t xml:space="preserve">E-CHAIM includes a precipitation module to account for ionization due to auroral precipitation into the E-region. </w:t>
      </w:r>
      <w:r w:rsidR="006F37E6">
        <w:t>If the storm NmF2 model</w:t>
      </w:r>
      <w:r>
        <w:t xml:space="preserve"> (and/</w:t>
      </w:r>
      <w:r w:rsidR="005540C1">
        <w:t>or the precipitation density model</w:t>
      </w:r>
      <w:r>
        <w:t>)</w:t>
      </w:r>
      <w:r w:rsidR="005540C1">
        <w:t xml:space="preserve"> </w:t>
      </w:r>
      <w:r>
        <w:t xml:space="preserve">is desired, </w:t>
      </w:r>
      <w:r w:rsidR="006F37E6">
        <w:t xml:space="preserve">one must simply add the ‘storm’ </w:t>
      </w:r>
      <w:r w:rsidR="005540C1">
        <w:t>or ‘</w:t>
      </w:r>
      <w:proofErr w:type="spellStart"/>
      <w:r w:rsidR="005540C1">
        <w:t>precip</w:t>
      </w:r>
      <w:proofErr w:type="spellEnd"/>
      <w:r w:rsidR="005540C1">
        <w:t xml:space="preserve">’ </w:t>
      </w:r>
      <w:r w:rsidR="006F37E6">
        <w:t>keyword</w:t>
      </w:r>
      <w:r w:rsidR="005540C1">
        <w:t>s</w:t>
      </w:r>
      <w:r w:rsidR="006F37E6">
        <w:t xml:space="preserve"> to the </w:t>
      </w:r>
      <w:proofErr w:type="spellStart"/>
      <w:r w:rsidR="005540C1">
        <w:t>ECHAIM.m</w:t>
      </w:r>
      <w:proofErr w:type="spellEnd"/>
      <w:r w:rsidR="005540C1">
        <w:t xml:space="preserve"> call. The keywords can be used together, separately, or in combination with other keywords.</w:t>
      </w:r>
    </w:p>
    <w:p w14:paraId="62BD7749" w14:textId="3521114E" w:rsidR="00624EC1" w:rsidRDefault="00624EC1" w:rsidP="00D77721"/>
    <w:p w14:paraId="50A1AD5C" w14:textId="2B904A04" w:rsidR="00624EC1" w:rsidRDefault="00624EC1" w:rsidP="00D77721">
      <w:r>
        <w:t>E-CHAIM also includes a D-Region model, which can be used with the ‘</w:t>
      </w:r>
      <w:proofErr w:type="spellStart"/>
      <w:r>
        <w:t>dregion</w:t>
      </w:r>
      <w:proofErr w:type="spellEnd"/>
      <w:r>
        <w:t>’ keyword.</w:t>
      </w:r>
    </w:p>
    <w:p w14:paraId="1823C113" w14:textId="77777777" w:rsidR="006F37E6" w:rsidRDefault="006F37E6" w:rsidP="00D77721"/>
    <w:p w14:paraId="2EB2A569" w14:textId="08DEDB84" w:rsidR="006F37E6" w:rsidRPr="006F37E6" w:rsidRDefault="006F37E6" w:rsidP="00D77721">
      <w:pPr>
        <w:rPr>
          <w:i/>
        </w:rPr>
      </w:pPr>
      <w:r w:rsidRPr="006F37E6">
        <w:rPr>
          <w:i/>
        </w:rPr>
        <w:t xml:space="preserve">YY = </w:t>
      </w:r>
      <w:proofErr w:type="gramStart"/>
      <w:r w:rsidR="005540C1">
        <w:rPr>
          <w:i/>
        </w:rPr>
        <w:t>ECHAIM</w:t>
      </w:r>
      <w:r w:rsidRPr="006F37E6">
        <w:rPr>
          <w:i/>
        </w:rPr>
        <w:t>(</w:t>
      </w:r>
      <w:proofErr w:type="spellStart"/>
      <w:proofErr w:type="gramEnd"/>
      <w:r w:rsidRPr="006F37E6">
        <w:rPr>
          <w:i/>
        </w:rPr>
        <w:t>lat_use</w:t>
      </w:r>
      <w:proofErr w:type="spellEnd"/>
      <w:r w:rsidRPr="006F37E6">
        <w:rPr>
          <w:i/>
        </w:rPr>
        <w:t xml:space="preserve">, </w:t>
      </w:r>
      <w:proofErr w:type="spellStart"/>
      <w:r w:rsidRPr="006F37E6">
        <w:rPr>
          <w:i/>
        </w:rPr>
        <w:t>lon_use</w:t>
      </w:r>
      <w:proofErr w:type="spellEnd"/>
      <w:r w:rsidRPr="006F37E6">
        <w:rPr>
          <w:i/>
        </w:rPr>
        <w:t xml:space="preserve">, </w:t>
      </w:r>
      <w:proofErr w:type="spellStart"/>
      <w:r w:rsidRPr="006F37E6">
        <w:rPr>
          <w:i/>
        </w:rPr>
        <w:t>dates_use</w:t>
      </w:r>
      <w:proofErr w:type="spellEnd"/>
      <w:r w:rsidRPr="006F37E6">
        <w:rPr>
          <w:i/>
        </w:rPr>
        <w:t xml:space="preserve">, </w:t>
      </w:r>
      <w:proofErr w:type="spellStart"/>
      <w:r w:rsidRPr="006F37E6">
        <w:rPr>
          <w:i/>
        </w:rPr>
        <w:t>alts_in</w:t>
      </w:r>
      <w:proofErr w:type="spellEnd"/>
      <w:r w:rsidRPr="006F37E6">
        <w:rPr>
          <w:i/>
        </w:rPr>
        <w:t>, ‘storm’</w:t>
      </w:r>
      <w:r w:rsidR="005540C1">
        <w:rPr>
          <w:i/>
        </w:rPr>
        <w:t>,’</w:t>
      </w:r>
      <w:proofErr w:type="spellStart"/>
      <w:r w:rsidR="005540C1">
        <w:rPr>
          <w:i/>
        </w:rPr>
        <w:t>precip</w:t>
      </w:r>
      <w:proofErr w:type="spellEnd"/>
      <w:r w:rsidR="005540C1">
        <w:rPr>
          <w:i/>
        </w:rPr>
        <w:t>’</w:t>
      </w:r>
      <w:r w:rsidR="00624EC1">
        <w:rPr>
          <w:i/>
        </w:rPr>
        <w:t>,’</w:t>
      </w:r>
      <w:proofErr w:type="spellStart"/>
      <w:r w:rsidR="00624EC1">
        <w:rPr>
          <w:i/>
        </w:rPr>
        <w:t>dregion</w:t>
      </w:r>
      <w:proofErr w:type="spellEnd"/>
      <w:r w:rsidR="00624EC1">
        <w:rPr>
          <w:i/>
        </w:rPr>
        <w:t>’</w:t>
      </w:r>
      <w:r w:rsidRPr="006F37E6">
        <w:rPr>
          <w:i/>
        </w:rPr>
        <w:t>);</w:t>
      </w:r>
    </w:p>
    <w:p w14:paraId="10E825C4" w14:textId="01E6207A" w:rsidR="003F2CA0" w:rsidRDefault="003F2CA0" w:rsidP="00D77721"/>
    <w:p w14:paraId="34FD9A88" w14:textId="77777777" w:rsidR="006F37E6" w:rsidRDefault="006F37E6" w:rsidP="006F37E6">
      <w:pPr>
        <w:pStyle w:val="Heading4"/>
      </w:pPr>
      <w:r>
        <w:t>Map Mode</w:t>
      </w:r>
    </w:p>
    <w:p w14:paraId="001E3471" w14:textId="77777777" w:rsidR="006F37E6" w:rsidRDefault="006F37E6" w:rsidP="006F37E6"/>
    <w:p w14:paraId="21CE8F25" w14:textId="77777777" w:rsidR="006F37E6" w:rsidRPr="006F37E6" w:rsidRDefault="006F37E6" w:rsidP="006F37E6">
      <w:r>
        <w:t xml:space="preserve">The second operational mode of the </w:t>
      </w:r>
      <w:proofErr w:type="spellStart"/>
      <w:r>
        <w:t>Matlab</w:t>
      </w:r>
      <w:proofErr w:type="spellEnd"/>
      <w:r>
        <w:t xml:space="preserve"> code is the Map Mode. This mode is designed to produce three- or four-dimensional electron density maps. In this mode, the user supplies vectors of latitudes, longitudes, times, and altitudes, which can each be of different length. The code will iterate through all combinations of these inputs to produce a 4D electron density output.</w:t>
      </w:r>
    </w:p>
    <w:p w14:paraId="0C564BD9" w14:textId="77777777" w:rsidR="006F37E6" w:rsidRDefault="006F37E6" w:rsidP="00D77721"/>
    <w:p w14:paraId="65A877AE" w14:textId="77777777" w:rsidR="006F37E6" w:rsidRDefault="006F37E6" w:rsidP="00D77721">
      <w:r w:rsidRPr="006F37E6">
        <w:rPr>
          <w:b/>
        </w:rPr>
        <w:t>For example</w:t>
      </w:r>
      <w:r>
        <w:t>: If one wishes to generate maps of electron density for latitudes between 60oN and 65oN at 1o resolution, longitudes between 200oE and 220oE at 2o resolution, and altitudes between 100km and 600km at 5km resolution for three times (February 3</w:t>
      </w:r>
      <w:r w:rsidRPr="006F37E6">
        <w:rPr>
          <w:vertAlign w:val="superscript"/>
        </w:rPr>
        <w:t>rd</w:t>
      </w:r>
      <w:r>
        <w:t>, 2010, at 06:09:34UTC; June 12</w:t>
      </w:r>
      <w:r w:rsidRPr="006F37E6">
        <w:rPr>
          <w:vertAlign w:val="superscript"/>
        </w:rPr>
        <w:t>th</w:t>
      </w:r>
      <w:r>
        <w:t>, 2011, at 13:06:53UTC; and June 12</w:t>
      </w:r>
      <w:r w:rsidRPr="006F37E6">
        <w:rPr>
          <w:vertAlign w:val="superscript"/>
        </w:rPr>
        <w:t>th</w:t>
      </w:r>
      <w:r>
        <w:t>, 2011, at 03:06:29UTC) one could simply use the following set of commands:</w:t>
      </w:r>
    </w:p>
    <w:p w14:paraId="0B0442BA" w14:textId="77777777" w:rsidR="006F37E6" w:rsidRDefault="006F37E6" w:rsidP="00D77721"/>
    <w:p w14:paraId="3D809E5B" w14:textId="77777777" w:rsidR="00A67354" w:rsidRDefault="006F37E6" w:rsidP="00A67354">
      <w:pPr>
        <w:rPr>
          <w:i/>
        </w:rPr>
      </w:pPr>
      <w:proofErr w:type="spellStart"/>
      <w:r w:rsidRPr="006F37E6">
        <w:rPr>
          <w:i/>
        </w:rPr>
        <w:t>dates_use</w:t>
      </w:r>
      <w:proofErr w:type="spellEnd"/>
      <w:r w:rsidRPr="006F37E6">
        <w:rPr>
          <w:i/>
        </w:rPr>
        <w:t xml:space="preserve"> = </w:t>
      </w:r>
      <w:proofErr w:type="spellStart"/>
      <w:r w:rsidR="00A67354" w:rsidRPr="006F37E6">
        <w:rPr>
          <w:i/>
        </w:rPr>
        <w:t>datetime</w:t>
      </w:r>
      <w:proofErr w:type="spellEnd"/>
      <w:r w:rsidR="00A67354" w:rsidRPr="006F37E6">
        <w:rPr>
          <w:i/>
        </w:rPr>
        <w:t>([201</w:t>
      </w:r>
      <w:r w:rsidR="00A67354">
        <w:rPr>
          <w:i/>
        </w:rPr>
        <w:t>0 2011 2011], [2 6 6], [3 12 12], [6 13 3], [9 6 6], [34 53 29]);</w:t>
      </w:r>
    </w:p>
    <w:p w14:paraId="0A47D929" w14:textId="77777777" w:rsidR="00A67354" w:rsidRPr="006F37E6" w:rsidRDefault="00A67354" w:rsidP="006F37E6">
      <w:pPr>
        <w:rPr>
          <w:i/>
        </w:rPr>
      </w:pPr>
    </w:p>
    <w:p w14:paraId="0162B40B" w14:textId="77777777" w:rsidR="006F37E6" w:rsidRPr="006F37E6" w:rsidRDefault="006F37E6" w:rsidP="006F37E6">
      <w:pPr>
        <w:rPr>
          <w:i/>
        </w:rPr>
      </w:pPr>
      <w:proofErr w:type="spellStart"/>
      <w:r w:rsidRPr="006F37E6">
        <w:rPr>
          <w:i/>
        </w:rPr>
        <w:t>lats_use</w:t>
      </w:r>
      <w:proofErr w:type="spellEnd"/>
      <w:r w:rsidRPr="006F37E6">
        <w:rPr>
          <w:i/>
        </w:rPr>
        <w:t xml:space="preserve"> = 60:1:65;</w:t>
      </w:r>
    </w:p>
    <w:p w14:paraId="42A1BBAC" w14:textId="77777777" w:rsidR="006F37E6" w:rsidRPr="006F37E6" w:rsidRDefault="006F37E6" w:rsidP="006F37E6">
      <w:pPr>
        <w:rPr>
          <w:i/>
        </w:rPr>
      </w:pPr>
      <w:proofErr w:type="spellStart"/>
      <w:r w:rsidRPr="006F37E6">
        <w:rPr>
          <w:i/>
        </w:rPr>
        <w:t>lons_use</w:t>
      </w:r>
      <w:proofErr w:type="spellEnd"/>
      <w:r w:rsidRPr="006F37E6">
        <w:rPr>
          <w:i/>
        </w:rPr>
        <w:t xml:space="preserve"> = 200:2:220;</w:t>
      </w:r>
    </w:p>
    <w:p w14:paraId="51A99FBC" w14:textId="77777777" w:rsidR="006F37E6" w:rsidRPr="006F37E6" w:rsidRDefault="006F37E6" w:rsidP="006F37E6">
      <w:pPr>
        <w:rPr>
          <w:i/>
        </w:rPr>
      </w:pPr>
      <w:proofErr w:type="spellStart"/>
      <w:r w:rsidRPr="006F37E6">
        <w:rPr>
          <w:i/>
        </w:rPr>
        <w:t>alts_use</w:t>
      </w:r>
      <w:proofErr w:type="spellEnd"/>
      <w:r w:rsidRPr="006F37E6">
        <w:rPr>
          <w:i/>
        </w:rPr>
        <w:t xml:space="preserve"> = 100:5:600;</w:t>
      </w:r>
    </w:p>
    <w:p w14:paraId="7361C3F7" w14:textId="19BBE5E1" w:rsidR="006F37E6" w:rsidRPr="006F37E6" w:rsidRDefault="006F37E6" w:rsidP="006F37E6">
      <w:pPr>
        <w:rPr>
          <w:i/>
        </w:rPr>
      </w:pPr>
      <w:r w:rsidRPr="006F37E6">
        <w:rPr>
          <w:i/>
        </w:rPr>
        <w:t xml:space="preserve">YY = </w:t>
      </w:r>
      <w:r w:rsidR="005540C1">
        <w:rPr>
          <w:i/>
        </w:rPr>
        <w:t>ECHAIM</w:t>
      </w:r>
      <w:r w:rsidR="005540C1" w:rsidRPr="006F37E6">
        <w:rPr>
          <w:i/>
        </w:rPr>
        <w:t xml:space="preserve"> </w:t>
      </w:r>
      <w:r w:rsidRPr="006F37E6">
        <w:rPr>
          <w:i/>
        </w:rPr>
        <w:t>(</w:t>
      </w:r>
      <w:proofErr w:type="spellStart"/>
      <w:r w:rsidRPr="006F37E6">
        <w:rPr>
          <w:i/>
        </w:rPr>
        <w:t>lats_use</w:t>
      </w:r>
      <w:proofErr w:type="spellEnd"/>
      <w:r w:rsidRPr="006F37E6">
        <w:rPr>
          <w:i/>
        </w:rPr>
        <w:t xml:space="preserve">, </w:t>
      </w:r>
      <w:proofErr w:type="spellStart"/>
      <w:r w:rsidRPr="006F37E6">
        <w:rPr>
          <w:i/>
        </w:rPr>
        <w:t>lons_use</w:t>
      </w:r>
      <w:proofErr w:type="spellEnd"/>
      <w:r w:rsidRPr="006F37E6">
        <w:rPr>
          <w:i/>
        </w:rPr>
        <w:t xml:space="preserve">, </w:t>
      </w:r>
      <w:proofErr w:type="spellStart"/>
      <w:r w:rsidRPr="006F37E6">
        <w:rPr>
          <w:i/>
        </w:rPr>
        <w:t>dates_use</w:t>
      </w:r>
      <w:proofErr w:type="spellEnd"/>
      <w:r w:rsidRPr="006F37E6">
        <w:rPr>
          <w:i/>
        </w:rPr>
        <w:t xml:space="preserve">, </w:t>
      </w:r>
      <w:proofErr w:type="spellStart"/>
      <w:r w:rsidRPr="006F37E6">
        <w:rPr>
          <w:i/>
        </w:rPr>
        <w:t>alts_use</w:t>
      </w:r>
      <w:proofErr w:type="spellEnd"/>
      <w:r w:rsidRPr="006F37E6">
        <w:rPr>
          <w:i/>
        </w:rPr>
        <w:t>, ‘map’);</w:t>
      </w:r>
    </w:p>
    <w:p w14:paraId="08A7BE50" w14:textId="77777777" w:rsidR="006F37E6" w:rsidRDefault="006F37E6" w:rsidP="00D77721"/>
    <w:p w14:paraId="263CC5FA" w14:textId="77777777" w:rsidR="006F37E6" w:rsidRDefault="006F37E6" w:rsidP="00D77721">
      <w:r>
        <w:t>Note the use of the ‘map’ keyword. The resulting electron densities can be accessed using</w:t>
      </w:r>
    </w:p>
    <w:p w14:paraId="0483C32B" w14:textId="77777777" w:rsidR="006F37E6" w:rsidRPr="006F37E6" w:rsidRDefault="006F37E6" w:rsidP="00D77721">
      <w:pPr>
        <w:rPr>
          <w:i/>
        </w:rPr>
      </w:pPr>
      <w:proofErr w:type="spellStart"/>
      <w:r w:rsidRPr="006F37E6">
        <w:rPr>
          <w:i/>
        </w:rPr>
        <w:t>Electron_Densities</w:t>
      </w:r>
      <w:proofErr w:type="spellEnd"/>
      <w:r w:rsidRPr="006F37E6">
        <w:rPr>
          <w:i/>
        </w:rPr>
        <w:t xml:space="preserve"> = </w:t>
      </w:r>
      <w:proofErr w:type="spellStart"/>
      <w:r w:rsidRPr="006F37E6">
        <w:rPr>
          <w:i/>
        </w:rPr>
        <w:t>YY.dens</w:t>
      </w:r>
      <w:proofErr w:type="spellEnd"/>
      <w:r w:rsidRPr="006F37E6">
        <w:rPr>
          <w:i/>
        </w:rPr>
        <w:t>;</w:t>
      </w:r>
    </w:p>
    <w:p w14:paraId="4DE2F6B4" w14:textId="77777777" w:rsidR="006F37E6" w:rsidRDefault="006F37E6" w:rsidP="00D77721"/>
    <w:p w14:paraId="71876B34" w14:textId="331B5BAD" w:rsidR="00824076" w:rsidRDefault="00B57D10" w:rsidP="00824076">
      <w:r>
        <w:t xml:space="preserve">This </w:t>
      </w:r>
      <w:proofErr w:type="spellStart"/>
      <w:r>
        <w:t>Electron_Densities</w:t>
      </w:r>
      <w:proofErr w:type="spellEnd"/>
      <w:r>
        <w:t xml:space="preserve"> variable will have dimensions of </w:t>
      </w:r>
      <w:proofErr w:type="spellStart"/>
      <w:r>
        <w:t>N_times</w:t>
      </w:r>
      <w:proofErr w:type="spellEnd"/>
      <w:r>
        <w:t xml:space="preserve"> x </w:t>
      </w:r>
      <w:proofErr w:type="spellStart"/>
      <w:r>
        <w:t>N_lats</w:t>
      </w:r>
      <w:proofErr w:type="spellEnd"/>
      <w:r>
        <w:t xml:space="preserve"> x </w:t>
      </w:r>
      <w:proofErr w:type="spellStart"/>
      <w:r>
        <w:t>N_lons</w:t>
      </w:r>
      <w:proofErr w:type="spellEnd"/>
      <w:r>
        <w:t xml:space="preserve"> x </w:t>
      </w:r>
      <w:proofErr w:type="spellStart"/>
      <w:r>
        <w:t>N_alts</w:t>
      </w:r>
      <w:proofErr w:type="spellEnd"/>
      <w:r>
        <w:t xml:space="preserve"> (3x6x11x101 in this case). As with the Satellite Mode, the NmF2, hmF2, etc… corresponding to each latitude, longitude, and time is also returned and can be accessed using the corresponding fieldnames. These parameters will have dimension </w:t>
      </w:r>
      <w:proofErr w:type="spellStart"/>
      <w:r>
        <w:t>N_times</w:t>
      </w:r>
      <w:proofErr w:type="spellEnd"/>
      <w:r>
        <w:t xml:space="preserve"> x </w:t>
      </w:r>
      <w:proofErr w:type="spellStart"/>
      <w:r>
        <w:t>N_lats</w:t>
      </w:r>
      <w:proofErr w:type="spellEnd"/>
      <w:r>
        <w:t xml:space="preserve"> x </w:t>
      </w:r>
      <w:proofErr w:type="spellStart"/>
      <w:r>
        <w:t>N_lons</w:t>
      </w:r>
      <w:proofErr w:type="spellEnd"/>
      <w:r>
        <w:t xml:space="preserve"> (3x6x11 in this case).</w:t>
      </w:r>
    </w:p>
    <w:p w14:paraId="77AB0823" w14:textId="77777777" w:rsidR="00824076" w:rsidRPr="00824076" w:rsidRDefault="00824076" w:rsidP="00824076"/>
    <w:p w14:paraId="21042961" w14:textId="77777777" w:rsidR="00FA086B" w:rsidRDefault="00FA086B" w:rsidP="00D77721"/>
    <w:p w14:paraId="37B4217D" w14:textId="77777777" w:rsidR="009566C7" w:rsidRDefault="009566C7" w:rsidP="009566C7">
      <w:pPr>
        <w:pStyle w:val="Heading4"/>
      </w:pPr>
      <w:r>
        <w:t>Database Updating</w:t>
      </w:r>
    </w:p>
    <w:p w14:paraId="14759B8B" w14:textId="77777777" w:rsidR="009566C7" w:rsidRDefault="009566C7" w:rsidP="002901C6"/>
    <w:p w14:paraId="7EDCE2E2" w14:textId="77777777" w:rsidR="009566C7" w:rsidRPr="002901C6" w:rsidRDefault="009566C7" w:rsidP="002901C6">
      <w:r>
        <w:lastRenderedPageBreak/>
        <w:t>Keywords have been added to allow the user the choice of whether the model will self update the local database file. By default, the model will not attempt to update the database. If the user supplies the ‘update’ keyword, the model will check the local database to see if it needs to be updated, if so, the latest database file will be downloaded from the E</w:t>
      </w:r>
      <w:r w:rsidR="00094188">
        <w:t>-</w:t>
      </w:r>
      <w:r>
        <w:t>CHAIM website and will overwrite the current local database file. If the user provided the keywords ‘force update’, the model will download and overwrite the local database file with the latest file on the E</w:t>
      </w:r>
      <w:r w:rsidR="00094188">
        <w:t>-</w:t>
      </w:r>
      <w:r>
        <w:t>CHAIM website without checking the local file first.</w:t>
      </w:r>
    </w:p>
    <w:p w14:paraId="7AF8EB90" w14:textId="77777777" w:rsidR="009566C7" w:rsidRDefault="009566C7" w:rsidP="00D77721"/>
    <w:p w14:paraId="3A71F012" w14:textId="77777777" w:rsidR="009566C7" w:rsidRDefault="009566C7" w:rsidP="00D77721"/>
    <w:p w14:paraId="4013A6A6" w14:textId="77777777" w:rsidR="008D7BA6" w:rsidRDefault="008D7BA6" w:rsidP="008D7BA6">
      <w:pPr>
        <w:pStyle w:val="Heading4"/>
      </w:pPr>
      <w:r>
        <w:t>E-CHAIM GUI</w:t>
      </w:r>
    </w:p>
    <w:p w14:paraId="4CED0C6A" w14:textId="77777777" w:rsidR="002370A7" w:rsidRDefault="002370A7" w:rsidP="002370A7">
      <w:pPr>
        <w:rPr>
          <w:rFonts w:cs="Times New Roman"/>
        </w:rPr>
      </w:pPr>
    </w:p>
    <w:p w14:paraId="3D021DBE" w14:textId="77777777" w:rsidR="002370A7" w:rsidRDefault="002370A7" w:rsidP="002370A7">
      <w:pPr>
        <w:rPr>
          <w:rFonts w:cs="Times New Roman"/>
        </w:rPr>
      </w:pPr>
      <w:r>
        <w:rPr>
          <w:rFonts w:cs="Times New Roman"/>
        </w:rPr>
        <w:t xml:space="preserve">To launch the GUI </w:t>
      </w:r>
      <w:r w:rsidR="001760E4">
        <w:rPr>
          <w:rFonts w:cs="Times New Roman"/>
        </w:rPr>
        <w:t xml:space="preserve">in the </w:t>
      </w:r>
      <w:proofErr w:type="spellStart"/>
      <w:r w:rsidRPr="001760E4">
        <w:rPr>
          <w:rFonts w:cs="Times New Roman"/>
        </w:rPr>
        <w:t>Matlab</w:t>
      </w:r>
      <w:proofErr w:type="spellEnd"/>
      <w:r>
        <w:rPr>
          <w:rFonts w:cs="Times New Roman"/>
        </w:rPr>
        <w:t xml:space="preserve"> prompt</w:t>
      </w:r>
      <w:r w:rsidR="001760E4">
        <w:rPr>
          <w:rFonts w:cs="Times New Roman"/>
        </w:rPr>
        <w:t xml:space="preserve"> run</w:t>
      </w:r>
    </w:p>
    <w:p w14:paraId="153BD6B2" w14:textId="77777777" w:rsidR="002370A7" w:rsidRDefault="002370A7" w:rsidP="002370A7">
      <w:pPr>
        <w:rPr>
          <w:rFonts w:cs="Times New Roman"/>
        </w:rPr>
      </w:pPr>
    </w:p>
    <w:p w14:paraId="33A827E2" w14:textId="77777777" w:rsidR="002370A7" w:rsidRPr="002370A7" w:rsidRDefault="002370A7" w:rsidP="002370A7">
      <w:pPr>
        <w:rPr>
          <w:rFonts w:cs="Times New Roman"/>
          <w:color w:val="000000" w:themeColor="text1"/>
        </w:rPr>
      </w:pPr>
      <w:r w:rsidRPr="002370A7">
        <w:rPr>
          <w:rFonts w:cs="Times New Roman"/>
          <w:color w:val="000000" w:themeColor="text1"/>
        </w:rPr>
        <w:t>&gt;&gt; guiTest4</w:t>
      </w:r>
    </w:p>
    <w:p w14:paraId="550ECBF0" w14:textId="77777777" w:rsidR="002370A7" w:rsidRDefault="002370A7" w:rsidP="002370A7">
      <w:pPr>
        <w:rPr>
          <w:rFonts w:cs="Times New Roman"/>
        </w:rPr>
      </w:pPr>
    </w:p>
    <w:p w14:paraId="33B290ED" w14:textId="77777777" w:rsidR="002370A7" w:rsidRDefault="002370A7" w:rsidP="002370A7">
      <w:pPr>
        <w:rPr>
          <w:rFonts w:cs="Times New Roman"/>
        </w:rPr>
      </w:pPr>
      <w:r>
        <w:rPr>
          <w:rFonts w:cs="Times New Roman"/>
        </w:rPr>
        <w:t xml:space="preserve">A window will pop up [see Figure 1 below] so you can select the desired output parameter. Single profiles or Contours are the two types of output. The single profiles selection includes vertical density profiles and time/latitude/longitude series of NmF2, hmF2 and hmF1. The contours selection includes various possible contours based on two selected input variables; for example, Longitude-Latitude NmF2 contours, Latitude-Altitude density contours, can be constructed. </w:t>
      </w:r>
    </w:p>
    <w:p w14:paraId="646EACA9" w14:textId="77777777" w:rsidR="002370A7" w:rsidRDefault="002370A7" w:rsidP="002370A7">
      <w:pPr>
        <w:rPr>
          <w:rFonts w:cs="Times New Roman"/>
        </w:rPr>
      </w:pPr>
    </w:p>
    <w:p w14:paraId="04E2C410" w14:textId="77777777" w:rsidR="002370A7" w:rsidRDefault="002370A7" w:rsidP="002370A7">
      <w:pPr>
        <w:rPr>
          <w:rFonts w:cs="Times New Roman"/>
        </w:rPr>
      </w:pPr>
    </w:p>
    <w:p w14:paraId="0A88462C" w14:textId="77777777" w:rsidR="002370A7" w:rsidRDefault="002370A7" w:rsidP="002370A7">
      <w:pPr>
        <w:jc w:val="center"/>
        <w:rPr>
          <w:rFonts w:cs="Times New Roman"/>
        </w:rPr>
      </w:pPr>
      <w:r>
        <w:rPr>
          <w:rFonts w:cs="Times New Roman"/>
          <w:noProof/>
          <w:lang w:val="en-US"/>
        </w:rPr>
        <w:drawing>
          <wp:inline distT="0" distB="0" distL="0" distR="0" wp14:anchorId="6280F66C" wp14:editId="087A6AAC">
            <wp:extent cx="3807182" cy="2984054"/>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811645" cy="2987552"/>
                    </a:xfrm>
                    <a:prstGeom prst="rect">
                      <a:avLst/>
                    </a:prstGeom>
                  </pic:spPr>
                </pic:pic>
              </a:graphicData>
            </a:graphic>
          </wp:inline>
        </w:drawing>
      </w:r>
    </w:p>
    <w:p w14:paraId="28F8CDD8" w14:textId="77777777" w:rsidR="002370A7" w:rsidRDefault="002370A7" w:rsidP="002370A7">
      <w:pPr>
        <w:rPr>
          <w:rFonts w:cs="Times New Roman"/>
        </w:rPr>
      </w:pPr>
    </w:p>
    <w:p w14:paraId="6BFD925C" w14:textId="77777777" w:rsidR="002370A7" w:rsidRPr="00CB3651" w:rsidRDefault="002370A7" w:rsidP="002370A7">
      <w:pPr>
        <w:jc w:val="center"/>
        <w:rPr>
          <w:rFonts w:cs="Times New Roman"/>
          <w:i/>
        </w:rPr>
      </w:pPr>
      <w:r w:rsidRPr="00CB3651">
        <w:rPr>
          <w:rFonts w:cs="Times New Roman"/>
          <w:i/>
        </w:rPr>
        <w:t>Figure-</w:t>
      </w:r>
      <w:r w:rsidRPr="00884452">
        <w:rPr>
          <w:rFonts w:cs="Times New Roman"/>
        </w:rPr>
        <w:t>1</w:t>
      </w:r>
    </w:p>
    <w:p w14:paraId="79E4CAC8" w14:textId="77777777" w:rsidR="002370A7" w:rsidRDefault="002370A7" w:rsidP="002370A7">
      <w:pPr>
        <w:rPr>
          <w:rFonts w:cs="Times New Roman"/>
        </w:rPr>
      </w:pPr>
    </w:p>
    <w:p w14:paraId="59444222" w14:textId="77777777" w:rsidR="002370A7" w:rsidRDefault="002370A7" w:rsidP="002370A7">
      <w:pPr>
        <w:rPr>
          <w:rFonts w:cs="Times New Roman"/>
        </w:rPr>
      </w:pPr>
    </w:p>
    <w:p w14:paraId="2AA9E659" w14:textId="77777777" w:rsidR="002370A7" w:rsidRDefault="002370A7" w:rsidP="002370A7">
      <w:pPr>
        <w:rPr>
          <w:rFonts w:cs="Times New Roman"/>
        </w:rPr>
      </w:pPr>
      <w:r>
        <w:rPr>
          <w:rFonts w:cs="Times New Roman"/>
        </w:rPr>
        <w:t xml:space="preserve">Once a type of output and the desired parameter are selected, a second windows pops up. For example, if a profile of </w:t>
      </w:r>
      <w:r w:rsidRPr="00702E6A">
        <w:rPr>
          <w:rFonts w:cs="Times New Roman"/>
          <w:i/>
        </w:rPr>
        <w:t>UTC vs. NmF2 or hmF2 or hmF1</w:t>
      </w:r>
      <w:r>
        <w:rPr>
          <w:rFonts w:cs="Times New Roman"/>
        </w:rPr>
        <w:t xml:space="preserve"> is selected the below figure pops up.</w:t>
      </w:r>
    </w:p>
    <w:p w14:paraId="52F6AF8F" w14:textId="77777777" w:rsidR="002370A7" w:rsidRDefault="002370A7" w:rsidP="002370A7">
      <w:pPr>
        <w:rPr>
          <w:rFonts w:cs="Times New Roman"/>
        </w:rPr>
      </w:pPr>
    </w:p>
    <w:p w14:paraId="5CB9E8E0" w14:textId="77777777" w:rsidR="002370A7" w:rsidRDefault="002370A7" w:rsidP="002370A7">
      <w:pPr>
        <w:jc w:val="center"/>
        <w:rPr>
          <w:rFonts w:cs="Times New Roman"/>
        </w:rPr>
      </w:pPr>
      <w:r>
        <w:rPr>
          <w:rFonts w:cs="Times New Roman"/>
          <w:noProof/>
          <w:lang w:val="en-US"/>
        </w:rPr>
        <w:drawing>
          <wp:inline distT="0" distB="0" distL="0" distR="0" wp14:anchorId="5B5B0F5D" wp14:editId="4F695C8B">
            <wp:extent cx="3371052" cy="2642218"/>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3393330" cy="2659679"/>
                    </a:xfrm>
                    <a:prstGeom prst="rect">
                      <a:avLst/>
                    </a:prstGeom>
                  </pic:spPr>
                </pic:pic>
              </a:graphicData>
            </a:graphic>
          </wp:inline>
        </w:drawing>
      </w:r>
    </w:p>
    <w:p w14:paraId="6327B0BD" w14:textId="77777777" w:rsidR="002370A7" w:rsidRPr="00884452" w:rsidRDefault="002370A7" w:rsidP="002370A7">
      <w:pPr>
        <w:jc w:val="center"/>
        <w:rPr>
          <w:rFonts w:cs="Times New Roman"/>
          <w:i/>
        </w:rPr>
      </w:pPr>
      <w:r w:rsidRPr="00884452">
        <w:rPr>
          <w:rFonts w:cs="Times New Roman"/>
          <w:i/>
        </w:rPr>
        <w:t>Figure-</w:t>
      </w:r>
      <w:r w:rsidRPr="00884452">
        <w:rPr>
          <w:rFonts w:cs="Times New Roman"/>
        </w:rPr>
        <w:t>2</w:t>
      </w:r>
    </w:p>
    <w:p w14:paraId="04B43AED" w14:textId="77777777" w:rsidR="002370A7" w:rsidRDefault="002370A7" w:rsidP="002370A7">
      <w:pPr>
        <w:rPr>
          <w:rFonts w:cs="Times New Roman"/>
        </w:rPr>
      </w:pPr>
      <w:r>
        <w:rPr>
          <w:rFonts w:cs="Times New Roman"/>
        </w:rPr>
        <w:t xml:space="preserve">Input the various variables needed to obtain the output: date, time and latitude and longitude according to the format indicated on the window. For the time series, the time resolution (in hours) is also needed. Also select which parameter is desired (NmF2, hmF2 or hmF1), select whether the NmF2 storm model output is desired (storm check box), and select the format of the output (plot, list, or ascii file). If the </w:t>
      </w:r>
      <w:r w:rsidRPr="00683B5C">
        <w:rPr>
          <w:rFonts w:cs="Times New Roman"/>
          <w:i/>
        </w:rPr>
        <w:t>ascii file</w:t>
      </w:r>
      <w:r>
        <w:rPr>
          <w:rFonts w:cs="Times New Roman"/>
        </w:rPr>
        <w:t xml:space="preserve"> option is selected, a file is created in in the </w:t>
      </w:r>
      <w:r w:rsidRPr="00683B5C">
        <w:rPr>
          <w:rFonts w:cs="Times New Roman"/>
          <w:i/>
        </w:rPr>
        <w:t>pub</w:t>
      </w:r>
      <w:r>
        <w:rPr>
          <w:rFonts w:cs="Times New Roman"/>
        </w:rPr>
        <w:t xml:space="preserve"> </w:t>
      </w:r>
      <w:r>
        <w:rPr>
          <w:rFonts w:cs="Times New Roman"/>
          <w:i/>
        </w:rPr>
        <w:t>fol</w:t>
      </w:r>
      <w:r w:rsidRPr="00683B5C">
        <w:rPr>
          <w:rFonts w:cs="Times New Roman"/>
          <w:i/>
        </w:rPr>
        <w:t>der</w:t>
      </w:r>
      <w:r>
        <w:rPr>
          <w:rFonts w:cs="Times New Roman"/>
        </w:rPr>
        <w:t xml:space="preserve"> sub-directory within the E-CHAIM project directory.</w:t>
      </w:r>
    </w:p>
    <w:p w14:paraId="114537AB" w14:textId="77777777" w:rsidR="002370A7" w:rsidRDefault="002370A7" w:rsidP="002370A7">
      <w:pPr>
        <w:rPr>
          <w:rFonts w:cs="Times New Roman"/>
        </w:rPr>
      </w:pPr>
    </w:p>
    <w:p w14:paraId="27755CFC" w14:textId="77777777" w:rsidR="002370A7" w:rsidRDefault="002370A7" w:rsidP="002370A7">
      <w:pPr>
        <w:rPr>
          <w:rFonts w:cs="Times New Roman"/>
        </w:rPr>
      </w:pPr>
      <w:r>
        <w:rPr>
          <w:rFonts w:cs="Times New Roman"/>
        </w:rPr>
        <w:t xml:space="preserve">If a Contours option is selected a new window will pop up. For example, if Longitude-Latitude density contour is selected, a window as shown on Figure-3 will be displayed. </w:t>
      </w:r>
    </w:p>
    <w:p w14:paraId="5C7CFC6C" w14:textId="77777777" w:rsidR="002370A7" w:rsidRDefault="002370A7" w:rsidP="002370A7">
      <w:pPr>
        <w:rPr>
          <w:rFonts w:cs="Times New Roman"/>
        </w:rPr>
      </w:pPr>
    </w:p>
    <w:p w14:paraId="41ECA303" w14:textId="77777777" w:rsidR="002370A7" w:rsidRDefault="002370A7" w:rsidP="002370A7">
      <w:pPr>
        <w:rPr>
          <w:rFonts w:cs="Times New Roman"/>
        </w:rPr>
      </w:pPr>
    </w:p>
    <w:p w14:paraId="2E367385" w14:textId="77777777" w:rsidR="002370A7" w:rsidRDefault="002370A7" w:rsidP="002370A7">
      <w:pPr>
        <w:jc w:val="center"/>
        <w:rPr>
          <w:rFonts w:cs="Times New Roman"/>
        </w:rPr>
      </w:pPr>
      <w:r>
        <w:rPr>
          <w:rFonts w:cs="Times New Roman"/>
          <w:noProof/>
          <w:lang w:val="en-US"/>
        </w:rPr>
        <w:drawing>
          <wp:inline distT="0" distB="0" distL="0" distR="0" wp14:anchorId="181020B5" wp14:editId="3DC37BEC">
            <wp:extent cx="3408341" cy="26714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3428957" cy="2687604"/>
                    </a:xfrm>
                    <a:prstGeom prst="rect">
                      <a:avLst/>
                    </a:prstGeom>
                  </pic:spPr>
                </pic:pic>
              </a:graphicData>
            </a:graphic>
          </wp:inline>
        </w:drawing>
      </w:r>
    </w:p>
    <w:p w14:paraId="79FA8F74" w14:textId="77777777" w:rsidR="002370A7" w:rsidRDefault="002370A7" w:rsidP="002370A7">
      <w:pPr>
        <w:rPr>
          <w:rFonts w:cs="Times New Roman"/>
        </w:rPr>
      </w:pPr>
    </w:p>
    <w:p w14:paraId="1C5E42B0" w14:textId="77777777" w:rsidR="002370A7" w:rsidRDefault="002370A7" w:rsidP="002370A7">
      <w:pPr>
        <w:jc w:val="center"/>
        <w:rPr>
          <w:rFonts w:cs="Times New Roman"/>
        </w:rPr>
      </w:pPr>
      <w:r w:rsidRPr="009C301C">
        <w:rPr>
          <w:rFonts w:cs="Times New Roman"/>
          <w:i/>
        </w:rPr>
        <w:t>Figure</w:t>
      </w:r>
      <w:r>
        <w:rPr>
          <w:rFonts w:cs="Times New Roman"/>
        </w:rPr>
        <w:t>-3</w:t>
      </w:r>
    </w:p>
    <w:p w14:paraId="673122FE" w14:textId="77777777" w:rsidR="002370A7" w:rsidRDefault="002370A7" w:rsidP="002370A7">
      <w:pPr>
        <w:rPr>
          <w:rFonts w:cs="Times New Roman"/>
        </w:rPr>
      </w:pPr>
    </w:p>
    <w:p w14:paraId="631847EF" w14:textId="77777777" w:rsidR="002370A7" w:rsidRPr="002370A7" w:rsidRDefault="002370A7" w:rsidP="008D7BA6">
      <w:pPr>
        <w:rPr>
          <w:rFonts w:cs="Times New Roman"/>
        </w:rPr>
      </w:pPr>
      <w:r>
        <w:rPr>
          <w:rFonts w:cs="Times New Roman"/>
        </w:rPr>
        <w:lastRenderedPageBreak/>
        <w:t xml:space="preserve">Input the instant (date and time) of interest and the altitude at which the density contour should be calculated. Input the latitude and longitude ranges of interest. As indicated on the pop up window, both latitude and longitude are 1D-array and should be entered according to </w:t>
      </w:r>
      <w:proofErr w:type="spellStart"/>
      <w:r>
        <w:rPr>
          <w:rFonts w:cs="Times New Roman"/>
        </w:rPr>
        <w:t>Matlab</w:t>
      </w:r>
      <w:proofErr w:type="spellEnd"/>
      <w:r>
        <w:rPr>
          <w:rFonts w:cs="Times New Roman"/>
        </w:rPr>
        <w:t xml:space="preserve"> format: </w:t>
      </w:r>
      <w:proofErr w:type="spellStart"/>
      <w:r>
        <w:rPr>
          <w:rFonts w:cs="Times New Roman"/>
        </w:rPr>
        <w:t>Lat</w:t>
      </w:r>
      <w:r w:rsidRPr="00A363A8">
        <w:rPr>
          <w:rFonts w:cs="Times New Roman"/>
          <w:vertAlign w:val="subscript"/>
        </w:rPr>
        <w:t>MIN</w:t>
      </w:r>
      <w:proofErr w:type="spellEnd"/>
      <w:r>
        <w:rPr>
          <w:rFonts w:cs="Times New Roman"/>
        </w:rPr>
        <w:t>:</w:t>
      </w:r>
      <w:r w:rsidRPr="00A363A8">
        <w:rPr>
          <w:rFonts w:ascii="Symbol" w:hAnsi="Symbol" w:cs="Times New Roman"/>
        </w:rPr>
        <w:t></w:t>
      </w:r>
      <w:proofErr w:type="spellStart"/>
      <w:r>
        <w:rPr>
          <w:rFonts w:cs="Times New Roman"/>
        </w:rPr>
        <w:t>Lat:Lat</w:t>
      </w:r>
      <w:r w:rsidRPr="00A363A8">
        <w:rPr>
          <w:rFonts w:cs="Times New Roman"/>
          <w:vertAlign w:val="subscript"/>
        </w:rPr>
        <w:t>MAX</w:t>
      </w:r>
      <w:proofErr w:type="spellEnd"/>
      <w:r>
        <w:rPr>
          <w:rFonts w:cs="Times New Roman"/>
        </w:rPr>
        <w:t xml:space="preserve"> and </w:t>
      </w:r>
      <w:proofErr w:type="spellStart"/>
      <w:r>
        <w:rPr>
          <w:rFonts w:cs="Times New Roman"/>
        </w:rPr>
        <w:t>Lon</w:t>
      </w:r>
      <w:r w:rsidRPr="00A363A8">
        <w:rPr>
          <w:rFonts w:cs="Times New Roman"/>
          <w:vertAlign w:val="subscript"/>
        </w:rPr>
        <w:t>MIN</w:t>
      </w:r>
      <w:proofErr w:type="spellEnd"/>
      <w:r>
        <w:rPr>
          <w:rFonts w:cs="Times New Roman"/>
        </w:rPr>
        <w:t>:</w:t>
      </w:r>
      <w:r w:rsidRPr="00A363A8">
        <w:rPr>
          <w:rFonts w:ascii="Symbol" w:hAnsi="Symbol" w:cs="Times New Roman"/>
        </w:rPr>
        <w:t></w:t>
      </w:r>
      <w:proofErr w:type="spellStart"/>
      <w:r>
        <w:rPr>
          <w:rFonts w:cs="Times New Roman"/>
        </w:rPr>
        <w:t>Lon:Lon</w:t>
      </w:r>
      <w:r w:rsidRPr="00A363A8">
        <w:rPr>
          <w:rFonts w:cs="Times New Roman"/>
          <w:vertAlign w:val="subscript"/>
        </w:rPr>
        <w:t>MAX</w:t>
      </w:r>
      <w:proofErr w:type="spellEnd"/>
      <w:r>
        <w:rPr>
          <w:rFonts w:cs="Times New Roman"/>
        </w:rPr>
        <w:t xml:space="preserve"> where </w:t>
      </w:r>
      <w:r w:rsidRPr="00A363A8">
        <w:rPr>
          <w:rFonts w:ascii="Symbol" w:hAnsi="Symbol" w:cs="Times New Roman"/>
        </w:rPr>
        <w:t></w:t>
      </w:r>
      <w:proofErr w:type="spellStart"/>
      <w:r>
        <w:rPr>
          <w:rFonts w:cs="Times New Roman"/>
        </w:rPr>
        <w:t>Lat</w:t>
      </w:r>
      <w:proofErr w:type="spellEnd"/>
      <w:r>
        <w:rPr>
          <w:rFonts w:cs="Times New Roman"/>
        </w:rPr>
        <w:t xml:space="preserve"> and </w:t>
      </w:r>
      <w:r w:rsidRPr="00A363A8">
        <w:rPr>
          <w:rFonts w:ascii="Symbol" w:hAnsi="Symbol" w:cs="Times New Roman"/>
        </w:rPr>
        <w:t></w:t>
      </w:r>
      <w:r>
        <w:rPr>
          <w:rFonts w:cs="Times New Roman"/>
        </w:rPr>
        <w:t>Lon are the latitude and longitude resolution, (</w:t>
      </w:r>
      <w:proofErr w:type="spellStart"/>
      <w:r>
        <w:rPr>
          <w:rFonts w:cs="Times New Roman"/>
        </w:rPr>
        <w:t>Lat</w:t>
      </w:r>
      <w:r w:rsidRPr="00A363A8">
        <w:rPr>
          <w:rFonts w:cs="Times New Roman"/>
          <w:vertAlign w:val="subscript"/>
        </w:rPr>
        <w:t>MIN</w:t>
      </w:r>
      <w:r>
        <w:rPr>
          <w:rFonts w:cs="Times New Roman"/>
        </w:rPr>
        <w:t>,Lat</w:t>
      </w:r>
      <w:r w:rsidRPr="00A363A8">
        <w:rPr>
          <w:rFonts w:cs="Times New Roman"/>
          <w:vertAlign w:val="subscript"/>
        </w:rPr>
        <w:t>MAX</w:t>
      </w:r>
      <w:proofErr w:type="spellEnd"/>
      <w:r>
        <w:rPr>
          <w:rFonts w:cs="Times New Roman"/>
        </w:rPr>
        <w:t>) and (</w:t>
      </w:r>
      <w:proofErr w:type="spellStart"/>
      <w:r>
        <w:rPr>
          <w:rFonts w:cs="Times New Roman"/>
        </w:rPr>
        <w:t>Lon</w:t>
      </w:r>
      <w:r w:rsidRPr="00A363A8">
        <w:rPr>
          <w:rFonts w:cs="Times New Roman"/>
          <w:vertAlign w:val="subscript"/>
        </w:rPr>
        <w:t>MIN</w:t>
      </w:r>
      <w:r>
        <w:rPr>
          <w:rFonts w:cs="Times New Roman"/>
        </w:rPr>
        <w:t>,Lon</w:t>
      </w:r>
      <w:r w:rsidRPr="00A363A8">
        <w:rPr>
          <w:rFonts w:cs="Times New Roman"/>
          <w:vertAlign w:val="subscript"/>
        </w:rPr>
        <w:t>MAX</w:t>
      </w:r>
      <w:proofErr w:type="spellEnd"/>
      <w:r>
        <w:rPr>
          <w:rFonts w:cs="Times New Roman"/>
        </w:rPr>
        <w:t xml:space="preserve">) define the geographic region of interest in terms geographic coordinates. </w:t>
      </w:r>
    </w:p>
    <w:p w14:paraId="358C779D" w14:textId="77777777" w:rsidR="002370A7" w:rsidRDefault="002370A7" w:rsidP="008D7BA6"/>
    <w:p w14:paraId="68D58911" w14:textId="77777777" w:rsidR="008D7BA6" w:rsidRDefault="008D7BA6" w:rsidP="008D7BA6">
      <w:pPr>
        <w:pStyle w:val="Heading3"/>
      </w:pPr>
      <w:bookmarkStart w:id="11" w:name="_Toc529172338"/>
      <w:r>
        <w:t>Known Issues</w:t>
      </w:r>
      <w:bookmarkEnd w:id="11"/>
    </w:p>
    <w:p w14:paraId="62F83281" w14:textId="77777777" w:rsidR="008D7BA6" w:rsidRPr="008D7BA6" w:rsidRDefault="008D7BA6" w:rsidP="008D7BA6"/>
    <w:p w14:paraId="66B67D31" w14:textId="46C2727F" w:rsidR="00FA086B" w:rsidRDefault="008D7BA6" w:rsidP="002901C6">
      <w:pPr>
        <w:pStyle w:val="ListParagraph"/>
        <w:numPr>
          <w:ilvl w:val="0"/>
          <w:numId w:val="17"/>
        </w:numPr>
        <w:spacing w:after="160" w:line="259" w:lineRule="auto"/>
      </w:pPr>
      <w:r>
        <w:t xml:space="preserve">On some machines, </w:t>
      </w:r>
      <w:proofErr w:type="spellStart"/>
      <w:r>
        <w:t>Matlab</w:t>
      </w:r>
      <w:proofErr w:type="spellEnd"/>
      <w:r>
        <w:t xml:space="preserve"> has been known to have permission issues when writing to folders. Running </w:t>
      </w:r>
      <w:proofErr w:type="spellStart"/>
      <w:r>
        <w:t>Matlab</w:t>
      </w:r>
      <w:proofErr w:type="spellEnd"/>
      <w:r>
        <w:t xml:space="preserve"> as administrator resolves this issue.</w:t>
      </w:r>
    </w:p>
    <w:p w14:paraId="2CAF4DDA" w14:textId="76219392" w:rsidR="00707E08" w:rsidRDefault="00707E08" w:rsidP="00707E08">
      <w:pPr>
        <w:pStyle w:val="ListParagraph"/>
        <w:spacing w:after="160" w:line="259" w:lineRule="auto"/>
      </w:pPr>
    </w:p>
    <w:p w14:paraId="012734C4" w14:textId="2863DC69" w:rsidR="00707E08" w:rsidRDefault="005775BB" w:rsidP="00707E08">
      <w:pPr>
        <w:pStyle w:val="Heading3"/>
      </w:pPr>
      <w:r>
        <w:t xml:space="preserve">Reporting </w:t>
      </w:r>
      <w:r w:rsidR="00707E08">
        <w:t>Bugs or Other Issues</w:t>
      </w:r>
    </w:p>
    <w:p w14:paraId="08A0133C" w14:textId="4C923EC9" w:rsidR="00707E08" w:rsidRDefault="00707E08" w:rsidP="00707E08"/>
    <w:p w14:paraId="217F762B" w14:textId="683ACDA4" w:rsidR="00707E08" w:rsidRDefault="00707E08" w:rsidP="00707E08">
      <w:r>
        <w:t>If you have an error while running E-CHAIM, run E-CHAIM with the debug flag. If you have a constant problem, try:</w:t>
      </w:r>
    </w:p>
    <w:p w14:paraId="32F00344" w14:textId="130B3932" w:rsidR="00707E08" w:rsidRDefault="00707E08" w:rsidP="00707E08"/>
    <w:p w14:paraId="309DECA3" w14:textId="33C5224B" w:rsidR="00707E08" w:rsidRDefault="00707E08" w:rsidP="00707E08">
      <w:proofErr w:type="gramStart"/>
      <w:r>
        <w:t>ECHAIM(</w:t>
      </w:r>
      <w:proofErr w:type="gramEnd"/>
      <w:r>
        <w:t>‘debug’);</w:t>
      </w:r>
    </w:p>
    <w:p w14:paraId="2CC15B5B" w14:textId="27BAA98B" w:rsidR="00707E08" w:rsidRDefault="00707E08" w:rsidP="00707E08"/>
    <w:p w14:paraId="3F070EFD" w14:textId="3AFF6319" w:rsidR="00707E08" w:rsidRDefault="00707E08" w:rsidP="00707E08">
      <w:r>
        <w:t>If your problem is with a specific set of inputs</w:t>
      </w:r>
      <w:r w:rsidR="00404327">
        <w:t xml:space="preserve">, run </w:t>
      </w:r>
      <w:proofErr w:type="spellStart"/>
      <w:r w:rsidR="00404327">
        <w:t>echaim</w:t>
      </w:r>
      <w:proofErr w:type="spellEnd"/>
      <w:r w:rsidR="00404327">
        <w:t xml:space="preserve"> with these inputs and add the debug flag:</w:t>
      </w:r>
    </w:p>
    <w:p w14:paraId="72898FD8" w14:textId="734338E8" w:rsidR="00404327" w:rsidRDefault="00404327" w:rsidP="00707E08"/>
    <w:p w14:paraId="74EB0182" w14:textId="2D5C87AF" w:rsidR="00404327" w:rsidRDefault="00404327" w:rsidP="00707E08">
      <w:proofErr w:type="gramStart"/>
      <w:r>
        <w:t>ECHAIM(</w:t>
      </w:r>
      <w:proofErr w:type="gramEnd"/>
      <w:r>
        <w:t>lat,lon,dates,alts,</w:t>
      </w:r>
      <w:proofErr w:type="spellStart"/>
      <w:r>
        <w:t>otherflags</w:t>
      </w:r>
      <w:proofErr w:type="spellEnd"/>
      <w:r>
        <w:t>,’debug’);</w:t>
      </w:r>
    </w:p>
    <w:p w14:paraId="51CE156C" w14:textId="40EE4909" w:rsidR="00404327" w:rsidRDefault="00404327" w:rsidP="00707E08"/>
    <w:p w14:paraId="1074C11A" w14:textId="14C5E338" w:rsidR="00404327" w:rsidRPr="00707E08" w:rsidRDefault="00404327" w:rsidP="00707E08">
      <w:r>
        <w:t>If the debug tool does not fix your problem, it will create a debug file (ECHAIMD</w:t>
      </w:r>
      <w:r w:rsidR="00DB3913">
        <w:t>ebug.zip</w:t>
      </w:r>
      <w:r>
        <w:t>) in your project directory</w:t>
      </w:r>
      <w:r w:rsidR="00DB3913">
        <w:t>. Send this file, along with a full description of your issue to ECHAIM@unb.ca.</w:t>
      </w:r>
    </w:p>
    <w:p w14:paraId="01EDA416" w14:textId="383B2CCC" w:rsidR="00FA086B" w:rsidRDefault="00FA086B" w:rsidP="00FA086B">
      <w:pPr>
        <w:pStyle w:val="Heading2"/>
      </w:pPr>
      <w:bookmarkStart w:id="12" w:name="_Toc529172339"/>
      <w:r>
        <w:lastRenderedPageBreak/>
        <w:t>C Distribution</w:t>
      </w:r>
      <w:bookmarkEnd w:id="12"/>
    </w:p>
    <w:p w14:paraId="14BC86F5" w14:textId="77777777" w:rsidR="0074137D" w:rsidRDefault="0074137D" w:rsidP="0074137D"/>
    <w:p w14:paraId="1F9229DE" w14:textId="77777777" w:rsidR="0074137D" w:rsidRDefault="0074137D" w:rsidP="0074137D">
      <w:r>
        <w:t xml:space="preserve">The C code is provided as an API, allowing for the calculation of NmF2, hmF2, electron density profiles, and the density along prescribed paths (ex: following a satellite trajectory). A separate function is provided for each of the above outputs, as well as their ‘storm perturbation’ counterparts. Each of these functions require location (geographic latitude and longitude), altitude (in kms, and where applicable), and time inputs. </w:t>
      </w:r>
    </w:p>
    <w:p w14:paraId="455CF15B" w14:textId="77777777" w:rsidR="005676CA" w:rsidRDefault="005676CA" w:rsidP="0074137D"/>
    <w:p w14:paraId="19A40362" w14:textId="77777777" w:rsidR="005676CA" w:rsidRDefault="005676CA" w:rsidP="005676CA">
      <w:r>
        <w:t>A ’front end’ is provided for users who do not wish to use the API. This will read a configuration file that contains the required inputs (time, location, altitudes, etc.) and will print the desired output to a file. The API provides more flexibility and functionality than the front end and thus the API is recommended.</w:t>
      </w:r>
    </w:p>
    <w:p w14:paraId="4422797A" w14:textId="77777777" w:rsidR="005676CA" w:rsidRDefault="005676CA" w:rsidP="005676CA"/>
    <w:p w14:paraId="799B23F8" w14:textId="77777777" w:rsidR="005676CA" w:rsidRDefault="005676CA" w:rsidP="005676CA">
      <w:r>
        <w:t>Error code retrieval functions are provided as an optional part of the API and are NOT available when using the front end.</w:t>
      </w:r>
    </w:p>
    <w:p w14:paraId="4FBFDB73" w14:textId="77777777" w:rsidR="0074137D" w:rsidRDefault="0074137D" w:rsidP="0074137D"/>
    <w:p w14:paraId="0E52BC72" w14:textId="77777777" w:rsidR="0074137D" w:rsidRDefault="0074137D" w:rsidP="0074137D"/>
    <w:p w14:paraId="171429F3" w14:textId="77777777" w:rsidR="0074137D" w:rsidRDefault="0074137D" w:rsidP="0074137D">
      <w:pPr>
        <w:pStyle w:val="Heading3"/>
      </w:pPr>
      <w:bookmarkStart w:id="13" w:name="_Toc529172340"/>
      <w:r>
        <w:t>System Requirements</w:t>
      </w:r>
      <w:bookmarkEnd w:id="13"/>
    </w:p>
    <w:p w14:paraId="7B99FC28" w14:textId="77777777" w:rsidR="0074137D" w:rsidRDefault="0074137D" w:rsidP="0074137D"/>
    <w:p w14:paraId="5D6B832A" w14:textId="77777777" w:rsidR="0074137D" w:rsidRDefault="0074137D" w:rsidP="0074137D"/>
    <w:p w14:paraId="0093CD2F" w14:textId="77777777" w:rsidR="0074137D" w:rsidRDefault="0074137D" w:rsidP="0074137D"/>
    <w:p w14:paraId="41333F45" w14:textId="77777777" w:rsidR="0074137D" w:rsidRDefault="0074137D" w:rsidP="0074137D">
      <w:pPr>
        <w:pStyle w:val="Heading3"/>
      </w:pPr>
      <w:bookmarkStart w:id="14" w:name="_Toc529172341"/>
      <w:r>
        <w:t>Package Contents</w:t>
      </w:r>
      <w:bookmarkEnd w:id="14"/>
    </w:p>
    <w:p w14:paraId="660F0093" w14:textId="77777777" w:rsidR="0074137D" w:rsidRDefault="0074137D" w:rsidP="0074137D"/>
    <w:p w14:paraId="6895E9C8" w14:textId="77777777" w:rsidR="0074137D" w:rsidRDefault="0074137D" w:rsidP="0074137D">
      <w:r>
        <w:t>The E-CHAIM C distribution includes the following:</w:t>
      </w:r>
    </w:p>
    <w:p w14:paraId="5A368A73" w14:textId="77777777" w:rsidR="0074137D" w:rsidRDefault="0074137D" w:rsidP="0074137D"/>
    <w:p w14:paraId="796A5416" w14:textId="77777777" w:rsidR="0074137D" w:rsidRDefault="0074137D" w:rsidP="0074137D">
      <w:pPr>
        <w:pStyle w:val="ListParagraph"/>
        <w:numPr>
          <w:ilvl w:val="0"/>
          <w:numId w:val="13"/>
        </w:numPr>
      </w:pPr>
      <w:r>
        <w:t>All source code (.c) and header files (.h)</w:t>
      </w:r>
    </w:p>
    <w:p w14:paraId="7F28C8EC" w14:textId="77777777" w:rsidR="0074137D" w:rsidRDefault="0074137D" w:rsidP="0074137D">
      <w:pPr>
        <w:pStyle w:val="ListParagraph"/>
        <w:numPr>
          <w:ilvl w:val="0"/>
          <w:numId w:val="13"/>
        </w:numPr>
      </w:pPr>
      <w:r>
        <w:t>The database of indices (</w:t>
      </w:r>
      <w:proofErr w:type="spellStart"/>
      <w:r>
        <w:t>CHAIM_DB.db</w:t>
      </w:r>
      <w:proofErr w:type="spellEnd"/>
      <w:r>
        <w:t>)</w:t>
      </w:r>
    </w:p>
    <w:p w14:paraId="5AB10C87" w14:textId="3ADAA3D5" w:rsidR="0074137D" w:rsidRDefault="0074137D" w:rsidP="0074137D">
      <w:pPr>
        <w:pStyle w:val="ListParagraph"/>
        <w:numPr>
          <w:ilvl w:val="0"/>
          <w:numId w:val="13"/>
        </w:numPr>
      </w:pPr>
      <w:r>
        <w:t>The database of model coefficients (</w:t>
      </w:r>
      <w:proofErr w:type="spellStart"/>
      <w:r>
        <w:t>COEFS_DB.db</w:t>
      </w:r>
      <w:proofErr w:type="spellEnd"/>
      <w:r>
        <w:t>)</w:t>
      </w:r>
    </w:p>
    <w:p w14:paraId="70CC0522" w14:textId="60F28EE9" w:rsidR="00141358" w:rsidRDefault="00141358" w:rsidP="0074137D">
      <w:pPr>
        <w:pStyle w:val="ListParagraph"/>
        <w:numPr>
          <w:ilvl w:val="0"/>
          <w:numId w:val="13"/>
        </w:numPr>
      </w:pPr>
      <w:r>
        <w:t>The database of precipitation model coefficients (</w:t>
      </w:r>
      <w:proofErr w:type="spellStart"/>
      <w:r>
        <w:t>PRECIP_DB.db</w:t>
      </w:r>
      <w:proofErr w:type="spellEnd"/>
      <w:r>
        <w:t>)</w:t>
      </w:r>
    </w:p>
    <w:p w14:paraId="553A8E8D" w14:textId="77777777" w:rsidR="0074137D" w:rsidRDefault="0074137D" w:rsidP="0074137D">
      <w:pPr>
        <w:pStyle w:val="ListParagraph"/>
        <w:numPr>
          <w:ilvl w:val="0"/>
          <w:numId w:val="13"/>
        </w:numPr>
      </w:pPr>
      <w:r>
        <w:t>AACGM coefficient files (aacgm_coeffs-12-???.</w:t>
      </w:r>
      <w:proofErr w:type="spellStart"/>
      <w:r>
        <w:t>asc</w:t>
      </w:r>
      <w:proofErr w:type="spellEnd"/>
      <w:r>
        <w:t>, igrf12coeffs.txt)</w:t>
      </w:r>
    </w:p>
    <w:p w14:paraId="427BAC8F" w14:textId="77777777" w:rsidR="0074137D" w:rsidRDefault="0074137D" w:rsidP="0074137D"/>
    <w:p w14:paraId="1D97D506" w14:textId="77777777" w:rsidR="0074137D" w:rsidRDefault="0074137D" w:rsidP="0074137D">
      <w:pPr>
        <w:pStyle w:val="Heading3"/>
      </w:pPr>
      <w:bookmarkStart w:id="15" w:name="_Toc529172342"/>
      <w:r>
        <w:t>Installation</w:t>
      </w:r>
      <w:bookmarkEnd w:id="15"/>
    </w:p>
    <w:p w14:paraId="64D4104F" w14:textId="77777777" w:rsidR="0074137D" w:rsidRPr="0074137D" w:rsidRDefault="0074137D" w:rsidP="0074137D"/>
    <w:p w14:paraId="36828B54" w14:textId="77777777" w:rsidR="005676CA" w:rsidRDefault="005676CA" w:rsidP="005676CA">
      <w:r>
        <w:t xml:space="preserve">The C code can be used either by manually compiling all of the source with the users code, or a library can be compiled. </w:t>
      </w:r>
    </w:p>
    <w:p w14:paraId="4927ED2E" w14:textId="77777777" w:rsidR="005676CA" w:rsidRDefault="005676CA" w:rsidP="005676CA">
      <w:r>
        <w:t xml:space="preserve">For those familiar with </w:t>
      </w:r>
      <w:proofErr w:type="spellStart"/>
      <w:r>
        <w:t>CMake</w:t>
      </w:r>
      <w:proofErr w:type="spellEnd"/>
      <w:r>
        <w:t xml:space="preserve">, a </w:t>
      </w:r>
      <w:proofErr w:type="spellStart"/>
      <w:r>
        <w:t>CMakeLists</w:t>
      </w:r>
      <w:proofErr w:type="spellEnd"/>
      <w:r>
        <w:t xml:space="preserve"> file is provided. This will create the shared library (placed in the </w:t>
      </w:r>
      <w:proofErr w:type="spellStart"/>
      <w:r>
        <w:t>CMake</w:t>
      </w:r>
      <w:proofErr w:type="spellEnd"/>
      <w:r>
        <w:t xml:space="preserve"> folder, names libECHAIM.so) and compile the front end (which will be located in the parent directory, named </w:t>
      </w:r>
      <w:proofErr w:type="spellStart"/>
      <w:r>
        <w:t>ECHAIM_User</w:t>
      </w:r>
      <w:proofErr w:type="spellEnd"/>
      <w:r>
        <w:t xml:space="preserve">. The example configuration file (configECHAIM.dat) will be edited to list the </w:t>
      </w:r>
      <w:proofErr w:type="spellStart"/>
      <w:r>
        <w:t>etc</w:t>
      </w:r>
      <w:proofErr w:type="spellEnd"/>
      <w:r>
        <w:t xml:space="preserve"> folder located in the parent directory. See ‘First Time Setup’ for more information on the configuration file.</w:t>
      </w:r>
    </w:p>
    <w:p w14:paraId="1BC2EB7C" w14:textId="77777777" w:rsidR="005676CA" w:rsidRDefault="005676CA" w:rsidP="005676CA"/>
    <w:p w14:paraId="1FD0AB7F" w14:textId="77777777" w:rsidR="005676CA" w:rsidRDefault="005676CA" w:rsidP="005676CA">
      <w:r>
        <w:t xml:space="preserve">Running the compiled front end from </w:t>
      </w:r>
      <w:proofErr w:type="spellStart"/>
      <w:r>
        <w:t>CMake</w:t>
      </w:r>
      <w:proofErr w:type="spellEnd"/>
      <w:r>
        <w:t xml:space="preserve"> requires moving the shared library to the same directory as the executable and copying the inputs file (ECHAIMInputs.dat) from the User folder to the </w:t>
      </w:r>
      <w:proofErr w:type="spellStart"/>
      <w:r>
        <w:t>etc</w:t>
      </w:r>
      <w:proofErr w:type="spellEnd"/>
      <w:r>
        <w:t xml:space="preserve"> folder.</w:t>
      </w:r>
    </w:p>
    <w:p w14:paraId="234FEA80" w14:textId="77777777" w:rsidR="005676CA" w:rsidRDefault="005676CA" w:rsidP="005676CA"/>
    <w:p w14:paraId="4BE3EF4A" w14:textId="77777777" w:rsidR="005676CA" w:rsidRDefault="005676CA" w:rsidP="005676CA">
      <w:r>
        <w:lastRenderedPageBreak/>
        <w:t xml:space="preserve">The aforementioned functions are declared in the </w:t>
      </w:r>
      <w:proofErr w:type="spellStart"/>
      <w:r>
        <w:t>ECHAIM.h</w:t>
      </w:r>
      <w:proofErr w:type="spellEnd"/>
      <w:r>
        <w:t xml:space="preserve"> header file (located in the lib directory), so this file is necessary with the library.</w:t>
      </w:r>
    </w:p>
    <w:p w14:paraId="025FCBF8" w14:textId="77777777" w:rsidR="005676CA" w:rsidRDefault="005676CA" w:rsidP="005676CA"/>
    <w:p w14:paraId="302093A8" w14:textId="77777777" w:rsidR="005676CA" w:rsidRDefault="005676CA" w:rsidP="005676CA">
      <w:r>
        <w:t>Depending on the compiler being used, some dependencies will need to be specified when compiling. These are listed below with the flag needed for GCC:</w:t>
      </w:r>
    </w:p>
    <w:p w14:paraId="6CCD4E1A" w14:textId="77777777" w:rsidR="00562ED0" w:rsidRDefault="00562ED0" w:rsidP="005676CA"/>
    <w:p w14:paraId="1B3A2386" w14:textId="77777777" w:rsidR="005676CA" w:rsidRDefault="005676CA" w:rsidP="005676CA">
      <w:r>
        <w:t>•</w:t>
      </w:r>
      <w:r>
        <w:tab/>
        <w:t>Math library : -lm</w:t>
      </w:r>
    </w:p>
    <w:p w14:paraId="20718AB2" w14:textId="77777777" w:rsidR="005676CA" w:rsidRDefault="005676CA" w:rsidP="005676CA">
      <w:r>
        <w:t>•</w:t>
      </w:r>
      <w:r>
        <w:tab/>
        <w:t>Dynamic linking library : -</w:t>
      </w:r>
      <w:proofErr w:type="spellStart"/>
      <w:r>
        <w:t>ldl</w:t>
      </w:r>
      <w:proofErr w:type="spellEnd"/>
    </w:p>
    <w:p w14:paraId="3EE29F4A" w14:textId="5BEFA6FB" w:rsidR="005676CA" w:rsidRDefault="005676CA" w:rsidP="005676CA">
      <w:r>
        <w:t>•</w:t>
      </w:r>
      <w:r>
        <w:tab/>
      </w:r>
      <w:proofErr w:type="spellStart"/>
      <w:r>
        <w:t>Pthreads</w:t>
      </w:r>
      <w:proofErr w:type="spellEnd"/>
      <w:r>
        <w:t xml:space="preserve"> library : -</w:t>
      </w:r>
      <w:proofErr w:type="spellStart"/>
      <w:r>
        <w:t>lpthread</w:t>
      </w:r>
      <w:proofErr w:type="spellEnd"/>
    </w:p>
    <w:p w14:paraId="13E5D583" w14:textId="659653CC" w:rsidR="009035EA" w:rsidRDefault="009035EA" w:rsidP="005676CA">
      <w:r>
        <w:t>•</w:t>
      </w:r>
      <w:r>
        <w:tab/>
      </w:r>
      <w:proofErr w:type="spellStart"/>
      <w:r>
        <w:t>libcurl</w:t>
      </w:r>
      <w:proofErr w:type="spellEnd"/>
      <w:r>
        <w:t xml:space="preserve"> library : -</w:t>
      </w:r>
      <w:proofErr w:type="spellStart"/>
      <w:r>
        <w:t>lcurl</w:t>
      </w:r>
      <w:proofErr w:type="spellEnd"/>
    </w:p>
    <w:p w14:paraId="289DADC1" w14:textId="52C81AA0" w:rsidR="009035EA" w:rsidRDefault="005676CA" w:rsidP="009035EA">
      <w:r>
        <w:t>•</w:t>
      </w:r>
      <w:r>
        <w:tab/>
        <w:t>C99 standard : -std=c99</w:t>
      </w:r>
    </w:p>
    <w:p w14:paraId="4D9C369B" w14:textId="77777777" w:rsidR="00746AF3" w:rsidRDefault="00746AF3" w:rsidP="0074137D"/>
    <w:p w14:paraId="7CE7C52D" w14:textId="77777777" w:rsidR="0074137D" w:rsidRDefault="0074137D" w:rsidP="005676CA">
      <w:pPr>
        <w:pStyle w:val="Heading3"/>
      </w:pPr>
      <w:bookmarkStart w:id="16" w:name="_Toc529172343"/>
      <w:r>
        <w:t>First time setup</w:t>
      </w:r>
      <w:bookmarkEnd w:id="16"/>
    </w:p>
    <w:p w14:paraId="62844CA0" w14:textId="77777777" w:rsidR="005676CA" w:rsidRDefault="005676CA" w:rsidP="0074137D"/>
    <w:p w14:paraId="087C8AF1" w14:textId="77777777" w:rsidR="005676CA" w:rsidRDefault="005676CA" w:rsidP="005676CA">
      <w:r>
        <w:t>The model requires a configuration file in the current working directory (the directory in which the executable is run). This file must contain the full directory path where the required files are located. The required files are everything from the ‘</w:t>
      </w:r>
      <w:proofErr w:type="spellStart"/>
      <w:r>
        <w:t>etc</w:t>
      </w:r>
      <w:proofErr w:type="spellEnd"/>
      <w:r>
        <w:t xml:space="preserve">’ folder and the </w:t>
      </w:r>
      <w:proofErr w:type="spellStart"/>
      <w:r>
        <w:t>ECHAIMinputs</w:t>
      </w:r>
      <w:proofErr w:type="spellEnd"/>
      <w:r>
        <w:t xml:space="preserve"> file from the ‘User’ folder only if the front end is being used. The configuration file is to be named configECHAIM.dat.</w:t>
      </w:r>
    </w:p>
    <w:p w14:paraId="2CEAF9D9" w14:textId="77777777" w:rsidR="005676CA" w:rsidRDefault="005676CA" w:rsidP="005676CA"/>
    <w:p w14:paraId="4D7FB972" w14:textId="77777777" w:rsidR="0074137D" w:rsidRDefault="005676CA" w:rsidP="0074137D">
      <w:r>
        <w:t>The first time the model is run, and any time it is run and does not find the configuration file, the user will be prompted to enter the path to the required files. This path will be written to a new configuration file in the current working directory.</w:t>
      </w:r>
    </w:p>
    <w:p w14:paraId="37FA2C6C" w14:textId="77777777" w:rsidR="00746AF3" w:rsidRDefault="00746AF3" w:rsidP="0074137D"/>
    <w:p w14:paraId="1386F531" w14:textId="77777777" w:rsidR="0074137D" w:rsidRDefault="0074137D" w:rsidP="0074137D">
      <w:pPr>
        <w:pStyle w:val="Heading3"/>
      </w:pPr>
      <w:bookmarkStart w:id="17" w:name="_Toc529172344"/>
      <w:r>
        <w:t>Examples of Use</w:t>
      </w:r>
      <w:bookmarkEnd w:id="17"/>
    </w:p>
    <w:p w14:paraId="3B7916FE" w14:textId="77777777" w:rsidR="0074137D" w:rsidRPr="0074137D" w:rsidRDefault="0074137D" w:rsidP="0074137D"/>
    <w:p w14:paraId="2F73DEF9" w14:textId="77777777" w:rsidR="005676CA" w:rsidRDefault="005676CA" w:rsidP="005676CA">
      <w:r>
        <w:t>Note that there are other options in compiling and using the provided code. This is just a couple examples for those that need it.</w:t>
      </w:r>
    </w:p>
    <w:p w14:paraId="0B3DC1FD" w14:textId="77777777" w:rsidR="005676CA" w:rsidRDefault="005676CA" w:rsidP="005676CA"/>
    <w:p w14:paraId="5B47BDFB" w14:textId="77777777" w:rsidR="005676CA" w:rsidRDefault="005676CA" w:rsidP="005676CA">
      <w:pPr>
        <w:pStyle w:val="Heading4"/>
      </w:pPr>
      <w:r>
        <w:t>Create a shared object file (UNIX):</w:t>
      </w:r>
    </w:p>
    <w:p w14:paraId="6A50336D" w14:textId="77777777" w:rsidR="005676CA" w:rsidRPr="005676CA" w:rsidRDefault="005676CA" w:rsidP="005676CA"/>
    <w:p w14:paraId="21D1D65C" w14:textId="77777777" w:rsidR="005676CA" w:rsidRDefault="005676CA" w:rsidP="005676CA">
      <w:r>
        <w:t>In the directory with all the source code (.c) and header files (.h) for the E</w:t>
      </w:r>
      <w:r w:rsidR="00094188">
        <w:t>-</w:t>
      </w:r>
      <w:r>
        <w:t>CHAIM model</w:t>
      </w:r>
      <w:r w:rsidR="00562ED0">
        <w:t xml:space="preserve"> itself only</w:t>
      </w:r>
    </w:p>
    <w:p w14:paraId="0A194145" w14:textId="77777777" w:rsidR="00562ED0" w:rsidRDefault="00562ED0" w:rsidP="005676CA"/>
    <w:p w14:paraId="05E9B03D" w14:textId="77777777" w:rsidR="005676CA" w:rsidRDefault="005676CA" w:rsidP="005676CA">
      <w:proofErr w:type="spellStart"/>
      <w:r>
        <w:t>gcc</w:t>
      </w:r>
      <w:proofErr w:type="spellEnd"/>
      <w:r>
        <w:t xml:space="preserve"> –</w:t>
      </w:r>
      <w:proofErr w:type="spellStart"/>
      <w:r>
        <w:t>fPIC</w:t>
      </w:r>
      <w:proofErr w:type="spellEnd"/>
      <w:r>
        <w:t xml:space="preserve"> –c *.c</w:t>
      </w:r>
    </w:p>
    <w:p w14:paraId="711AC22A" w14:textId="77777777" w:rsidR="005676CA" w:rsidRDefault="005676CA" w:rsidP="005676CA">
      <w:proofErr w:type="spellStart"/>
      <w:r>
        <w:t>gcc</w:t>
      </w:r>
      <w:proofErr w:type="spellEnd"/>
      <w:r>
        <w:t xml:space="preserve"> –shared –o libECHAIM.so *.o</w:t>
      </w:r>
      <w:r w:rsidR="009566C7">
        <w:t xml:space="preserve"> -</w:t>
      </w:r>
      <w:proofErr w:type="spellStart"/>
      <w:r w:rsidR="009566C7">
        <w:t>lcurl</w:t>
      </w:r>
      <w:proofErr w:type="spellEnd"/>
    </w:p>
    <w:p w14:paraId="2A97B354" w14:textId="77777777" w:rsidR="009566C7" w:rsidRDefault="009566C7" w:rsidP="005676CA"/>
    <w:p w14:paraId="18C770EA" w14:textId="77777777" w:rsidR="005676CA" w:rsidRDefault="005676CA" w:rsidP="005676CA">
      <w:r>
        <w:t>This will create object files for all of the source code, then compile all of the object files into a shared object (libECHAIM.so).</w:t>
      </w:r>
    </w:p>
    <w:p w14:paraId="36437ADA" w14:textId="77777777" w:rsidR="005676CA" w:rsidRDefault="005676CA" w:rsidP="005676CA"/>
    <w:p w14:paraId="55CCDFBA" w14:textId="77777777" w:rsidR="005676CA" w:rsidRDefault="005676CA" w:rsidP="005676CA">
      <w:pPr>
        <w:pStyle w:val="Heading4"/>
      </w:pPr>
      <w:r>
        <w:t>To use the shared object file:</w:t>
      </w:r>
    </w:p>
    <w:p w14:paraId="2FAFB6F1" w14:textId="77777777" w:rsidR="005676CA" w:rsidRPr="005676CA" w:rsidRDefault="005676CA" w:rsidP="005676CA"/>
    <w:p w14:paraId="030A0343" w14:textId="77777777" w:rsidR="005676CA" w:rsidRDefault="005676CA" w:rsidP="005676CA">
      <w:r>
        <w:t>Place the file (libECHAIM.so) and the E</w:t>
      </w:r>
      <w:r w:rsidR="00094188">
        <w:t>-</w:t>
      </w:r>
      <w:r>
        <w:t>CHAIM header file (</w:t>
      </w:r>
      <w:proofErr w:type="spellStart"/>
      <w:r>
        <w:t>EHCAIM.h</w:t>
      </w:r>
      <w:proofErr w:type="spellEnd"/>
      <w:r>
        <w:t>) in the same directory as the code which uses the model routines (</w:t>
      </w:r>
      <w:proofErr w:type="spellStart"/>
      <w:r>
        <w:t>examples.c</w:t>
      </w:r>
      <w:proofErr w:type="spellEnd"/>
      <w:r>
        <w:t xml:space="preserve"> for example). Compile the code with the shared object file:</w:t>
      </w:r>
    </w:p>
    <w:p w14:paraId="322BCE4C" w14:textId="77777777" w:rsidR="00562ED0" w:rsidRDefault="00562ED0" w:rsidP="005676CA"/>
    <w:p w14:paraId="559612DA" w14:textId="77777777" w:rsidR="005676CA" w:rsidRDefault="005676CA" w:rsidP="005676CA">
      <w:proofErr w:type="spellStart"/>
      <w:r>
        <w:t>gcc</w:t>
      </w:r>
      <w:proofErr w:type="spellEnd"/>
      <w:r>
        <w:t xml:space="preserve"> </w:t>
      </w:r>
      <w:proofErr w:type="spellStart"/>
      <w:r>
        <w:t>examples.c</w:t>
      </w:r>
      <w:proofErr w:type="spellEnd"/>
      <w:r>
        <w:t xml:space="preserve"> libECHAIM.so –o output </w:t>
      </w:r>
    </w:p>
    <w:p w14:paraId="795E0C7C" w14:textId="77777777" w:rsidR="005676CA" w:rsidRDefault="005676CA" w:rsidP="005676CA"/>
    <w:p w14:paraId="2811E257" w14:textId="77777777" w:rsidR="005676CA" w:rsidRDefault="005676CA" w:rsidP="005676CA">
      <w:r>
        <w:t xml:space="preserve">Where ‘output’ is the desired name for the executable. </w:t>
      </w:r>
    </w:p>
    <w:p w14:paraId="5124EFA8" w14:textId="77777777" w:rsidR="005676CA" w:rsidRDefault="005676CA" w:rsidP="005676CA"/>
    <w:p w14:paraId="110AE7E3" w14:textId="77777777" w:rsidR="005676CA" w:rsidRDefault="005676CA" w:rsidP="005676CA">
      <w:pPr>
        <w:pStyle w:val="Heading4"/>
      </w:pPr>
      <w:r>
        <w:t>Compiling the source code directly with your code or the front end (UNIX, MinGW [Windows])</w:t>
      </w:r>
    </w:p>
    <w:p w14:paraId="6A6E997F" w14:textId="77777777" w:rsidR="005676CA" w:rsidRPr="005676CA" w:rsidRDefault="005676CA" w:rsidP="005676CA"/>
    <w:p w14:paraId="30039985" w14:textId="77777777" w:rsidR="005676CA" w:rsidRDefault="005676CA" w:rsidP="005676CA">
      <w:r>
        <w:t>Alternatively, you may choose compile all of the source code with your code that uses the model.</w:t>
      </w:r>
    </w:p>
    <w:p w14:paraId="15254AE0" w14:textId="77777777" w:rsidR="005676CA" w:rsidRDefault="005676CA" w:rsidP="005676CA">
      <w:r>
        <w:t>In a directory with all the model source code (.c) and header files (.h) and your code OR the front end file (</w:t>
      </w:r>
      <w:proofErr w:type="spellStart"/>
      <w:r>
        <w:t>ECHAIM.c</w:t>
      </w:r>
      <w:proofErr w:type="spellEnd"/>
      <w:r>
        <w:t>, located in the ‘User’ folder):</w:t>
      </w:r>
    </w:p>
    <w:p w14:paraId="52B638C2" w14:textId="77777777" w:rsidR="00562ED0" w:rsidRDefault="00562ED0" w:rsidP="005676CA"/>
    <w:p w14:paraId="33AC4BF6" w14:textId="77777777" w:rsidR="005676CA" w:rsidRDefault="005676CA" w:rsidP="005676CA">
      <w:proofErr w:type="spellStart"/>
      <w:r>
        <w:t>gcc</w:t>
      </w:r>
      <w:proofErr w:type="spellEnd"/>
      <w:r>
        <w:t xml:space="preserve"> *.c –o output</w:t>
      </w:r>
      <w:r w:rsidR="00874916">
        <w:t xml:space="preserve"> -</w:t>
      </w:r>
      <w:proofErr w:type="spellStart"/>
      <w:r w:rsidR="00874916">
        <w:t>lcurl</w:t>
      </w:r>
      <w:proofErr w:type="spellEnd"/>
    </w:p>
    <w:p w14:paraId="73EADBE7" w14:textId="77777777" w:rsidR="005676CA" w:rsidRDefault="005676CA" w:rsidP="005676CA"/>
    <w:p w14:paraId="14032E52" w14:textId="77777777" w:rsidR="005676CA" w:rsidRDefault="005676CA" w:rsidP="005676CA">
      <w:r>
        <w:t>Where ‘output’ is the desired name for the executable.</w:t>
      </w:r>
    </w:p>
    <w:p w14:paraId="5914CDF0" w14:textId="77777777" w:rsidR="0074137D" w:rsidRDefault="0074137D" w:rsidP="0074137D"/>
    <w:p w14:paraId="0E2D5B57" w14:textId="77777777" w:rsidR="0074137D" w:rsidRDefault="00E1528D" w:rsidP="00E1528D">
      <w:pPr>
        <w:pStyle w:val="Heading3"/>
      </w:pPr>
      <w:bookmarkStart w:id="18" w:name="_Toc529172345"/>
      <w:r>
        <w:t>Error Codes</w:t>
      </w:r>
      <w:bookmarkEnd w:id="18"/>
    </w:p>
    <w:p w14:paraId="7D15C256" w14:textId="77777777" w:rsidR="00E1528D" w:rsidRDefault="00E1528D" w:rsidP="00E1528D"/>
    <w:p w14:paraId="46CD641D" w14:textId="77777777" w:rsidR="00E1528D" w:rsidRPr="00E1528D" w:rsidRDefault="00E1528D" w:rsidP="00E1528D">
      <w:r w:rsidRPr="00E1528D">
        <w:t xml:space="preserve">Public functions are provided in the </w:t>
      </w:r>
      <w:proofErr w:type="spellStart"/>
      <w:r w:rsidRPr="00E1528D">
        <w:t>errorCodes.h</w:t>
      </w:r>
      <w:proofErr w:type="spellEnd"/>
      <w:r w:rsidRPr="00E1528D">
        <w:t xml:space="preserve"> header file. These functions are used to retrieve a character array which contains possible error codes associated with the run of the model. The public model functions include an option to log these error codes as the final input to the functions. If the input (integer) is set to 1, the model will log these codes, if set to 0, the model will not log the codes. If logging of the codes is set, the function </w:t>
      </w:r>
      <w:proofErr w:type="spellStart"/>
      <w:r w:rsidRPr="00E1528D">
        <w:t>getErrors</w:t>
      </w:r>
      <w:proofErr w:type="spellEnd"/>
      <w:r w:rsidRPr="00E1528D">
        <w:t xml:space="preserve"> must be used after the model function call. </w:t>
      </w:r>
      <w:proofErr w:type="spellStart"/>
      <w:r w:rsidRPr="00E1528D">
        <w:t>getErrors</w:t>
      </w:r>
      <w:proofErr w:type="spellEnd"/>
      <w:r w:rsidRPr="00E1528D">
        <w:t xml:space="preserve"> takes no inputs and outputs a 2D character array of the size [11xN] where N is the length of the arrays provided to the relevant model function.  See the examples file (</w:t>
      </w:r>
      <w:proofErr w:type="spellStart"/>
      <w:r w:rsidRPr="00E1528D">
        <w:t>examples.c</w:t>
      </w:r>
      <w:proofErr w:type="spellEnd"/>
      <w:r w:rsidRPr="00E1528D">
        <w:t xml:space="preserve">) for an example of obtaining and printing the error codes. Note that each character in the array is reserved for a specific error code, </w:t>
      </w:r>
      <w:proofErr w:type="spellStart"/>
      <w:r w:rsidRPr="00E1528D">
        <w:t>e.g</w:t>
      </w:r>
      <w:proofErr w:type="spellEnd"/>
      <w:r w:rsidRPr="00E1528D">
        <w:t xml:space="preserve"> index 0 will always contain either code ‘A’, a dash, or be blank. If the character is present, the warning has occurred, if the character is blank, the warning has not occurred, and if the character is a dash, that warning is not applicable to the current output.</w:t>
      </w:r>
      <w:r>
        <w:t xml:space="preserve"> Descriptions of each error code are provided in Section </w:t>
      </w:r>
      <w:r>
        <w:fldChar w:fldCharType="begin"/>
      </w:r>
      <w:r>
        <w:instrText xml:space="preserve"> REF _Ref523233328 \r \h </w:instrText>
      </w:r>
      <w:r>
        <w:fldChar w:fldCharType="separate"/>
      </w:r>
      <w:r w:rsidR="00094188">
        <w:t>9</w:t>
      </w:r>
      <w:r>
        <w:fldChar w:fldCharType="end"/>
      </w:r>
      <w:r>
        <w:t xml:space="preserve">. </w:t>
      </w:r>
    </w:p>
    <w:p w14:paraId="50868493" w14:textId="77777777" w:rsidR="00E1528D" w:rsidRDefault="00E1528D" w:rsidP="0074137D"/>
    <w:p w14:paraId="5398E5A6" w14:textId="77777777" w:rsidR="0074137D" w:rsidRDefault="0074137D" w:rsidP="0074137D">
      <w:pPr>
        <w:pStyle w:val="Heading3"/>
      </w:pPr>
      <w:bookmarkStart w:id="19" w:name="_Toc529172346"/>
      <w:r>
        <w:t>Other Examples</w:t>
      </w:r>
      <w:bookmarkEnd w:id="19"/>
    </w:p>
    <w:p w14:paraId="2BAF00E0" w14:textId="77777777" w:rsidR="0074137D" w:rsidRPr="0074137D" w:rsidRDefault="0074137D" w:rsidP="0074137D"/>
    <w:p w14:paraId="73C1569B" w14:textId="77777777" w:rsidR="00E1528D" w:rsidRDefault="00E1528D" w:rsidP="00E1528D">
      <w:r>
        <w:t>An example file is provided with the source code (</w:t>
      </w:r>
      <w:proofErr w:type="spellStart"/>
      <w:r>
        <w:t>examples.c</w:t>
      </w:r>
      <w:proofErr w:type="spellEnd"/>
      <w:r>
        <w:t>). It contains calls to each of the aforementioned functions and contains comments outlining the output and the required inputs. Example inputs are declared at the top and commented blocks with calls to each of the public functions below.</w:t>
      </w:r>
    </w:p>
    <w:p w14:paraId="5B247237" w14:textId="77777777" w:rsidR="00E1528D" w:rsidRDefault="00E1528D" w:rsidP="00E1528D"/>
    <w:p w14:paraId="203E9634" w14:textId="77777777" w:rsidR="0074137D" w:rsidRDefault="00E1528D" w:rsidP="00E1528D">
      <w:r>
        <w:t xml:space="preserve">This can be compiled and run, but it is provided as a reference. Note that the </w:t>
      </w:r>
      <w:proofErr w:type="spellStart"/>
      <w:r>
        <w:t>examples.c</w:t>
      </w:r>
      <w:proofErr w:type="spellEnd"/>
      <w:r>
        <w:t xml:space="preserve"> code uses the E</w:t>
      </w:r>
      <w:r w:rsidR="00094188">
        <w:t>-</w:t>
      </w:r>
      <w:r>
        <w:t xml:space="preserve">CHAIM API, and the error codes API, thus the </w:t>
      </w:r>
      <w:proofErr w:type="spellStart"/>
      <w:r>
        <w:t>ECHAIM.h</w:t>
      </w:r>
      <w:proofErr w:type="spellEnd"/>
      <w:r>
        <w:t xml:space="preserve"> header and the </w:t>
      </w:r>
      <w:proofErr w:type="spellStart"/>
      <w:r>
        <w:t>errorCodes.h</w:t>
      </w:r>
      <w:proofErr w:type="spellEnd"/>
      <w:r>
        <w:t xml:space="preserve"> header are both require</w:t>
      </w:r>
      <w:r w:rsidR="00874916">
        <w:t>d</w:t>
      </w:r>
      <w:r>
        <w:t xml:space="preserve"> to compile </w:t>
      </w:r>
      <w:proofErr w:type="spellStart"/>
      <w:r>
        <w:t>examples.c</w:t>
      </w:r>
      <w:proofErr w:type="spellEnd"/>
      <w:r>
        <w:t xml:space="preserve"> (the header files are located in the lib directory).</w:t>
      </w:r>
    </w:p>
    <w:p w14:paraId="1C1503C9" w14:textId="77777777" w:rsidR="00746AF3" w:rsidRDefault="00746AF3" w:rsidP="0074137D"/>
    <w:p w14:paraId="6D3F0704" w14:textId="77777777" w:rsidR="00FA086B" w:rsidRDefault="005676CA" w:rsidP="00FA086B">
      <w:pPr>
        <w:pStyle w:val="Heading3"/>
      </w:pPr>
      <w:bookmarkStart w:id="20" w:name="_Toc529172347"/>
      <w:r>
        <w:t>Database</w:t>
      </w:r>
      <w:bookmarkEnd w:id="20"/>
    </w:p>
    <w:p w14:paraId="25FD0BDB" w14:textId="77777777" w:rsidR="005676CA" w:rsidRDefault="005676CA" w:rsidP="005676CA"/>
    <w:p w14:paraId="77BC9D82" w14:textId="77777777" w:rsidR="005676CA" w:rsidRPr="005676CA" w:rsidRDefault="005676CA" w:rsidP="005676CA">
      <w:r>
        <w:lastRenderedPageBreak/>
        <w:t xml:space="preserve">As part of the C version of the E-CHAIM model, a database file is provided to the user that </w:t>
      </w:r>
      <w:r w:rsidR="00562ED0">
        <w:t>was last updated August 29, 2018</w:t>
      </w:r>
      <w:r>
        <w:t xml:space="preserve">. Updated versions of this database file are produced daily and are provided on the </w:t>
      </w:r>
      <w:r w:rsidR="00562ED0">
        <w:t>E-</w:t>
      </w:r>
      <w:r>
        <w:t xml:space="preserve">CHAIM website. </w:t>
      </w:r>
      <w:r w:rsidR="00874916">
        <w:t>As part of the API, a function to update the database file automatically is provided (</w:t>
      </w:r>
      <w:proofErr w:type="spellStart"/>
      <w:r w:rsidR="00874916">
        <w:t>updateLocalDB</w:t>
      </w:r>
      <w:proofErr w:type="spellEnd"/>
      <w:r w:rsidR="00874916">
        <w:t xml:space="preserve">). See the </w:t>
      </w:r>
      <w:proofErr w:type="spellStart"/>
      <w:r w:rsidR="00874916">
        <w:t>examples.c</w:t>
      </w:r>
      <w:proofErr w:type="spellEnd"/>
      <w:r w:rsidR="00874916">
        <w:t xml:space="preserve"> code for more information.</w:t>
      </w:r>
    </w:p>
    <w:p w14:paraId="19F372F9" w14:textId="77777777" w:rsidR="00FA086B" w:rsidRDefault="00FA086B" w:rsidP="00FA086B"/>
    <w:p w14:paraId="2B8E7FEB" w14:textId="77777777" w:rsidR="000408E7" w:rsidRDefault="000408E7" w:rsidP="000408E7">
      <w:pPr>
        <w:pStyle w:val="Heading3"/>
      </w:pPr>
      <w:bookmarkStart w:id="21" w:name="_Toc529172348"/>
      <w:r>
        <w:t>Using the Front-End</w:t>
      </w:r>
      <w:bookmarkEnd w:id="21"/>
    </w:p>
    <w:p w14:paraId="14CE1C76" w14:textId="77777777" w:rsidR="000408E7" w:rsidRDefault="000408E7" w:rsidP="000408E7"/>
    <w:p w14:paraId="42269649" w14:textId="77777777" w:rsidR="000408E7" w:rsidRDefault="000408E7" w:rsidP="000408E7">
      <w:r>
        <w:t xml:space="preserve">When running the front-end executable, the model expects an input file (ECHAIMinputs.dat) located in the directory indicated by the </w:t>
      </w:r>
      <w:proofErr w:type="spellStart"/>
      <w:r>
        <w:t>ECHAIMconfig</w:t>
      </w:r>
      <w:proofErr w:type="spellEnd"/>
      <w:r>
        <w:t xml:space="preserve"> file. An example of the input file is provided in the ‘User’ folder. The header of the example file outlines how it is used.</w:t>
      </w:r>
    </w:p>
    <w:p w14:paraId="5D6049EE" w14:textId="77777777" w:rsidR="000408E7" w:rsidRDefault="000408E7" w:rsidP="000408E7"/>
    <w:p w14:paraId="52012061" w14:textId="77777777" w:rsidR="000408E7" w:rsidRDefault="000408E7" w:rsidP="000408E7">
      <w:r>
        <w:t>In short, the file requires a number of inputs: Latitude, longitude, altitude, time, and desired output. Location and time inputs can be provided as a space delimited list or as an interval range (see the header for more information).</w:t>
      </w:r>
    </w:p>
    <w:p w14:paraId="1043F8D1" w14:textId="77777777" w:rsidR="000408E7" w:rsidRDefault="000408E7" w:rsidP="000408E7"/>
    <w:p w14:paraId="1AAD19A8" w14:textId="77777777" w:rsidR="000408E7" w:rsidRDefault="000408E7" w:rsidP="000408E7">
      <w:r>
        <w:t>The desired outputs include: NmF2 (with or without the storm perturbation), hmF2, Density profile (with or without storm perturbation), density path (with or without storm perturbation).</w:t>
      </w:r>
    </w:p>
    <w:p w14:paraId="7DBE108D" w14:textId="77777777" w:rsidR="000408E7" w:rsidRDefault="000408E7" w:rsidP="000408E7">
      <w:r>
        <w:t>The output will be written to the directory specified in the configuration file. The output file (ECHAIMoutput.dat) will contain the desired outputs, separated by line breaks for each inputted time/location (as applicable).</w:t>
      </w:r>
    </w:p>
    <w:p w14:paraId="7F8DFF35" w14:textId="77777777" w:rsidR="000408E7" w:rsidRDefault="000408E7" w:rsidP="000408E7"/>
    <w:p w14:paraId="05849C8D" w14:textId="77777777" w:rsidR="000408E7" w:rsidRDefault="000408E7" w:rsidP="000408E7">
      <w:r>
        <w:t>When multiple outputs are associated with a given location/time (like density profiles) the output will space delimited.</w:t>
      </w:r>
    </w:p>
    <w:p w14:paraId="4B769048" w14:textId="77777777" w:rsidR="000408E7" w:rsidRDefault="000408E7" w:rsidP="000408E7"/>
    <w:p w14:paraId="1E8A09CD" w14:textId="77777777" w:rsidR="000408E7" w:rsidRPr="000408E7" w:rsidRDefault="000408E7" w:rsidP="000408E7">
      <w:pPr>
        <w:rPr>
          <w:i/>
        </w:rPr>
      </w:pPr>
      <w:r w:rsidRPr="000408E7">
        <w:rPr>
          <w:i/>
        </w:rPr>
        <w:t>Note: The first line of the output file is the expected dimensions of the data. For example, if a density profile was requested for 3 times/locations and at a resolution of 100 altitude points, the first line would read: 3 100, indicating there should be 3 lines of 100 space delimited data.</w:t>
      </w:r>
    </w:p>
    <w:p w14:paraId="30A6C9AD" w14:textId="77777777" w:rsidR="000408E7" w:rsidRDefault="000408E7" w:rsidP="00FA086B"/>
    <w:p w14:paraId="0993C146" w14:textId="77777777" w:rsidR="00E1528D" w:rsidRDefault="00E1528D" w:rsidP="00E1528D">
      <w:pPr>
        <w:pStyle w:val="Heading3"/>
      </w:pPr>
      <w:bookmarkStart w:id="22" w:name="_Toc529172349"/>
      <w:r>
        <w:t>Known Issues</w:t>
      </w:r>
      <w:bookmarkEnd w:id="22"/>
    </w:p>
    <w:p w14:paraId="046A6297" w14:textId="77777777" w:rsidR="00E1528D" w:rsidRPr="00E1528D" w:rsidRDefault="00E1528D" w:rsidP="00E1528D"/>
    <w:p w14:paraId="0054EB43" w14:textId="77777777" w:rsidR="000408E7" w:rsidRDefault="00E1528D" w:rsidP="00FA086B">
      <w:r>
        <w:t>When compiling on Linux, a warning for the implicit declaration of ‘</w:t>
      </w:r>
      <w:proofErr w:type="spellStart"/>
      <w:r>
        <w:t>tzset</w:t>
      </w:r>
      <w:proofErr w:type="spellEnd"/>
      <w:r>
        <w:t xml:space="preserve">’ may occur. This can be ignored. This is a known issue with using the C99 standard. </w:t>
      </w:r>
    </w:p>
    <w:p w14:paraId="54D229DA" w14:textId="77777777" w:rsidR="00FA086B" w:rsidRDefault="00AC55A5" w:rsidP="002901C6">
      <w:pPr>
        <w:pStyle w:val="Heading2"/>
      </w:pPr>
      <w:bookmarkStart w:id="23" w:name="_Toc529172350"/>
      <w:bookmarkStart w:id="24" w:name="_Toc529172351"/>
      <w:bookmarkStart w:id="25" w:name="_Toc529172352"/>
      <w:bookmarkStart w:id="26" w:name="_Toc529172353"/>
      <w:bookmarkEnd w:id="23"/>
      <w:bookmarkEnd w:id="24"/>
      <w:bookmarkEnd w:id="25"/>
      <w:r>
        <w:lastRenderedPageBreak/>
        <w:t>IDL Distribution</w:t>
      </w:r>
      <w:bookmarkEnd w:id="26"/>
    </w:p>
    <w:p w14:paraId="1D9C7919" w14:textId="77777777" w:rsidR="00AC55A5" w:rsidRDefault="00AC55A5" w:rsidP="00AC55A5"/>
    <w:p w14:paraId="16DE8156" w14:textId="77777777" w:rsidR="00AC55A5" w:rsidRDefault="00AC55A5" w:rsidP="00AC55A5">
      <w:r>
        <w:t>There is also an IDL distribution of the model available; however, as the IDL code is our research code</w:t>
      </w:r>
      <w:r w:rsidR="00D67D70">
        <w:t>, it does not provide the same level of functionality as the other two model versions</w:t>
      </w:r>
      <w:r w:rsidR="005676CA">
        <w:t>. While its output is in agreement with that of the other versions,</w:t>
      </w:r>
      <w:r>
        <w:t xml:space="preserve"> it does not include many of the features that have been included in the C and </w:t>
      </w:r>
      <w:proofErr w:type="spellStart"/>
      <w:r>
        <w:t>Matlab</w:t>
      </w:r>
      <w:proofErr w:type="spellEnd"/>
      <w:r>
        <w:t xml:space="preserve"> distributions.</w:t>
      </w:r>
    </w:p>
    <w:p w14:paraId="71147E21" w14:textId="77777777" w:rsidR="00E2274A" w:rsidRDefault="00E2274A" w:rsidP="00AC55A5"/>
    <w:p w14:paraId="3A37B98A" w14:textId="77777777" w:rsidR="00BB4E53" w:rsidRDefault="00BB4E53" w:rsidP="00BB4E53">
      <w:pPr>
        <w:pStyle w:val="Heading3"/>
      </w:pPr>
      <w:bookmarkStart w:id="27" w:name="_Toc529172354"/>
      <w:r>
        <w:t>Installation</w:t>
      </w:r>
      <w:bookmarkEnd w:id="27"/>
    </w:p>
    <w:p w14:paraId="06D5BF39" w14:textId="77777777" w:rsidR="00BB4E53" w:rsidRDefault="00BB4E53" w:rsidP="00BB4E53"/>
    <w:p w14:paraId="5115AA40" w14:textId="7EA34041" w:rsidR="009A25BF" w:rsidRDefault="00BB4E53" w:rsidP="00BB4E53">
      <w:r>
        <w:t xml:space="preserve">Installation of the IDL version of E-CHAIM is virtually identical to that for the </w:t>
      </w:r>
      <w:proofErr w:type="spellStart"/>
      <w:r>
        <w:t>Matlab</w:t>
      </w:r>
      <w:proofErr w:type="spellEnd"/>
      <w:r>
        <w:t xml:space="preserve"> version. To install, follow steps 1 and 2 of Section </w:t>
      </w:r>
      <w:r>
        <w:fldChar w:fldCharType="begin"/>
      </w:r>
      <w:r>
        <w:instrText xml:space="preserve"> REF _Ref523233942 \r \h </w:instrText>
      </w:r>
      <w:r>
        <w:fldChar w:fldCharType="separate"/>
      </w:r>
      <w:r w:rsidR="00094188">
        <w:t>6.3</w:t>
      </w:r>
      <w:r>
        <w:fldChar w:fldCharType="end"/>
      </w:r>
      <w:r>
        <w:t>.</w:t>
      </w:r>
      <w:r w:rsidR="00D567D1">
        <w:t xml:space="preserve"> Note that the environment variables for the AACGM need to be set for th</w:t>
      </w:r>
      <w:r w:rsidR="00682A40">
        <w:t>e IDL version of E-CHAIM to run:</w:t>
      </w:r>
    </w:p>
    <w:p w14:paraId="78F805AC" w14:textId="092247B9" w:rsidR="00682A40" w:rsidRDefault="00682A40" w:rsidP="00682A40"/>
    <w:p w14:paraId="5DFE9477" w14:textId="6D0BCC81" w:rsidR="00682A40" w:rsidRDefault="00682A40" w:rsidP="00682A40">
      <w:r>
        <w:tab/>
        <w:t>AACGM_v2_DAT_PREFIX</w:t>
      </w:r>
      <w:r>
        <w:tab/>
      </w:r>
      <w:r>
        <w:tab/>
      </w:r>
      <w:r>
        <w:tab/>
      </w:r>
      <w:r>
        <w:tab/>
      </w:r>
      <w:r>
        <w:tab/>
      </w:r>
      <w:r>
        <w:tab/>
        <w:t># Variable Name</w:t>
      </w:r>
    </w:p>
    <w:p w14:paraId="0A92722D" w14:textId="77777777" w:rsidR="00682A40" w:rsidRPr="00012988" w:rsidRDefault="00682A40" w:rsidP="00682A40">
      <w:pPr>
        <w:rPr>
          <w:i/>
        </w:rPr>
      </w:pPr>
      <w:r>
        <w:tab/>
      </w:r>
      <w:r w:rsidRPr="00012988">
        <w:rPr>
          <w:i/>
        </w:rPr>
        <w:t>The path and prefix of the AACGM coefficient files.</w:t>
      </w:r>
    </w:p>
    <w:p w14:paraId="2F32CCC4" w14:textId="4289616A" w:rsidR="00682A40" w:rsidRDefault="00682A40" w:rsidP="00682A40">
      <w:pPr>
        <w:ind w:firstLine="720"/>
      </w:pPr>
      <w:r>
        <w:t>(ex: …\</w:t>
      </w:r>
      <w:proofErr w:type="spellStart"/>
      <w:r w:rsidRPr="00682A40">
        <w:t>Release_IDL</w:t>
      </w:r>
      <w:proofErr w:type="spellEnd"/>
      <w:r w:rsidRPr="00682A40">
        <w:t>\AACGM COEFS\New</w:t>
      </w:r>
      <w:r>
        <w:t>\aacgm_coeffs-13- )</w:t>
      </w:r>
      <w:r w:rsidRPr="00682A40">
        <w:t xml:space="preserve"> </w:t>
      </w:r>
      <w:r>
        <w:t xml:space="preserve"> </w:t>
      </w:r>
      <w:r>
        <w:tab/>
        <w:t># Variable Value</w:t>
      </w:r>
    </w:p>
    <w:p w14:paraId="4AE63951" w14:textId="77777777" w:rsidR="00682A40" w:rsidRDefault="00682A40" w:rsidP="00682A40"/>
    <w:p w14:paraId="7D31C884" w14:textId="7F50CA04" w:rsidR="00682A40" w:rsidRDefault="00682A40" w:rsidP="00682A40">
      <w:r>
        <w:tab/>
        <w:t>IGRF_COEFFS</w:t>
      </w:r>
    </w:p>
    <w:p w14:paraId="79E665F6" w14:textId="77777777" w:rsidR="00682A40" w:rsidRPr="00012988" w:rsidRDefault="00682A40" w:rsidP="00682A40">
      <w:pPr>
        <w:rPr>
          <w:i/>
        </w:rPr>
      </w:pPr>
      <w:r>
        <w:tab/>
      </w:r>
      <w:r w:rsidRPr="00012988">
        <w:rPr>
          <w:i/>
        </w:rPr>
        <w:t xml:space="preserve">The location and name of the </w:t>
      </w:r>
      <w:proofErr w:type="spellStart"/>
      <w:r w:rsidRPr="00012988">
        <w:rPr>
          <w:i/>
        </w:rPr>
        <w:t>igrf</w:t>
      </w:r>
      <w:proofErr w:type="spellEnd"/>
      <w:r w:rsidRPr="00012988">
        <w:rPr>
          <w:i/>
        </w:rPr>
        <w:t xml:space="preserve"> coefficients file.</w:t>
      </w:r>
    </w:p>
    <w:p w14:paraId="16E291DF" w14:textId="501230BF" w:rsidR="00682A40" w:rsidRDefault="00682A40" w:rsidP="00682A40">
      <w:r>
        <w:tab/>
        <w:t>(ex: …</w:t>
      </w:r>
      <w:r w:rsidRPr="00682A40">
        <w:t>\</w:t>
      </w:r>
      <w:proofErr w:type="spellStart"/>
      <w:r w:rsidRPr="00682A40">
        <w:t>Release_IDL</w:t>
      </w:r>
      <w:proofErr w:type="spellEnd"/>
      <w:r w:rsidRPr="00682A40">
        <w:t>\AACGM COEFS\</w:t>
      </w:r>
      <w:proofErr w:type="spellStart"/>
      <w:r w:rsidRPr="00682A40">
        <w:t>idl_aacgm</w:t>
      </w:r>
      <w:proofErr w:type="spellEnd"/>
      <w:r w:rsidRPr="00682A40">
        <w:t>\igrf13coeffs.txt</w:t>
      </w:r>
      <w:r>
        <w:t>)</w:t>
      </w:r>
    </w:p>
    <w:p w14:paraId="47312A19" w14:textId="77777777" w:rsidR="009A25BF" w:rsidRDefault="009A25BF" w:rsidP="00BB4E53"/>
    <w:p w14:paraId="4428DA8C" w14:textId="2FBC85E3" w:rsidR="00BB4E53" w:rsidRDefault="009A25BF" w:rsidP="00BB4E53">
      <w:r>
        <w:t xml:space="preserve">The IDL version requires compiling the AACGM files at </w:t>
      </w:r>
      <w:proofErr w:type="spellStart"/>
      <w:r>
        <w:t>startup</w:t>
      </w:r>
      <w:proofErr w:type="spellEnd"/>
      <w:r>
        <w:t xml:space="preserve">. A </w:t>
      </w:r>
      <w:proofErr w:type="spellStart"/>
      <w:r>
        <w:t>startup</w:t>
      </w:r>
      <w:proofErr w:type="spellEnd"/>
      <w:r>
        <w:t xml:space="preserve"> file (startup.pro) is provided. Either set this file as your </w:t>
      </w:r>
      <w:proofErr w:type="spellStart"/>
      <w:r>
        <w:t>startup</w:t>
      </w:r>
      <w:proofErr w:type="spellEnd"/>
      <w:r>
        <w:t xml:space="preserve"> file or copy the contents of the file to any previous </w:t>
      </w:r>
      <w:proofErr w:type="spellStart"/>
      <w:r>
        <w:t>startup</w:t>
      </w:r>
      <w:proofErr w:type="spellEnd"/>
      <w:r>
        <w:t xml:space="preserve"> file being used.</w:t>
      </w:r>
      <w:r w:rsidR="00BB4E53">
        <w:t xml:space="preserve"> </w:t>
      </w:r>
    </w:p>
    <w:p w14:paraId="6E6925B6" w14:textId="090D499B" w:rsidR="007F44CD" w:rsidRDefault="007F44CD" w:rsidP="00BB4E53"/>
    <w:p w14:paraId="6E55020D" w14:textId="104BD20F" w:rsidR="00BB4E53" w:rsidRDefault="007F44CD" w:rsidP="00AC55A5">
      <w:r>
        <w:t>It is also necessary to add the model’s root folder and subfolders to the IDL and DLM paths.</w:t>
      </w:r>
      <w:r w:rsidR="00103E6B">
        <w:t xml:space="preserve"> You can do this by either using the IDL paths menu under preferences, or by using the following commands (examples only):</w:t>
      </w:r>
    </w:p>
    <w:p w14:paraId="47EC65C2" w14:textId="77777777" w:rsidR="00103E6B" w:rsidRDefault="00103E6B" w:rsidP="00AC55A5"/>
    <w:p w14:paraId="0E3EF095" w14:textId="77777777" w:rsidR="00103E6B" w:rsidRDefault="00103E6B" w:rsidP="00103E6B">
      <w:r>
        <w:t xml:space="preserve">Under Windows: </w:t>
      </w:r>
    </w:p>
    <w:p w14:paraId="679B25BF" w14:textId="5E6971C8" w:rsidR="00103E6B" w:rsidRDefault="00103E6B" w:rsidP="00103E6B">
      <w:r>
        <w:t>PREF_SET, 'IDL_DLM_PATH', '…</w:t>
      </w:r>
      <w:r w:rsidRPr="00103E6B">
        <w:t>\</w:t>
      </w:r>
      <w:proofErr w:type="spellStart"/>
      <w:r w:rsidRPr="00103E6B">
        <w:t>Release_IDL</w:t>
      </w:r>
      <w:proofErr w:type="spellEnd"/>
      <w:r w:rsidRPr="00103E6B">
        <w:t>\NRLMSISE</w:t>
      </w:r>
      <w:r>
        <w:t>; &lt;IDL_DEFAULT&gt;', /COMMIT</w:t>
      </w:r>
    </w:p>
    <w:p w14:paraId="655514C4" w14:textId="77777777" w:rsidR="00103E6B" w:rsidRDefault="00103E6B" w:rsidP="00103E6B"/>
    <w:p w14:paraId="5ECFA13C" w14:textId="77777777" w:rsidR="00103E6B" w:rsidRDefault="00103E6B" w:rsidP="00103E6B">
      <w:r>
        <w:t xml:space="preserve">Under UNIX: </w:t>
      </w:r>
    </w:p>
    <w:p w14:paraId="78AB97D7" w14:textId="1FA03F53" w:rsidR="00103E6B" w:rsidRDefault="00103E6B" w:rsidP="00103E6B">
      <w:r>
        <w:t>PREF_SET, 'IDL_DLM_PATH', '…/</w:t>
      </w:r>
      <w:proofErr w:type="spellStart"/>
      <w:r w:rsidRPr="00103E6B">
        <w:t>Release_IDL</w:t>
      </w:r>
      <w:proofErr w:type="spellEnd"/>
      <w:r>
        <w:t>/</w:t>
      </w:r>
      <w:r w:rsidRPr="00103E6B">
        <w:t>NRLMSISE</w:t>
      </w:r>
      <w:r>
        <w:t>:&lt;IDL_DEFAULT&gt;', /COMMIT</w:t>
      </w:r>
    </w:p>
    <w:p w14:paraId="434A7AA4" w14:textId="77777777" w:rsidR="00103E6B" w:rsidRDefault="00103E6B" w:rsidP="00AC55A5"/>
    <w:p w14:paraId="15200313" w14:textId="77777777" w:rsidR="007F44CD" w:rsidRDefault="007F44CD" w:rsidP="00AC55A5"/>
    <w:p w14:paraId="4E3C9AB8" w14:textId="77777777" w:rsidR="00AC55A5" w:rsidRDefault="00AC55A5" w:rsidP="00AC55A5">
      <w:pPr>
        <w:pStyle w:val="Heading3"/>
      </w:pPr>
      <w:bookmarkStart w:id="28" w:name="_Toc529172355"/>
      <w:r>
        <w:t xml:space="preserve">Differences from the </w:t>
      </w:r>
      <w:proofErr w:type="spellStart"/>
      <w:r>
        <w:t>Matlab</w:t>
      </w:r>
      <w:proofErr w:type="spellEnd"/>
      <w:r>
        <w:t xml:space="preserve"> Distribution</w:t>
      </w:r>
      <w:bookmarkEnd w:id="28"/>
    </w:p>
    <w:p w14:paraId="06085133" w14:textId="77777777" w:rsidR="00AC55A5" w:rsidRDefault="00AC55A5" w:rsidP="00AC55A5"/>
    <w:p w14:paraId="081FC887" w14:textId="77777777" w:rsidR="00AC55A5" w:rsidRDefault="00AC55A5" w:rsidP="00AC55A5">
      <w:r>
        <w:t xml:space="preserve">The IDL distribution does not include the following features that were included with the </w:t>
      </w:r>
      <w:proofErr w:type="spellStart"/>
      <w:r>
        <w:t>Matlab</w:t>
      </w:r>
      <w:proofErr w:type="spellEnd"/>
      <w:r>
        <w:t xml:space="preserve"> distribution:</w:t>
      </w:r>
    </w:p>
    <w:p w14:paraId="465CA2F5" w14:textId="77777777" w:rsidR="00AC55A5" w:rsidRDefault="00AC55A5" w:rsidP="00AC55A5"/>
    <w:p w14:paraId="578A9626" w14:textId="77777777" w:rsidR="00CE48DE" w:rsidRDefault="00CE48DE" w:rsidP="00AC55A5">
      <w:pPr>
        <w:pStyle w:val="ListParagraph"/>
        <w:numPr>
          <w:ilvl w:val="0"/>
          <w:numId w:val="15"/>
        </w:numPr>
      </w:pPr>
      <w:r>
        <w:t>The IDL distribution has not been cleaned, fully commented, or optimized for performance.</w:t>
      </w:r>
    </w:p>
    <w:p w14:paraId="7AAF15EE" w14:textId="77777777" w:rsidR="00FA086B" w:rsidRDefault="00AC55A5" w:rsidP="00FA086B">
      <w:pPr>
        <w:pStyle w:val="ListParagraph"/>
        <w:numPr>
          <w:ilvl w:val="0"/>
          <w:numId w:val="15"/>
        </w:numPr>
      </w:pPr>
      <w:r>
        <w:t xml:space="preserve">The IDL distribution does not include a “Map” mode, instead opting for a “Profile” mode, where N vertical profiles are generated </w:t>
      </w:r>
      <w:r w:rsidR="00E2274A">
        <w:t xml:space="preserve">for </w:t>
      </w:r>
      <w:r>
        <w:t xml:space="preserve">a set of N-length input vectors of Julian </w:t>
      </w:r>
      <w:r>
        <w:lastRenderedPageBreak/>
        <w:t xml:space="preserve">time, geographic latitude, and geographic longitude. The profiles each have length corresponding to an M-length altitude vector. </w:t>
      </w:r>
    </w:p>
    <w:p w14:paraId="29E93B68" w14:textId="77777777" w:rsidR="00AC55A5" w:rsidRDefault="00AC55A5" w:rsidP="00FA086B">
      <w:pPr>
        <w:pStyle w:val="ListParagraph"/>
        <w:numPr>
          <w:ilvl w:val="0"/>
          <w:numId w:val="15"/>
        </w:numPr>
      </w:pPr>
      <w:r>
        <w:t>The IDL distribution includes option</w:t>
      </w:r>
      <w:r w:rsidR="00E2274A">
        <w:t>al</w:t>
      </w:r>
      <w:r>
        <w:t xml:space="preserve"> user inputs of hmF2 and NmF2. These must be vectors of the same length as the input times vector (N).</w:t>
      </w:r>
    </w:p>
    <w:p w14:paraId="7398C6A4" w14:textId="77777777" w:rsidR="005676CA" w:rsidRDefault="005676CA" w:rsidP="005676CA"/>
    <w:p w14:paraId="470974D1" w14:textId="77777777" w:rsidR="005676CA" w:rsidRDefault="005676CA" w:rsidP="005676CA">
      <w:pPr>
        <w:pStyle w:val="Heading3"/>
      </w:pPr>
      <w:bookmarkStart w:id="29" w:name="_Toc529172356"/>
      <w:r>
        <w:t>Features available in the IDL version</w:t>
      </w:r>
      <w:bookmarkEnd w:id="29"/>
    </w:p>
    <w:p w14:paraId="50D35DDA" w14:textId="77777777" w:rsidR="005676CA" w:rsidRDefault="005676CA" w:rsidP="005676CA"/>
    <w:p w14:paraId="57C44B90" w14:textId="77777777" w:rsidR="005676CA" w:rsidRDefault="005676CA" w:rsidP="005676CA">
      <w:pPr>
        <w:pStyle w:val="ListParagraph"/>
        <w:numPr>
          <w:ilvl w:val="0"/>
          <w:numId w:val="19"/>
        </w:numPr>
      </w:pPr>
      <w:r>
        <w:t xml:space="preserve">Despite the lack of some features, the IDL version of the E-CHAIM model does provide the same default and ‘sat’ modes of operation as provided by the </w:t>
      </w:r>
      <w:proofErr w:type="spellStart"/>
      <w:r>
        <w:t>Matlab</w:t>
      </w:r>
      <w:proofErr w:type="spellEnd"/>
      <w:r>
        <w:t xml:space="preserve"> and C codes. </w:t>
      </w:r>
    </w:p>
    <w:p w14:paraId="2093A536" w14:textId="77777777" w:rsidR="005676CA" w:rsidRPr="005676CA" w:rsidRDefault="005676CA" w:rsidP="005676CA">
      <w:pPr>
        <w:pStyle w:val="ListParagraph"/>
        <w:numPr>
          <w:ilvl w:val="0"/>
          <w:numId w:val="19"/>
        </w:numPr>
      </w:pPr>
      <w:r>
        <w:t xml:space="preserve">The IDL version of the code allows for user input of hmF2 or NmF2 (similar to the IRI). </w:t>
      </w:r>
    </w:p>
    <w:p w14:paraId="5B35D08C" w14:textId="77777777" w:rsidR="00CE48DE" w:rsidRDefault="00CE48DE" w:rsidP="00CE48DE"/>
    <w:p w14:paraId="3A8E7316" w14:textId="4C4C6482" w:rsidR="00CE48DE" w:rsidRPr="00FA086B" w:rsidRDefault="00CE48DE" w:rsidP="00CE48DE">
      <w:r>
        <w:t xml:space="preserve">Please contact the project lead at </w:t>
      </w:r>
      <w:hyperlink r:id="rId14" w:history="1">
        <w:r w:rsidR="00826B16" w:rsidRPr="00826B16">
          <w:rPr>
            <w:rStyle w:val="Hyperlink"/>
          </w:rPr>
          <w:t>david.themens@gmail</w:t>
        </w:r>
        <w:r w:rsidR="00826B16" w:rsidRPr="00B1789C">
          <w:rPr>
            <w:rStyle w:val="Hyperlink"/>
          </w:rPr>
          <w:t>.com</w:t>
        </w:r>
      </w:hyperlink>
      <w:r>
        <w:t xml:space="preserve"> for assistance using the IDL distribution. </w:t>
      </w:r>
    </w:p>
    <w:p w14:paraId="05E1DFDF" w14:textId="77777777" w:rsidR="00FA086B" w:rsidRDefault="00FA086B" w:rsidP="00D77721"/>
    <w:p w14:paraId="45562F6D" w14:textId="77777777" w:rsidR="00FA086B" w:rsidRDefault="005676CA" w:rsidP="005676CA">
      <w:pPr>
        <w:pStyle w:val="Heading3"/>
      </w:pPr>
      <w:bookmarkStart w:id="30" w:name="_Toc529172357"/>
      <w:r>
        <w:t>Examples of Use</w:t>
      </w:r>
      <w:bookmarkEnd w:id="30"/>
    </w:p>
    <w:p w14:paraId="16663208" w14:textId="77777777" w:rsidR="005676CA" w:rsidRDefault="005676CA" w:rsidP="005676CA"/>
    <w:p w14:paraId="699A10AE" w14:textId="77777777" w:rsidR="005676CA" w:rsidRDefault="005676CA" w:rsidP="005676CA">
      <w:r>
        <w:t xml:space="preserve">Interfacing with the IDL code is virtually identical to that for the </w:t>
      </w:r>
      <w:proofErr w:type="spellStart"/>
      <w:r>
        <w:t>Matlab</w:t>
      </w:r>
      <w:proofErr w:type="spellEnd"/>
      <w:r>
        <w:t xml:space="preserve"> code but with slight differences due to differences in</w:t>
      </w:r>
      <w:r w:rsidR="00D67D70">
        <w:t xml:space="preserve"> language syntax</w:t>
      </w:r>
      <w:r>
        <w:t xml:space="preserve">; as such, please see the </w:t>
      </w:r>
      <w:proofErr w:type="spellStart"/>
      <w:r>
        <w:t>Matlab</w:t>
      </w:r>
      <w:proofErr w:type="spellEnd"/>
      <w:r>
        <w:t xml:space="preserve"> section prior to proceeding with the following.</w:t>
      </w:r>
    </w:p>
    <w:p w14:paraId="567ED0C1" w14:textId="77777777" w:rsidR="005676CA" w:rsidRDefault="005676CA" w:rsidP="005676CA"/>
    <w:p w14:paraId="5A1B6B61" w14:textId="77777777" w:rsidR="005676CA" w:rsidRDefault="005676CA" w:rsidP="005676CA">
      <w:pPr>
        <w:pStyle w:val="Heading4"/>
        <w:rPr>
          <w:rStyle w:val="Heading4Char"/>
          <w:i/>
          <w:iCs/>
        </w:rPr>
      </w:pPr>
      <w:r>
        <w:rPr>
          <w:rStyle w:val="Heading4Char"/>
          <w:i/>
          <w:iCs/>
        </w:rPr>
        <w:t>Using the Default Mode</w:t>
      </w:r>
    </w:p>
    <w:p w14:paraId="68F35E53" w14:textId="77777777" w:rsidR="005676CA" w:rsidRDefault="005676CA" w:rsidP="005676CA"/>
    <w:p w14:paraId="5B767A2E" w14:textId="77777777" w:rsidR="005676CA" w:rsidRDefault="005676CA" w:rsidP="005676CA">
      <w:r>
        <w:t>For the default mode, one may use the following call:</w:t>
      </w:r>
    </w:p>
    <w:p w14:paraId="6B3A235B" w14:textId="77777777" w:rsidR="005676CA" w:rsidRDefault="005676CA" w:rsidP="005676CA"/>
    <w:p w14:paraId="306B426F" w14:textId="3411FB21" w:rsidR="005676CA" w:rsidRDefault="005676CA" w:rsidP="005676CA">
      <w:r>
        <w:t xml:space="preserve">YY = </w:t>
      </w:r>
      <w:r w:rsidRPr="005676CA">
        <w:t>ECHAIM</w:t>
      </w:r>
      <w:r>
        <w:t xml:space="preserve">(latitudes, longitudes, </w:t>
      </w:r>
      <w:proofErr w:type="spellStart"/>
      <w:r>
        <w:t>julday</w:t>
      </w:r>
      <w:proofErr w:type="spellEnd"/>
      <w:r>
        <w:t>(</w:t>
      </w:r>
      <w:proofErr w:type="spellStart"/>
      <w:r>
        <w:t>month,day,year,hour,minute,second</w:t>
      </w:r>
      <w:proofErr w:type="spellEnd"/>
      <w:r>
        <w:t>), altitude)</w:t>
      </w:r>
    </w:p>
    <w:p w14:paraId="1DE07737" w14:textId="77777777" w:rsidR="005676CA" w:rsidRDefault="005676CA" w:rsidP="005676CA"/>
    <w:p w14:paraId="474A391E" w14:textId="77777777" w:rsidR="005676CA" w:rsidRDefault="005676CA" w:rsidP="005676CA">
      <w:r>
        <w:t>In this case, latitude, longitude, month, day, year, hour, minute, and second are all vectors of the same length. Altitude is a vector of desired output profile altitudes of separate length. The output of the function is a structure with the following keywords:</w:t>
      </w:r>
    </w:p>
    <w:p w14:paraId="057E2053" w14:textId="77777777" w:rsidR="005676CA" w:rsidRDefault="005676CA" w:rsidP="005676CA"/>
    <w:p w14:paraId="52AABD42" w14:textId="77777777" w:rsidR="005676CA" w:rsidRDefault="005676CA" w:rsidP="005676CA">
      <w:r w:rsidRPr="005676CA">
        <w:t>MLON:</w:t>
      </w:r>
      <w:r>
        <w:t xml:space="preserve"> AACGM Longitude</w:t>
      </w:r>
      <w:r w:rsidRPr="005676CA">
        <w:t xml:space="preserve"> </w:t>
      </w:r>
    </w:p>
    <w:p w14:paraId="7B2B7426" w14:textId="77777777" w:rsidR="005676CA" w:rsidRDefault="005676CA" w:rsidP="005676CA">
      <w:r w:rsidRPr="005676CA">
        <w:t>MLAT:</w:t>
      </w:r>
      <w:r>
        <w:t xml:space="preserve"> AACGM Latitude</w:t>
      </w:r>
      <w:r w:rsidRPr="005676CA">
        <w:t xml:space="preserve"> </w:t>
      </w:r>
    </w:p>
    <w:p w14:paraId="4D13DA94" w14:textId="77777777" w:rsidR="005676CA" w:rsidRDefault="005676CA" w:rsidP="005676CA">
      <w:r w:rsidRPr="005676CA">
        <w:t xml:space="preserve">NmF2:NmF2 </w:t>
      </w:r>
    </w:p>
    <w:p w14:paraId="0DB53483" w14:textId="77777777" w:rsidR="005676CA" w:rsidRDefault="005676CA" w:rsidP="005676CA">
      <w:r w:rsidRPr="005676CA">
        <w:t>LTs:</w:t>
      </w:r>
      <w:r>
        <w:t xml:space="preserve"> Local Time</w:t>
      </w:r>
    </w:p>
    <w:p w14:paraId="7BAC49C5" w14:textId="77777777" w:rsidR="005676CA" w:rsidRDefault="005676CA" w:rsidP="005676CA">
      <w:r w:rsidRPr="005676CA">
        <w:t>MLT:</w:t>
      </w:r>
      <w:r>
        <w:t xml:space="preserve"> Magnetic Local Time</w:t>
      </w:r>
      <w:r w:rsidRPr="005676CA">
        <w:t xml:space="preserve"> </w:t>
      </w:r>
    </w:p>
    <w:p w14:paraId="1B971603" w14:textId="77777777" w:rsidR="005676CA" w:rsidRDefault="005676CA" w:rsidP="005676CA">
      <w:r w:rsidRPr="005676CA">
        <w:t xml:space="preserve">hmF2:hmF2_out_arr, </w:t>
      </w:r>
    </w:p>
    <w:p w14:paraId="0E3425EB" w14:textId="77777777" w:rsidR="005676CA" w:rsidRDefault="005676CA" w:rsidP="005676CA">
      <w:r w:rsidRPr="005676CA">
        <w:t xml:space="preserve">F107_27: </w:t>
      </w:r>
      <w:r>
        <w:t>27-day smoothed F10.7 flux</w:t>
      </w:r>
    </w:p>
    <w:p w14:paraId="019F5E06" w14:textId="77777777" w:rsidR="005676CA" w:rsidRDefault="005676CA" w:rsidP="005676CA">
      <w:r w:rsidRPr="005676CA">
        <w:t>hmF1:</w:t>
      </w:r>
      <w:r>
        <w:t xml:space="preserve"> </w:t>
      </w:r>
      <w:r w:rsidRPr="005676CA">
        <w:t>hmF1</w:t>
      </w:r>
      <w:r>
        <w:t xml:space="preserve"> peak scale thickness</w:t>
      </w:r>
    </w:p>
    <w:p w14:paraId="59E6C1C1" w14:textId="77777777" w:rsidR="005676CA" w:rsidRDefault="005676CA" w:rsidP="005676CA">
      <w:proofErr w:type="spellStart"/>
      <w:r w:rsidRPr="005676CA">
        <w:t>HBot</w:t>
      </w:r>
      <w:proofErr w:type="spellEnd"/>
      <w:r>
        <w:t>: F2-layer peak scale thickness</w:t>
      </w:r>
    </w:p>
    <w:p w14:paraId="04A3DE16" w14:textId="77777777" w:rsidR="005676CA" w:rsidRDefault="005676CA" w:rsidP="005676CA">
      <w:r w:rsidRPr="005676CA">
        <w:t>HF1:</w:t>
      </w:r>
      <w:r>
        <w:t>F1-layer peak scale thickness</w:t>
      </w:r>
    </w:p>
    <w:p w14:paraId="1D8BB02F" w14:textId="77777777" w:rsidR="005676CA" w:rsidRDefault="005676CA" w:rsidP="005676CA">
      <w:r w:rsidRPr="005676CA">
        <w:t>HE:</w:t>
      </w:r>
      <w:r>
        <w:t xml:space="preserve"> E layer peak scale thickness</w:t>
      </w:r>
    </w:p>
    <w:p w14:paraId="12F2CBC6" w14:textId="77777777" w:rsidR="005676CA" w:rsidRDefault="005676CA" w:rsidP="005676CA">
      <w:r w:rsidRPr="005676CA">
        <w:t>DENS:</w:t>
      </w:r>
      <w:r>
        <w:t xml:space="preserve"> Densities array</w:t>
      </w:r>
    </w:p>
    <w:p w14:paraId="07803676" w14:textId="77777777" w:rsidR="005676CA" w:rsidRDefault="005676CA" w:rsidP="005676CA">
      <w:r w:rsidRPr="005676CA">
        <w:t>ALTS:</w:t>
      </w:r>
      <w:r>
        <w:t xml:space="preserve"> Altitudes array</w:t>
      </w:r>
    </w:p>
    <w:p w14:paraId="5CB603F0" w14:textId="77777777" w:rsidR="005676CA" w:rsidRDefault="005676CA" w:rsidP="005676CA">
      <w:r w:rsidRPr="005676CA">
        <w:t>JULS:</w:t>
      </w:r>
      <w:r>
        <w:t xml:space="preserve"> Julian dates array</w:t>
      </w:r>
    </w:p>
    <w:p w14:paraId="4DC1FB6F" w14:textId="77777777" w:rsidR="005676CA" w:rsidRDefault="005676CA" w:rsidP="005676CA">
      <w:proofErr w:type="spellStart"/>
      <w:r w:rsidRPr="005676CA">
        <w:t>HTop</w:t>
      </w:r>
      <w:proofErr w:type="spellEnd"/>
      <w:r w:rsidRPr="005676CA">
        <w:t>:</w:t>
      </w:r>
      <w:r>
        <w:t xml:space="preserve"> Topside semi-Epstein layer thickness</w:t>
      </w:r>
    </w:p>
    <w:p w14:paraId="25D7A4B9" w14:textId="61AA19A8" w:rsidR="005676CA" w:rsidRDefault="005676CA" w:rsidP="005676CA">
      <w:r w:rsidRPr="005676CA">
        <w:t>FLAGS:</w:t>
      </w:r>
      <w:r>
        <w:t xml:space="preserve"> Error codes (see Section </w:t>
      </w:r>
      <w:r w:rsidR="00F6223E">
        <w:fldChar w:fldCharType="begin"/>
      </w:r>
      <w:r w:rsidR="00F6223E">
        <w:instrText xml:space="preserve"> REF _Ref523233328 \r \h </w:instrText>
      </w:r>
      <w:r w:rsidR="00F6223E">
        <w:fldChar w:fldCharType="separate"/>
      </w:r>
      <w:r w:rsidR="00094188">
        <w:t>9</w:t>
      </w:r>
      <w:r w:rsidR="00F6223E">
        <w:fldChar w:fldCharType="end"/>
      </w:r>
      <w:r>
        <w:t>)</w:t>
      </w:r>
    </w:p>
    <w:p w14:paraId="55A73F4F" w14:textId="32E9DD58" w:rsidR="00103E6B" w:rsidRDefault="00345C17" w:rsidP="005676CA">
      <w:proofErr w:type="spellStart"/>
      <w:r>
        <w:lastRenderedPageBreak/>
        <w:t>AURORAL_Flux</w:t>
      </w:r>
      <w:proofErr w:type="spellEnd"/>
      <w:r>
        <w:t>: Mean Auroral Flux used by the precipitation module (units of ergs/s/cm</w:t>
      </w:r>
      <w:r w:rsidRPr="005A060C">
        <w:rPr>
          <w:vertAlign w:val="superscript"/>
        </w:rPr>
        <w:t>2</w:t>
      </w:r>
      <w:r>
        <w:t>)</w:t>
      </w:r>
    </w:p>
    <w:p w14:paraId="50DD38A8" w14:textId="4E547CE0" w:rsidR="00345C17" w:rsidRDefault="00345C17" w:rsidP="005676CA">
      <w:r>
        <w:t>AURORAL_E_0: Mean Auroral Energy used by the precipitation module (units of keV)</w:t>
      </w:r>
    </w:p>
    <w:p w14:paraId="5CD7070D" w14:textId="77777777" w:rsidR="005676CA" w:rsidRPr="005676CA" w:rsidRDefault="005676CA" w:rsidP="005676CA"/>
    <w:p w14:paraId="40366041" w14:textId="77777777" w:rsidR="005676CA" w:rsidRDefault="005676CA" w:rsidP="005676CA">
      <w:r>
        <w:t xml:space="preserve">The DENS, ALTS, and JULS keywords correspond to arrays of size </w:t>
      </w:r>
      <w:proofErr w:type="spellStart"/>
      <w:r>
        <w:t>N_times</w:t>
      </w:r>
      <w:proofErr w:type="spellEnd"/>
      <w:r>
        <w:t xml:space="preserve"> x </w:t>
      </w:r>
      <w:proofErr w:type="spellStart"/>
      <w:r>
        <w:t>N_altitudes</w:t>
      </w:r>
      <w:proofErr w:type="spellEnd"/>
      <w:r>
        <w:t>. The altitudes and densities here are provided in an array format simply for ease of contour plotting. All of the remaining keywords correspond to vectors of the same length as the input time/latitude/longitude vector.</w:t>
      </w:r>
    </w:p>
    <w:p w14:paraId="011771FD" w14:textId="77777777" w:rsidR="005676CA" w:rsidRPr="005676CA" w:rsidRDefault="005676CA" w:rsidP="005676CA"/>
    <w:p w14:paraId="7B7C9840" w14:textId="77777777" w:rsidR="005676CA" w:rsidRPr="005676CA" w:rsidRDefault="005676CA" w:rsidP="005676CA">
      <w:pPr>
        <w:pStyle w:val="Heading4"/>
      </w:pPr>
      <w:r w:rsidRPr="005676CA">
        <w:rPr>
          <w:rStyle w:val="Heading4Char"/>
          <w:i/>
          <w:iCs/>
        </w:rPr>
        <w:t>Using the Satellite Mode</w:t>
      </w:r>
      <w:r w:rsidRPr="005676CA">
        <w:t xml:space="preserve"> </w:t>
      </w:r>
    </w:p>
    <w:p w14:paraId="75E9C8EF" w14:textId="77777777" w:rsidR="005676CA" w:rsidRDefault="005676CA" w:rsidP="005676CA"/>
    <w:p w14:paraId="24CE5D9B" w14:textId="77777777" w:rsidR="005676CA" w:rsidRDefault="005676CA" w:rsidP="005676CA">
      <w:r>
        <w:t>For the satellite mode, one may use the following call:</w:t>
      </w:r>
    </w:p>
    <w:p w14:paraId="1BE9C2A0" w14:textId="77777777" w:rsidR="005676CA" w:rsidRDefault="005676CA" w:rsidP="005676CA"/>
    <w:p w14:paraId="71DC3A41" w14:textId="280592CF" w:rsidR="005676CA" w:rsidRDefault="005676CA" w:rsidP="005676CA">
      <w:r>
        <w:t xml:space="preserve">YY = </w:t>
      </w:r>
      <w:r w:rsidRPr="005676CA">
        <w:t>ECHAIM</w:t>
      </w:r>
      <w:r>
        <w:t xml:space="preserve">(latitudes, longitudes, </w:t>
      </w:r>
      <w:proofErr w:type="spellStart"/>
      <w:r>
        <w:t>julday</w:t>
      </w:r>
      <w:proofErr w:type="spellEnd"/>
      <w:r>
        <w:t>(</w:t>
      </w:r>
      <w:proofErr w:type="spellStart"/>
      <w:r>
        <w:t>month,day,year,hour,minute,second</w:t>
      </w:r>
      <w:proofErr w:type="spellEnd"/>
      <w:r>
        <w:t>), altitude, /satellite)</w:t>
      </w:r>
    </w:p>
    <w:p w14:paraId="28B3D06B" w14:textId="77777777" w:rsidR="005676CA" w:rsidRDefault="005676CA" w:rsidP="005676CA"/>
    <w:p w14:paraId="154F55A4" w14:textId="77777777" w:rsidR="005676CA" w:rsidRDefault="005676CA" w:rsidP="005676CA">
      <w:r>
        <w:t>In this case, latitude, longitude, month, day, year, hour, minute, second, and altitude are all vectors of the same length. The output of the function is a structure with the following keywords:</w:t>
      </w:r>
    </w:p>
    <w:p w14:paraId="1F9533F8" w14:textId="77777777" w:rsidR="005676CA" w:rsidRDefault="005676CA" w:rsidP="005676CA"/>
    <w:p w14:paraId="39F77E32" w14:textId="77777777" w:rsidR="005676CA" w:rsidRDefault="005676CA" w:rsidP="005676CA">
      <w:r w:rsidRPr="005676CA">
        <w:t>MLON:</w:t>
      </w:r>
      <w:r>
        <w:t xml:space="preserve"> AACGM Longitude</w:t>
      </w:r>
      <w:r w:rsidRPr="005676CA">
        <w:t xml:space="preserve"> </w:t>
      </w:r>
    </w:p>
    <w:p w14:paraId="66B11A7B" w14:textId="77777777" w:rsidR="005676CA" w:rsidRDefault="005676CA" w:rsidP="005676CA">
      <w:r w:rsidRPr="005676CA">
        <w:t>MLAT:</w:t>
      </w:r>
      <w:r>
        <w:t xml:space="preserve"> AACGM Latitude</w:t>
      </w:r>
      <w:r w:rsidRPr="005676CA">
        <w:t xml:space="preserve"> </w:t>
      </w:r>
    </w:p>
    <w:p w14:paraId="3351C41D" w14:textId="77777777" w:rsidR="005676CA" w:rsidRDefault="005676CA" w:rsidP="005676CA">
      <w:r w:rsidRPr="005676CA">
        <w:t xml:space="preserve">NmF2:NmF2 </w:t>
      </w:r>
    </w:p>
    <w:p w14:paraId="62DD67CC" w14:textId="77777777" w:rsidR="005676CA" w:rsidRDefault="005676CA" w:rsidP="005676CA">
      <w:r w:rsidRPr="005676CA">
        <w:t>LTs:</w:t>
      </w:r>
      <w:r>
        <w:t xml:space="preserve"> Local Time</w:t>
      </w:r>
    </w:p>
    <w:p w14:paraId="62E3E016" w14:textId="77777777" w:rsidR="005676CA" w:rsidRDefault="005676CA" w:rsidP="005676CA">
      <w:r w:rsidRPr="005676CA">
        <w:t>MLT:</w:t>
      </w:r>
      <w:r>
        <w:t xml:space="preserve"> Magnetic Local Time</w:t>
      </w:r>
      <w:r w:rsidRPr="005676CA">
        <w:t xml:space="preserve"> </w:t>
      </w:r>
    </w:p>
    <w:p w14:paraId="5B18AA2C" w14:textId="77777777" w:rsidR="005676CA" w:rsidRDefault="005676CA" w:rsidP="005676CA">
      <w:r w:rsidRPr="005676CA">
        <w:t xml:space="preserve">hmF2:hmF2_out_arr, </w:t>
      </w:r>
    </w:p>
    <w:p w14:paraId="5C452F54" w14:textId="77777777" w:rsidR="005676CA" w:rsidRDefault="005676CA" w:rsidP="005676CA">
      <w:r w:rsidRPr="005676CA">
        <w:t xml:space="preserve">F107_27: </w:t>
      </w:r>
      <w:r>
        <w:t>27-day smoothed F10.7 flux</w:t>
      </w:r>
    </w:p>
    <w:p w14:paraId="65357F15" w14:textId="77777777" w:rsidR="005676CA" w:rsidRDefault="005676CA" w:rsidP="005676CA">
      <w:r w:rsidRPr="005676CA">
        <w:t>hmF1:</w:t>
      </w:r>
      <w:r>
        <w:t xml:space="preserve"> </w:t>
      </w:r>
      <w:r w:rsidRPr="005676CA">
        <w:t>hmF1</w:t>
      </w:r>
      <w:r>
        <w:t xml:space="preserve"> peak scale thickness</w:t>
      </w:r>
    </w:p>
    <w:p w14:paraId="5059331A" w14:textId="77777777" w:rsidR="005676CA" w:rsidRDefault="005676CA" w:rsidP="005676CA">
      <w:proofErr w:type="spellStart"/>
      <w:r w:rsidRPr="005676CA">
        <w:t>HBot</w:t>
      </w:r>
      <w:proofErr w:type="spellEnd"/>
      <w:r>
        <w:t>: F2-layer peak scale thickness</w:t>
      </w:r>
    </w:p>
    <w:p w14:paraId="090A4A8F" w14:textId="77777777" w:rsidR="005676CA" w:rsidRDefault="005676CA" w:rsidP="005676CA">
      <w:r w:rsidRPr="005676CA">
        <w:t>HF1:</w:t>
      </w:r>
      <w:r>
        <w:t>F1-layer peak scale thickness</w:t>
      </w:r>
    </w:p>
    <w:p w14:paraId="6ADB08D1" w14:textId="77777777" w:rsidR="005676CA" w:rsidRDefault="005676CA" w:rsidP="005676CA">
      <w:r w:rsidRPr="005676CA">
        <w:t>HE:</w:t>
      </w:r>
      <w:r>
        <w:t xml:space="preserve"> E layer peak scale thickness</w:t>
      </w:r>
    </w:p>
    <w:p w14:paraId="6FEE34F5" w14:textId="77777777" w:rsidR="005676CA" w:rsidRDefault="005676CA" w:rsidP="005676CA">
      <w:r w:rsidRPr="005676CA">
        <w:t>DENS:</w:t>
      </w:r>
      <w:r>
        <w:t xml:space="preserve"> Densities vector</w:t>
      </w:r>
    </w:p>
    <w:p w14:paraId="20727EBC" w14:textId="77777777" w:rsidR="005676CA" w:rsidRDefault="005676CA" w:rsidP="005676CA">
      <w:r w:rsidRPr="005676CA">
        <w:t>ALTS:</w:t>
      </w:r>
      <w:r>
        <w:t xml:space="preserve"> Altitudes vector (redundant in the satellite call)</w:t>
      </w:r>
    </w:p>
    <w:p w14:paraId="6374C325" w14:textId="77777777" w:rsidR="005676CA" w:rsidRDefault="005676CA" w:rsidP="005676CA">
      <w:r w:rsidRPr="005676CA">
        <w:t>JULS:</w:t>
      </w:r>
      <w:r>
        <w:t xml:space="preserve"> Julian dates vector (redundant in the satellite call)</w:t>
      </w:r>
    </w:p>
    <w:p w14:paraId="116F3BE9" w14:textId="77777777" w:rsidR="005676CA" w:rsidRDefault="005676CA" w:rsidP="005676CA">
      <w:proofErr w:type="spellStart"/>
      <w:r w:rsidRPr="005676CA">
        <w:t>HTop</w:t>
      </w:r>
      <w:proofErr w:type="spellEnd"/>
      <w:r w:rsidRPr="005676CA">
        <w:t>:</w:t>
      </w:r>
      <w:r>
        <w:t xml:space="preserve"> Topside semi-Epstein layer thickness</w:t>
      </w:r>
    </w:p>
    <w:p w14:paraId="735A0879" w14:textId="622AC3BD" w:rsidR="005676CA" w:rsidRDefault="005676CA" w:rsidP="005676CA">
      <w:r w:rsidRPr="005676CA">
        <w:t>FLAGS:</w:t>
      </w:r>
      <w:r>
        <w:t xml:space="preserve"> Error codes (see Section </w:t>
      </w:r>
      <w:r w:rsidR="00F6223E">
        <w:fldChar w:fldCharType="begin"/>
      </w:r>
      <w:r w:rsidR="00F6223E">
        <w:instrText xml:space="preserve"> REF _Ref523233328 \r \h </w:instrText>
      </w:r>
      <w:r w:rsidR="00F6223E">
        <w:fldChar w:fldCharType="separate"/>
      </w:r>
      <w:r w:rsidR="00094188">
        <w:t>9</w:t>
      </w:r>
      <w:r w:rsidR="00F6223E">
        <w:fldChar w:fldCharType="end"/>
      </w:r>
      <w:r>
        <w:t>)</w:t>
      </w:r>
    </w:p>
    <w:p w14:paraId="39B98511" w14:textId="77777777" w:rsidR="00553861" w:rsidRDefault="00553861" w:rsidP="00553861">
      <w:proofErr w:type="spellStart"/>
      <w:r>
        <w:t>AURORAL_Flux</w:t>
      </w:r>
      <w:proofErr w:type="spellEnd"/>
      <w:r>
        <w:t>: Mean Auroral Flux used by the precipitation module (units of ergs/s/cm</w:t>
      </w:r>
      <w:r w:rsidRPr="00337C12">
        <w:rPr>
          <w:vertAlign w:val="superscript"/>
        </w:rPr>
        <w:t>2</w:t>
      </w:r>
      <w:r>
        <w:t>)</w:t>
      </w:r>
    </w:p>
    <w:p w14:paraId="1DA40DFE" w14:textId="3D59297D" w:rsidR="00553861" w:rsidRDefault="00553861" w:rsidP="005676CA">
      <w:r>
        <w:t>AURORAL_E_0: Mean Auroral Energy used by the precipitation module (units of keV)</w:t>
      </w:r>
    </w:p>
    <w:p w14:paraId="6003F7F3" w14:textId="77777777" w:rsidR="005676CA" w:rsidRPr="005676CA" w:rsidRDefault="005676CA" w:rsidP="005676CA"/>
    <w:p w14:paraId="134C17FF" w14:textId="77777777" w:rsidR="00FA086B" w:rsidRDefault="005676CA" w:rsidP="00D77721">
      <w:r>
        <w:t>All of these keywords correspond to vectors of the same length as the input time/latitude/longitude/altitude vector.</w:t>
      </w:r>
    </w:p>
    <w:p w14:paraId="694148A2" w14:textId="77777777" w:rsidR="005676CA" w:rsidRDefault="005676CA" w:rsidP="00D77721"/>
    <w:p w14:paraId="088C5522" w14:textId="77777777" w:rsidR="005676CA" w:rsidRDefault="005676CA" w:rsidP="005676CA">
      <w:pPr>
        <w:pStyle w:val="Heading4"/>
      </w:pPr>
      <w:r>
        <w:t>Using the Storm_NmF2 Option</w:t>
      </w:r>
    </w:p>
    <w:p w14:paraId="0AAAAA82" w14:textId="77777777" w:rsidR="005676CA" w:rsidRDefault="005676CA" w:rsidP="005676CA"/>
    <w:p w14:paraId="505BF6B2" w14:textId="17230B15" w:rsidR="005676CA" w:rsidRDefault="005676CA" w:rsidP="005676CA">
      <w:r>
        <w:t xml:space="preserve">To use the NmF2 storm model in place of the quiet time model, simply add the /storm_nmF2 keyword to the function call. </w:t>
      </w:r>
    </w:p>
    <w:p w14:paraId="366CE4B2" w14:textId="00841B2B" w:rsidR="00A3099D" w:rsidRDefault="00A3099D" w:rsidP="005676CA"/>
    <w:p w14:paraId="3F16C8CB" w14:textId="6D75C074" w:rsidR="00A3099D" w:rsidRDefault="00A3099D" w:rsidP="00A3099D">
      <w:pPr>
        <w:pStyle w:val="Heading4"/>
      </w:pPr>
      <w:r>
        <w:lastRenderedPageBreak/>
        <w:t>Using the Precipitation</w:t>
      </w:r>
      <w:r w:rsidR="004A2A28">
        <w:t xml:space="preserve"> and D </w:t>
      </w:r>
      <w:proofErr w:type="gramStart"/>
      <w:r w:rsidR="004A2A28">
        <w:t>Region</w:t>
      </w:r>
      <w:proofErr w:type="gramEnd"/>
      <w:r>
        <w:t xml:space="preserve"> Option</w:t>
      </w:r>
      <w:r w:rsidR="004A2A28">
        <w:t>s</w:t>
      </w:r>
    </w:p>
    <w:p w14:paraId="6821F9B9" w14:textId="77777777" w:rsidR="00A3099D" w:rsidRDefault="00A3099D" w:rsidP="00A3099D"/>
    <w:p w14:paraId="7A761036" w14:textId="42786F9F" w:rsidR="00A3099D" w:rsidRDefault="00A3099D" w:rsidP="00A3099D">
      <w:r>
        <w:t>To use the precipitation density model, simply add the /</w:t>
      </w:r>
      <w:proofErr w:type="spellStart"/>
      <w:r>
        <w:t>precip</w:t>
      </w:r>
      <w:proofErr w:type="spellEnd"/>
      <w:r>
        <w:t xml:space="preserve"> keyword to the function call. </w:t>
      </w:r>
      <w:r w:rsidR="00826B16">
        <w:t>Note: the /</w:t>
      </w:r>
      <w:proofErr w:type="spellStart"/>
      <w:r w:rsidR="00826B16">
        <w:t>precip</w:t>
      </w:r>
      <w:proofErr w:type="spellEnd"/>
      <w:r w:rsidR="00826B16">
        <w:t xml:space="preserve"> keyword will only affect the electron density profile outputted by the model under structure key “DENS”. It will not affect any other output parameters. For example, this means that the F2 peak density</w:t>
      </w:r>
      <w:r w:rsidR="00553861">
        <w:t xml:space="preserve"> (NmF2)</w:t>
      </w:r>
      <w:r w:rsidR="00826B16">
        <w:t xml:space="preserve"> from the model output may not be the same as the maximum of the electron density profile outputted under “DENS”.</w:t>
      </w:r>
    </w:p>
    <w:p w14:paraId="215F11E9" w14:textId="1A0FC947" w:rsidR="004A2A28" w:rsidRDefault="004A2A28" w:rsidP="00A3099D"/>
    <w:p w14:paraId="6AA97092" w14:textId="43572FCC" w:rsidR="004A2A28" w:rsidRDefault="004A2A28" w:rsidP="00A3099D">
      <w:r>
        <w:t>The D region model can be includes using the /</w:t>
      </w:r>
      <w:proofErr w:type="spellStart"/>
      <w:r>
        <w:t>dregion</w:t>
      </w:r>
      <w:proofErr w:type="spellEnd"/>
      <w:r>
        <w:t xml:space="preserve"> flag.</w:t>
      </w:r>
      <w:bookmarkStart w:id="31" w:name="_GoBack"/>
      <w:bookmarkEnd w:id="31"/>
    </w:p>
    <w:p w14:paraId="6712F020" w14:textId="77777777" w:rsidR="00A3099D" w:rsidRDefault="00A3099D" w:rsidP="005676CA"/>
    <w:p w14:paraId="7313F0B7" w14:textId="77777777" w:rsidR="00061249" w:rsidRDefault="00061249" w:rsidP="005676CA"/>
    <w:p w14:paraId="5F068574" w14:textId="77777777" w:rsidR="00061249" w:rsidRDefault="00061249" w:rsidP="00061249">
      <w:pPr>
        <w:pStyle w:val="Heading4"/>
      </w:pPr>
      <w:r>
        <w:t>Database Updating</w:t>
      </w:r>
    </w:p>
    <w:p w14:paraId="183A9F6A" w14:textId="77777777" w:rsidR="00061249" w:rsidRDefault="00061249" w:rsidP="00061249"/>
    <w:p w14:paraId="1C026B0B" w14:textId="58C14A4D" w:rsidR="00061249" w:rsidRPr="0079359B" w:rsidRDefault="00061249" w:rsidP="00061249">
      <w:r>
        <w:t>Keywords have been added to allow the user the choice of whether the model will self update the local database file. By default, the model will not attempt to update the database. If the user supplies the ‘</w:t>
      </w:r>
      <w:r w:rsidR="00826B16">
        <w:t>/</w:t>
      </w:r>
      <w:r>
        <w:t>update’ keyword, the model will check the local database to see if it needs to be updated, if so, the latest database file will be downloaded from the E</w:t>
      </w:r>
      <w:r w:rsidR="00094188">
        <w:t>-</w:t>
      </w:r>
      <w:r>
        <w:t>CHAIM website and will overwrite the current local database file. If the user provided the keywords ‘</w:t>
      </w:r>
      <w:r w:rsidR="00826B16">
        <w:t>/</w:t>
      </w:r>
      <w:proofErr w:type="spellStart"/>
      <w:r>
        <w:t>forceUpdate</w:t>
      </w:r>
      <w:proofErr w:type="spellEnd"/>
      <w:r>
        <w:t>’, the model will download and overwrite the local database file with the latest file on the E</w:t>
      </w:r>
      <w:r w:rsidR="00094188">
        <w:t>-</w:t>
      </w:r>
      <w:r>
        <w:t>CHAIM website without checking the local file first.</w:t>
      </w:r>
    </w:p>
    <w:p w14:paraId="23D14E0E" w14:textId="77777777" w:rsidR="00061249" w:rsidRDefault="00061249" w:rsidP="005676CA"/>
    <w:p w14:paraId="2FAC2662" w14:textId="77777777" w:rsidR="005676CA" w:rsidRDefault="005676CA" w:rsidP="005676CA"/>
    <w:p w14:paraId="7A495963" w14:textId="77777777" w:rsidR="005676CA" w:rsidRDefault="00BB4E53" w:rsidP="00BB4E53">
      <w:pPr>
        <w:pStyle w:val="Heading3"/>
      </w:pPr>
      <w:bookmarkStart w:id="32" w:name="_Toc529172358"/>
      <w:r>
        <w:t>Known Issues</w:t>
      </w:r>
      <w:bookmarkEnd w:id="32"/>
    </w:p>
    <w:p w14:paraId="246E62C1" w14:textId="77777777" w:rsidR="005676CA" w:rsidRDefault="005676CA" w:rsidP="005676CA"/>
    <w:p w14:paraId="39CF5E28" w14:textId="7B6A6BD4" w:rsidR="005676CA" w:rsidRDefault="00292F06" w:rsidP="005A060C">
      <w:pPr>
        <w:pStyle w:val="ListParagraph"/>
        <w:numPr>
          <w:ilvl w:val="0"/>
          <w:numId w:val="21"/>
        </w:numPr>
      </w:pPr>
      <w:r>
        <w:t>There is a known problem where some users may be force-exited from their IDL session when using the /update or /</w:t>
      </w:r>
      <w:proofErr w:type="spellStart"/>
      <w:r>
        <w:t>forceupdate</w:t>
      </w:r>
      <w:proofErr w:type="spellEnd"/>
      <w:r>
        <w:t xml:space="preserve"> keywords. This is a problem in the </w:t>
      </w:r>
      <w:proofErr w:type="spellStart"/>
      <w:r>
        <w:t>IDLNetURL</w:t>
      </w:r>
      <w:proofErr w:type="spellEnd"/>
      <w:r>
        <w:t xml:space="preserve"> tools and we are currently unaware of a way to fix the issue; as such, we have modified the database update code to first attempt to use a local version of WGET before attempting to use the </w:t>
      </w:r>
      <w:proofErr w:type="spellStart"/>
      <w:r>
        <w:t>IDLNetURL</w:t>
      </w:r>
      <w:proofErr w:type="spellEnd"/>
      <w:r>
        <w:t>-based wget.pro routine. If you experience this forced-exit problem, we recommend that you install a version of WGET (</w:t>
      </w:r>
      <w:hyperlink r:id="rId15" w:history="1">
        <w:r>
          <w:rPr>
            <w:rStyle w:val="Hyperlink"/>
          </w:rPr>
          <w:t>https://www.gnu.org/software/wget/</w:t>
        </w:r>
      </w:hyperlink>
      <w:r>
        <w:t xml:space="preserve">) on your machine and add the path to that utility in your system’s Path Environmental Variable. Once this is complete, the model code will automatically bypass the use of the </w:t>
      </w:r>
      <w:proofErr w:type="spellStart"/>
      <w:r>
        <w:t>IDLNetURL</w:t>
      </w:r>
      <w:proofErr w:type="spellEnd"/>
      <w:r>
        <w:t xml:space="preserve"> utility and use your native WGET instead. </w:t>
      </w:r>
    </w:p>
    <w:p w14:paraId="635BE86A" w14:textId="77777777" w:rsidR="005676CA" w:rsidRDefault="005676CA" w:rsidP="005676CA">
      <w:pPr>
        <w:pStyle w:val="Heading2"/>
      </w:pPr>
      <w:bookmarkStart w:id="33" w:name="_Ref523233328"/>
      <w:bookmarkStart w:id="34" w:name="_Toc529172359"/>
      <w:r>
        <w:lastRenderedPageBreak/>
        <w:t>Error Flags</w:t>
      </w:r>
      <w:bookmarkEnd w:id="33"/>
      <w:bookmarkEnd w:id="34"/>
    </w:p>
    <w:p w14:paraId="57F01A13" w14:textId="77777777" w:rsidR="005676CA" w:rsidRDefault="005676CA" w:rsidP="005676CA"/>
    <w:p w14:paraId="31253680" w14:textId="77777777" w:rsidR="00F6223E" w:rsidRDefault="00F6223E" w:rsidP="00323D72">
      <w:r>
        <w:t xml:space="preserve">All three versions of the E-CHAIM code provide some form of error flag record. In the case of the IDL and </w:t>
      </w:r>
      <w:proofErr w:type="spellStart"/>
      <w:r>
        <w:t>Matlab</w:t>
      </w:r>
      <w:proofErr w:type="spellEnd"/>
      <w:r>
        <w:t xml:space="preserve"> codes, this is simply an output structure tag that contains a string vector of all relevant flags for each requested time/location.  </w:t>
      </w:r>
    </w:p>
    <w:p w14:paraId="7BA8A00B" w14:textId="77777777" w:rsidR="00F6223E" w:rsidRDefault="00F6223E" w:rsidP="00323D72"/>
    <w:p w14:paraId="4108209A" w14:textId="77777777" w:rsidR="00323D72" w:rsidRPr="00323D72" w:rsidRDefault="00323D72" w:rsidP="00323D72">
      <w:r w:rsidRPr="00323D72">
        <w:rPr>
          <w:b/>
        </w:rPr>
        <w:t>A:</w:t>
      </w:r>
      <w:r w:rsidRPr="00323D72">
        <w:t xml:space="preserve"> Measured AE index was not available for at least one requested input. If the storm model was requested, a synthetic AE index, based on PC Index was used. If the precipitation model was requested, a PC index-based model has been used in place of the standard AE-based model.</w:t>
      </w:r>
    </w:p>
    <w:p w14:paraId="6494CFA7" w14:textId="77777777" w:rsidR="00323D72" w:rsidRDefault="00323D72" w:rsidP="00323D72">
      <w:pPr>
        <w:rPr>
          <w:b/>
        </w:rPr>
      </w:pPr>
    </w:p>
    <w:p w14:paraId="6FD79CC4" w14:textId="1AAC71C2" w:rsidR="00323D72" w:rsidRPr="00323D72" w:rsidRDefault="00323D72" w:rsidP="00323D72">
      <w:r w:rsidRPr="00323D72">
        <w:rPr>
          <w:b/>
        </w:rPr>
        <w:t>B:</w:t>
      </w:r>
      <w:r w:rsidRPr="00323D72">
        <w:t xml:space="preserve"> PC index was not available for at least one requested input. Synthetic AE was generated using PC = 0.</w:t>
      </w:r>
    </w:p>
    <w:p w14:paraId="74EA3322" w14:textId="77777777" w:rsidR="00323D72" w:rsidRDefault="00323D72" w:rsidP="00323D72">
      <w:pPr>
        <w:rPr>
          <w:b/>
        </w:rPr>
      </w:pPr>
    </w:p>
    <w:p w14:paraId="3DA60FD4" w14:textId="73328A22" w:rsidR="00323D72" w:rsidRPr="00323D72" w:rsidRDefault="00323D72" w:rsidP="00323D72">
      <w:r w:rsidRPr="00323D72">
        <w:rPr>
          <w:b/>
        </w:rPr>
        <w:t>C:</w:t>
      </w:r>
      <w:r w:rsidRPr="00323D72">
        <w:t xml:space="preserve"> At least one input is beyond the available IG indices. Forecasted IG12 has been used for these calculations.</w:t>
      </w:r>
    </w:p>
    <w:p w14:paraId="0EACBA77" w14:textId="77777777" w:rsidR="00323D72" w:rsidRDefault="00323D72" w:rsidP="00323D72">
      <w:pPr>
        <w:rPr>
          <w:b/>
        </w:rPr>
      </w:pPr>
    </w:p>
    <w:p w14:paraId="26B9FEF9" w14:textId="39C67CC1" w:rsidR="00323D72" w:rsidRPr="00323D72" w:rsidRDefault="00323D72" w:rsidP="00323D72">
      <w:r w:rsidRPr="00323D72">
        <w:rPr>
          <w:b/>
        </w:rPr>
        <w:t>D:</w:t>
      </w:r>
      <w:r w:rsidRPr="00323D72">
        <w:t xml:space="preserve"> At least one input is beyond the available forecasted F10.7 indices. E-CHAIM output has been set to </w:t>
      </w:r>
      <w:proofErr w:type="spellStart"/>
      <w:r w:rsidRPr="00323D72">
        <w:t>NaN</w:t>
      </w:r>
      <w:proofErr w:type="spellEnd"/>
      <w:r w:rsidRPr="00323D72">
        <w:t>.</w:t>
      </w:r>
    </w:p>
    <w:p w14:paraId="0027FC80" w14:textId="77777777" w:rsidR="00323D72" w:rsidRDefault="00323D72" w:rsidP="00323D72">
      <w:pPr>
        <w:rPr>
          <w:b/>
        </w:rPr>
      </w:pPr>
    </w:p>
    <w:p w14:paraId="487770D2" w14:textId="126D24C3" w:rsidR="00323D72" w:rsidRPr="00323D72" w:rsidRDefault="00323D72" w:rsidP="00323D72">
      <w:r w:rsidRPr="00323D72">
        <w:rPr>
          <w:b/>
        </w:rPr>
        <w:t xml:space="preserve">E: </w:t>
      </w:r>
      <w:r w:rsidRPr="00323D72">
        <w:t>At least one input is beyond the available F10.7 indices. NOAA Forecasted F10.7 has been used for these calculations instead.</w:t>
      </w:r>
    </w:p>
    <w:p w14:paraId="2E257D53" w14:textId="77777777" w:rsidR="00323D72" w:rsidRDefault="00323D72" w:rsidP="00323D72">
      <w:pPr>
        <w:rPr>
          <w:b/>
        </w:rPr>
      </w:pPr>
    </w:p>
    <w:p w14:paraId="29300461" w14:textId="33390945" w:rsidR="00323D72" w:rsidRPr="00323D72" w:rsidRDefault="00323D72" w:rsidP="00323D72">
      <w:r w:rsidRPr="00323D72">
        <w:rPr>
          <w:b/>
        </w:rPr>
        <w:t xml:space="preserve">F: </w:t>
      </w:r>
      <w:r w:rsidRPr="00323D72">
        <w:t xml:space="preserve">At least one input is beyond the available forecasted IG12 indices. E-CHAIM output has been set to </w:t>
      </w:r>
      <w:proofErr w:type="spellStart"/>
      <w:r w:rsidRPr="00323D72">
        <w:t>NaN</w:t>
      </w:r>
      <w:proofErr w:type="spellEnd"/>
      <w:r w:rsidRPr="00323D72">
        <w:t>.</w:t>
      </w:r>
    </w:p>
    <w:p w14:paraId="12C54395" w14:textId="77777777" w:rsidR="00323D72" w:rsidRDefault="00323D72" w:rsidP="00323D72">
      <w:pPr>
        <w:rPr>
          <w:b/>
        </w:rPr>
      </w:pPr>
    </w:p>
    <w:p w14:paraId="3224B9C8" w14:textId="60C57924" w:rsidR="00323D72" w:rsidRPr="00323D72" w:rsidRDefault="00323D72" w:rsidP="00323D72">
      <w:r w:rsidRPr="00323D72">
        <w:rPr>
          <w:b/>
        </w:rPr>
        <w:t>G:</w:t>
      </w:r>
      <w:r w:rsidRPr="00323D72">
        <w:t xml:space="preserve"> At least on input is below the recommended boundary of the model (50 degrees geomagnetic latitude). That output should be used with caution.</w:t>
      </w:r>
    </w:p>
    <w:p w14:paraId="156951A8" w14:textId="77777777" w:rsidR="00323D72" w:rsidRDefault="00323D72" w:rsidP="00323D72">
      <w:pPr>
        <w:rPr>
          <w:b/>
        </w:rPr>
      </w:pPr>
    </w:p>
    <w:p w14:paraId="45F7FE81" w14:textId="28927398" w:rsidR="00323D72" w:rsidRPr="00323D72" w:rsidRDefault="00323D72" w:rsidP="00323D72">
      <w:r w:rsidRPr="00323D72">
        <w:rPr>
          <w:b/>
        </w:rPr>
        <w:t>H:</w:t>
      </w:r>
      <w:r w:rsidRPr="00323D72">
        <w:t xml:space="preserve"> At least one input is below the absolute lower boundary of the model (45 degrees geomagnetic latitude). That output has been set to </w:t>
      </w:r>
      <w:proofErr w:type="spellStart"/>
      <w:r w:rsidRPr="00323D72">
        <w:t>NaN</w:t>
      </w:r>
      <w:proofErr w:type="spellEnd"/>
      <w:r w:rsidRPr="00323D72">
        <w:t>.</w:t>
      </w:r>
    </w:p>
    <w:p w14:paraId="2AA26152" w14:textId="77777777" w:rsidR="00323D72" w:rsidRDefault="00323D72" w:rsidP="00323D72">
      <w:pPr>
        <w:rPr>
          <w:b/>
        </w:rPr>
      </w:pPr>
    </w:p>
    <w:p w14:paraId="55EB7454" w14:textId="52A1F78B" w:rsidR="00323D72" w:rsidRPr="00323D72" w:rsidRDefault="00323D72" w:rsidP="00323D72">
      <w:r w:rsidRPr="00323D72">
        <w:rPr>
          <w:b/>
        </w:rPr>
        <w:t>I:</w:t>
      </w:r>
      <w:r w:rsidRPr="00323D72">
        <w:t xml:space="preserve"> At least one input is outside the available range of the AP index.\</w:t>
      </w:r>
      <w:proofErr w:type="spellStart"/>
      <w:r w:rsidRPr="00323D72">
        <w:t>nAP</w:t>
      </w:r>
      <w:proofErr w:type="spellEnd"/>
      <w:r w:rsidRPr="00323D72">
        <w:t xml:space="preserve"> has been set to the all time median value (9.1) for this calculation.</w:t>
      </w:r>
    </w:p>
    <w:p w14:paraId="2CA6A73B" w14:textId="77777777" w:rsidR="00323D72" w:rsidRDefault="00323D72" w:rsidP="00323D72">
      <w:pPr>
        <w:rPr>
          <w:b/>
        </w:rPr>
      </w:pPr>
    </w:p>
    <w:p w14:paraId="7A4FCD39" w14:textId="2FC17B5F" w:rsidR="00F6223E" w:rsidRPr="00323D72" w:rsidRDefault="00323D72" w:rsidP="00323D72">
      <w:r w:rsidRPr="00323D72">
        <w:rPr>
          <w:b/>
        </w:rPr>
        <w:t>J:</w:t>
      </w:r>
      <w:r w:rsidRPr="00323D72">
        <w:t xml:space="preserve"> At least one input is outside the available range of the DST index.\</w:t>
      </w:r>
      <w:proofErr w:type="spellStart"/>
      <w:r w:rsidRPr="00323D72">
        <w:t>nDST</w:t>
      </w:r>
      <w:proofErr w:type="spellEnd"/>
      <w:r w:rsidRPr="00323D72">
        <w:t xml:space="preserve"> has been set to the all time median value (-10.2) for this calculation.</w:t>
      </w:r>
    </w:p>
    <w:p w14:paraId="7C034510" w14:textId="07A93810" w:rsidR="00917200" w:rsidRDefault="00917200" w:rsidP="00917200">
      <w:pPr>
        <w:pStyle w:val="Heading2"/>
      </w:pPr>
      <w:r>
        <w:lastRenderedPageBreak/>
        <w:t>Rules of the Road</w:t>
      </w:r>
    </w:p>
    <w:p w14:paraId="63ABF76B" w14:textId="77777777" w:rsidR="00917200" w:rsidRDefault="00917200" w:rsidP="00917200"/>
    <w:p w14:paraId="573FBC94" w14:textId="77777777" w:rsidR="00917200" w:rsidRDefault="00917200" w:rsidP="00917200">
      <w:r>
        <w:t>When using the Empirical-Canadian High Arctic Ionospheric Model (E-CHAIM) for scientific purposes, we ask users to adhere to the following guidelines:</w:t>
      </w:r>
    </w:p>
    <w:p w14:paraId="43326B82" w14:textId="77777777" w:rsidR="00917200" w:rsidRDefault="00917200" w:rsidP="00917200"/>
    <w:p w14:paraId="005329BB" w14:textId="138A16AE" w:rsidR="00917200" w:rsidRDefault="00917200" w:rsidP="00917200">
      <w:pPr>
        <w:spacing w:after="120"/>
        <w:ind w:left="568" w:hanging="284"/>
      </w:pPr>
      <w:r>
        <w:t>1)</w:t>
      </w:r>
      <w:r>
        <w:tab/>
        <w:t>List the version number for the version of the E-CHAIM code you are using (ex: v</w:t>
      </w:r>
      <w:r w:rsidR="00826B16">
        <w:t>2.1</w:t>
      </w:r>
      <w:r>
        <w:t>.0).</w:t>
      </w:r>
    </w:p>
    <w:p w14:paraId="117493B3" w14:textId="77777777" w:rsidR="00917200" w:rsidRDefault="00917200" w:rsidP="00917200">
      <w:pPr>
        <w:spacing w:after="120"/>
        <w:ind w:left="568" w:hanging="284"/>
      </w:pPr>
      <w:r>
        <w:t>2)</w:t>
      </w:r>
      <w:r>
        <w:tab/>
        <w:t>While we do not ask to be included as co-authors to your publications using the model, we do ask that you let us know after you have published a paper that uses the model. This goes a long way to helping us justify further funding support to keep the model available and free.</w:t>
      </w:r>
    </w:p>
    <w:p w14:paraId="369D41B8" w14:textId="3394C86F" w:rsidR="00917200" w:rsidRPr="00917200" w:rsidRDefault="00917200" w:rsidP="00917200">
      <w:pPr>
        <w:spacing w:after="120"/>
        <w:ind w:left="568" w:hanging="284"/>
      </w:pPr>
      <w:r>
        <w:t>3)</w:t>
      </w:r>
      <w:r>
        <w:tab/>
        <w:t xml:space="preserve">Please include the following acknowledgement in publications using the model: “E-CHAIM </w:t>
      </w:r>
      <w:r w:rsidR="00826B16">
        <w:t>development was</w:t>
      </w:r>
      <w:r>
        <w:t xml:space="preserve"> supported under Defence Research and Development Canada contract number W7714‐186507/001/SS and is maintained by the Canadian High Arctic Ionospheric Network (CHAIN) with operations support from the Canadian Space Agency.”</w:t>
      </w:r>
    </w:p>
    <w:sectPr w:rsidR="00917200" w:rsidRPr="00917200" w:rsidSect="00A31F24">
      <w:footerReference w:type="defaul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ECEEC" w14:textId="77777777" w:rsidR="00C5421C" w:rsidRDefault="00C5421C" w:rsidP="00A31F24">
      <w:r>
        <w:separator/>
      </w:r>
    </w:p>
  </w:endnote>
  <w:endnote w:type="continuationSeparator" w:id="0">
    <w:p w14:paraId="32251289" w14:textId="77777777" w:rsidR="00C5421C" w:rsidRDefault="00C5421C" w:rsidP="00A3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94224"/>
      <w:docPartObj>
        <w:docPartGallery w:val="Page Numbers (Bottom of Page)"/>
        <w:docPartUnique/>
      </w:docPartObj>
    </w:sdtPr>
    <w:sdtEndPr>
      <w:rPr>
        <w:noProof/>
      </w:rPr>
    </w:sdtEndPr>
    <w:sdtContent>
      <w:p w14:paraId="2BFB1F01" w14:textId="3AE43894" w:rsidR="00DB294D" w:rsidRDefault="00DB294D">
        <w:pPr>
          <w:pStyle w:val="Footer"/>
          <w:jc w:val="center"/>
        </w:pPr>
        <w:r>
          <w:fldChar w:fldCharType="begin"/>
        </w:r>
        <w:r>
          <w:instrText xml:space="preserve"> PAGE   \* MERGEFORMAT </w:instrText>
        </w:r>
        <w:r>
          <w:fldChar w:fldCharType="separate"/>
        </w:r>
        <w:r w:rsidR="00624EC1">
          <w:rPr>
            <w:noProof/>
          </w:rPr>
          <w:t>i</w:t>
        </w:r>
        <w:r>
          <w:rPr>
            <w:noProof/>
          </w:rPr>
          <w:fldChar w:fldCharType="end"/>
        </w:r>
      </w:p>
    </w:sdtContent>
  </w:sdt>
  <w:p w14:paraId="5BE126BA" w14:textId="77777777" w:rsidR="00DB294D" w:rsidRDefault="00DB2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535136"/>
      <w:docPartObj>
        <w:docPartGallery w:val="Page Numbers (Bottom of Page)"/>
        <w:docPartUnique/>
      </w:docPartObj>
    </w:sdtPr>
    <w:sdtEndPr>
      <w:rPr>
        <w:noProof/>
      </w:rPr>
    </w:sdtEndPr>
    <w:sdtContent>
      <w:p w14:paraId="3F968640" w14:textId="07C00C31" w:rsidR="00DB294D" w:rsidRDefault="00DB294D">
        <w:pPr>
          <w:pStyle w:val="Footer"/>
          <w:jc w:val="center"/>
        </w:pPr>
        <w:r>
          <w:fldChar w:fldCharType="begin"/>
        </w:r>
        <w:r>
          <w:instrText xml:space="preserve"> PAGE   \* MERGEFORMAT </w:instrText>
        </w:r>
        <w:r>
          <w:fldChar w:fldCharType="separate"/>
        </w:r>
        <w:r w:rsidR="004A2A28">
          <w:rPr>
            <w:noProof/>
          </w:rPr>
          <w:t>23</w:t>
        </w:r>
        <w:r>
          <w:rPr>
            <w:noProof/>
          </w:rPr>
          <w:fldChar w:fldCharType="end"/>
        </w:r>
      </w:p>
    </w:sdtContent>
  </w:sdt>
  <w:p w14:paraId="0CA91E91" w14:textId="77777777" w:rsidR="00DB294D" w:rsidRDefault="00DB2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43582" w14:textId="77777777" w:rsidR="00C5421C" w:rsidRDefault="00C5421C" w:rsidP="00A31F24">
      <w:r>
        <w:separator/>
      </w:r>
    </w:p>
  </w:footnote>
  <w:footnote w:type="continuationSeparator" w:id="0">
    <w:p w14:paraId="68BF3B55" w14:textId="77777777" w:rsidR="00C5421C" w:rsidRDefault="00C5421C" w:rsidP="00A31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0D8"/>
    <w:multiLevelType w:val="hybridMultilevel"/>
    <w:tmpl w:val="89668B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D10BEF"/>
    <w:multiLevelType w:val="hybridMultilevel"/>
    <w:tmpl w:val="DB6E84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7F01F7"/>
    <w:multiLevelType w:val="hybridMultilevel"/>
    <w:tmpl w:val="DB6E84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B34EA0"/>
    <w:multiLevelType w:val="multilevel"/>
    <w:tmpl w:val="94420BB4"/>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DDA1D82"/>
    <w:multiLevelType w:val="hybridMultilevel"/>
    <w:tmpl w:val="30A6C62E"/>
    <w:lvl w:ilvl="0" w:tplc="B590F254">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1D2506"/>
    <w:multiLevelType w:val="multilevel"/>
    <w:tmpl w:val="3D4886E4"/>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730306"/>
    <w:multiLevelType w:val="hybridMultilevel"/>
    <w:tmpl w:val="A9B29EEE"/>
    <w:lvl w:ilvl="0" w:tplc="A9E6687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7A5696"/>
    <w:multiLevelType w:val="hybridMultilevel"/>
    <w:tmpl w:val="490E01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7D00B1"/>
    <w:multiLevelType w:val="hybridMultilevel"/>
    <w:tmpl w:val="11983F60"/>
    <w:lvl w:ilvl="0" w:tplc="376A67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041AC2"/>
    <w:multiLevelType w:val="hybridMultilevel"/>
    <w:tmpl w:val="123853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C326CC"/>
    <w:multiLevelType w:val="hybridMultilevel"/>
    <w:tmpl w:val="7580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3664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70B62"/>
    <w:multiLevelType w:val="hybridMultilevel"/>
    <w:tmpl w:val="F5E874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E84B19"/>
    <w:multiLevelType w:val="hybridMultilevel"/>
    <w:tmpl w:val="2B5AA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8A33483"/>
    <w:multiLevelType w:val="hybridMultilevel"/>
    <w:tmpl w:val="472498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E14486"/>
    <w:multiLevelType w:val="hybridMultilevel"/>
    <w:tmpl w:val="30A22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F651C"/>
    <w:multiLevelType w:val="hybridMultilevel"/>
    <w:tmpl w:val="BB72B7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DA6BBD"/>
    <w:multiLevelType w:val="hybridMultilevel"/>
    <w:tmpl w:val="BA6E9E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A9745F1"/>
    <w:multiLevelType w:val="hybridMultilevel"/>
    <w:tmpl w:val="AB7C29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AD07E9"/>
    <w:multiLevelType w:val="hybridMultilevel"/>
    <w:tmpl w:val="CA9EA6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7"/>
  </w:num>
  <w:num w:numId="3">
    <w:abstractNumId w:val="16"/>
  </w:num>
  <w:num w:numId="4">
    <w:abstractNumId w:val="18"/>
  </w:num>
  <w:num w:numId="5">
    <w:abstractNumId w:val="7"/>
  </w:num>
  <w:num w:numId="6">
    <w:abstractNumId w:val="3"/>
  </w:num>
  <w:num w:numId="7">
    <w:abstractNumId w:val="11"/>
  </w:num>
  <w:num w:numId="8">
    <w:abstractNumId w:val="1"/>
  </w:num>
  <w:num w:numId="9">
    <w:abstractNumId w:val="0"/>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
  </w:num>
  <w:num w:numId="14">
    <w:abstractNumId w:val="13"/>
  </w:num>
  <w:num w:numId="15">
    <w:abstractNumId w:val="12"/>
  </w:num>
  <w:num w:numId="16">
    <w:abstractNumId w:val="15"/>
  </w:num>
  <w:num w:numId="17">
    <w:abstractNumId w:val="10"/>
  </w:num>
  <w:num w:numId="18">
    <w:abstractNumId w:val="19"/>
  </w:num>
  <w:num w:numId="19">
    <w:abstractNumId w:val="14"/>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2tzQxNzK0sDQ3MTRW0lEKTi0uzszPAykwNKgFAAZZzCUtAAAA"/>
  </w:docVars>
  <w:rsids>
    <w:rsidRoot w:val="00D77721"/>
    <w:rsid w:val="000012C7"/>
    <w:rsid w:val="00012988"/>
    <w:rsid w:val="000408E7"/>
    <w:rsid w:val="00061249"/>
    <w:rsid w:val="00094027"/>
    <w:rsid w:val="00094188"/>
    <w:rsid w:val="000A1E25"/>
    <w:rsid w:val="00103E6B"/>
    <w:rsid w:val="001167E0"/>
    <w:rsid w:val="00127A73"/>
    <w:rsid w:val="00137278"/>
    <w:rsid w:val="00141358"/>
    <w:rsid w:val="00170785"/>
    <w:rsid w:val="001720C2"/>
    <w:rsid w:val="001760E4"/>
    <w:rsid w:val="001B1F91"/>
    <w:rsid w:val="001D58EB"/>
    <w:rsid w:val="002370A7"/>
    <w:rsid w:val="00254150"/>
    <w:rsid w:val="002901C6"/>
    <w:rsid w:val="00292F06"/>
    <w:rsid w:val="002962D7"/>
    <w:rsid w:val="002C0E44"/>
    <w:rsid w:val="00323D72"/>
    <w:rsid w:val="003313B4"/>
    <w:rsid w:val="00332D6C"/>
    <w:rsid w:val="0034096C"/>
    <w:rsid w:val="00345C17"/>
    <w:rsid w:val="00373B1D"/>
    <w:rsid w:val="003C5444"/>
    <w:rsid w:val="003C5F64"/>
    <w:rsid w:val="003D0536"/>
    <w:rsid w:val="003E0EEE"/>
    <w:rsid w:val="003F2B20"/>
    <w:rsid w:val="003F2CA0"/>
    <w:rsid w:val="00404327"/>
    <w:rsid w:val="00445ECF"/>
    <w:rsid w:val="00451560"/>
    <w:rsid w:val="00453BC0"/>
    <w:rsid w:val="00481997"/>
    <w:rsid w:val="004A2A28"/>
    <w:rsid w:val="004B1FA8"/>
    <w:rsid w:val="0053298E"/>
    <w:rsid w:val="005512EB"/>
    <w:rsid w:val="00553861"/>
    <w:rsid w:val="005540C1"/>
    <w:rsid w:val="00562ED0"/>
    <w:rsid w:val="005676CA"/>
    <w:rsid w:val="005775BB"/>
    <w:rsid w:val="00586655"/>
    <w:rsid w:val="005956AA"/>
    <w:rsid w:val="005A060C"/>
    <w:rsid w:val="005F3239"/>
    <w:rsid w:val="005F39D4"/>
    <w:rsid w:val="00613AFF"/>
    <w:rsid w:val="00624EC1"/>
    <w:rsid w:val="00682A40"/>
    <w:rsid w:val="006851F1"/>
    <w:rsid w:val="006F37E6"/>
    <w:rsid w:val="00707E08"/>
    <w:rsid w:val="0074137D"/>
    <w:rsid w:val="00746AF3"/>
    <w:rsid w:val="007633AF"/>
    <w:rsid w:val="00763CC0"/>
    <w:rsid w:val="00780EEF"/>
    <w:rsid w:val="007852EF"/>
    <w:rsid w:val="00791FE8"/>
    <w:rsid w:val="007D0BB8"/>
    <w:rsid w:val="007F44CD"/>
    <w:rsid w:val="008135EB"/>
    <w:rsid w:val="00824076"/>
    <w:rsid w:val="00826B16"/>
    <w:rsid w:val="008307FC"/>
    <w:rsid w:val="00874916"/>
    <w:rsid w:val="00877D8C"/>
    <w:rsid w:val="008A41DF"/>
    <w:rsid w:val="008D7BA6"/>
    <w:rsid w:val="009035EA"/>
    <w:rsid w:val="00917200"/>
    <w:rsid w:val="0093042A"/>
    <w:rsid w:val="009428E8"/>
    <w:rsid w:val="009566C7"/>
    <w:rsid w:val="00996077"/>
    <w:rsid w:val="009A25BF"/>
    <w:rsid w:val="009B3A88"/>
    <w:rsid w:val="009E5807"/>
    <w:rsid w:val="00A22A41"/>
    <w:rsid w:val="00A277C4"/>
    <w:rsid w:val="00A3099D"/>
    <w:rsid w:val="00A31F24"/>
    <w:rsid w:val="00A47714"/>
    <w:rsid w:val="00A67354"/>
    <w:rsid w:val="00AB6CE8"/>
    <w:rsid w:val="00AC55A5"/>
    <w:rsid w:val="00AF62CB"/>
    <w:rsid w:val="00B57D10"/>
    <w:rsid w:val="00B6745A"/>
    <w:rsid w:val="00BB4E53"/>
    <w:rsid w:val="00C22FF6"/>
    <w:rsid w:val="00C5421C"/>
    <w:rsid w:val="00C55D5C"/>
    <w:rsid w:val="00C9033A"/>
    <w:rsid w:val="00CA6723"/>
    <w:rsid w:val="00CD5010"/>
    <w:rsid w:val="00CE48DE"/>
    <w:rsid w:val="00CF2553"/>
    <w:rsid w:val="00CF6AEF"/>
    <w:rsid w:val="00D22125"/>
    <w:rsid w:val="00D567D1"/>
    <w:rsid w:val="00D67D70"/>
    <w:rsid w:val="00D77721"/>
    <w:rsid w:val="00D870A3"/>
    <w:rsid w:val="00DB294D"/>
    <w:rsid w:val="00DB3913"/>
    <w:rsid w:val="00DC3BAB"/>
    <w:rsid w:val="00DF024D"/>
    <w:rsid w:val="00E041F4"/>
    <w:rsid w:val="00E1528D"/>
    <w:rsid w:val="00E17FD4"/>
    <w:rsid w:val="00E2274A"/>
    <w:rsid w:val="00E46084"/>
    <w:rsid w:val="00E62C32"/>
    <w:rsid w:val="00EE1526"/>
    <w:rsid w:val="00EF75CB"/>
    <w:rsid w:val="00F6223E"/>
    <w:rsid w:val="00F67E23"/>
    <w:rsid w:val="00F81693"/>
    <w:rsid w:val="00F90C16"/>
    <w:rsid w:val="00FA08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30DE4"/>
  <w15:chartTrackingRefBased/>
  <w15:docId w15:val="{5FEA4C41-353E-4FDE-9500-A3C1FCE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A40"/>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46084"/>
    <w:pPr>
      <w:keepNext/>
      <w:keepLines/>
      <w:numPr>
        <w:numId w:val="6"/>
      </w:numPr>
      <w:spacing w:before="24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E46084"/>
    <w:pPr>
      <w:keepNext/>
      <w:keepLines/>
      <w:pageBreakBefore/>
      <w:numPr>
        <w:ilvl w:val="1"/>
        <w:numId w:val="6"/>
      </w:numPr>
      <w:spacing w:before="40" w:after="120"/>
      <w:ind w:left="578"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46084"/>
    <w:pPr>
      <w:keepNext/>
      <w:keepLines/>
      <w:numPr>
        <w:ilvl w:val="2"/>
        <w:numId w:val="6"/>
      </w:numPr>
      <w:spacing w:before="40"/>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unhideWhenUsed/>
    <w:qFormat/>
    <w:rsid w:val="00E46084"/>
    <w:pPr>
      <w:keepNext/>
      <w:keepLines/>
      <w:numPr>
        <w:ilvl w:val="3"/>
        <w:numId w:val="6"/>
      </w:numPr>
      <w:spacing w:before="40"/>
      <w:outlineLvl w:val="3"/>
    </w:pPr>
    <w:rPr>
      <w:rFonts w:eastAsiaTheme="majorEastAsia" w:cstheme="majorBidi"/>
      <w:i/>
      <w:iCs/>
      <w:sz w:val="28"/>
      <w:u w:val="single"/>
    </w:rPr>
  </w:style>
  <w:style w:type="paragraph" w:styleId="Heading5">
    <w:name w:val="heading 5"/>
    <w:basedOn w:val="Normal"/>
    <w:next w:val="Normal"/>
    <w:link w:val="Heading5Char"/>
    <w:uiPriority w:val="9"/>
    <w:semiHidden/>
    <w:unhideWhenUsed/>
    <w:qFormat/>
    <w:rsid w:val="0034096C"/>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096C"/>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096C"/>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09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09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84"/>
    <w:rPr>
      <w:rFonts w:ascii="Times New Roman" w:eastAsiaTheme="majorEastAsia" w:hAnsi="Times New Roman" w:cstheme="majorBidi"/>
      <w:sz w:val="36"/>
      <w:szCs w:val="32"/>
    </w:rPr>
  </w:style>
  <w:style w:type="paragraph" w:styleId="NoSpacing">
    <w:name w:val="No Spacing"/>
    <w:uiPriority w:val="1"/>
    <w:qFormat/>
    <w:rsid w:val="00D77721"/>
    <w:pPr>
      <w:spacing w:after="0" w:line="240" w:lineRule="auto"/>
    </w:pPr>
  </w:style>
  <w:style w:type="character" w:customStyle="1" w:styleId="Heading2Char">
    <w:name w:val="Heading 2 Char"/>
    <w:basedOn w:val="DefaultParagraphFont"/>
    <w:link w:val="Heading2"/>
    <w:uiPriority w:val="9"/>
    <w:rsid w:val="00E4608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46084"/>
    <w:rPr>
      <w:rFonts w:ascii="Times New Roman" w:eastAsiaTheme="majorEastAsia" w:hAnsi="Times New Roman" w:cstheme="majorBidi"/>
      <w:b/>
      <w:i/>
      <w:color w:val="000000" w:themeColor="text1"/>
      <w:sz w:val="28"/>
      <w:szCs w:val="24"/>
    </w:rPr>
  </w:style>
  <w:style w:type="paragraph" w:styleId="TOCHeading">
    <w:name w:val="TOC Heading"/>
    <w:basedOn w:val="Heading1"/>
    <w:next w:val="Normal"/>
    <w:uiPriority w:val="39"/>
    <w:unhideWhenUsed/>
    <w:qFormat/>
    <w:rsid w:val="00780EEF"/>
    <w:pPr>
      <w:spacing w:line="259" w:lineRule="auto"/>
      <w:outlineLvl w:val="9"/>
    </w:pPr>
    <w:rPr>
      <w:lang w:val="en-US"/>
    </w:rPr>
  </w:style>
  <w:style w:type="paragraph" w:styleId="TOC1">
    <w:name w:val="toc 1"/>
    <w:basedOn w:val="Normal"/>
    <w:next w:val="Normal"/>
    <w:autoRedefine/>
    <w:uiPriority w:val="39"/>
    <w:unhideWhenUsed/>
    <w:rsid w:val="00780EEF"/>
    <w:pPr>
      <w:spacing w:after="100"/>
    </w:pPr>
  </w:style>
  <w:style w:type="character" w:styleId="Hyperlink">
    <w:name w:val="Hyperlink"/>
    <w:basedOn w:val="DefaultParagraphFont"/>
    <w:uiPriority w:val="99"/>
    <w:unhideWhenUsed/>
    <w:rsid w:val="00780EEF"/>
    <w:rPr>
      <w:color w:val="0563C1" w:themeColor="hyperlink"/>
      <w:u w:val="single"/>
    </w:rPr>
  </w:style>
  <w:style w:type="paragraph" w:styleId="ListParagraph">
    <w:name w:val="List Paragraph"/>
    <w:basedOn w:val="Normal"/>
    <w:uiPriority w:val="34"/>
    <w:qFormat/>
    <w:rsid w:val="00780EEF"/>
    <w:pPr>
      <w:ind w:left="720"/>
      <w:contextualSpacing/>
    </w:pPr>
  </w:style>
  <w:style w:type="paragraph" w:styleId="Header">
    <w:name w:val="header"/>
    <w:basedOn w:val="Normal"/>
    <w:link w:val="HeaderChar"/>
    <w:uiPriority w:val="99"/>
    <w:unhideWhenUsed/>
    <w:rsid w:val="00A31F24"/>
    <w:pPr>
      <w:tabs>
        <w:tab w:val="center" w:pos="4680"/>
        <w:tab w:val="right" w:pos="9360"/>
      </w:tabs>
    </w:pPr>
  </w:style>
  <w:style w:type="character" w:customStyle="1" w:styleId="HeaderChar">
    <w:name w:val="Header Char"/>
    <w:basedOn w:val="DefaultParagraphFont"/>
    <w:link w:val="Header"/>
    <w:uiPriority w:val="99"/>
    <w:rsid w:val="00A31F24"/>
    <w:rPr>
      <w:rFonts w:ascii="Times New Roman" w:hAnsi="Times New Roman"/>
      <w:sz w:val="24"/>
    </w:rPr>
  </w:style>
  <w:style w:type="paragraph" w:styleId="Footer">
    <w:name w:val="footer"/>
    <w:basedOn w:val="Normal"/>
    <w:link w:val="FooterChar"/>
    <w:uiPriority w:val="99"/>
    <w:unhideWhenUsed/>
    <w:rsid w:val="00A31F24"/>
    <w:pPr>
      <w:tabs>
        <w:tab w:val="center" w:pos="4680"/>
        <w:tab w:val="right" w:pos="9360"/>
      </w:tabs>
    </w:pPr>
  </w:style>
  <w:style w:type="character" w:customStyle="1" w:styleId="FooterChar">
    <w:name w:val="Footer Char"/>
    <w:basedOn w:val="DefaultParagraphFont"/>
    <w:link w:val="Footer"/>
    <w:uiPriority w:val="99"/>
    <w:rsid w:val="00A31F24"/>
    <w:rPr>
      <w:rFonts w:ascii="Times New Roman" w:hAnsi="Times New Roman"/>
      <w:sz w:val="24"/>
    </w:rPr>
  </w:style>
  <w:style w:type="character" w:customStyle="1" w:styleId="UnresolvedMention1">
    <w:name w:val="Unresolved Mention1"/>
    <w:basedOn w:val="DefaultParagraphFont"/>
    <w:uiPriority w:val="99"/>
    <w:semiHidden/>
    <w:unhideWhenUsed/>
    <w:rsid w:val="00A31F24"/>
    <w:rPr>
      <w:color w:val="808080"/>
      <w:shd w:val="clear" w:color="auto" w:fill="E6E6E6"/>
    </w:rPr>
  </w:style>
  <w:style w:type="character" w:customStyle="1" w:styleId="Heading4Char">
    <w:name w:val="Heading 4 Char"/>
    <w:basedOn w:val="DefaultParagraphFont"/>
    <w:link w:val="Heading4"/>
    <w:uiPriority w:val="9"/>
    <w:rsid w:val="00E46084"/>
    <w:rPr>
      <w:rFonts w:ascii="Times New Roman" w:eastAsiaTheme="majorEastAsia" w:hAnsi="Times New Roman" w:cstheme="majorBidi"/>
      <w:i/>
      <w:iCs/>
      <w:sz w:val="28"/>
      <w:u w:val="single"/>
    </w:rPr>
  </w:style>
  <w:style w:type="character" w:customStyle="1" w:styleId="Heading5Char">
    <w:name w:val="Heading 5 Char"/>
    <w:basedOn w:val="DefaultParagraphFont"/>
    <w:link w:val="Heading5"/>
    <w:uiPriority w:val="9"/>
    <w:semiHidden/>
    <w:rsid w:val="0034096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096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096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09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096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34096C"/>
    <w:pPr>
      <w:spacing w:after="100"/>
      <w:ind w:left="240"/>
    </w:pPr>
  </w:style>
  <w:style w:type="table" w:styleId="TableGrid">
    <w:name w:val="Table Grid"/>
    <w:basedOn w:val="TableNormal"/>
    <w:uiPriority w:val="39"/>
    <w:rsid w:val="00DF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453BC0"/>
    <w:rPr>
      <w:sz w:val="20"/>
      <w:szCs w:val="20"/>
    </w:rPr>
  </w:style>
  <w:style w:type="character" w:customStyle="1" w:styleId="CommentTextChar">
    <w:name w:val="Comment Text Char"/>
    <w:basedOn w:val="DefaultParagraphFont"/>
    <w:link w:val="CommentText"/>
    <w:uiPriority w:val="99"/>
    <w:semiHidden/>
    <w:rsid w:val="00453BC0"/>
    <w:rPr>
      <w:rFonts w:ascii="Times New Roman" w:hAnsi="Times New Roman"/>
      <w:sz w:val="20"/>
      <w:szCs w:val="20"/>
    </w:rPr>
  </w:style>
  <w:style w:type="character" w:styleId="CommentReference">
    <w:name w:val="annotation reference"/>
    <w:basedOn w:val="DefaultParagraphFont"/>
    <w:uiPriority w:val="99"/>
    <w:semiHidden/>
    <w:unhideWhenUsed/>
    <w:rsid w:val="00453BC0"/>
    <w:rPr>
      <w:sz w:val="16"/>
      <w:szCs w:val="16"/>
    </w:rPr>
  </w:style>
  <w:style w:type="paragraph" w:styleId="BalloonText">
    <w:name w:val="Balloon Text"/>
    <w:basedOn w:val="Normal"/>
    <w:link w:val="BalloonTextChar"/>
    <w:uiPriority w:val="99"/>
    <w:semiHidden/>
    <w:unhideWhenUsed/>
    <w:rsid w:val="00453B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BC0"/>
    <w:rPr>
      <w:rFonts w:ascii="Segoe UI" w:hAnsi="Segoe UI" w:cs="Segoe UI"/>
      <w:sz w:val="18"/>
      <w:szCs w:val="18"/>
    </w:rPr>
  </w:style>
  <w:style w:type="character" w:customStyle="1" w:styleId="UnresolvedMention2">
    <w:name w:val="Unresolved Mention2"/>
    <w:basedOn w:val="DefaultParagraphFont"/>
    <w:uiPriority w:val="99"/>
    <w:semiHidden/>
    <w:unhideWhenUsed/>
    <w:rsid w:val="00826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7701">
      <w:bodyDiv w:val="1"/>
      <w:marLeft w:val="0"/>
      <w:marRight w:val="0"/>
      <w:marTop w:val="0"/>
      <w:marBottom w:val="0"/>
      <w:divBdr>
        <w:top w:val="none" w:sz="0" w:space="0" w:color="auto"/>
        <w:left w:val="none" w:sz="0" w:space="0" w:color="auto"/>
        <w:bottom w:val="none" w:sz="0" w:space="0" w:color="auto"/>
        <w:right w:val="none" w:sz="0" w:space="0" w:color="auto"/>
      </w:divBdr>
    </w:div>
    <w:div w:id="419641505">
      <w:bodyDiv w:val="1"/>
      <w:marLeft w:val="0"/>
      <w:marRight w:val="0"/>
      <w:marTop w:val="0"/>
      <w:marBottom w:val="0"/>
      <w:divBdr>
        <w:top w:val="none" w:sz="0" w:space="0" w:color="auto"/>
        <w:left w:val="none" w:sz="0" w:space="0" w:color="auto"/>
        <w:bottom w:val="none" w:sz="0" w:space="0" w:color="auto"/>
        <w:right w:val="none" w:sz="0" w:space="0" w:color="auto"/>
      </w:divBdr>
    </w:div>
    <w:div w:id="878978286">
      <w:bodyDiv w:val="1"/>
      <w:marLeft w:val="0"/>
      <w:marRight w:val="0"/>
      <w:marTop w:val="0"/>
      <w:marBottom w:val="0"/>
      <w:divBdr>
        <w:top w:val="none" w:sz="0" w:space="0" w:color="auto"/>
        <w:left w:val="none" w:sz="0" w:space="0" w:color="auto"/>
        <w:bottom w:val="none" w:sz="0" w:space="0" w:color="auto"/>
        <w:right w:val="none" w:sz="0" w:space="0" w:color="auto"/>
      </w:divBdr>
      <w:divsChild>
        <w:div w:id="1981959648">
          <w:marLeft w:val="0"/>
          <w:marRight w:val="0"/>
          <w:marTop w:val="0"/>
          <w:marBottom w:val="0"/>
          <w:divBdr>
            <w:top w:val="none" w:sz="0" w:space="0" w:color="auto"/>
            <w:left w:val="none" w:sz="0" w:space="0" w:color="auto"/>
            <w:bottom w:val="none" w:sz="0" w:space="0" w:color="auto"/>
            <w:right w:val="none" w:sz="0" w:space="0" w:color="auto"/>
          </w:divBdr>
        </w:div>
        <w:div w:id="878516072">
          <w:marLeft w:val="0"/>
          <w:marRight w:val="0"/>
          <w:marTop w:val="0"/>
          <w:marBottom w:val="0"/>
          <w:divBdr>
            <w:top w:val="none" w:sz="0" w:space="0" w:color="auto"/>
            <w:left w:val="none" w:sz="0" w:space="0" w:color="auto"/>
            <w:bottom w:val="none" w:sz="0" w:space="0" w:color="auto"/>
            <w:right w:val="none" w:sz="0" w:space="0" w:color="auto"/>
          </w:divBdr>
        </w:div>
        <w:div w:id="1915771671">
          <w:marLeft w:val="0"/>
          <w:marRight w:val="0"/>
          <w:marTop w:val="0"/>
          <w:marBottom w:val="0"/>
          <w:divBdr>
            <w:top w:val="none" w:sz="0" w:space="0" w:color="auto"/>
            <w:left w:val="none" w:sz="0" w:space="0" w:color="auto"/>
            <w:bottom w:val="none" w:sz="0" w:space="0" w:color="auto"/>
            <w:right w:val="none" w:sz="0" w:space="0" w:color="auto"/>
          </w:divBdr>
        </w:div>
      </w:divsChild>
    </w:div>
    <w:div w:id="1027564991">
      <w:bodyDiv w:val="1"/>
      <w:marLeft w:val="0"/>
      <w:marRight w:val="0"/>
      <w:marTop w:val="0"/>
      <w:marBottom w:val="0"/>
      <w:divBdr>
        <w:top w:val="none" w:sz="0" w:space="0" w:color="auto"/>
        <w:left w:val="none" w:sz="0" w:space="0" w:color="auto"/>
        <w:bottom w:val="none" w:sz="0" w:space="0" w:color="auto"/>
        <w:right w:val="none" w:sz="0" w:space="0" w:color="auto"/>
      </w:divBdr>
    </w:div>
    <w:div w:id="200921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nu.org/software/wget/" TargetMode="External"/><Relationship Id="rId10" Type="http://schemas.openxmlformats.org/officeDocument/2006/relationships/hyperlink" Target="mailto:ECHAIM@unb.ca" TargetMode="External"/><Relationship Id="rId4" Type="http://schemas.openxmlformats.org/officeDocument/2006/relationships/settings" Target="settings.xml"/><Relationship Id="rId9" Type="http://schemas.openxmlformats.org/officeDocument/2006/relationships/hyperlink" Target="mailto:chain@unb.ca" TargetMode="External"/><Relationship Id="rId14" Type="http://schemas.openxmlformats.org/officeDocument/2006/relationships/hyperlink" Target="mailto:david.themens@gmail.c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2AF3E-3554-47D2-A1F4-4F59736F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25</Pages>
  <Words>6343</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Themens</dc:creator>
  <cp:keywords/>
  <dc:description/>
  <cp:lastModifiedBy>Anthony McCaffrey</cp:lastModifiedBy>
  <cp:revision>24</cp:revision>
  <dcterms:created xsi:type="dcterms:W3CDTF">2020-03-12T13:29:00Z</dcterms:created>
  <dcterms:modified xsi:type="dcterms:W3CDTF">2020-09-15T13:43:00Z</dcterms:modified>
</cp:coreProperties>
</file>