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77777777"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B27C5" w:rsidRPr="00B010D9">
        <w:rPr>
          <w:rFonts w:ascii="Times New Roman" w:hAnsi="Times New Roman" w:cs="Times New Roman"/>
          <w:sz w:val="44"/>
          <w:szCs w:val="44"/>
        </w:rPr>
        <w:t xml:space="preserve">Open data, transparency and </w:t>
      </w:r>
      <w:r w:rsidR="009B27C5" w:rsidRPr="00B010D9">
        <w:rPr>
          <w:rFonts w:ascii="Times New Roman" w:hAnsi="Times New Roman" w:cs="Times New Roman"/>
          <w:sz w:val="44"/>
          <w:szCs w:val="44"/>
        </w:rPr>
        <w:br/>
        <w:t>redistricting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60DC5347" w:rsidR="00CA14A2" w:rsidRDefault="00CA14A2" w:rsidP="00CA14A2">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sidR="00AB261A">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sidR="00AB261A">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sidR="00AB261A">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sidR="00AB261A">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sidR="00AB261A">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sidR="00AB261A">
        <w:rPr>
          <w:rFonts w:ascii="Times New Roman" w:eastAsia="Times New Roman" w:hAnsi="Times New Roman" w:cs="Times New Roman"/>
          <w:color w:val="auto"/>
          <w:sz w:val="24"/>
        </w:rPr>
        <w:t xml:space="preserve">of the urgent need </w:t>
      </w:r>
      <w:r w:rsidR="00411A75">
        <w:rPr>
          <w:rFonts w:ascii="Times New Roman" w:eastAsia="Times New Roman" w:hAnsi="Times New Roman" w:cs="Times New Roman"/>
          <w:color w:val="auto"/>
          <w:sz w:val="24"/>
        </w:rPr>
        <w:t>to strengthen</w:t>
      </w:r>
      <w:r w:rsidR="00AB261A">
        <w:rPr>
          <w:rFonts w:ascii="Times New Roman" w:eastAsia="Times New Roman" w:hAnsi="Times New Roman" w:cs="Times New Roman"/>
          <w:color w:val="auto"/>
          <w:sz w:val="24"/>
        </w:rPr>
        <w:t xml:space="preserve"> </w:t>
      </w:r>
      <w:r w:rsidR="00411A75">
        <w:rPr>
          <w:rFonts w:ascii="Times New Roman" w:eastAsia="Times New Roman" w:hAnsi="Times New Roman" w:cs="Times New Roman"/>
          <w:color w:val="auto"/>
          <w:sz w:val="24"/>
        </w:rPr>
        <w:t xml:space="preserve">the </w:t>
      </w:r>
      <w:r w:rsidR="00AB261A">
        <w:rPr>
          <w:rFonts w:ascii="Times New Roman" w:eastAsia="Times New Roman" w:hAnsi="Times New Roman" w:cs="Times New Roman"/>
          <w:color w:val="auto"/>
          <w:sz w:val="24"/>
        </w:rPr>
        <w:t>connections</w:t>
      </w:r>
      <w:r w:rsidRPr="003E6DED">
        <w:rPr>
          <w:rFonts w:ascii="Times New Roman" w:eastAsia="Times New Roman" w:hAnsi="Times New Roman" w:cs="Times New Roman"/>
          <w:color w:val="auto"/>
          <w:sz w:val="24"/>
        </w:rPr>
        <w:t xml:space="preserve"> between citizens and their representatives. </w:t>
      </w:r>
      <w:r w:rsidR="00AB261A">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the delimitation of the electoral boundaries</w:t>
      </w:r>
      <w:r w:rsidR="001C5E10">
        <w:rPr>
          <w:rFonts w:ascii="Times New Roman" w:eastAsia="Times New Roman" w:hAnsi="Times New Roman" w:cs="Times New Roman"/>
          <w:color w:val="auto"/>
          <w:sz w:val="24"/>
        </w:rPr>
        <w:t xml:space="preserve"> –also known as redistricting–</w:t>
      </w:r>
      <w:r w:rsidRPr="003E6DED">
        <w:rPr>
          <w:rFonts w:ascii="Times New Roman" w:eastAsia="Times New Roman" w:hAnsi="Times New Roman" w:cs="Times New Roman"/>
          <w:color w:val="auto"/>
          <w:sz w:val="24"/>
        </w:rPr>
        <w:t xml:space="preserve"> is key to improve political representation. Given the </w:t>
      </w:r>
      <w:r w:rsidR="00AB261A">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sidR="00AB261A">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sidR="00AB261A">
        <w:rPr>
          <w:rFonts w:ascii="Times New Roman" w:eastAsia="Times New Roman" w:hAnsi="Times New Roman" w:cs="Times New Roman"/>
          <w:color w:val="auto"/>
          <w:sz w:val="24"/>
        </w:rPr>
        <w:t>digital</w:t>
      </w:r>
      <w:r w:rsidRPr="003E6DED">
        <w:rPr>
          <w:rFonts w:ascii="Times New Roman" w:eastAsia="Times New Roman" w:hAnsi="Times New Roman" w:cs="Times New Roman"/>
          <w:color w:val="auto"/>
          <w:sz w:val="24"/>
        </w:rPr>
        <w:t xml:space="preserve">, among the most </w:t>
      </w:r>
      <w:r w:rsidR="00AB261A">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sidR="00AB261A">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sidR="00411A75">
        <w:rPr>
          <w:rFonts w:ascii="Times New Roman" w:eastAsia="Times New Roman" w:hAnsi="Times New Roman" w:cs="Times New Roman"/>
          <w:color w:val="auto"/>
          <w:sz w:val="24"/>
        </w:rPr>
        <w:t>it</w:t>
      </w:r>
      <w:r w:rsidR="00AB261A">
        <w:rPr>
          <w:rFonts w:ascii="Times New Roman" w:eastAsia="Times New Roman" w:hAnsi="Times New Roman" w:cs="Times New Roman"/>
          <w:color w:val="auto"/>
          <w:sz w:val="24"/>
        </w:rPr>
        <w:t xml:space="preserve">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sidR="001C5E10">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w:t>
      </w:r>
      <w:r w:rsidR="00411A75">
        <w:rPr>
          <w:rFonts w:ascii="Times New Roman" w:eastAsia="Times New Roman" w:hAnsi="Times New Roman" w:cs="Times New Roman"/>
          <w:color w:val="auto"/>
          <w:sz w:val="24"/>
        </w:rPr>
        <w:t>article</w:t>
      </w:r>
      <w:r w:rsidRPr="003E6DED">
        <w:rPr>
          <w:rFonts w:ascii="Times New Roman" w:eastAsia="Times New Roman" w:hAnsi="Times New Roman" w:cs="Times New Roman"/>
          <w:color w:val="auto"/>
          <w:sz w:val="24"/>
        </w:rPr>
        <w:t xml:space="preserve"> we discuss Mexico’s redistricting </w:t>
      </w:r>
      <w:r w:rsidR="00411A75">
        <w:rPr>
          <w:rFonts w:ascii="Times New Roman" w:eastAsia="Times New Roman" w:hAnsi="Times New Roman" w:cs="Times New Roman"/>
          <w:color w:val="auto"/>
          <w:sz w:val="24"/>
        </w:rPr>
        <w:t>experience</w:t>
      </w:r>
      <w:r w:rsidRPr="003E6DED">
        <w:rPr>
          <w:rFonts w:ascii="Times New Roman" w:eastAsia="Times New Roman" w:hAnsi="Times New Roman" w:cs="Times New Roman"/>
          <w:color w:val="auto"/>
          <w:sz w:val="24"/>
        </w:rPr>
        <w:t>, the challenges in</w:t>
      </w:r>
      <w:r w:rsidR="001C5E10">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sidR="001C5E10">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w:t>
      </w:r>
    </w:p>
    <w:p w14:paraId="48194275" w14:textId="77777777" w:rsidR="00411A75" w:rsidRPr="003E6DED" w:rsidRDefault="00411A75" w:rsidP="00CA14A2">
      <w:pPr>
        <w:pStyle w:val="LO-normal"/>
        <w:spacing w:line="240" w:lineRule="auto"/>
        <w:ind w:left="720" w:right="720"/>
        <w:rPr>
          <w:rFonts w:ascii="Times New Roman" w:eastAsia="Times New Roman" w:hAnsi="Times New Roman" w:cs="Times New Roman"/>
          <w:color w:val="auto"/>
          <w:sz w:val="24"/>
        </w:rPr>
      </w:pPr>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xml:space="preserve">: open data, transparency, redistricting, public mapping, open source software, political representation, participation, gerrymandering, </w:t>
      </w:r>
      <w:proofErr w:type="gramStart"/>
      <w:r w:rsidRPr="00B010D9">
        <w:rPr>
          <w:rFonts w:ascii="Times New Roman" w:hAnsi="Times New Roman" w:cs="Times New Roman"/>
        </w:rPr>
        <w:t>minority</w:t>
      </w:r>
      <w:proofErr w:type="gramEnd"/>
      <w:r w:rsidRPr="00B010D9">
        <w:rPr>
          <w:rFonts w:ascii="Times New Roman" w:hAnsi="Times New Roman" w:cs="Times New Roman"/>
        </w:rPr>
        <w:t xml:space="preserve"> groups.</w:t>
      </w:r>
    </w:p>
    <w:p w14:paraId="59EBBEB9" w14:textId="7F73B975" w:rsidR="005F4C10" w:rsidRPr="00B010D9" w:rsidRDefault="005F4C10" w:rsidP="00785641">
      <w:pPr>
        <w:jc w:val="both"/>
        <w:rPr>
          <w:rFonts w:ascii="Times New Roman" w:hAnsi="Times New Roman" w:cs="Times New Roman"/>
        </w:rPr>
      </w:pPr>
    </w:p>
    <w:p w14:paraId="4400AEED" w14:textId="279067DC"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w:t>
      </w:r>
      <w:r w:rsidR="002F1FFC" w:rsidRPr="00B010D9">
        <w:rPr>
          <w:rFonts w:ascii="Times New Roman" w:hAnsi="Times New Roman" w:cs="Times New Roman"/>
        </w:rPr>
        <w:lastRenderedPageBreak/>
        <w:t>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r w:rsidR="008D5543">
        <w:rPr>
          <w:rFonts w:ascii="Times New Roman" w:hAnsi="Times New Roman" w:cs="Times New Roman"/>
        </w:rPr>
        <w:t>those</w:t>
      </w:r>
      <w:r w:rsidR="008D5543" w:rsidRPr="00B010D9">
        <w:rPr>
          <w:rFonts w:ascii="Times New Roman" w:hAnsi="Times New Roman" w:cs="Times New Roman"/>
        </w:rPr>
        <w:t xml:space="preserve"> </w:t>
      </w:r>
      <w:r w:rsidRPr="00B010D9">
        <w:rPr>
          <w:rFonts w:ascii="Times New Roman" w:hAnsi="Times New Roman" w:cs="Times New Roman"/>
        </w:rPr>
        <w:t>seeking to improve governance and build more effective democracies.</w:t>
      </w:r>
      <w:r w:rsidR="00880659" w:rsidRPr="00880659">
        <w:rPr>
          <w:rStyle w:val="FootnoteReference"/>
          <w:rFonts w:ascii="Times New Roman" w:hAnsi="Times New Roman" w:cs="Times New Roman"/>
        </w:rPr>
        <w:t xml:space="preserve"> </w:t>
      </w:r>
      <w:r w:rsidR="00880659" w:rsidRPr="00B010D9">
        <w:rPr>
          <w:rStyle w:val="FootnoteReference"/>
          <w:rFonts w:ascii="Times New Roman" w:hAnsi="Times New Roman" w:cs="Times New Roman"/>
        </w:rPr>
        <w:footnoteReference w:id="3"/>
      </w:r>
      <w:r w:rsidR="00880659">
        <w:rPr>
          <w:rFonts w:ascii="Times New Roman" w:hAnsi="Times New Roman" w:cs="Times New Roman"/>
        </w:rPr>
        <w:t xml:space="preserve"> </w:t>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r w:rsidR="00287245">
        <w:rPr>
          <w:rFonts w:ascii="Times New Roman" w:hAnsi="Times New Roman" w:cs="Times New Roman"/>
        </w:rPr>
        <w:t xml:space="preserve">the </w:t>
      </w:r>
      <w:r w:rsidRPr="00B010D9">
        <w:rPr>
          <w:rFonts w:ascii="Times New Roman" w:hAnsi="Times New Roman" w:cs="Times New Roman"/>
        </w:rPr>
        <w:t xml:space="preserve">mapping </w:t>
      </w:r>
      <w:r w:rsidR="00E4457A">
        <w:rPr>
          <w:rFonts w:ascii="Times New Roman" w:hAnsi="Times New Roman" w:cs="Times New Roman"/>
        </w:rPr>
        <w:t xml:space="preserve">of </w:t>
      </w:r>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sidR="006A34B5">
        <w:rPr>
          <w:rFonts w:ascii="Times New Roman" w:hAnsi="Times New Roman" w:cs="Times New Roman"/>
        </w:rPr>
        <w:t>management body</w:t>
      </w:r>
      <w:r w:rsidR="00372883">
        <w:rPr>
          <w:rFonts w:ascii="Times New Roman" w:hAnsi="Times New Roman" w:cs="Times New Roman"/>
        </w:rPr>
        <w:t xml:space="preserve"> (EMB)</w:t>
      </w:r>
      <w:r w:rsidR="006A34B5" w:rsidRPr="00B010D9">
        <w:rPr>
          <w:rFonts w:ascii="Times New Roman" w:hAnsi="Times New Roman" w:cs="Times New Roman"/>
        </w:rPr>
        <w:t xml:space="preserve"> </w:t>
      </w:r>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r w:rsidR="00E4457A">
        <w:rPr>
          <w:rFonts w:ascii="Times New Roman" w:hAnsi="Times New Roman" w:cs="Times New Roman"/>
        </w:rPr>
        <w:t>,</w:t>
      </w:r>
      <w:r w:rsidR="006A34B5">
        <w:rPr>
          <w:rFonts w:ascii="Times New Roman" w:hAnsi="Times New Roman" w:cs="Times New Roman"/>
        </w:rPr>
        <w:t xml:space="preserve"> but not sufficient</w:t>
      </w:r>
      <w:r w:rsidR="00E4457A">
        <w:rPr>
          <w:rFonts w:ascii="Times New Roman" w:hAnsi="Times New Roman" w:cs="Times New Roman"/>
        </w:rPr>
        <w:t>,</w:t>
      </w:r>
      <w:r w:rsidR="002F1FFC" w:rsidRPr="00B010D9">
        <w:rPr>
          <w:rFonts w:ascii="Times New Roman" w:hAnsi="Times New Roman" w:cs="Times New Roman"/>
        </w:rPr>
        <w:t xml:space="preserve"> condition for transparency</w:t>
      </w:r>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sidR="006A34B5">
        <w:rPr>
          <w:rFonts w:ascii="Times New Roman" w:hAnsi="Times New Roman" w:cs="Times New Roman"/>
        </w:rPr>
        <w:t xml:space="preserve">allow </w:t>
      </w:r>
      <w:r w:rsidR="0050182F" w:rsidRPr="00B010D9">
        <w:rPr>
          <w:rFonts w:ascii="Times New Roman" w:hAnsi="Times New Roman" w:cs="Times New Roman"/>
        </w:rPr>
        <w:t xml:space="preserve">citizens to participate, manipulate, analyze and share the flow of </w:t>
      </w:r>
      <w:commentRangeStart w:id="1"/>
      <w:proofErr w:type="spellStart"/>
      <w:r w:rsidR="0050182F" w:rsidRPr="00B010D9">
        <w:rPr>
          <w:rFonts w:ascii="Times New Roman" w:hAnsi="Times New Roman" w:cs="Times New Roman"/>
        </w:rPr>
        <w:t>georeferen</w:t>
      </w:r>
      <w:r w:rsidR="00107E72">
        <w:rPr>
          <w:rFonts w:ascii="Times New Roman" w:hAnsi="Times New Roman" w:cs="Times New Roman"/>
        </w:rPr>
        <w:t>ced</w:t>
      </w:r>
      <w:commentRangeEnd w:id="1"/>
      <w:proofErr w:type="spellEnd"/>
      <w:r w:rsidR="00107E72">
        <w:rPr>
          <w:rStyle w:val="CommentReference"/>
        </w:rPr>
        <w:commentReference w:id="1"/>
      </w:r>
      <w:r w:rsidR="00107E72">
        <w:rPr>
          <w:rFonts w:ascii="Times New Roman" w:hAnsi="Times New Roman" w:cs="Times New Roman"/>
        </w:rPr>
        <w:t>,</w:t>
      </w:r>
      <w:r w:rsidR="0050182F" w:rsidRPr="00B010D9">
        <w:rPr>
          <w:rFonts w:ascii="Times New Roman" w:hAnsi="Times New Roman" w:cs="Times New Roman"/>
        </w:rPr>
        <w:t xml:space="preserve"> demographic and electoral information used for redistricting. Although there are government data archives </w:t>
      </w:r>
      <w:commentRangeStart w:id="2"/>
      <w:r w:rsidR="0050182F" w:rsidRPr="00B010D9">
        <w:rPr>
          <w:rFonts w:ascii="Times New Roman" w:hAnsi="Times New Roman" w:cs="Times New Roman"/>
        </w:rPr>
        <w:t>whose</w:t>
      </w:r>
      <w:commentRangeEnd w:id="2"/>
      <w:r w:rsidR="006A34B5">
        <w:rPr>
          <w:rStyle w:val="CommentReference"/>
        </w:rPr>
        <w:commentReference w:id="2"/>
      </w:r>
      <w:r w:rsidR="0050182F" w:rsidRPr="00B010D9">
        <w:rPr>
          <w:rFonts w:ascii="Times New Roman" w:hAnsi="Times New Roman" w:cs="Times New Roman"/>
        </w:rPr>
        <w:t xml:space="preserve"> interpretation do</w:t>
      </w:r>
      <w:r w:rsidR="002F1FFC" w:rsidRPr="00B010D9">
        <w:rPr>
          <w:rFonts w:ascii="Times New Roman" w:hAnsi="Times New Roman" w:cs="Times New Roman"/>
        </w:rPr>
        <w:t>es</w:t>
      </w:r>
      <w:r w:rsidR="0050182F" w:rsidRPr="00B010D9">
        <w:rPr>
          <w:rFonts w:ascii="Times New Roman" w:hAnsi="Times New Roman" w:cs="Times New Roman"/>
        </w:rPr>
        <w:t xml:space="preserve"> not require specific tools, the information </w:t>
      </w:r>
      <w:r w:rsidR="00040282">
        <w:rPr>
          <w:rFonts w:ascii="Times New Roman" w:hAnsi="Times New Roman" w:cs="Times New Roman"/>
        </w:rPr>
        <w:t>related</w:t>
      </w:r>
      <w:r w:rsidR="00040282" w:rsidRPr="00B010D9">
        <w:rPr>
          <w:rFonts w:ascii="Times New Roman" w:hAnsi="Times New Roman" w:cs="Times New Roman"/>
        </w:rPr>
        <w:t xml:space="preserve"> </w:t>
      </w:r>
      <w:r w:rsidR="0050182F" w:rsidRPr="00B010D9">
        <w:rPr>
          <w:rFonts w:ascii="Times New Roman" w:hAnsi="Times New Roman" w:cs="Times New Roman"/>
        </w:rPr>
        <w:t xml:space="preserve">to the various phases of the redistricting process is not </w:t>
      </w:r>
      <w:r w:rsidR="002F1FFC" w:rsidRPr="00B010D9">
        <w:rPr>
          <w:rFonts w:ascii="Times New Roman" w:hAnsi="Times New Roman" w:cs="Times New Roman"/>
        </w:rPr>
        <w:t>among</w:t>
      </w:r>
      <w:r w:rsidR="0050182F" w:rsidRPr="00B010D9">
        <w:rPr>
          <w:rFonts w:ascii="Times New Roman" w:hAnsi="Times New Roman" w:cs="Times New Roman"/>
        </w:rPr>
        <w:t xml:space="preserve"> them. </w:t>
      </w:r>
    </w:p>
    <w:p w14:paraId="69438D44" w14:textId="15E6C9C5"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sidR="00040282">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sidR="00372883">
        <w:rPr>
          <w:rFonts w:ascii="Times New Roman" w:hAnsi="Times New Roman" w:cs="Times New Roman"/>
        </w:rPr>
        <w:t>EMB</w:t>
      </w:r>
      <w:r w:rsidR="00372883" w:rsidRPr="00B010D9">
        <w:rPr>
          <w:rFonts w:ascii="Times New Roman" w:hAnsi="Times New Roman" w:cs="Times New Roman"/>
        </w:rPr>
        <w:t xml:space="preserve"> </w:t>
      </w:r>
      <w:r w:rsidRPr="00B010D9">
        <w:rPr>
          <w:rFonts w:ascii="Times New Roman" w:hAnsi="Times New Roman" w:cs="Times New Roman"/>
        </w:rPr>
        <w:t>in charge of the redistricting process (IFE</w:t>
      </w:r>
      <w:r w:rsidR="00372883">
        <w:rPr>
          <w:rFonts w:ascii="Times New Roman" w:hAnsi="Times New Roman" w:cs="Times New Roman"/>
        </w:rPr>
        <w:t xml:space="preserve"> </w:t>
      </w:r>
      <w:r w:rsidRPr="00B010D9">
        <w:rPr>
          <w:rFonts w:ascii="Times New Roman" w:hAnsi="Times New Roman" w:cs="Times New Roman"/>
        </w:rPr>
        <w:t xml:space="preserve">2013a). </w:t>
      </w:r>
      <w:proofErr w:type="gramStart"/>
      <w:r w:rsidRPr="00B010D9">
        <w:rPr>
          <w:rFonts w:ascii="Times New Roman" w:hAnsi="Times New Roman" w:cs="Times New Roman"/>
        </w:rPr>
        <w:t>Incredibly enough, even though</w:t>
      </w:r>
      <w:r w:rsidR="00052A34" w:rsidRPr="00B010D9">
        <w:rPr>
          <w:rFonts w:ascii="Times New Roman" w:hAnsi="Times New Roman" w:cs="Times New Roman"/>
        </w:rPr>
        <w:t xml:space="preserve"> all this information is public</w:t>
      </w:r>
      <w:r w:rsidR="00372883">
        <w:rPr>
          <w:rFonts w:ascii="Times New Roman" w:hAnsi="Times New Roman" w:cs="Times New Roman"/>
        </w:rPr>
        <w:t xml:space="preserve"> –</w:t>
      </w:r>
      <w:r w:rsidR="003A1D04">
        <w:rPr>
          <w:rFonts w:ascii="Times New Roman" w:hAnsi="Times New Roman" w:cs="Times New Roman"/>
        </w:rPr>
        <w:t>as are all</w:t>
      </w:r>
      <w:r w:rsidRPr="00B010D9">
        <w:rPr>
          <w:rFonts w:ascii="Times New Roman" w:hAnsi="Times New Roman" w:cs="Times New Roman"/>
        </w:rPr>
        <w:t xml:space="preserve"> the relevant agreements and norms</w:t>
      </w:r>
      <w:r w:rsidR="00372883">
        <w:rPr>
          <w:rFonts w:ascii="Times New Roman" w:hAnsi="Times New Roman" w:cs="Times New Roman"/>
        </w:rPr>
        <w:t xml:space="preserve">– </w:t>
      </w:r>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w:t>
      </w:r>
      <w:proofErr w:type="gramEnd"/>
      <w:r w:rsidRPr="00B010D9">
        <w:rPr>
          <w:rFonts w:ascii="Times New Roman" w:hAnsi="Times New Roman" w:cs="Times New Roman"/>
        </w:rPr>
        <w:t xml:space="preserve">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 process and interpret the data</w:t>
      </w:r>
      <w:r w:rsidRPr="00B010D9">
        <w:rPr>
          <w:rFonts w:ascii="Times New Roman" w:hAnsi="Times New Roman" w:cs="Times New Roman"/>
        </w:rPr>
        <w:t xml:space="preserve">. For example, people do not have access to the automated map generated by the authorities for 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r w:rsidR="00372883">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sidR="00E97BF0">
        <w:rPr>
          <w:rFonts w:ascii="Times New Roman" w:hAnsi="Times New Roman" w:cs="Times New Roman"/>
        </w:rPr>
        <w:t>Comparing</w:t>
      </w:r>
      <w:r w:rsidRPr="00B010D9">
        <w:rPr>
          <w:rFonts w:ascii="Times New Roman" w:hAnsi="Times New Roman" w:cs="Times New Roman"/>
        </w:rPr>
        <w:t xml:space="preserve"> these maps to the final </w:t>
      </w:r>
      <w:r w:rsidR="00E97BF0" w:rsidRPr="00B010D9">
        <w:rPr>
          <w:rFonts w:ascii="Times New Roman" w:hAnsi="Times New Roman" w:cs="Times New Roman"/>
        </w:rPr>
        <w:t>proposal</w:t>
      </w:r>
      <w:r w:rsidR="003A1D04">
        <w:rPr>
          <w:rFonts w:ascii="Times New Roman" w:hAnsi="Times New Roman" w:cs="Times New Roman"/>
        </w:rPr>
        <w:t xml:space="preserve"> </w:t>
      </w:r>
      <w:r w:rsidR="00E97BF0">
        <w:rPr>
          <w:rFonts w:ascii="Times New Roman" w:hAnsi="Times New Roman" w:cs="Times New Roman"/>
        </w:rPr>
        <w:t>would</w:t>
      </w:r>
      <w:r w:rsidR="003A1D04">
        <w:rPr>
          <w:rFonts w:ascii="Times New Roman" w:hAnsi="Times New Roman" w:cs="Times New Roman"/>
        </w:rPr>
        <w:t xml:space="preserve"> </w:t>
      </w:r>
      <w:r w:rsidRPr="00B010D9">
        <w:rPr>
          <w:rFonts w:ascii="Times New Roman" w:hAnsi="Times New Roman" w:cs="Times New Roman"/>
        </w:rPr>
        <w:t>enable</w:t>
      </w:r>
      <w:r w:rsidR="00E97BF0">
        <w:rPr>
          <w:rFonts w:ascii="Times New Roman" w:hAnsi="Times New Roman" w:cs="Times New Roman"/>
        </w:rPr>
        <w:t xml:space="preserve"> anyone </w:t>
      </w:r>
      <w:r w:rsidR="00E97BF0">
        <w:rPr>
          <w:rFonts w:ascii="Times New Roman" w:hAnsi="Times New Roman" w:cs="Times New Roman"/>
        </w:rPr>
        <w:lastRenderedPageBreak/>
        <w:t>interested in the process to</w:t>
      </w:r>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changes introduced</w:t>
      </w:r>
      <w:r w:rsidRPr="00B010D9">
        <w:rPr>
          <w:rFonts w:ascii="Times New Roman" w:hAnsi="Times New Roman" w:cs="Times New Roman"/>
        </w:rPr>
        <w:t xml:space="preserve"> by political parties </w:t>
      </w:r>
      <w:r w:rsidR="00052A34" w:rsidRPr="00B010D9">
        <w:rPr>
          <w:rFonts w:ascii="Times New Roman" w:hAnsi="Times New Roman" w:cs="Times New Roman"/>
        </w:rPr>
        <w:t>alter</w:t>
      </w:r>
      <w:r w:rsidRPr="00B010D9">
        <w:rPr>
          <w:rFonts w:ascii="Times New Roman" w:hAnsi="Times New Roman" w:cs="Times New Roman"/>
        </w:rPr>
        <w:t xml:space="preserve"> the electoral geography. The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 as well</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r w:rsidR="00435F4D">
        <w:rPr>
          <w:rFonts w:ascii="Times New Roman" w:hAnsi="Times New Roman" w:cs="Times New Roman"/>
        </w:rPr>
        <w:t>citizens</w:t>
      </w:r>
      <w:r w:rsidRPr="00B010D9">
        <w:rPr>
          <w:rFonts w:ascii="Times New Roman" w:hAnsi="Times New Roman" w:cs="Times New Roman"/>
        </w:rPr>
        <w:t xml:space="preserve"> have no access to the maps that were </w:t>
      </w:r>
      <w:r w:rsidR="003A1D04">
        <w:rPr>
          <w:rFonts w:ascii="Times New Roman" w:hAnsi="Times New Roman" w:cs="Times New Roman"/>
        </w:rPr>
        <w:t>taken into account</w:t>
      </w:r>
      <w:r w:rsidRPr="00B010D9">
        <w:rPr>
          <w:rFonts w:ascii="Times New Roman" w:hAnsi="Times New Roman" w:cs="Times New Roman"/>
        </w:rPr>
        <w:t xml:space="preserve"> by the authorities or the software used to evaluate them (or, at least, to the complete methodology), </w:t>
      </w:r>
      <w:r w:rsidR="00052A34" w:rsidRPr="00B010D9">
        <w:rPr>
          <w:rFonts w:ascii="Times New Roman" w:hAnsi="Times New Roman" w:cs="Times New Roman"/>
        </w:rPr>
        <w:t>they</w:t>
      </w:r>
      <w:r w:rsidRPr="00B010D9">
        <w:rPr>
          <w:rFonts w:ascii="Times New Roman" w:hAnsi="Times New Roman" w:cs="Times New Roman"/>
        </w:rPr>
        <w:t xml:space="preserve"> cannot directly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4C7387A9"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sidR="00E97BF0">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r w:rsidR="00007B74">
        <w:rPr>
          <w:rFonts w:ascii="Times New Roman" w:hAnsi="Times New Roman" w:cs="Times New Roman"/>
        </w:rPr>
        <w:t xml:space="preserve"> –</w:t>
      </w:r>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r w:rsidR="00007B74">
        <w:rPr>
          <w:rFonts w:ascii="Times New Roman" w:hAnsi="Times New Roman" w:cs="Times New Roman"/>
        </w:rPr>
        <w:t xml:space="preserve">the </w:t>
      </w:r>
      <w:r w:rsidRPr="00B010D9">
        <w:rPr>
          <w:rFonts w:ascii="Times New Roman" w:hAnsi="Times New Roman" w:cs="Times New Roman"/>
        </w:rPr>
        <w:t xml:space="preserve">indigenous </w:t>
      </w:r>
      <w:r w:rsidR="00007B74">
        <w:rPr>
          <w:rFonts w:ascii="Times New Roman" w:hAnsi="Times New Roman" w:cs="Times New Roman"/>
        </w:rPr>
        <w:t>population</w:t>
      </w:r>
      <w:r w:rsidR="00007B74" w:rsidRPr="00B010D9">
        <w:rPr>
          <w:rFonts w:ascii="Times New Roman" w:hAnsi="Times New Roman" w:cs="Times New Roman"/>
        </w:rPr>
        <w:t xml:space="preserve"> </w:t>
      </w:r>
      <w:r w:rsidRPr="00B010D9">
        <w:rPr>
          <w:rFonts w:ascii="Times New Roman" w:hAnsi="Times New Roman" w:cs="Times New Roman"/>
        </w:rPr>
        <w:t>a voice in the process</w:t>
      </w:r>
      <w:r w:rsidR="00007B74">
        <w:rPr>
          <w:rFonts w:ascii="Times New Roman" w:hAnsi="Times New Roman" w:cs="Times New Roman"/>
        </w:rPr>
        <w:t xml:space="preserve"> –</w:t>
      </w:r>
      <w:r w:rsidRPr="00B010D9">
        <w:rPr>
          <w:rFonts w:ascii="Times New Roman" w:hAnsi="Times New Roman" w:cs="Times New Roman"/>
        </w:rPr>
        <w:t>or the possibility of reviewing the proposed scenarios</w:t>
      </w:r>
      <w:r w:rsidR="00007B74">
        <w:rPr>
          <w:rFonts w:ascii="Times New Roman" w:hAnsi="Times New Roman" w:cs="Times New Roman"/>
        </w:rPr>
        <w:t xml:space="preserve">– </w:t>
      </w:r>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r w:rsidR="00006DB0">
        <w:rPr>
          <w:rFonts w:ascii="Times New Roman" w:hAnsi="Times New Roman" w:cs="Times New Roman"/>
        </w:rPr>
        <w:t xml:space="preserve"> be considered by the EMB and</w:t>
      </w:r>
      <w:r w:rsidR="00174934" w:rsidRPr="00B010D9">
        <w:rPr>
          <w:rFonts w:ascii="Times New Roman" w:hAnsi="Times New Roman" w:cs="Times New Roman"/>
        </w:rPr>
        <w:t xml:space="preserve"> affect </w:t>
      </w:r>
      <w:r w:rsidR="00006DB0">
        <w:rPr>
          <w:rFonts w:ascii="Times New Roman" w:hAnsi="Times New Roman" w:cs="Times New Roman"/>
        </w:rPr>
        <w:t xml:space="preserve">the shape of </w:t>
      </w:r>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5377ADEE"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tab/>
        <w:t>The rese</w:t>
      </w:r>
      <w:r w:rsidR="00160EB6" w:rsidRPr="00B010D9">
        <w:rPr>
          <w:rFonts w:ascii="Times New Roman" w:hAnsi="Times New Roman" w:cs="Times New Roman"/>
        </w:rPr>
        <w:t xml:space="preserve">arch note is structured as follows: in the first section we briefly describe Mexico’s experience with redistricting. In the second we list a series of necessary </w:t>
      </w:r>
      <w:r w:rsidR="00160EB6" w:rsidRPr="00B010D9">
        <w:rPr>
          <w:rFonts w:ascii="Times New Roman" w:hAnsi="Times New Roman" w:cs="Times New Roman"/>
        </w:rPr>
        <w:lastRenderedPageBreak/>
        <w:t>characteristics for introducing an open-data policy to redistricting. In the third we discuss the challenges Mexico faces in transparency, civic participation</w:t>
      </w:r>
      <w:r w:rsidR="00006DB0">
        <w:rPr>
          <w:rFonts w:ascii="Times New Roman" w:hAnsi="Times New Roman" w:cs="Times New Roman"/>
        </w:rPr>
        <w:t xml:space="preserve"> </w:t>
      </w:r>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 xml:space="preserve">In the fourth </w:t>
      </w:r>
      <w:r w:rsidR="00385463">
        <w:rPr>
          <w:rFonts w:ascii="Times New Roman" w:hAnsi="Times New Roman" w:cs="Times New Roman"/>
        </w:rPr>
        <w:t xml:space="preserve">section </w:t>
      </w:r>
      <w:r w:rsidR="00160EB6" w:rsidRPr="00B010D9">
        <w:rPr>
          <w:rFonts w:ascii="Times New Roman" w:hAnsi="Times New Roman" w:cs="Times New Roman"/>
        </w:rPr>
        <w:t xml:space="preserve">we explain why open-source software has </w:t>
      </w:r>
      <w:r w:rsidR="00385463">
        <w:rPr>
          <w:rFonts w:ascii="Times New Roman" w:hAnsi="Times New Roman" w:cs="Times New Roman"/>
        </w:rPr>
        <w:t xml:space="preserve">a </w:t>
      </w:r>
      <w:r w:rsidR="00160EB6" w:rsidRPr="00B010D9">
        <w:rPr>
          <w:rFonts w:ascii="Times New Roman" w:hAnsi="Times New Roman" w:cs="Times New Roman"/>
        </w:rPr>
        <w:t>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w:t>
      </w:r>
      <w:r w:rsidR="00385463">
        <w:rPr>
          <w:rFonts w:ascii="Times New Roman" w:hAnsi="Times New Roman" w:cs="Times New Roman"/>
        </w:rPr>
        <w:t>discuss</w:t>
      </w:r>
      <w:r w:rsidR="00160EB6" w:rsidRPr="00B010D9">
        <w:rPr>
          <w:rFonts w:ascii="Times New Roman" w:hAnsi="Times New Roman" w:cs="Times New Roman"/>
        </w:rPr>
        <w:t xml:space="preserve"> the use of open data in redistricting processes, </w:t>
      </w:r>
      <w:r w:rsidR="00385463">
        <w:rPr>
          <w:rFonts w:ascii="Times New Roman" w:hAnsi="Times New Roman" w:cs="Times New Roman"/>
        </w:rPr>
        <w:t>its</w:t>
      </w:r>
      <w:r w:rsidR="00160EB6" w:rsidRPr="00B010D9">
        <w:rPr>
          <w:rFonts w:ascii="Times New Roman" w:hAnsi="Times New Roman" w:cs="Times New Roman"/>
        </w:rPr>
        <w:t xml:space="preserve">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sidR="00F046CE">
        <w:rPr>
          <w:rFonts w:ascii="Times New Roman" w:hAnsi="Times New Roman" w:cs="Times New Roman"/>
        </w:rPr>
        <w:t>s</w:t>
      </w:r>
      <w:r w:rsidRPr="00B010D9">
        <w:rPr>
          <w:rFonts w:ascii="Times New Roman" w:hAnsi="Times New Roman" w:cs="Times New Roman"/>
        </w:rPr>
        <w:t xml:space="preserve"> and citizens is established.</w:t>
      </w:r>
    </w:p>
    <w:p w14:paraId="4322E785" w14:textId="2A884B92"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r w:rsidR="00F046CE">
        <w:rPr>
          <w:rFonts w:ascii="Times New Roman" w:hAnsi="Times New Roman" w:cs="Times New Roman"/>
        </w:rPr>
        <w:t xml:space="preserve">representation </w:t>
      </w:r>
      <w:r w:rsidR="00DE5A07" w:rsidRPr="00B010D9">
        <w:rPr>
          <w:rFonts w:ascii="Times New Roman" w:hAnsi="Times New Roman" w:cs="Times New Roman"/>
        </w:rPr>
        <w:t>in plurality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r w:rsidR="009174A5">
        <w:rPr>
          <w:rFonts w:ascii="Times New Roman" w:hAnsi="Times New Roman" w:cs="Times New Roman"/>
        </w:rPr>
        <w:t xml:space="preserve"> districts</w:t>
      </w:r>
      <w:r w:rsidR="00DE5A07" w:rsidRPr="00B010D9">
        <w:rPr>
          <w:rFonts w:ascii="Times New Roman" w:hAnsi="Times New Roman" w:cs="Times New Roman"/>
        </w:rPr>
        <w:t xml:space="preserve"> of the second</w:t>
      </w:r>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proofErr w:type="spellEnd"/>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proofErr w:type="spellEnd"/>
      <w:r w:rsidR="009174A5">
        <w:rPr>
          <w:rFonts w:ascii="Times New Roman" w:hAnsi="Times New Roman" w:cs="Times New Roman"/>
          <w:i/>
        </w:rPr>
        <w:t xml:space="preserve">– </w:t>
      </w:r>
      <w:r w:rsidR="009174A5">
        <w:rPr>
          <w:rFonts w:ascii="Times New Roman" w:hAnsi="Times New Roman" w:cs="Times New Roman"/>
        </w:rPr>
        <w:t>where the other 200 members are elected</w:t>
      </w:r>
      <w:r w:rsidR="009174A5">
        <w:rPr>
          <w:rFonts w:ascii="Times New Roman" w:hAnsi="Times New Roman" w:cs="Times New Roman"/>
          <w:i/>
        </w:rPr>
        <w:t xml:space="preserve">. </w:t>
      </w:r>
      <w:r w:rsidR="009174A5">
        <w:rPr>
          <w:rFonts w:ascii="Times New Roman" w:hAnsi="Times New Roman" w:cs="Times New Roman"/>
        </w:rPr>
        <w:t>The same logic applies to the 32 local legislatures, whose n</w:t>
      </w:r>
      <w:r w:rsidR="00DE5A07" w:rsidRPr="00B010D9">
        <w:rPr>
          <w:rFonts w:ascii="Times New Roman" w:hAnsi="Times New Roman" w:cs="Times New Roman"/>
        </w:rPr>
        <w:t>umbers and proportions vary from one state legislature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majority districts (Palacios Mora and </w:t>
      </w:r>
      <w:proofErr w:type="spellStart"/>
      <w:r w:rsidR="00DE5A07" w:rsidRPr="00B010D9">
        <w:rPr>
          <w:rFonts w:ascii="Times New Roman" w:hAnsi="Times New Roman" w:cs="Times New Roman"/>
        </w:rPr>
        <w:t>Tirado</w:t>
      </w:r>
      <w:proofErr w:type="spellEnd"/>
      <w:r w:rsidR="00DE5A07" w:rsidRPr="00B010D9">
        <w:rPr>
          <w:rFonts w:ascii="Times New Roman" w:hAnsi="Times New Roman" w:cs="Times New Roman"/>
        </w:rPr>
        <w:t xml:space="preserve"> Cervantes 2009 provide an evaluation of the </w:t>
      </w:r>
      <w:r w:rsidR="00E858E4">
        <w:rPr>
          <w:rFonts w:ascii="Times New Roman" w:hAnsi="Times New Roman" w:cs="Times New Roman"/>
        </w:rPr>
        <w:t xml:space="preserve">proportional representation </w:t>
      </w:r>
      <w:r w:rsidR="00DE5A07" w:rsidRPr="00B010D9">
        <w:rPr>
          <w:rFonts w:ascii="Times New Roman" w:hAnsi="Times New Roman" w:cs="Times New Roman"/>
        </w:rPr>
        <w:t>districts).</w:t>
      </w:r>
    </w:p>
    <w:p w14:paraId="2D18ACF0" w14:textId="3A09F131"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r w:rsidR="00D305E8">
        <w:rPr>
          <w:rFonts w:ascii="Times New Roman" w:hAnsi="Times New Roman" w:cs="Times New Roman"/>
        </w:rPr>
        <w:t>renewed its</w:t>
      </w:r>
      <w:r w:rsidR="00D305E8" w:rsidRPr="00B010D9">
        <w:rPr>
          <w:rFonts w:ascii="Times New Roman" w:hAnsi="Times New Roman" w:cs="Times New Roman"/>
        </w:rPr>
        <w:t xml:space="preserve"> </w:t>
      </w:r>
      <w:r w:rsidR="003D154C" w:rsidRPr="00B010D9">
        <w:rPr>
          <w:rFonts w:ascii="Times New Roman" w:hAnsi="Times New Roman" w:cs="Times New Roman"/>
        </w:rPr>
        <w:t xml:space="preserve">congressional maps </w:t>
      </w:r>
      <w:r w:rsidR="00D305E8">
        <w:rPr>
          <w:rFonts w:ascii="Times New Roman" w:hAnsi="Times New Roman" w:cs="Times New Roman"/>
        </w:rPr>
        <w:t>for</w:t>
      </w:r>
      <w:r w:rsidR="00D305E8" w:rsidRPr="00B010D9">
        <w:rPr>
          <w:rFonts w:ascii="Times New Roman" w:hAnsi="Times New Roman" w:cs="Times New Roman"/>
        </w:rPr>
        <w:t xml:space="preserve"> </w:t>
      </w:r>
      <w:r w:rsidR="003D154C" w:rsidRPr="00B010D9">
        <w:rPr>
          <w:rFonts w:ascii="Times New Roman" w:hAnsi="Times New Roman" w:cs="Times New Roman"/>
        </w:rPr>
        <w:t>the 1997 (replacing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r w:rsidR="00D305E8">
        <w:rPr>
          <w:rFonts w:ascii="Times New Roman" w:hAnsi="Times New Roman" w:cs="Times New Roman"/>
        </w:rPr>
        <w:t xml:space="preserve"> </w:t>
      </w:r>
      <w:r w:rsidR="003D154C" w:rsidRPr="00B010D9">
        <w:rPr>
          <w:rFonts w:ascii="Times New Roman" w:hAnsi="Times New Roman" w:cs="Times New Roman"/>
        </w:rPr>
        <w:t xml:space="preserve">2006 </w:t>
      </w:r>
      <w:r w:rsidR="00D305E8" w:rsidRPr="00B010D9">
        <w:rPr>
          <w:rFonts w:ascii="Times New Roman" w:hAnsi="Times New Roman" w:cs="Times New Roman"/>
        </w:rPr>
        <w:t>federal elections</w:t>
      </w:r>
      <w:r w:rsidR="00D305E8">
        <w:rPr>
          <w:rFonts w:ascii="Times New Roman" w:hAnsi="Times New Roman" w:cs="Times New Roman"/>
        </w:rPr>
        <w:t xml:space="preserve"> </w:t>
      </w:r>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r w:rsidR="007C7212">
        <w:rPr>
          <w:rFonts w:ascii="Times New Roman" w:hAnsi="Times New Roman" w:cs="Times New Roman"/>
        </w:rPr>
        <w:t xml:space="preserve">also </w:t>
      </w:r>
      <w:r w:rsidR="003D154C" w:rsidRPr="00B010D9">
        <w:rPr>
          <w:rFonts w:ascii="Times New Roman" w:hAnsi="Times New Roman" w:cs="Times New Roman"/>
        </w:rPr>
        <w:t xml:space="preserve">completed </w:t>
      </w:r>
      <w:r w:rsidR="007C7212">
        <w:rPr>
          <w:rFonts w:ascii="Times New Roman" w:hAnsi="Times New Roman" w:cs="Times New Roman"/>
        </w:rPr>
        <w:t xml:space="preserve">a third </w:t>
      </w:r>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 being hammered out at the same time</w:t>
      </w:r>
      <w:r w:rsidR="007C7212">
        <w:rPr>
          <w:rFonts w:ascii="Times New Roman" w:hAnsi="Times New Roman" w:cs="Times New Roman"/>
        </w:rPr>
        <w:t xml:space="preserve"> –</w:t>
      </w:r>
      <w:r w:rsidR="003D154C" w:rsidRPr="00B010D9">
        <w:rPr>
          <w:rFonts w:ascii="Times New Roman" w:hAnsi="Times New Roman" w:cs="Times New Roman"/>
        </w:rPr>
        <w:t>and which would be adopted some months later</w:t>
      </w:r>
      <w:r w:rsidR="007C7212">
        <w:rPr>
          <w:rFonts w:ascii="Times New Roman" w:hAnsi="Times New Roman" w:cs="Times New Roman"/>
        </w:rPr>
        <w:t xml:space="preserve">– the EMB’s executive board </w:t>
      </w:r>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21D0DE53" w:rsidR="00785641"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Pr="00B010D9">
        <w:rPr>
          <w:rFonts w:ascii="Times New Roman" w:hAnsi="Times New Roman" w:cs="Times New Roman"/>
        </w:rPr>
        <w:t xml:space="preserve">It can be summed up in four phases </w:t>
      </w:r>
      <w:r w:rsidRPr="00385463">
        <w:rPr>
          <w:rFonts w:ascii="Times New Roman" w:hAnsi="Times New Roman" w:cs="Times New Roman"/>
        </w:rPr>
        <w:t xml:space="preserve">(see </w:t>
      </w:r>
      <w:r w:rsidR="00313B95" w:rsidRPr="00385463">
        <w:rPr>
          <w:rFonts w:ascii="Times New Roman" w:hAnsi="Times New Roman" w:cs="Times New Roman"/>
        </w:rPr>
        <w:t>Chart</w:t>
      </w:r>
      <w:r w:rsidRPr="00385463">
        <w:rPr>
          <w:rFonts w:ascii="Times New Roman" w:hAnsi="Times New Roman" w:cs="Times New Roman"/>
        </w:rPr>
        <w:t xml:space="preserve"> 1).</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sidR="00DA02C1">
        <w:rPr>
          <w:rFonts w:ascii="Times New Roman" w:hAnsi="Times New Roman" w:cs="Times New Roman"/>
        </w:rPr>
        <w:t>EMB’s executive board –</w:t>
      </w:r>
      <w:r w:rsidR="00DA02C1" w:rsidRPr="001C5E10">
        <w:rPr>
          <w:rFonts w:ascii="Times New Roman" w:hAnsi="Times New Roman" w:cs="Times New Roman"/>
          <w:i/>
        </w:rPr>
        <w:softHyphen/>
      </w:r>
      <w:r w:rsidR="00DA02C1">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proofErr w:type="gramStart"/>
      <w:r w:rsidR="00621070">
        <w:rPr>
          <w:rFonts w:ascii="Times New Roman" w:hAnsi="Times New Roman" w:cs="Times New Roman"/>
        </w:rPr>
        <w:t xml:space="preserve">Each proposal is then submitted </w:t>
      </w:r>
      <w:r w:rsidR="00DA02C1">
        <w:rPr>
          <w:rFonts w:ascii="Times New Roman" w:hAnsi="Times New Roman" w:cs="Times New Roman"/>
        </w:rPr>
        <w:t>for</w:t>
      </w:r>
      <w:r w:rsidR="00DA02C1" w:rsidRPr="00B010D9">
        <w:rPr>
          <w:rFonts w:ascii="Times New Roman" w:hAnsi="Times New Roman" w:cs="Times New Roman"/>
        </w:rPr>
        <w:t xml:space="preserve"> </w:t>
      </w:r>
      <w:r w:rsidRPr="00B010D9">
        <w:rPr>
          <w:rFonts w:ascii="Times New Roman" w:hAnsi="Times New Roman" w:cs="Times New Roman"/>
        </w:rPr>
        <w:t>two</w:t>
      </w:r>
      <w:r w:rsidR="00ED6BD6">
        <w:rPr>
          <w:rFonts w:ascii="Times New Roman" w:hAnsi="Times New Roman" w:cs="Times New Roman"/>
        </w:rPr>
        <w:t xml:space="preserve"> subsequent</w:t>
      </w:r>
      <w:r w:rsidRPr="00B010D9">
        <w:rPr>
          <w:rFonts w:ascii="Times New Roman" w:hAnsi="Times New Roman" w:cs="Times New Roman"/>
        </w:rPr>
        <w:t xml:space="preserve"> rounds of review</w:t>
      </w:r>
      <w:r w:rsidR="00DA02C1">
        <w:rPr>
          <w:rFonts w:ascii="Times New Roman" w:hAnsi="Times New Roman" w:cs="Times New Roman"/>
        </w:rPr>
        <w:t>s</w:t>
      </w:r>
      <w:r w:rsidRPr="00B010D9">
        <w:rPr>
          <w:rFonts w:ascii="Times New Roman" w:hAnsi="Times New Roman" w:cs="Times New Roman"/>
        </w:rPr>
        <w:t xml:space="preserve"> by the parties</w:t>
      </w:r>
      <w:proofErr w:type="gramEnd"/>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Acceptance of suggested modifications depend on how capable they are of improving the</w:t>
      </w:r>
      <w:r w:rsidR="00DA02C1">
        <w:rPr>
          <w:rFonts w:ascii="Times New Roman" w:hAnsi="Times New Roman" w:cs="Times New Roman"/>
        </w:rPr>
        <w:t xml:space="preserve"> </w:t>
      </w:r>
      <w:r w:rsidR="00BE6884">
        <w:rPr>
          <w:rFonts w:ascii="Times New Roman" w:hAnsi="Times New Roman" w:cs="Times New Roman"/>
        </w:rPr>
        <w:t xml:space="preserve">value associated to the </w:t>
      </w:r>
      <w:r w:rsidR="00DA02C1">
        <w:rPr>
          <w:rFonts w:ascii="Times New Roman" w:hAnsi="Times New Roman" w:cs="Times New Roman"/>
        </w:rPr>
        <w:t xml:space="preserve">score function </w:t>
      </w:r>
      <w:r w:rsidR="00BE6884">
        <w:rPr>
          <w:rFonts w:ascii="Times New Roman" w:hAnsi="Times New Roman" w:cs="Times New Roman"/>
        </w:rPr>
        <w:t>–</w:t>
      </w:r>
      <w:r w:rsidR="00DA02C1">
        <w:rPr>
          <w:rFonts w:ascii="Times New Roman" w:hAnsi="Times New Roman" w:cs="Times New Roman"/>
        </w:rPr>
        <w:t>produced by the</w:t>
      </w:r>
      <w:r w:rsidRPr="00B010D9">
        <w:rPr>
          <w:rFonts w:ascii="Times New Roman" w:hAnsi="Times New Roman" w:cs="Times New Roman"/>
        </w:rPr>
        <w:t xml:space="preserve"> optimization algorithm</w:t>
      </w:r>
      <w:r w:rsidR="00BE6884">
        <w:rPr>
          <w:rFonts w:ascii="Times New Roman" w:hAnsi="Times New Roman" w:cs="Times New Roman"/>
        </w:rPr>
        <w:t>–</w:t>
      </w:r>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are evaluated. The process ends </w:t>
      </w:r>
      <w:r w:rsidR="00621070">
        <w:rPr>
          <w:rFonts w:ascii="Times New Roman" w:hAnsi="Times New Roman" w:cs="Times New Roman"/>
        </w:rPr>
        <w:t>when</w:t>
      </w:r>
      <w:r w:rsidRPr="00B010D9">
        <w:rPr>
          <w:rFonts w:ascii="Times New Roman" w:hAnsi="Times New Roman" w:cs="Times New Roman"/>
        </w:rPr>
        <w:t xml:space="preserve"> the </w:t>
      </w:r>
      <w:r w:rsidRPr="00B010D9">
        <w:rPr>
          <w:rFonts w:ascii="Times New Roman" w:hAnsi="Times New Roman" w:cs="Times New Roman"/>
        </w:rPr>
        <w:lastRenderedPageBreak/>
        <w:t xml:space="preserve">Technical Committee selects a final proposal and submits it for </w:t>
      </w:r>
      <w:r w:rsidR="009D75DA">
        <w:rPr>
          <w:rFonts w:ascii="Times New Roman" w:hAnsi="Times New Roman" w:cs="Times New Roman"/>
        </w:rPr>
        <w:t xml:space="preserve">the </w:t>
      </w:r>
      <w:r w:rsidR="00621070">
        <w:rPr>
          <w:rFonts w:ascii="Times New Roman" w:hAnsi="Times New Roman" w:cs="Times New Roman"/>
        </w:rPr>
        <w:t xml:space="preserve">approval </w:t>
      </w:r>
      <w:r w:rsidR="009D75DA">
        <w:rPr>
          <w:rFonts w:ascii="Times New Roman" w:hAnsi="Times New Roman" w:cs="Times New Roman"/>
        </w:rPr>
        <w:t>of</w:t>
      </w:r>
      <w:r w:rsidR="009D75DA" w:rsidRPr="00B010D9">
        <w:rPr>
          <w:rFonts w:ascii="Times New Roman" w:hAnsi="Times New Roman" w:cs="Times New Roman"/>
        </w:rPr>
        <w:t xml:space="preserve"> </w:t>
      </w:r>
      <w:r w:rsidRPr="00B010D9">
        <w:rPr>
          <w:rFonts w:ascii="Times New Roman" w:hAnsi="Times New Roman" w:cs="Times New Roman"/>
        </w:rPr>
        <w:t xml:space="preserve">the </w:t>
      </w:r>
      <w:r w:rsidR="00ED6BD6">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5"/>
      </w:r>
    </w:p>
    <w:p w14:paraId="64EDDD8F" w14:textId="77777777" w:rsidR="00385463" w:rsidRDefault="00385463" w:rsidP="00785641">
      <w:pPr>
        <w:spacing w:line="480" w:lineRule="auto"/>
        <w:jc w:val="both"/>
        <w:rPr>
          <w:rFonts w:ascii="Times New Roman" w:hAnsi="Times New Roman" w:cs="Times New Roman"/>
        </w:rPr>
      </w:pPr>
    </w:p>
    <w:p w14:paraId="145994C3" w14:textId="77777777" w:rsidR="00385463" w:rsidRDefault="00385463" w:rsidP="00785641">
      <w:pPr>
        <w:spacing w:line="480" w:lineRule="auto"/>
        <w:jc w:val="both"/>
        <w:rPr>
          <w:rFonts w:ascii="Times New Roman" w:hAnsi="Times New Roman" w:cs="Times New Roman"/>
        </w:rPr>
      </w:pPr>
    </w:p>
    <w:p w14:paraId="4BACC033" w14:textId="77777777" w:rsidR="00385463" w:rsidRPr="00B010D9" w:rsidRDefault="00385463" w:rsidP="00785641">
      <w:pPr>
        <w:spacing w:line="480" w:lineRule="auto"/>
        <w:jc w:val="both"/>
        <w:rPr>
          <w:rFonts w:ascii="Times New Roman" w:hAnsi="Times New Roman" w:cs="Times New Roman"/>
        </w:rPr>
      </w:pPr>
    </w:p>
    <w:p w14:paraId="3FF506C3" w14:textId="29B69A9B" w:rsidR="00ED6BD6" w:rsidRPr="00B010D9" w:rsidRDefault="008760BC" w:rsidP="00ED6BD6">
      <w:pPr>
        <w:spacing w:line="480" w:lineRule="auto"/>
        <w:jc w:val="center"/>
        <w:rPr>
          <w:rFonts w:ascii="Times New Roman" w:hAnsi="Times New Roman" w:cs="Times New Roman"/>
          <w:b/>
        </w:rPr>
      </w:pPr>
      <w:r w:rsidRPr="001C5E10">
        <w:rPr>
          <w:rFonts w:ascii="Times New Roman" w:hAnsi="Times New Roman" w:cs="Times New Roman"/>
          <w:noProof/>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6BD6" w:rsidRPr="00B010D9">
        <w:rPr>
          <w:rFonts w:ascii="Times New Roman" w:hAnsi="Times New Roman" w:cs="Times New Roman"/>
          <w:b/>
        </w:rPr>
        <w:t>Chart 1. The redistricting process in Mexico</w:t>
      </w:r>
    </w:p>
    <w:p w14:paraId="0F84EEEF" w14:textId="4A5493CA" w:rsidR="008760BC" w:rsidRDefault="008760BC" w:rsidP="00ED6BD6">
      <w:pPr>
        <w:spacing w:line="480" w:lineRule="auto"/>
        <w:jc w:val="both"/>
        <w:rPr>
          <w:rFonts w:ascii="Times New Roman" w:hAnsi="Times New Roman" w:cs="Times New Roman"/>
        </w:rPr>
      </w:pPr>
    </w:p>
    <w:p w14:paraId="5109A6AD" w14:textId="77777777" w:rsidR="008760BC" w:rsidRDefault="008760BC" w:rsidP="00ED6BD6">
      <w:pPr>
        <w:spacing w:line="480" w:lineRule="auto"/>
        <w:jc w:val="both"/>
        <w:rPr>
          <w:rFonts w:ascii="Times New Roman" w:hAnsi="Times New Roman" w:cs="Times New Roman"/>
        </w:rPr>
      </w:pPr>
    </w:p>
    <w:p w14:paraId="7A4C2B03" w14:textId="77777777" w:rsidR="008760BC" w:rsidRDefault="008760BC" w:rsidP="00ED6BD6">
      <w:pPr>
        <w:spacing w:line="480" w:lineRule="auto"/>
        <w:jc w:val="both"/>
        <w:rPr>
          <w:rFonts w:ascii="Times New Roman" w:hAnsi="Times New Roman" w:cs="Times New Roman"/>
        </w:rPr>
      </w:pPr>
    </w:p>
    <w:p w14:paraId="571B0F12" w14:textId="77777777" w:rsidR="008760BC" w:rsidRDefault="008760BC" w:rsidP="00ED6BD6">
      <w:pPr>
        <w:spacing w:line="480" w:lineRule="auto"/>
        <w:jc w:val="both"/>
        <w:rPr>
          <w:rFonts w:ascii="Times New Roman" w:hAnsi="Times New Roman" w:cs="Times New Roman"/>
        </w:rPr>
      </w:pPr>
    </w:p>
    <w:p w14:paraId="441DFE7B" w14:textId="77777777" w:rsidR="008760BC" w:rsidRDefault="008760BC" w:rsidP="00ED6BD6">
      <w:pPr>
        <w:spacing w:line="480" w:lineRule="auto"/>
        <w:jc w:val="both"/>
        <w:rPr>
          <w:rFonts w:ascii="Times New Roman" w:hAnsi="Times New Roman" w:cs="Times New Roman"/>
        </w:rPr>
      </w:pPr>
    </w:p>
    <w:p w14:paraId="4DB87F76" w14:textId="77777777" w:rsidR="008760BC" w:rsidRDefault="008760BC" w:rsidP="00ED6BD6">
      <w:pPr>
        <w:spacing w:line="480" w:lineRule="auto"/>
        <w:jc w:val="both"/>
        <w:rPr>
          <w:rFonts w:ascii="Times New Roman" w:hAnsi="Times New Roman" w:cs="Times New Roman"/>
        </w:rPr>
      </w:pPr>
    </w:p>
    <w:p w14:paraId="33A7BB76" w14:textId="77777777" w:rsidR="008760BC" w:rsidRDefault="008760BC" w:rsidP="00ED6BD6">
      <w:pPr>
        <w:spacing w:line="480" w:lineRule="auto"/>
        <w:jc w:val="both"/>
        <w:rPr>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rFonts w:ascii="Times New Roman" w:hAnsi="Times New Roman" w:cs="Times New Roman"/>
          <w:b/>
        </w:rPr>
      </w:pPr>
    </w:p>
    <w:p w14:paraId="7BD9FA8C" w14:textId="7E00C37A"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its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r w:rsidR="00060C6C">
        <w:rPr>
          <w:rFonts w:ascii="Times New Roman" w:hAnsi="Times New Roman" w:cs="Times New Roman"/>
        </w:rPr>
        <w:t>characteristics</w:t>
      </w:r>
      <w:r w:rsidR="00060C6C" w:rsidRPr="00B010D9">
        <w:rPr>
          <w:rFonts w:ascii="Times New Roman" w:hAnsi="Times New Roman" w:cs="Times New Roman"/>
        </w:rPr>
        <w:t xml:space="preserve"> </w:t>
      </w:r>
      <w:r w:rsidRPr="00B010D9">
        <w:rPr>
          <w:rFonts w:ascii="Times New Roman" w:hAnsi="Times New Roman" w:cs="Times New Roman"/>
        </w:rPr>
        <w:t>of vot</w:t>
      </w:r>
      <w:r w:rsidR="00060C6C">
        <w:rPr>
          <w:rFonts w:ascii="Times New Roman" w:hAnsi="Times New Roman" w:cs="Times New Roman"/>
        </w:rPr>
        <w:t xml:space="preserve">ing </w:t>
      </w:r>
      <w:r w:rsidR="00060C6C">
        <w:rPr>
          <w:rFonts w:ascii="Times New Roman" w:hAnsi="Times New Roman" w:cs="Times New Roman"/>
        </w:rPr>
        <w:lastRenderedPageBreak/>
        <w:t>patterns in Mexico</w:t>
      </w:r>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r w:rsidR="00060C6C">
        <w:rPr>
          <w:rFonts w:ascii="Times New Roman" w:hAnsi="Times New Roman" w:cs="Times New Roman"/>
        </w:rPr>
        <w:t>population</w:t>
      </w:r>
      <w:r w:rsidR="00060C6C" w:rsidRPr="00B010D9">
        <w:rPr>
          <w:rFonts w:ascii="Times New Roman" w:hAnsi="Times New Roman" w:cs="Times New Roman"/>
        </w:rPr>
        <w:t xml:space="preserve"> </w:t>
      </w:r>
      <w:r w:rsidRPr="00B010D9">
        <w:rPr>
          <w:rFonts w:ascii="Times New Roman" w:hAnsi="Times New Roman" w:cs="Times New Roman"/>
        </w:rPr>
        <w:t>remain</w:t>
      </w:r>
      <w:r w:rsidR="00060C6C">
        <w:rPr>
          <w:rFonts w:ascii="Times New Roman" w:hAnsi="Times New Roman" w:cs="Times New Roman"/>
        </w:rPr>
        <w:t>s</w:t>
      </w:r>
      <w:r w:rsidRPr="00B010D9">
        <w:rPr>
          <w:rFonts w:ascii="Times New Roman" w:hAnsi="Times New Roman" w:cs="Times New Roman"/>
        </w:rPr>
        <w:t xml:space="preserve"> politically</w:t>
      </w:r>
      <w:r w:rsidR="009D75DA">
        <w:rPr>
          <w:rFonts w:ascii="Times New Roman" w:hAnsi="Times New Roman" w:cs="Times New Roman"/>
        </w:rPr>
        <w:t xml:space="preserve"> unrepresented</w:t>
      </w:r>
      <w:r w:rsidRPr="00B010D9">
        <w:rPr>
          <w:rFonts w:ascii="Times New Roman" w:hAnsi="Times New Roman" w:cs="Times New Roman"/>
        </w:rPr>
        <w:t xml:space="preserve">, because of redistricting </w:t>
      </w:r>
      <w:r w:rsidR="00060C6C">
        <w:rPr>
          <w:rFonts w:ascii="Times New Roman" w:hAnsi="Times New Roman" w:cs="Times New Roman"/>
        </w:rPr>
        <w:t xml:space="preserve">processes </w:t>
      </w:r>
      <w:r w:rsidRPr="00B010D9">
        <w:rPr>
          <w:rFonts w:ascii="Times New Roman" w:hAnsi="Times New Roman" w:cs="Times New Roman"/>
        </w:rPr>
        <w:t xml:space="preserve">carried out with no regard to differences, </w:t>
      </w:r>
      <w:r w:rsidR="00CA52EB">
        <w:rPr>
          <w:rFonts w:ascii="Times New Roman" w:hAnsi="Times New Roman" w:cs="Times New Roman"/>
        </w:rPr>
        <w:t xml:space="preserve">or </w:t>
      </w:r>
      <w:r w:rsidRPr="00B010D9">
        <w:rPr>
          <w:rFonts w:ascii="Times New Roman" w:hAnsi="Times New Roman" w:cs="Times New Roman"/>
        </w:rPr>
        <w:t>even antagonism</w:t>
      </w:r>
      <w:r w:rsidR="005016A7">
        <w:rPr>
          <w:rFonts w:ascii="Times New Roman" w:hAnsi="Times New Roman" w:cs="Times New Roman"/>
        </w:rPr>
        <w:t>s</w:t>
      </w:r>
      <w:r w:rsidRPr="00B010D9">
        <w:rPr>
          <w:rFonts w:ascii="Times New Roman" w:hAnsi="Times New Roman" w:cs="Times New Roman"/>
        </w:rPr>
        <w:t xml:space="preserve">, between geographically </w:t>
      </w:r>
      <w:r w:rsidR="00D26800">
        <w:rPr>
          <w:rFonts w:ascii="Times New Roman" w:hAnsi="Times New Roman" w:cs="Times New Roman"/>
        </w:rPr>
        <w:t>proximate</w:t>
      </w:r>
      <w:r w:rsidR="009D75DA">
        <w:rPr>
          <w:rFonts w:ascii="Times New Roman" w:hAnsi="Times New Roman" w:cs="Times New Roman"/>
        </w:rPr>
        <w:t xml:space="preserve"> </w:t>
      </w:r>
      <w:r w:rsidR="00060C6C">
        <w:rPr>
          <w:rFonts w:ascii="Times New Roman" w:hAnsi="Times New Roman" w:cs="Times New Roman"/>
        </w:rPr>
        <w:t>indigenous</w:t>
      </w:r>
      <w:r w:rsidRPr="00B010D9">
        <w:rPr>
          <w:rFonts w:ascii="Times New Roman" w:hAnsi="Times New Roman" w:cs="Times New Roman"/>
        </w:rPr>
        <w:t xml:space="preserve"> </w:t>
      </w:r>
      <w:r w:rsidR="00060C6C">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746DD6B9" w14:textId="3E671E36"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sidR="00285D6C">
        <w:rPr>
          <w:rFonts w:ascii="Times New Roman" w:hAnsi="Times New Roman" w:cs="Times New Roman"/>
        </w:rPr>
        <w:t>offers</w:t>
      </w:r>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like the </w:t>
      </w:r>
      <w:r w:rsidRPr="00B010D9">
        <w:rPr>
          <w:rFonts w:ascii="Times New Roman" w:hAnsi="Times New Roman" w:cs="Times New Roman"/>
          <w:i/>
        </w:rPr>
        <w:t>criteria</w:t>
      </w:r>
      <w:r w:rsidRPr="00B010D9">
        <w:rPr>
          <w:rFonts w:ascii="Times New Roman" w:hAnsi="Times New Roman" w:cs="Times New Roman"/>
        </w:rPr>
        <w:t xml:space="preserve"> used by the </w:t>
      </w:r>
      <w:r w:rsidR="00285D6C">
        <w:rPr>
          <w:rFonts w:ascii="Times New Roman" w:hAnsi="Times New Roman" w:cs="Times New Roman"/>
        </w:rPr>
        <w:t>EMB</w:t>
      </w:r>
      <w:r w:rsidRPr="00B010D9">
        <w:rPr>
          <w:rFonts w:ascii="Times New Roman" w:hAnsi="Times New Roman" w:cs="Times New Roman"/>
        </w:rPr>
        <w:t xml:space="preserve"> </w:t>
      </w:r>
      <w:r w:rsidR="00C90189">
        <w:rPr>
          <w:rFonts w:ascii="Times New Roman" w:hAnsi="Times New Roman" w:cs="Times New Roman"/>
        </w:rPr>
        <w:t>for boundary delimitation</w:t>
      </w:r>
      <w:r w:rsidR="00C90189" w:rsidRPr="00B010D9">
        <w:rPr>
          <w:rFonts w:ascii="Times New Roman" w:hAnsi="Times New Roman" w:cs="Times New Roman"/>
        </w:rPr>
        <w:t xml:space="preserve"> </w:t>
      </w:r>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w:t>
      </w:r>
      <w:proofErr w:type="spellStart"/>
      <w:r w:rsidRPr="00B010D9">
        <w:rPr>
          <w:rFonts w:ascii="Times New Roman" w:hAnsi="Times New Roman" w:cs="Times New Roman"/>
        </w:rPr>
        <w:t>García</w:t>
      </w:r>
      <w:proofErr w:type="spellEnd"/>
      <w:r w:rsidRPr="00B010D9">
        <w:rPr>
          <w:rFonts w:ascii="Times New Roman" w:hAnsi="Times New Roman" w:cs="Times New Roman"/>
        </w:rPr>
        <w:t xml:space="preserve">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these various dimensions have on the generation of electoral maps. We believe the availability of analyzable information is a prerequisite</w:t>
      </w:r>
      <w:r w:rsidR="00C90189">
        <w:rPr>
          <w:rFonts w:ascii="Times New Roman" w:hAnsi="Times New Roman" w:cs="Times New Roman"/>
        </w:rPr>
        <w:t xml:space="preserve"> –which is</w:t>
      </w:r>
      <w:r w:rsidRPr="00B010D9">
        <w:rPr>
          <w:rFonts w:ascii="Times New Roman" w:hAnsi="Times New Roman" w:cs="Times New Roman"/>
        </w:rPr>
        <w:t xml:space="preserve"> still far from being a reality</w:t>
      </w:r>
      <w:r w:rsidR="00C90189">
        <w:rPr>
          <w:rFonts w:ascii="Times New Roman" w:hAnsi="Times New Roman" w:cs="Times New Roman"/>
        </w:rPr>
        <w:t xml:space="preserve">– </w:t>
      </w:r>
      <w:r w:rsidRPr="00B010D9">
        <w:rPr>
          <w:rFonts w:ascii="Times New Roman" w:hAnsi="Times New Roman" w:cs="Times New Roman"/>
        </w:rPr>
        <w:t>for pursuing this line of research.</w:t>
      </w:r>
    </w:p>
    <w:p w14:paraId="34D37FCD" w14:textId="051A586D"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sidR="00C90189">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sidR="00C90189">
        <w:rPr>
          <w:rFonts w:ascii="Times New Roman" w:hAnsi="Times New Roman" w:cs="Times New Roman"/>
        </w:rPr>
        <w:t>tisan</w:t>
      </w:r>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w:t>
      </w:r>
      <w:proofErr w:type="spellStart"/>
      <w:r w:rsidRPr="00B010D9">
        <w:rPr>
          <w:rFonts w:ascii="Times New Roman" w:hAnsi="Times New Roman" w:cs="Times New Roman"/>
        </w:rPr>
        <w:t>Jackman</w:t>
      </w:r>
      <w:proofErr w:type="spellEnd"/>
      <w:r w:rsidRPr="00B010D9">
        <w:rPr>
          <w:rFonts w:ascii="Times New Roman" w:hAnsi="Times New Roman" w:cs="Times New Roman"/>
        </w:rPr>
        <w:t xml:space="preserve"> 1994; Johnston 2002; Magar et al. 2015; Otero 2003).</w:t>
      </w:r>
      <w:r w:rsidRPr="00B010D9">
        <w:rPr>
          <w:rStyle w:val="FootnoteReference"/>
          <w:rFonts w:ascii="Times New Roman" w:hAnsi="Times New Roman" w:cs="Times New Roman"/>
        </w:rPr>
        <w:footnoteReference w:id="7"/>
      </w:r>
      <w:r w:rsidR="00F752F4">
        <w:rPr>
          <w:rFonts w:ascii="Times New Roman" w:hAnsi="Times New Roman" w:cs="Times New Roman"/>
        </w:rPr>
        <w:t xml:space="preserve"> Partisan</w:t>
      </w:r>
      <w:r w:rsidRPr="00B010D9">
        <w:rPr>
          <w:rFonts w:ascii="Times New Roman" w:hAnsi="Times New Roman" w:cs="Times New Roman"/>
        </w:rPr>
        <w:t xml:space="preserve"> participation in </w:t>
      </w:r>
      <w:r w:rsidRPr="00B010D9">
        <w:rPr>
          <w:rFonts w:ascii="Times New Roman" w:hAnsi="Times New Roman" w:cs="Times New Roman"/>
        </w:rPr>
        <w:lastRenderedPageBreak/>
        <w:t xml:space="preserve">the redistricting process is well documented, but to be able to evaluate the degree in which parties are able to </w:t>
      </w:r>
      <w:r w:rsidR="00965952">
        <w:rPr>
          <w:rFonts w:ascii="Times New Roman" w:hAnsi="Times New Roman" w:cs="Times New Roman"/>
        </w:rPr>
        <w:t>affect</w:t>
      </w:r>
      <w:r w:rsidRPr="00B010D9">
        <w:rPr>
          <w:rFonts w:ascii="Times New Roman" w:hAnsi="Times New Roman" w:cs="Times New Roman"/>
        </w:rPr>
        <w:t xml:space="preserve"> electoral map</w:t>
      </w:r>
      <w:r w:rsidR="00965952">
        <w:rPr>
          <w:rFonts w:ascii="Times New Roman" w:hAnsi="Times New Roman" w:cs="Times New Roman"/>
        </w:rPr>
        <w:t>s</w:t>
      </w:r>
      <w:r w:rsidRPr="00B010D9">
        <w:rPr>
          <w:rFonts w:ascii="Times New Roman" w:hAnsi="Times New Roman" w:cs="Times New Roman"/>
        </w:rPr>
        <w:t xml:space="preserve"> we need to know more about their incentives, their strategies, and the ways they interact with the </w:t>
      </w:r>
      <w:r w:rsidR="00965952">
        <w:rPr>
          <w:rFonts w:ascii="Times New Roman" w:hAnsi="Times New Roman" w:cs="Times New Roman"/>
        </w:rPr>
        <w:t>EMB</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sidR="00965952">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large 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sidR="00965952">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sidR="00965952">
        <w:rPr>
          <w:rFonts w:ascii="Times New Roman" w:hAnsi="Times New Roman" w:cs="Times New Roman"/>
        </w:rPr>
        <w:t>political</w:t>
      </w:r>
      <w:r w:rsidR="00965952" w:rsidRPr="00B010D9">
        <w:rPr>
          <w:rFonts w:ascii="Times New Roman" w:hAnsi="Times New Roman" w:cs="Times New Roman"/>
        </w:rPr>
        <w:t xml:space="preserve"> </w:t>
      </w:r>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sidR="00965952">
        <w:rPr>
          <w:rFonts w:ascii="Times New Roman" w:hAnsi="Times New Roman" w:cs="Times New Roman"/>
        </w:rPr>
        <w:t xml:space="preserve"> –</w:t>
      </w:r>
      <w:r w:rsidRPr="00B010D9">
        <w:rPr>
          <w:rFonts w:ascii="Times New Roman" w:hAnsi="Times New Roman" w:cs="Times New Roman"/>
        </w:rPr>
        <w:t>and verification</w:t>
      </w:r>
      <w:r w:rsidR="00965952">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sidR="008A2BF4">
        <w:rPr>
          <w:rFonts w:ascii="Times New Roman" w:hAnsi="Times New Roman" w:cs="Times New Roman"/>
        </w:rPr>
        <w:t>boundary delimitation</w:t>
      </w:r>
      <w:r w:rsidRPr="00B010D9">
        <w:rPr>
          <w:rFonts w:ascii="Times New Roman" w:hAnsi="Times New Roman" w:cs="Times New Roman"/>
        </w:rPr>
        <w:t>.</w:t>
      </w:r>
    </w:p>
    <w:p w14:paraId="30DABA68" w14:textId="716BDCAF"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r w:rsidR="008A2BF4">
        <w:rPr>
          <w:rFonts w:ascii="Times New Roman" w:hAnsi="Times New Roman" w:cs="Times New Roman"/>
        </w:rPr>
        <w:t>to</w:t>
      </w:r>
      <w:r w:rsidRPr="00B010D9">
        <w:rPr>
          <w:rFonts w:ascii="Times New Roman" w:hAnsi="Times New Roman" w:cs="Times New Roman"/>
        </w:rPr>
        <w:t xml:space="preserve"> Rossiter et al. (1998)</w:t>
      </w:r>
      <w:r w:rsidR="008A2BF4">
        <w:rPr>
          <w:rFonts w:ascii="Times New Roman" w:hAnsi="Times New Roman" w:cs="Times New Roman"/>
        </w:rPr>
        <w:t xml:space="preserve">, </w:t>
      </w:r>
      <w:r w:rsidRPr="00B010D9">
        <w:rPr>
          <w:rFonts w:ascii="Times New Roman" w:hAnsi="Times New Roman" w:cs="Times New Roman"/>
        </w:rPr>
        <w:t>Estévez, Magar and Rosas (2008) argue that IFE</w:t>
      </w:r>
      <w:r w:rsidR="008A2BF4">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sidR="008A2BF4">
        <w:rPr>
          <w:rFonts w:ascii="Times New Roman" w:hAnsi="Times New Roman" w:cs="Times New Roman"/>
        </w:rPr>
        <w:t>that</w:t>
      </w:r>
      <w:r w:rsidRPr="00B010D9">
        <w:rPr>
          <w:rFonts w:ascii="Times New Roman" w:hAnsi="Times New Roman" w:cs="Times New Roman"/>
        </w:rPr>
        <w:t xml:space="preserve"> appoint</w:t>
      </w:r>
      <w:r w:rsidR="008A2BF4">
        <w:rPr>
          <w:rFonts w:ascii="Times New Roman" w:hAnsi="Times New Roman" w:cs="Times New Roman"/>
        </w:rPr>
        <w:t>ed</w:t>
      </w:r>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proofErr w:type="gramStart"/>
      <w:r w:rsidR="00496343" w:rsidRPr="00B010D9">
        <w:rPr>
          <w:rFonts w:ascii="Times New Roman" w:hAnsi="Times New Roman" w:cs="Times New Roman"/>
        </w:rPr>
        <w:t xml:space="preserve">a substantial portion of the </w:t>
      </w:r>
      <w:r w:rsidR="00056663">
        <w:rPr>
          <w:rFonts w:ascii="Times New Roman" w:hAnsi="Times New Roman" w:cs="Times New Roman"/>
        </w:rPr>
        <w:t xml:space="preserve">EMB executive </w:t>
      </w:r>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can only be audited by the parties</w:t>
      </w:r>
      <w:proofErr w:type="gramEnd"/>
      <w:r w:rsidR="00496343" w:rsidRPr="00B010D9">
        <w:rPr>
          <w:rFonts w:ascii="Times New Roman" w:hAnsi="Times New Roman" w:cs="Times New Roman"/>
        </w:rPr>
        <w:t xml:space="preserve">. And although it is fundamental that parties keep an eye on the regulator and on each other in their influence over redistricting, opening this process to </w:t>
      </w:r>
      <w:r w:rsidR="00496343" w:rsidRPr="00B010D9">
        <w:rPr>
          <w:rFonts w:ascii="Times New Roman" w:hAnsi="Times New Roman" w:cs="Times New Roman"/>
        </w:rPr>
        <w:lastRenderedPageBreak/>
        <w:t>other more diverse social agents is highly desirable as a way to improve representation.</w:t>
      </w:r>
      <w:r w:rsidR="00D60AA0">
        <w:rPr>
          <w:rFonts w:ascii="Times New Roman" w:hAnsi="Times New Roman" w:cs="Times New Roman"/>
        </w:rPr>
        <w:t xml:space="preserve"> </w:t>
      </w:r>
      <w:r w:rsidR="00496343" w:rsidRPr="00B010D9">
        <w:rPr>
          <w:rFonts w:ascii="Times New Roman" w:hAnsi="Times New Roman" w:cs="Times New Roman"/>
        </w:rPr>
        <w:t>We elaborate on the</w:t>
      </w:r>
      <w:r w:rsidR="00056663">
        <w:rPr>
          <w:rFonts w:ascii="Times New Roman" w:hAnsi="Times New Roman" w:cs="Times New Roman"/>
        </w:rPr>
        <w:t xml:space="preserve"> concept of</w:t>
      </w:r>
      <w:r w:rsidR="00496343" w:rsidRPr="00B010D9">
        <w:rPr>
          <w:rFonts w:ascii="Times New Roman" w:hAnsi="Times New Roman" w:cs="Times New Roman"/>
        </w:rPr>
        <w:t xml:space="preserve"> participation 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show that the conditions are not yet in place for agents with</w:t>
      </w:r>
      <w:r w:rsidR="00E45A45">
        <w:rPr>
          <w:rFonts w:ascii="Times New Roman" w:hAnsi="Times New Roman" w:cs="Times New Roman"/>
        </w:rPr>
        <w:t xml:space="preserve">out </w:t>
      </w:r>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r w:rsidR="00056663">
        <w:rPr>
          <w:rFonts w:ascii="Times New Roman" w:hAnsi="Times New Roman" w:cs="Times New Roman"/>
        </w:rPr>
        <w:t>,</w:t>
      </w:r>
      <w:r w:rsidR="00496343" w:rsidRPr="00B010D9">
        <w:rPr>
          <w:rFonts w:ascii="Times New Roman" w:hAnsi="Times New Roman" w:cs="Times New Roman"/>
        </w:rPr>
        <w:t xml:space="preserve"> much less</w:t>
      </w:r>
      <w:r w:rsidR="00056663">
        <w:rPr>
          <w:rFonts w:ascii="Times New Roman" w:hAnsi="Times New Roman" w:cs="Times New Roman"/>
        </w:rPr>
        <w:t>,</w:t>
      </w:r>
      <w:r w:rsidR="00496343" w:rsidRPr="00B010D9">
        <w:rPr>
          <w:rFonts w:ascii="Times New Roman" w:hAnsi="Times New Roman" w:cs="Times New Roman"/>
        </w:rPr>
        <w:t xml:space="preserve"> participate in </w:t>
      </w:r>
      <w:r w:rsidR="00056663">
        <w:rPr>
          <w:rFonts w:ascii="Times New Roman" w:hAnsi="Times New Roman" w:cs="Times New Roman"/>
        </w:rPr>
        <w:t xml:space="preserve">the </w:t>
      </w:r>
      <w:r w:rsidR="00496343" w:rsidRPr="00B010D9">
        <w:rPr>
          <w:rFonts w:ascii="Times New Roman" w:hAnsi="Times New Roman" w:cs="Times New Roman"/>
        </w:rPr>
        <w:t>redistricting</w:t>
      </w:r>
      <w:r w:rsidR="00056663">
        <w:rPr>
          <w:rFonts w:ascii="Times New Roman" w:hAnsi="Times New Roman" w:cs="Times New Roman"/>
        </w:rPr>
        <w:t xml:space="preserve"> process</w:t>
      </w:r>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544DAF08"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r w:rsidR="00056663">
        <w:rPr>
          <w:rFonts w:ascii="Times New Roman" w:hAnsi="Times New Roman" w:cs="Times New Roman"/>
        </w:rPr>
        <w:t>Mexico’s EMB</w:t>
      </w:r>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 The almost twenty years during which that body has been gradually opening up information on electoral processes</w:t>
      </w:r>
      <w:r w:rsidR="00335720">
        <w:rPr>
          <w:rFonts w:ascii="Times New Roman" w:hAnsi="Times New Roman" w:cs="Times New Roman"/>
        </w:rPr>
        <w:t xml:space="preserve">, </w:t>
      </w:r>
      <w:r w:rsidR="00AE7853" w:rsidRPr="00B010D9">
        <w:rPr>
          <w:rFonts w:ascii="Times New Roman" w:hAnsi="Times New Roman" w:cs="Times New Roman"/>
        </w:rPr>
        <w:t xml:space="preserve">and </w:t>
      </w:r>
      <w:r w:rsidR="00335720">
        <w:rPr>
          <w:rFonts w:ascii="Times New Roman" w:hAnsi="Times New Roman" w:cs="Times New Roman"/>
        </w:rPr>
        <w:t xml:space="preserve">on the </w:t>
      </w:r>
      <w:r w:rsidR="00AE7853" w:rsidRPr="00B010D9">
        <w:rPr>
          <w:rFonts w:ascii="Times New Roman" w:hAnsi="Times New Roman" w:cs="Times New Roman"/>
        </w:rPr>
        <w:t xml:space="preserve">various aspects of </w:t>
      </w:r>
      <w:r w:rsidR="00335720">
        <w:rPr>
          <w:rFonts w:ascii="Times New Roman" w:hAnsi="Times New Roman" w:cs="Times New Roman"/>
        </w:rPr>
        <w:t>electoral</w:t>
      </w:r>
      <w:r w:rsidR="00335720" w:rsidRPr="00B010D9">
        <w:rPr>
          <w:rFonts w:ascii="Times New Roman" w:hAnsi="Times New Roman" w:cs="Times New Roman"/>
        </w:rPr>
        <w:t xml:space="preserve"> </w:t>
      </w:r>
      <w:r w:rsidR="00AE7853" w:rsidRPr="00B010D9">
        <w:rPr>
          <w:rFonts w:ascii="Times New Roman" w:hAnsi="Times New Roman" w:cs="Times New Roman"/>
        </w:rPr>
        <w:t>regulation</w:t>
      </w:r>
      <w:r w:rsidR="00FD76DC">
        <w:rPr>
          <w:rFonts w:ascii="Times New Roman" w:hAnsi="Times New Roman" w:cs="Times New Roman"/>
        </w:rPr>
        <w:t>,</w:t>
      </w:r>
      <w:r w:rsidR="00AE7853" w:rsidRPr="00B010D9">
        <w:rPr>
          <w:rFonts w:ascii="Times New Roman" w:hAnsi="Times New Roman" w:cs="Times New Roman"/>
        </w:rPr>
        <w:t xml:space="preserve"> are evident </w:t>
      </w:r>
      <w:r w:rsidR="00335720">
        <w:rPr>
          <w:rFonts w:ascii="Times New Roman" w:hAnsi="Times New Roman" w:cs="Times New Roman"/>
        </w:rPr>
        <w:t>with</w:t>
      </w:r>
      <w:r w:rsidR="00335720" w:rsidRPr="00B010D9">
        <w:rPr>
          <w:rFonts w:ascii="Times New Roman" w:hAnsi="Times New Roman" w:cs="Times New Roman"/>
        </w:rPr>
        <w:t xml:space="preserve"> </w:t>
      </w:r>
      <w:r w:rsidR="00AE7853" w:rsidRPr="00B010D9">
        <w:rPr>
          <w:rFonts w:ascii="Times New Roman" w:hAnsi="Times New Roman" w:cs="Times New Roman"/>
        </w:rPr>
        <w:t>a simple visit to its webpage.</w:t>
      </w:r>
      <w:r w:rsidR="00AE7853" w:rsidRPr="00B010D9">
        <w:rPr>
          <w:rStyle w:val="FootnoteReference"/>
          <w:rFonts w:ascii="Times New Roman" w:hAnsi="Times New Roman" w:cs="Times New Roman"/>
        </w:rPr>
        <w:footnoteReference w:id="8"/>
      </w:r>
      <w:r w:rsidR="00D60AA0">
        <w:rPr>
          <w:rFonts w:ascii="Times New Roman" w:hAnsi="Times New Roman" w:cs="Times New Roman"/>
        </w:rPr>
        <w:t xml:space="preserve"> </w:t>
      </w:r>
      <w:r w:rsidR="00AE7853" w:rsidRPr="00B010D9">
        <w:rPr>
          <w:rFonts w:ascii="Times New Roman" w:hAnsi="Times New Roman" w:cs="Times New Roman"/>
        </w:rPr>
        <w:t>In terms of redistricting, almost all the cartographic inputs are available online (INE 2015b, 2015c)</w:t>
      </w:r>
      <w:r w:rsidR="00A967F4">
        <w:rPr>
          <w:rFonts w:ascii="Times New Roman" w:hAnsi="Times New Roman" w:cs="Times New Roman"/>
        </w:rPr>
        <w:t xml:space="preserve"> </w:t>
      </w:r>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r w:rsidR="00A967F4">
        <w:rPr>
          <w:rFonts w:ascii="Times New Roman" w:hAnsi="Times New Roman" w:cs="Times New Roman"/>
        </w:rPr>
        <w:t xml:space="preserve"> and</w:t>
      </w:r>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Incredibly enough, because of the nature of redistricting</w:t>
      </w:r>
      <w:r w:rsidR="00BD109D">
        <w:rPr>
          <w:rFonts w:ascii="Times New Roman" w:hAnsi="Times New Roman" w:cs="Times New Roman"/>
        </w:rPr>
        <w:t>,</w:t>
      </w:r>
      <w:r w:rsidR="00AE7853" w:rsidRPr="00B010D9">
        <w:rPr>
          <w:rFonts w:ascii="Times New Roman" w:hAnsi="Times New Roman" w:cs="Times New Roman"/>
        </w:rPr>
        <w:t xml:space="preserve"> and the technical complexities </w:t>
      </w:r>
      <w:r w:rsidR="004E2C4E">
        <w:rPr>
          <w:rFonts w:ascii="Times New Roman" w:hAnsi="Times New Roman" w:cs="Times New Roman"/>
        </w:rPr>
        <w:t>it</w:t>
      </w:r>
      <w:r w:rsidR="004E2C4E" w:rsidRPr="00B010D9">
        <w:rPr>
          <w:rFonts w:ascii="Times New Roman" w:hAnsi="Times New Roman" w:cs="Times New Roman"/>
        </w:rPr>
        <w:t xml:space="preserve"> </w:t>
      </w:r>
      <w:r w:rsidR="00AE7853" w:rsidRPr="00B010D9">
        <w:rPr>
          <w:rFonts w:ascii="Times New Roman" w:hAnsi="Times New Roman" w:cs="Times New Roman"/>
        </w:rPr>
        <w:t>entail</w:t>
      </w:r>
      <w:r w:rsidR="004E2C4E">
        <w:rPr>
          <w:rFonts w:ascii="Times New Roman" w:hAnsi="Times New Roman" w:cs="Times New Roman"/>
        </w:rPr>
        <w:t>s</w:t>
      </w:r>
      <w:r w:rsidR="00AE7853" w:rsidRPr="00B010D9">
        <w:rPr>
          <w:rFonts w:ascii="Times New Roman" w:hAnsi="Times New Roman" w:cs="Times New Roman"/>
        </w:rPr>
        <w:t>, the effort</w:t>
      </w:r>
      <w:r w:rsidR="004E2C4E">
        <w:rPr>
          <w:rFonts w:ascii="Times New Roman" w:hAnsi="Times New Roman" w:cs="Times New Roman"/>
        </w:rPr>
        <w:t>s</w:t>
      </w:r>
      <w:r w:rsidR="00AE7853" w:rsidRPr="00B010D9">
        <w:rPr>
          <w:rFonts w:ascii="Times New Roman" w:hAnsi="Times New Roman" w:cs="Times New Roman"/>
        </w:rPr>
        <w:t xml:space="preserve"> made so far to open</w:t>
      </w:r>
      <w:r w:rsidR="00BD109D">
        <w:rPr>
          <w:rFonts w:ascii="Times New Roman" w:hAnsi="Times New Roman" w:cs="Times New Roman"/>
        </w:rPr>
        <w:t xml:space="preserve"> up the</w:t>
      </w:r>
      <w:r w:rsidR="00AE7853" w:rsidRPr="00B010D9">
        <w:rPr>
          <w:rFonts w:ascii="Times New Roman" w:hAnsi="Times New Roman" w:cs="Times New Roman"/>
        </w:rPr>
        <w:t xml:space="preserve"> information</w:t>
      </w:r>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r w:rsidR="00AE7853" w:rsidRPr="00B010D9">
        <w:rPr>
          <w:rFonts w:ascii="Times New Roman" w:hAnsi="Times New Roman" w:cs="Times New Roman"/>
        </w:rPr>
        <w:t xml:space="preserve"> ha</w:t>
      </w:r>
      <w:r w:rsidR="00A967F4">
        <w:rPr>
          <w:rFonts w:ascii="Times New Roman" w:hAnsi="Times New Roman" w:cs="Times New Roman"/>
        </w:rPr>
        <w:t>ve</w:t>
      </w:r>
      <w:r w:rsidR="00AE7853" w:rsidRPr="00B010D9">
        <w:rPr>
          <w:rFonts w:ascii="Times New Roman" w:hAnsi="Times New Roman" w:cs="Times New Roman"/>
        </w:rPr>
        <w:t xml:space="preserve"> been insufficient.</w:t>
      </w:r>
    </w:p>
    <w:p w14:paraId="7C8655B4" w14:textId="155ED738" w:rsidR="00AE7853" w:rsidRDefault="00AE7853" w:rsidP="00785641">
      <w:pPr>
        <w:spacing w:line="480" w:lineRule="auto"/>
        <w:jc w:val="both"/>
        <w:rPr>
          <w:rFonts w:ascii="Times New Roman" w:hAnsi="Times New Roman" w:cs="Times New Roman"/>
        </w:rPr>
      </w:pPr>
      <w:r w:rsidRPr="00B010D9">
        <w:rPr>
          <w:rFonts w:ascii="Times New Roman" w:hAnsi="Times New Roman" w:cs="Times New Roman"/>
        </w:rPr>
        <w:tab/>
      </w:r>
      <w:r w:rsidR="00CE38D4">
        <w:rPr>
          <w:rFonts w:ascii="Times New Roman" w:hAnsi="Times New Roman" w:cs="Times New Roman"/>
        </w:rPr>
        <w:t>Boundary delimitation</w:t>
      </w:r>
      <w:r w:rsidR="003B3B97" w:rsidRPr="00B010D9">
        <w:rPr>
          <w:rFonts w:ascii="Times New Roman" w:hAnsi="Times New Roman" w:cs="Times New Roman"/>
        </w:rPr>
        <w:t xml:space="preserve"> requires a formidable volume of information</w:t>
      </w:r>
      <w:r w:rsidR="008A58A0">
        <w:rPr>
          <w:rFonts w:ascii="Times New Roman" w:hAnsi="Times New Roman" w:cs="Times New Roman"/>
        </w:rPr>
        <w:t>. Among the most relevant are</w:t>
      </w:r>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r w:rsidR="008A58A0">
        <w:rPr>
          <w:rFonts w:ascii="Times New Roman" w:hAnsi="Times New Roman" w:cs="Times New Roman"/>
        </w:rPr>
        <w:t xml:space="preserve">the </w:t>
      </w:r>
      <w:r w:rsidR="003B3B97" w:rsidRPr="00B010D9">
        <w:rPr>
          <w:rFonts w:ascii="Times New Roman" w:hAnsi="Times New Roman" w:cs="Times New Roman"/>
        </w:rPr>
        <w:t>digitalized geography.</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w:t>
      </w:r>
      <w:proofErr w:type="gramStart"/>
      <w:r w:rsidR="002C308D" w:rsidRPr="00B010D9">
        <w:rPr>
          <w:rFonts w:ascii="Times New Roman" w:hAnsi="Times New Roman" w:cs="Times New Roman"/>
        </w:rPr>
        <w:t>data bases</w:t>
      </w:r>
      <w:proofErr w:type="gramEnd"/>
      <w:r w:rsidR="002C308D" w:rsidRPr="00B010D9">
        <w:rPr>
          <w:rFonts w:ascii="Times New Roman" w:hAnsi="Times New Roman" w:cs="Times New Roman"/>
        </w:rPr>
        <w:t xml:space="preserve">,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14:paraId="611EBAC2" w14:textId="77777777" w:rsidR="008B7715" w:rsidRPr="00B010D9" w:rsidRDefault="008B7715" w:rsidP="008B7715">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14:paraId="08FD6096" w14:textId="72EF8402" w:rsidR="008B7715" w:rsidRPr="00B010D9" w:rsidRDefault="008B7715" w:rsidP="008B77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14:paraId="4892C790" w14:textId="3A514B6F"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like 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sidR="00C115BE">
        <w:rPr>
          <w:rFonts w:ascii="Times New Roman" w:hAnsi="Times New Roman" w:cs="Times New Roman"/>
        </w:rPr>
        <w:t>within</w:t>
      </w:r>
      <w:r w:rsidR="00B26D98" w:rsidRPr="00B010D9">
        <w:rPr>
          <w:rFonts w:ascii="Times New Roman" w:hAnsi="Times New Roman" w:cs="Times New Roman"/>
        </w:rPr>
        <w:t xml:space="preserve"> </w:t>
      </w:r>
      <w:r w:rsidRPr="00B010D9">
        <w:rPr>
          <w:rFonts w:ascii="Times New Roman" w:hAnsi="Times New Roman" w:cs="Times New Roman"/>
        </w:rPr>
        <w:t>each district comes from the Ministry of Communications and Transportation</w:t>
      </w:r>
      <w:r w:rsidR="00B26D98">
        <w:rPr>
          <w:rFonts w:ascii="Times New Roman" w:hAnsi="Times New Roman" w:cs="Times New Roman"/>
        </w:rPr>
        <w:t xml:space="preserve"> (SCT)</w:t>
      </w:r>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r w:rsidR="005278FF">
        <w:rPr>
          <w:rFonts w:ascii="Times New Roman" w:hAnsi="Times New Roman" w:cs="Times New Roman"/>
          <w:iCs/>
        </w:rPr>
        <w:t xml:space="preserve">one of the 32 </w:t>
      </w:r>
      <w:r w:rsidR="006F6CBD" w:rsidRPr="00B010D9">
        <w:rPr>
          <w:rFonts w:ascii="Times New Roman" w:hAnsi="Times New Roman" w:cs="Times New Roman"/>
          <w:iCs/>
        </w:rPr>
        <w:t xml:space="preserve">local </w:t>
      </w:r>
      <w:r w:rsidR="008414AB">
        <w:rPr>
          <w:rFonts w:ascii="Times New Roman" w:hAnsi="Times New Roman" w:cs="Times New Roman"/>
          <w:iCs/>
        </w:rPr>
        <w:t>EMB</w:t>
      </w:r>
      <w:r w:rsidR="005278FF">
        <w:rPr>
          <w:rFonts w:ascii="Times New Roman" w:hAnsi="Times New Roman" w:cs="Times New Roman"/>
          <w:iCs/>
        </w:rPr>
        <w:t>’s</w:t>
      </w:r>
      <w:r w:rsidR="008414AB">
        <w:rPr>
          <w:rFonts w:ascii="Times New Roman" w:hAnsi="Times New Roman" w:cs="Times New Roman"/>
          <w:iCs/>
        </w:rPr>
        <w:t xml:space="preserve"> –known as </w:t>
      </w:r>
      <w:r w:rsidR="001332EB" w:rsidRPr="00B010D9">
        <w:rPr>
          <w:rFonts w:ascii="Times New Roman" w:hAnsi="Times New Roman" w:cs="Times New Roman"/>
        </w:rPr>
        <w:t>Local Public Organisms (</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r w:rsidR="001332EB" w:rsidRPr="00B010D9">
        <w:rPr>
          <w:rFonts w:ascii="Times New Roman" w:hAnsi="Times New Roman" w:cs="Times New Roman"/>
        </w:rPr>
        <w:t>)</w:t>
      </w:r>
      <w:r w:rsidR="008414AB">
        <w:rPr>
          <w:rFonts w:ascii="Times New Roman" w:hAnsi="Times New Roman" w:cs="Times New Roman"/>
          <w:iCs/>
        </w:rPr>
        <w:t>–</w:t>
      </w:r>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r w:rsidR="005278FF">
        <w:rPr>
          <w:rFonts w:ascii="Times New Roman" w:hAnsi="Times New Roman" w:cs="Times New Roman"/>
          <w:iCs/>
        </w:rPr>
        <w:t>to</w:t>
      </w:r>
      <w:r w:rsidR="005278FF" w:rsidRPr="00B010D9">
        <w:rPr>
          <w:rFonts w:ascii="Times New Roman" w:hAnsi="Times New Roman" w:cs="Times New Roman"/>
          <w:iCs/>
        </w:rPr>
        <w:t xml:space="preserve"> </w:t>
      </w:r>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Although redistricting process</w:t>
      </w:r>
      <w:r w:rsidR="005278FF">
        <w:rPr>
          <w:rFonts w:ascii="Times New Roman" w:hAnsi="Times New Roman" w:cs="Times New Roman"/>
          <w:iCs/>
        </w:rPr>
        <w:t>es</w:t>
      </w:r>
      <w:r w:rsidR="006F6CBD" w:rsidRPr="00B010D9">
        <w:rPr>
          <w:rFonts w:ascii="Times New Roman" w:hAnsi="Times New Roman" w:cs="Times New Roman"/>
          <w:iCs/>
        </w:rPr>
        <w:t xml:space="preserve"> do not </w:t>
      </w:r>
      <w:r w:rsidR="005278FF">
        <w:rPr>
          <w:rFonts w:ascii="Times New Roman" w:hAnsi="Times New Roman" w:cs="Times New Roman"/>
          <w:iCs/>
        </w:rPr>
        <w:t>formally include</w:t>
      </w:r>
      <w:r w:rsidR="005278FF" w:rsidRPr="00B010D9">
        <w:rPr>
          <w:rFonts w:ascii="Times New Roman" w:hAnsi="Times New Roman" w:cs="Times New Roman"/>
          <w:iCs/>
        </w:rPr>
        <w:t xml:space="preserve"> </w:t>
      </w:r>
      <w:r w:rsidR="006F6CBD" w:rsidRPr="00B010D9">
        <w:rPr>
          <w:rFonts w:ascii="Times New Roman" w:hAnsi="Times New Roman" w:cs="Times New Roman"/>
          <w:iCs/>
        </w:rPr>
        <w:t xml:space="preserve">the analysis of </w:t>
      </w:r>
      <w:r w:rsidR="005278FF">
        <w:rPr>
          <w:rFonts w:ascii="Times New Roman" w:hAnsi="Times New Roman" w:cs="Times New Roman"/>
          <w:iCs/>
        </w:rPr>
        <w:t xml:space="preserve">previous </w:t>
      </w:r>
      <w:r w:rsidR="006F6CBD" w:rsidRPr="00B010D9">
        <w:rPr>
          <w:rFonts w:ascii="Times New Roman" w:hAnsi="Times New Roman" w:cs="Times New Roman"/>
          <w:iCs/>
        </w:rPr>
        <w:t>election results</w:t>
      </w:r>
      <w:r w:rsidR="005278FF">
        <w:rPr>
          <w:rFonts w:ascii="Times New Roman" w:hAnsi="Times New Roman" w:cs="Times New Roman"/>
          <w:iCs/>
        </w:rPr>
        <w:t xml:space="preserve"> in any of its stages by the Technical Committee or the EMB’s executive board</w:t>
      </w:r>
      <w:r w:rsidR="006F6CBD" w:rsidRPr="00B010D9">
        <w:rPr>
          <w:rFonts w:ascii="Times New Roman" w:hAnsi="Times New Roman" w:cs="Times New Roman"/>
          <w:iCs/>
        </w:rPr>
        <w:t xml:space="preserve">, we 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so votes are key information for evaluating the maps proposed by the various parties.</w:t>
      </w:r>
      <w:r w:rsidR="006F6CBD" w:rsidRPr="00B010D9">
        <w:rPr>
          <w:rFonts w:ascii="Times New Roman" w:hAnsi="Times New Roman" w:cs="Times New Roman"/>
        </w:rPr>
        <w:t xml:space="preserve"> </w:t>
      </w:r>
    </w:p>
    <w:p w14:paraId="41FEABD1" w14:textId="3B7C88EC"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not all the information is available in accessible formats. There is some data that, 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is hard to come by.</w:t>
      </w:r>
      <w:r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r w:rsidRPr="00B010D9">
        <w:rPr>
          <w:rFonts w:ascii="Times New Roman" w:hAnsi="Times New Roman" w:cs="Times New Roman"/>
        </w:rPr>
        <w:t>There are various types of specialized software for processing part of the information</w:t>
      </w:r>
      <w:r w:rsidR="00BD7850">
        <w:rPr>
          <w:rFonts w:ascii="Times New Roman" w:hAnsi="Times New Roman" w:cs="Times New Roman"/>
        </w:rPr>
        <w:t>. F</w:t>
      </w:r>
      <w:r w:rsidRPr="00B010D9">
        <w:rPr>
          <w:rFonts w:ascii="Times New Roman" w:hAnsi="Times New Roman" w:cs="Times New Roman"/>
        </w:rPr>
        <w:t>or example</w:t>
      </w:r>
      <w:r w:rsidR="00BD7850">
        <w:rPr>
          <w:rFonts w:ascii="Times New Roman" w:hAnsi="Times New Roman" w:cs="Times New Roman"/>
        </w:rPr>
        <w:t>,</w:t>
      </w:r>
      <w:r w:rsidR="00D60AA0">
        <w:rPr>
          <w:rFonts w:ascii="Times New Roman" w:hAnsi="Times New Roman" w:cs="Times New Roman"/>
        </w:rPr>
        <w:t xml:space="preserve"> </w:t>
      </w:r>
      <w:r w:rsidR="00BD7850">
        <w:rPr>
          <w:rFonts w:ascii="Times New Roman" w:hAnsi="Times New Roman" w:cs="Times New Roman"/>
        </w:rPr>
        <w:t>a</w:t>
      </w:r>
      <w:r w:rsidRPr="00B010D9">
        <w:rPr>
          <w:rFonts w:ascii="Times New Roman" w:hAnsi="Times New Roman" w:cs="Times New Roman"/>
        </w:rPr>
        <w:t xml:space="preserve">nalyzing the information requires a data program for </w:t>
      </w:r>
      <w:r w:rsidR="00886BA2" w:rsidRPr="00B010D9">
        <w:rPr>
          <w:rFonts w:ascii="Times New Roman" w:hAnsi="Times New Roman" w:cs="Times New Roman"/>
        </w:rPr>
        <w:t xml:space="preserve">manipulating </w:t>
      </w:r>
      <w:proofErr w:type="spellStart"/>
      <w:r w:rsidR="00886BA2" w:rsidRPr="00B010D9">
        <w:rPr>
          <w:rFonts w:ascii="Times New Roman" w:hAnsi="Times New Roman" w:cs="Times New Roman"/>
        </w:rPr>
        <w:t>georeferenced</w:t>
      </w:r>
      <w:proofErr w:type="spellEnd"/>
      <w:r w:rsidR="00886BA2" w:rsidRPr="00B010D9">
        <w:rPr>
          <w:rFonts w:ascii="Times New Roman" w:hAnsi="Times New Roman" w:cs="Times New Roman"/>
        </w:rPr>
        <w:t xml:space="preserve">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available, both commercial and open-source (Wikipedia lists a dozen under “geographic information systems”).</w:t>
      </w:r>
      <w:r w:rsidR="00D60AA0">
        <w:rPr>
          <w:rFonts w:ascii="Times New Roman" w:hAnsi="Times New Roman" w:cs="Times New Roman"/>
        </w:rPr>
        <w:t xml:space="preserve"> </w:t>
      </w:r>
      <w:r w:rsidR="00886BA2" w:rsidRPr="00B010D9">
        <w:rPr>
          <w:rFonts w:ascii="Times New Roman" w:hAnsi="Times New Roman" w:cs="Times New Roman"/>
        </w:rPr>
        <w:t xml:space="preserve">It 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r w:rsidR="00BD7850">
        <w:rPr>
          <w:rFonts w:ascii="Times New Roman" w:hAnsi="Times New Roman" w:cs="Times New Roman"/>
        </w:rPr>
        <w:t>s</w:t>
      </w:r>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w:t>
      </w:r>
      <w:r w:rsidR="008A55F8" w:rsidRPr="00B010D9">
        <w:rPr>
          <w:rFonts w:ascii="Times New Roman" w:hAnsi="Times New Roman" w:cs="Times New Roman"/>
        </w:rPr>
        <w:lastRenderedPageBreak/>
        <w:t xml:space="preserve">using quantitative indicators. Finally, if interaction with a </w:t>
      </w:r>
      <w:r w:rsidR="00717FF1">
        <w:rPr>
          <w:rFonts w:ascii="Times New Roman" w:hAnsi="Times New Roman" w:cs="Times New Roman"/>
        </w:rPr>
        <w:t>third</w:t>
      </w:r>
      <w:r w:rsidR="00717FF1" w:rsidRPr="00B010D9">
        <w:rPr>
          <w:rFonts w:ascii="Times New Roman" w:hAnsi="Times New Roman" w:cs="Times New Roman"/>
        </w:rPr>
        <w:t xml:space="preserve"> </w:t>
      </w:r>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r w:rsidR="00717FF1">
        <w:rPr>
          <w:rFonts w:ascii="Times New Roman" w:hAnsi="Times New Roman" w:cs="Times New Roman"/>
        </w:rPr>
        <w:t>an external</w:t>
      </w:r>
      <w:r w:rsidR="00717FF1" w:rsidRPr="00B010D9">
        <w:rPr>
          <w:rFonts w:ascii="Times New Roman" w:hAnsi="Times New Roman" w:cs="Times New Roman"/>
        </w:rPr>
        <w:t xml:space="preserve"> </w:t>
      </w:r>
      <w:r w:rsidR="008A55F8" w:rsidRPr="00B010D9">
        <w:rPr>
          <w:rFonts w:ascii="Times New Roman" w:hAnsi="Times New Roman" w:cs="Times New Roman"/>
        </w:rPr>
        <w:t>individual) there must be a platform to “socialize” the proposals and receive comments and changes.</w:t>
      </w:r>
    </w:p>
    <w:p w14:paraId="621235DC" w14:textId="339DA2B9"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sidR="00717FF1">
        <w:rPr>
          <w:rFonts w:ascii="Times New Roman" w:hAnsi="Times New Roman" w:cs="Times New Roman"/>
        </w:rPr>
        <w:t>ing</w:t>
      </w:r>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1"/>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26A74207"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r w:rsidR="00846992">
        <w:rPr>
          <w:rFonts w:ascii="Times New Roman" w:hAnsi="Times New Roman" w:cs="Times New Roman"/>
        </w:rPr>
        <w:t xml:space="preserve"> process</w:t>
      </w:r>
      <w:r w:rsidRPr="00B010D9">
        <w:rPr>
          <w:rFonts w:ascii="Times New Roman" w:hAnsi="Times New Roman" w:cs="Times New Roman"/>
        </w:rPr>
        <w:t xml:space="preserve"> in a totally transparent manner,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r w:rsidR="002007F9">
        <w:rPr>
          <w:rFonts w:ascii="Times New Roman" w:hAnsi="Times New Roman" w:cs="Times New Roman"/>
        </w:rPr>
        <w:t>to</w:t>
      </w:r>
      <w:r w:rsidR="002007F9" w:rsidRPr="00B010D9">
        <w:rPr>
          <w:rFonts w:ascii="Times New Roman" w:hAnsi="Times New Roman" w:cs="Times New Roman"/>
        </w:rPr>
        <w:t xml:space="preserve"> </w:t>
      </w:r>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r w:rsidR="00FB070B" w:rsidRPr="00B010D9">
        <w:rPr>
          <w:rFonts w:ascii="Times New Roman" w:hAnsi="Times New Roman" w:cs="Times New Roman"/>
        </w:rPr>
        <w:t xml:space="preserve"> </w:t>
      </w:r>
      <w:r w:rsidR="00CF1745">
        <w:rPr>
          <w:rFonts w:ascii="Times New Roman" w:hAnsi="Times New Roman" w:cs="Times New Roman"/>
        </w:rPr>
        <w:t>–</w:t>
      </w:r>
      <w:r w:rsidR="00FB070B" w:rsidRPr="00B010D9">
        <w:rPr>
          <w:rFonts w:ascii="Times New Roman" w:hAnsi="Times New Roman" w:cs="Times New Roman"/>
        </w:rPr>
        <w:t>or vetted</w:t>
      </w:r>
      <w:r w:rsidR="00CF1745">
        <w:rPr>
          <w:rFonts w:ascii="Times New Roman" w:hAnsi="Times New Roman" w:cs="Times New Roman"/>
        </w:rPr>
        <w:t>–</w:t>
      </w:r>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r w:rsidR="00CF1745">
        <w:rPr>
          <w:rFonts w:ascii="Times New Roman" w:hAnsi="Times New Roman" w:cs="Times New Roman"/>
        </w:rPr>
        <w:t>applies</w:t>
      </w:r>
      <w:r w:rsidR="00CF1745" w:rsidRPr="00B010D9">
        <w:rPr>
          <w:rFonts w:ascii="Times New Roman" w:hAnsi="Times New Roman" w:cs="Times New Roman"/>
        </w:rPr>
        <w:t xml:space="preserve"> </w:t>
      </w:r>
      <w:r w:rsidR="00FB070B" w:rsidRPr="00B010D9">
        <w:rPr>
          <w:rFonts w:ascii="Times New Roman" w:hAnsi="Times New Roman" w:cs="Times New Roman"/>
        </w:rPr>
        <w:t xml:space="preserve">for specialized software: the public should be able to use it freely or operate it remotely (preferably from the cloud) at the same time the electoral </w:t>
      </w:r>
      <w:r w:rsidR="00621070">
        <w:rPr>
          <w:rFonts w:ascii="Times New Roman" w:hAnsi="Times New Roman" w:cs="Times New Roman"/>
        </w:rPr>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lastRenderedPageBreak/>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r w:rsidR="00CF1745">
        <w:rPr>
          <w:rFonts w:ascii="Times New Roman" w:hAnsi="Times New Roman" w:cs="Times New Roman"/>
        </w:rPr>
        <w:t xml:space="preserve">the 2005 federal </w:t>
      </w:r>
      <w:r w:rsidR="00FB070B" w:rsidRPr="00B010D9">
        <w:rPr>
          <w:rFonts w:ascii="Times New Roman" w:hAnsi="Times New Roman" w:cs="Times New Roman"/>
        </w:rPr>
        <w:t xml:space="preserve">redistricting process (IFE 2005), the electoral </w:t>
      </w:r>
      <w:r w:rsidR="00621070">
        <w:rPr>
          <w:rFonts w:ascii="Times New Roman" w:hAnsi="Times New Roman" w:cs="Times New Roman"/>
        </w:rPr>
        <w:t>board</w:t>
      </w:r>
      <w:r w:rsidR="00CF1745">
        <w:rPr>
          <w:rFonts w:ascii="Times New Roman" w:hAnsi="Times New Roman" w:cs="Times New Roman"/>
        </w:rPr>
        <w:t xml:space="preserve"> has</w:t>
      </w:r>
      <w:r w:rsidR="002B4EDE">
        <w:rPr>
          <w:rFonts w:ascii="Times New Roman" w:hAnsi="Times New Roman" w:cs="Times New Roman"/>
        </w:rPr>
        <w:t xml:space="preserve"> made </w:t>
      </w:r>
      <w:r w:rsidR="00FB070B" w:rsidRPr="00B010D9">
        <w:rPr>
          <w:rFonts w:ascii="Times New Roman" w:hAnsi="Times New Roman" w:cs="Times New Roman"/>
        </w:rPr>
        <w:t>significant effort</w:t>
      </w:r>
      <w:r w:rsidR="00CF1745">
        <w:rPr>
          <w:rFonts w:ascii="Times New Roman" w:hAnsi="Times New Roman" w:cs="Times New Roman"/>
        </w:rPr>
        <w:t>s</w:t>
      </w:r>
      <w:r w:rsidR="00FB070B" w:rsidRPr="00B010D9">
        <w:rPr>
          <w:rFonts w:ascii="Times New Roman" w:hAnsi="Times New Roman" w:cs="Times New Roman"/>
        </w:rPr>
        <w:t xml:space="preserve"> to meet this first condition</w:t>
      </w:r>
      <w:r w:rsidR="00CF1745">
        <w:rPr>
          <w:rFonts w:ascii="Times New Roman" w:hAnsi="Times New Roman" w:cs="Times New Roman"/>
        </w:rPr>
        <w:t xml:space="preserve"> (open data)</w:t>
      </w:r>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r w:rsidR="00CF1745">
        <w:rPr>
          <w:rFonts w:ascii="Times New Roman" w:hAnsi="Times New Roman" w:cs="Times New Roman"/>
        </w:rPr>
        <w:t xml:space="preserve"> real time</w:t>
      </w:r>
      <w:r w:rsidR="00FB070B" w:rsidRPr="00B010D9">
        <w:rPr>
          <w:rFonts w:ascii="Times New Roman" w:hAnsi="Times New Roman" w:cs="Times New Roman"/>
        </w:rPr>
        <w:t xml:space="preserve"> availability, description and access </w:t>
      </w:r>
      <w:r w:rsidR="00CF1745">
        <w:rPr>
          <w:rFonts w:ascii="Times New Roman" w:hAnsi="Times New Roman" w:cs="Times New Roman"/>
        </w:rPr>
        <w:t xml:space="preserve">mechanisms </w:t>
      </w:r>
      <w:r w:rsidR="00FB070B" w:rsidRPr="00B010D9">
        <w:rPr>
          <w:rFonts w:ascii="Times New Roman" w:hAnsi="Times New Roman" w:cs="Times New Roman"/>
        </w:rPr>
        <w:t xml:space="preserve">to information </w:t>
      </w:r>
      <w:r w:rsidR="00EC51F0">
        <w:rPr>
          <w:rFonts w:ascii="Times New Roman" w:hAnsi="Times New Roman" w:cs="Times New Roman"/>
        </w:rPr>
        <w:t>are</w:t>
      </w:r>
      <w:r w:rsidR="008B7715">
        <w:rPr>
          <w:rFonts w:ascii="Times New Roman" w:hAnsi="Times New Roman" w:cs="Times New Roman"/>
        </w:rPr>
        <w:t xml:space="preserve"> still very limited.</w:t>
      </w:r>
    </w:p>
    <w:p w14:paraId="44E28D45" w14:textId="023357B0"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r w:rsidR="00BA58B1" w:rsidRPr="00B010D9">
        <w:rPr>
          <w:rFonts w:ascii="Times New Roman" w:hAnsi="Times New Roman" w:cs="Times New Roman"/>
        </w:rPr>
        <w:t xml:space="preserve">easily </w:t>
      </w:r>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Meeting this condition would mean the redistricting process</w:t>
      </w:r>
      <w:r w:rsidR="00BA58B1">
        <w:rPr>
          <w:rFonts w:ascii="Times New Roman" w:hAnsi="Times New Roman" w:cs="Times New Roman"/>
        </w:rPr>
        <w:t>,</w:t>
      </w:r>
      <w:r w:rsidRPr="00B010D9">
        <w:rPr>
          <w:rFonts w:ascii="Times New Roman" w:hAnsi="Times New Roman" w:cs="Times New Roman"/>
        </w:rPr>
        <w:t xml:space="preserve"> and all of its results</w:t>
      </w:r>
      <w:r w:rsidR="00BA58B1">
        <w:rPr>
          <w:rFonts w:ascii="Times New Roman" w:hAnsi="Times New Roman" w:cs="Times New Roman"/>
        </w:rPr>
        <w:t>,</w:t>
      </w:r>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This means anyone could replicate the process, which would enhance public trust in the authority and enable participants to rule out, at the outset, improper manipulation of electoral boundaries.</w:t>
      </w:r>
    </w:p>
    <w:p w14:paraId="42526902" w14:textId="45297E09"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r w:rsidR="00752214">
        <w:rPr>
          <w:rFonts w:ascii="Times New Roman" w:hAnsi="Times New Roman" w:cs="Times New Roman"/>
        </w:rPr>
        <w:t>EMB</w:t>
      </w:r>
      <w:r w:rsidR="00752214" w:rsidRPr="00B010D9">
        <w:rPr>
          <w:rFonts w:ascii="Times New Roman" w:hAnsi="Times New Roman" w:cs="Times New Roman"/>
        </w:rPr>
        <w:t xml:space="preserve"> </w:t>
      </w:r>
      <w:r w:rsidRPr="00B010D9">
        <w:rPr>
          <w:rFonts w:ascii="Times New Roman" w:hAnsi="Times New Roman" w:cs="Times New Roman"/>
        </w:rPr>
        <w:t xml:space="preserve">and the public during the redistricting process </w:t>
      </w:r>
      <w:r w:rsidR="00A55170">
        <w:rPr>
          <w:rFonts w:ascii="Times New Roman" w:hAnsi="Times New Roman" w:cs="Times New Roman"/>
        </w:rPr>
        <w:t xml:space="preserve">both </w:t>
      </w:r>
      <w:r w:rsidRPr="00B010D9">
        <w:rPr>
          <w:rFonts w:ascii="Times New Roman" w:hAnsi="Times New Roman" w:cs="Times New Roman"/>
        </w:rPr>
        <w:t>possible</w:t>
      </w:r>
      <w:r w:rsidR="00685B26">
        <w:rPr>
          <w:rFonts w:ascii="Times New Roman" w:hAnsi="Times New Roman" w:cs="Times New Roman"/>
        </w:rPr>
        <w:t xml:space="preserve"> </w:t>
      </w:r>
      <w:r w:rsidRPr="00B010D9">
        <w:rPr>
          <w:rFonts w:ascii="Times New Roman" w:hAnsi="Times New Roman" w:cs="Times New Roman"/>
        </w:rPr>
        <w:t xml:space="preserve">and </w:t>
      </w:r>
      <w:r w:rsidR="00752214">
        <w:rPr>
          <w:rFonts w:ascii="Times New Roman" w:hAnsi="Times New Roman" w:cs="Times New Roman"/>
        </w:rPr>
        <w:t>likely</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r w:rsidR="00752214">
        <w:rPr>
          <w:rFonts w:ascii="Times New Roman" w:hAnsi="Times New Roman" w:cs="Times New Roman"/>
        </w:rPr>
        <w:t xml:space="preserve"> </w:t>
      </w:r>
      <w:r w:rsidR="00BA58B1">
        <w:rPr>
          <w:rFonts w:ascii="Times New Roman" w:hAnsi="Times New Roman" w:cs="Times New Roman"/>
        </w:rPr>
        <w:t>open source</w:t>
      </w:r>
      <w:r w:rsidRPr="00B010D9">
        <w:rPr>
          <w:rFonts w:ascii="Times New Roman" w:hAnsi="Times New Roman" w:cs="Times New Roman"/>
        </w:rPr>
        <w:t xml:space="preserve"> interface.</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2"/>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r w:rsidR="003B6657">
        <w:rPr>
          <w:rFonts w:ascii="Times New Roman" w:hAnsi="Times New Roman" w:cs="Times New Roman"/>
        </w:rPr>
        <w:t>EMB</w:t>
      </w:r>
      <w:r w:rsidR="003B6657" w:rsidRPr="00B010D9">
        <w:rPr>
          <w:rFonts w:ascii="Times New Roman" w:hAnsi="Times New Roman" w:cs="Times New Roman"/>
        </w:rPr>
        <w:t xml:space="preserve"> </w:t>
      </w:r>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63D4F4D6"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sidR="003B6657">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7BC1A036"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r w:rsidR="00C83928" w:rsidRPr="00B010D9">
        <w:rPr>
          <w:rFonts w:ascii="Times New Roman" w:hAnsi="Times New Roman" w:cs="Times New Roman"/>
          <w:b/>
        </w:rPr>
        <w:t>Signs</w:t>
      </w:r>
      <w:r w:rsidRPr="00B010D9">
        <w:rPr>
          <w:rFonts w:ascii="Times New Roman" w:hAnsi="Times New Roman" w:cs="Times New Roman"/>
          <w:b/>
        </w:rPr>
        <w:t xml:space="preserve"> of opacity</w:t>
      </w:r>
    </w:p>
    <w:p w14:paraId="0FB1E48D" w14:textId="291DFE87"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sidR="00FA3D92">
        <w:rPr>
          <w:rFonts w:ascii="Times New Roman" w:hAnsi="Times New Roman" w:cs="Times New Roman"/>
        </w:rPr>
        <w:t>illustrate</w:t>
      </w:r>
      <w:r w:rsidR="00FA3D92" w:rsidRPr="00B010D9">
        <w:rPr>
          <w:rFonts w:ascii="Times New Roman" w:hAnsi="Times New Roman" w:cs="Times New Roman"/>
        </w:rPr>
        <w:t xml:space="preserve"> </w:t>
      </w:r>
      <w:r w:rsidRPr="00B010D9">
        <w:rPr>
          <w:rFonts w:ascii="Times New Roman" w:hAnsi="Times New Roman" w:cs="Times New Roman"/>
        </w:rPr>
        <w:t>why it is important to meet the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0D84886A"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r w:rsidR="00FA3D92">
        <w:rPr>
          <w:rFonts w:ascii="Times New Roman" w:hAnsi="Times New Roman" w:cs="Times New Roman"/>
        </w:rPr>
        <w:t xml:space="preserve">Before </w:t>
      </w:r>
      <w:r w:rsidR="00A32FC6">
        <w:rPr>
          <w:rFonts w:ascii="Times New Roman" w:hAnsi="Times New Roman" w:cs="Times New Roman"/>
        </w:rPr>
        <w:t>INE became responsible for redistricting local districts in the 32 states</w:t>
      </w:r>
      <w:r w:rsidR="00FA3D92">
        <w:rPr>
          <w:rFonts w:ascii="Times New Roman" w:hAnsi="Times New Roman" w:cs="Times New Roman"/>
        </w:rPr>
        <w:t xml:space="preserve"> </w:t>
      </w:r>
      <w:r w:rsidR="00A32FC6">
        <w:rPr>
          <w:rFonts w:ascii="Times New Roman" w:hAnsi="Times New Roman" w:cs="Times New Roman"/>
        </w:rPr>
        <w:t xml:space="preserve">(with the </w:t>
      </w:r>
      <w:r w:rsidR="00FA3D92">
        <w:rPr>
          <w:rFonts w:ascii="Times New Roman" w:hAnsi="Times New Roman" w:cs="Times New Roman"/>
        </w:rPr>
        <w:t>2014 electoral reform</w:t>
      </w:r>
      <w:r w:rsidR="00A32FC6">
        <w:rPr>
          <w:rFonts w:ascii="Times New Roman" w:hAnsi="Times New Roman" w:cs="Times New Roman"/>
        </w:rPr>
        <w:t>)</w:t>
      </w:r>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r w:rsidR="00A32FC6">
        <w:rPr>
          <w:rFonts w:ascii="Times New Roman" w:hAnsi="Times New Roman" w:cs="Times New Roman"/>
        </w:rPr>
        <w:t>Today, i</w:t>
      </w:r>
      <w:r w:rsidRPr="00B010D9">
        <w:rPr>
          <w:rFonts w:ascii="Times New Roman" w:hAnsi="Times New Roman" w:cs="Times New Roman"/>
        </w:rPr>
        <w:t>t is</w:t>
      </w:r>
      <w:r w:rsidR="00A32FC6">
        <w:rPr>
          <w:rFonts w:ascii="Times New Roman" w:hAnsi="Times New Roman" w:cs="Times New Roman"/>
        </w:rPr>
        <w:t xml:space="preserve"> still</w:t>
      </w:r>
      <w:r w:rsidRPr="00B010D9">
        <w:rPr>
          <w:rFonts w:ascii="Times New Roman" w:hAnsi="Times New Roman" w:cs="Times New Roman"/>
        </w:rPr>
        <w:t xml:space="preserve"> </w:t>
      </w:r>
      <w:r w:rsidR="00A32FC6">
        <w:rPr>
          <w:rFonts w:ascii="Times New Roman" w:hAnsi="Times New Roman" w:cs="Times New Roman"/>
        </w:rPr>
        <w:t>extremely</w:t>
      </w:r>
      <w:r w:rsidR="00A32FC6" w:rsidRPr="00B010D9">
        <w:rPr>
          <w:rFonts w:ascii="Times New Roman" w:hAnsi="Times New Roman" w:cs="Times New Roman"/>
        </w:rPr>
        <w:t xml:space="preserve"> </w:t>
      </w:r>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r w:rsidR="00A32FC6">
        <w:rPr>
          <w:rFonts w:ascii="Times New Roman" w:hAnsi="Times New Roman" w:cs="Times New Roman"/>
        </w:rPr>
        <w:t>s</w:t>
      </w:r>
      <w:r w:rsidRPr="00B010D9">
        <w:rPr>
          <w:rFonts w:ascii="Times New Roman" w:hAnsi="Times New Roman" w:cs="Times New Roman"/>
        </w:rPr>
        <w:t xml:space="preserve"> is challeng</w:t>
      </w:r>
      <w:r w:rsidR="00A32FC6">
        <w:rPr>
          <w:rFonts w:ascii="Times New Roman" w:hAnsi="Times New Roman" w:cs="Times New Roman"/>
        </w:rPr>
        <w:t>ing</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sidR="00A32FC6">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r w:rsidR="00A32FC6">
        <w:rPr>
          <w:rFonts w:ascii="Times New Roman" w:hAnsi="Times New Roman" w:cs="Times New Roman"/>
        </w:rPr>
        <w:t xml:space="preserve"> </w:t>
      </w:r>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on </w:t>
      </w:r>
      <w:r w:rsidR="00A32FC6">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degree of arbitrariness of the technical, regulatory and methodological criteria applied in each local redistricting</w:t>
      </w:r>
      <w:r w:rsidR="00A32FC6">
        <w:rPr>
          <w:rFonts w:ascii="Times New Roman" w:hAnsi="Times New Roman" w:cs="Times New Roman"/>
        </w:rPr>
        <w:t xml:space="preserve"> process</w:t>
      </w:r>
      <w:r w:rsidR="003823E1" w:rsidRPr="00B010D9">
        <w:rPr>
          <w:rFonts w:ascii="Times New Roman" w:hAnsi="Times New Roman" w:cs="Times New Roman"/>
        </w:rPr>
        <w:t>, or to document the extent to which the process has been politicized.</w:t>
      </w:r>
    </w:p>
    <w:p w14:paraId="3FC72E40" w14:textId="77F322FE"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sidR="001332EB">
        <w:rPr>
          <w:rFonts w:ascii="Times New Roman" w:hAnsi="Times New Roman" w:cs="Times New Roman"/>
        </w:rPr>
        <w:t xml:space="preserve">why major </w:t>
      </w:r>
      <w:r w:rsidRPr="00B010D9">
        <w:rPr>
          <w:rFonts w:ascii="Times New Roman" w:hAnsi="Times New Roman" w:cs="Times New Roman"/>
        </w:rPr>
        <w:t>parties agreed</w:t>
      </w:r>
      <w:r w:rsidR="001332EB">
        <w:rPr>
          <w:rFonts w:ascii="Times New Roman" w:hAnsi="Times New Roman" w:cs="Times New Roman"/>
        </w:rPr>
        <w:t xml:space="preserve">, </w:t>
      </w:r>
      <w:r w:rsidRPr="00B010D9">
        <w:rPr>
          <w:rFonts w:ascii="Times New Roman" w:hAnsi="Times New Roman" w:cs="Times New Roman"/>
        </w:rPr>
        <w:t>as part of the 2014 electoral reform</w:t>
      </w:r>
      <w:r w:rsidR="001332EB">
        <w:rPr>
          <w:rFonts w:ascii="Times New Roman" w:hAnsi="Times New Roman" w:cs="Times New Roman"/>
        </w:rPr>
        <w:t>,</w:t>
      </w:r>
      <w:r w:rsidRPr="00B010D9">
        <w:rPr>
          <w:rFonts w:ascii="Times New Roman" w:hAnsi="Times New Roman" w:cs="Times New Roman"/>
        </w:rPr>
        <w:t xml:space="preserve"> that local redistricting</w:t>
      </w:r>
      <w:r w:rsidR="001332EB">
        <w:rPr>
          <w:rFonts w:ascii="Times New Roman" w:hAnsi="Times New Roman" w:cs="Times New Roman"/>
        </w:rPr>
        <w:t xml:space="preserve"> –</w:t>
      </w:r>
      <w:r w:rsidRPr="00B010D9">
        <w:rPr>
          <w:rFonts w:ascii="Times New Roman" w:hAnsi="Times New Roman" w:cs="Times New Roman"/>
        </w:rPr>
        <w:t>as well as electoral regulation in general</w:t>
      </w:r>
      <w:r w:rsidR="001332EB">
        <w:rPr>
          <w:rFonts w:ascii="Times New Roman" w:hAnsi="Times New Roman" w:cs="Times New Roman"/>
        </w:rPr>
        <w:t xml:space="preserve">– </w:t>
      </w:r>
      <w:r w:rsidRPr="00B010D9">
        <w:rPr>
          <w:rFonts w:ascii="Times New Roman" w:hAnsi="Times New Roman" w:cs="Times New Roman"/>
        </w:rPr>
        <w:t xml:space="preserve">should be left </w:t>
      </w:r>
      <w:r w:rsidR="001332EB">
        <w:rPr>
          <w:rFonts w:ascii="Times New Roman" w:hAnsi="Times New Roman" w:cs="Times New Roman"/>
        </w:rPr>
        <w:t>in the hands of</w:t>
      </w:r>
      <w:r w:rsidR="001332EB" w:rsidRPr="00B010D9">
        <w:rPr>
          <w:rFonts w:ascii="Times New Roman" w:hAnsi="Times New Roman" w:cs="Times New Roman"/>
        </w:rPr>
        <w:t xml:space="preserve"> </w:t>
      </w:r>
      <w:r w:rsidR="001332EB">
        <w:rPr>
          <w:rFonts w:ascii="Times New Roman" w:hAnsi="Times New Roman" w:cs="Times New Roman"/>
        </w:rPr>
        <w:t>a single</w:t>
      </w:r>
      <w:r w:rsidR="001332EB" w:rsidRPr="00B010D9">
        <w:rPr>
          <w:rFonts w:ascii="Times New Roman" w:hAnsi="Times New Roman" w:cs="Times New Roman"/>
        </w:rPr>
        <w:t xml:space="preserve"> </w:t>
      </w:r>
      <w:r w:rsidR="001332EB">
        <w:rPr>
          <w:rFonts w:ascii="Times New Roman" w:hAnsi="Times New Roman" w:cs="Times New Roman"/>
        </w:rPr>
        <w:t>EMB at the national level</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r w:rsidR="001332EB">
        <w:rPr>
          <w:rFonts w:ascii="Times New Roman" w:hAnsi="Times New Roman" w:cs="Times New Roman"/>
        </w:rPr>
        <w:t>INE</w:t>
      </w:r>
      <w:r w:rsidR="001332EB" w:rsidRPr="00B010D9">
        <w:rPr>
          <w:rFonts w:ascii="Times New Roman" w:hAnsi="Times New Roman" w:cs="Times New Roman"/>
        </w:rPr>
        <w:t xml:space="preserve"> </w:t>
      </w:r>
      <w:r w:rsidR="001332EB">
        <w:rPr>
          <w:rFonts w:ascii="Times New Roman" w:hAnsi="Times New Roman" w:cs="Times New Roman"/>
        </w:rPr>
        <w:t>began a dialogue</w:t>
      </w:r>
      <w:r w:rsidR="001332EB" w:rsidRPr="00B010D9">
        <w:rPr>
          <w:rFonts w:ascii="Times New Roman" w:hAnsi="Times New Roman" w:cs="Times New Roman"/>
        </w:rPr>
        <w:t xml:space="preserve"> </w:t>
      </w:r>
      <w:r w:rsidRPr="00B010D9">
        <w:rPr>
          <w:rFonts w:ascii="Times New Roman" w:hAnsi="Times New Roman" w:cs="Times New Roman"/>
        </w:rPr>
        <w:t xml:space="preserve">with the Local Public </w:t>
      </w:r>
      <w:r w:rsidR="00F4484D" w:rsidRPr="00B010D9">
        <w:rPr>
          <w:rFonts w:ascii="Times New Roman" w:hAnsi="Times New Roman" w:cs="Times New Roman"/>
        </w:rPr>
        <w:t>Organisms</w:t>
      </w:r>
      <w:r w:rsidRPr="00B010D9">
        <w:rPr>
          <w:rFonts w:ascii="Times New Roman" w:hAnsi="Times New Roman" w:cs="Times New Roman"/>
        </w:rPr>
        <w:t xml:space="preserve"> (OPLES),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r w:rsidR="00136EC4">
        <w:rPr>
          <w:rFonts w:ascii="Times New Roman" w:hAnsi="Times New Roman" w:cs="Times New Roman"/>
        </w:rPr>
        <w:t>level EMB’s</w:t>
      </w:r>
      <w:r w:rsidRPr="00B010D9">
        <w:rPr>
          <w:rFonts w:ascii="Times New Roman" w:hAnsi="Times New Roman" w:cs="Times New Roman"/>
        </w:rPr>
        <w:t xml:space="preserve">, to 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r w:rsidR="00437547">
        <w:rPr>
          <w:rFonts w:ascii="Times New Roman" w:hAnsi="Times New Roman" w:cs="Times New Roman"/>
        </w:rPr>
        <w:t>INE</w:t>
      </w:r>
      <w:r w:rsidR="00437547" w:rsidRPr="00B010D9">
        <w:rPr>
          <w:rFonts w:ascii="Times New Roman" w:hAnsi="Times New Roman" w:cs="Times New Roman"/>
        </w:rPr>
        <w:t xml:space="preserve"> </w:t>
      </w:r>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4"/>
      </w:r>
    </w:p>
    <w:p w14:paraId="574631BA" w14:textId="4E56F26C"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Another area of opacity that has not been addressed from an academic 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5"/>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r w:rsidR="00EF5D87">
        <w:rPr>
          <w:rFonts w:ascii="Times New Roman" w:hAnsi="Times New Roman" w:cs="Times New Roman"/>
        </w:rPr>
        <w:t>EMB</w:t>
      </w:r>
      <w:r w:rsidR="00EF5D87" w:rsidRPr="00B010D9">
        <w:rPr>
          <w:rFonts w:ascii="Times New Roman" w:hAnsi="Times New Roman" w:cs="Times New Roman"/>
        </w:rPr>
        <w:t xml:space="preserve"> </w:t>
      </w:r>
      <w:r w:rsidRPr="00B010D9">
        <w:rPr>
          <w:rFonts w:ascii="Times New Roman" w:hAnsi="Times New Roman" w:cs="Times New Roman"/>
        </w:rPr>
        <w:t xml:space="preserve">has not systematically used the same criteria and methods to redraw electoral boundaries at the federal level, and now that it is responsible for </w:t>
      </w:r>
      <w:r w:rsidR="00EF5D87">
        <w:rPr>
          <w:rFonts w:ascii="Times New Roman" w:hAnsi="Times New Roman" w:cs="Times New Roman"/>
        </w:rPr>
        <w:t>boundary delimitation at the local level as well</w:t>
      </w:r>
      <w:r w:rsidRPr="00B010D9">
        <w:rPr>
          <w:rFonts w:ascii="Times New Roman" w:hAnsi="Times New Roman" w:cs="Times New Roman"/>
        </w:rPr>
        <w:t xml:space="preserve">, it has not </w:t>
      </w:r>
      <w:r w:rsidR="00EF5D87">
        <w:rPr>
          <w:rFonts w:ascii="Times New Roman" w:hAnsi="Times New Roman" w:cs="Times New Roman"/>
        </w:rPr>
        <w:lastRenderedPageBreak/>
        <w:t>used</w:t>
      </w:r>
      <w:r w:rsidR="00EF5D87" w:rsidRPr="00B010D9">
        <w:rPr>
          <w:rFonts w:ascii="Times New Roman" w:hAnsi="Times New Roman" w:cs="Times New Roman"/>
        </w:rPr>
        <w:t xml:space="preserve"> </w:t>
      </w:r>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r w:rsidR="00EF5D87">
        <w:rPr>
          <w:rFonts w:ascii="Times New Roman" w:hAnsi="Times New Roman" w:cs="Times New Roman"/>
        </w:rPr>
        <w:t xml:space="preserve"> </w:t>
      </w:r>
      <w:r w:rsidRPr="00B010D9">
        <w:rPr>
          <w:rFonts w:ascii="Times New Roman" w:hAnsi="Times New Roman" w:cs="Times New Roman"/>
        </w:rPr>
        <w:t>the INE has decided use a different optimization method than what it used in the federal process, and to take into account fewer components.</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r w:rsidR="00C83928">
        <w:rPr>
          <w:rFonts w:ascii="Times New Roman" w:hAnsi="Times New Roman" w:cs="Times New Roman"/>
        </w:rPr>
        <w:t>13</w:t>
      </w:r>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r w:rsidR="006C5863">
        <w:rPr>
          <w:rFonts w:ascii="Times New Roman" w:hAnsi="Times New Roman" w:cs="Times New Roman"/>
        </w:rPr>
        <w:t>ut</w:t>
      </w:r>
      <w:r w:rsidR="00CF79E2">
        <w:rPr>
          <w:rFonts w:ascii="Times New Roman" w:hAnsi="Times New Roman" w:cs="Times New Roman"/>
        </w:rPr>
        <w:t xml:space="preserve"> </w:t>
      </w:r>
      <w:r w:rsidRPr="00B010D9">
        <w:rPr>
          <w:rFonts w:ascii="Times New Roman" w:hAnsi="Times New Roman" w:cs="Times New Roman"/>
        </w:rPr>
        <w:t xml:space="preserve">only two </w:t>
      </w:r>
      <w:r w:rsidR="00CF79E2" w:rsidRPr="00B010D9">
        <w:rPr>
          <w:rFonts w:ascii="Times New Roman" w:hAnsi="Times New Roman" w:cs="Times New Roman"/>
        </w:rPr>
        <w:t>components</w:t>
      </w:r>
      <w:r w:rsidRPr="00B010D9">
        <w:rPr>
          <w:rFonts w:ascii="Times New Roman" w:hAnsi="Times New Roman" w:cs="Times New Roman"/>
        </w:rPr>
        <w:t xml:space="preserve"> in the optimization algorithm</w:t>
      </w:r>
      <w:r w:rsidR="00B513F7" w:rsidRPr="00B010D9">
        <w:rPr>
          <w:rFonts w:ascii="Times New Roman" w:hAnsi="Times New Roman" w:cs="Times New Roman"/>
        </w:rPr>
        <w:t>: population balance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585FF5C1"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weigh the political impact 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r w:rsidR="008D7D1B">
        <w:rPr>
          <w:rFonts w:ascii="Times New Roman" w:hAnsi="Times New Roman" w:cs="Times New Roman"/>
        </w:rPr>
        <w:t>the</w:t>
      </w:r>
      <w:r w:rsidR="008D7D1B" w:rsidRPr="00B010D9">
        <w:rPr>
          <w:rFonts w:ascii="Times New Roman" w:hAnsi="Times New Roman" w:cs="Times New Roman"/>
        </w:rPr>
        <w:t xml:space="preserve"> </w:t>
      </w:r>
      <w:r w:rsidRPr="00B010D9">
        <w:rPr>
          <w:rFonts w:ascii="Times New Roman" w:hAnsi="Times New Roman" w:cs="Times New Roman"/>
        </w:rPr>
        <w:t>lack of effort</w:t>
      </w:r>
      <w:r w:rsidR="008D7D1B">
        <w:rPr>
          <w:rFonts w:ascii="Times New Roman" w:hAnsi="Times New Roman" w:cs="Times New Roman"/>
        </w:rPr>
        <w:t>s</w:t>
      </w:r>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Why have 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r w:rsidR="006F6089">
        <w:rPr>
          <w:rFonts w:ascii="Times New Roman" w:hAnsi="Times New Roman" w:cs="Times New Roman"/>
        </w:rPr>
        <w:t>configuration</w:t>
      </w:r>
      <w:r w:rsidR="008D7D1B" w:rsidRPr="00B010D9">
        <w:rPr>
          <w:rFonts w:ascii="Times New Roman" w:hAnsi="Times New Roman" w:cs="Times New Roman"/>
        </w:rPr>
        <w:t xml:space="preserve"> </w:t>
      </w:r>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r w:rsidR="008D7D1B">
        <w:rPr>
          <w:rFonts w:ascii="Times New Roman" w:hAnsi="Times New Roman" w:cs="Times New Roman"/>
        </w:rPr>
        <w:t>previous</w:t>
      </w:r>
      <w:r w:rsidR="008D7D1B" w:rsidRPr="00B010D9">
        <w:rPr>
          <w:rFonts w:ascii="Times New Roman" w:hAnsi="Times New Roman" w:cs="Times New Roman"/>
        </w:rPr>
        <w:t xml:space="preserve"> </w:t>
      </w:r>
      <w:r w:rsidR="009A5409" w:rsidRPr="00B010D9">
        <w:rPr>
          <w:rFonts w:ascii="Times New Roman" w:hAnsi="Times New Roman" w:cs="Times New Roman"/>
        </w:rPr>
        <w:t>federal redistri</w:t>
      </w:r>
      <w:r w:rsidR="006B5E2D" w:rsidRPr="00B010D9">
        <w:rPr>
          <w:rFonts w:ascii="Times New Roman" w:hAnsi="Times New Roman" w:cs="Times New Roman"/>
        </w:rPr>
        <w:t>cting</w:t>
      </w:r>
      <w:r w:rsidR="008D7D1B">
        <w:rPr>
          <w:rFonts w:ascii="Times New Roman" w:hAnsi="Times New Roman" w:cs="Times New Roman"/>
        </w:rPr>
        <w:t xml:space="preserve"> processes</w:t>
      </w:r>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r w:rsidR="008D7D1B">
        <w:rPr>
          <w:rFonts w:ascii="Times New Roman" w:hAnsi="Times New Roman" w:cs="Times New Roman"/>
        </w:rPr>
        <w:t xml:space="preserve">boundary </w:t>
      </w:r>
      <w:r w:rsidR="008D7D1B">
        <w:rPr>
          <w:rFonts w:ascii="Times New Roman" w:hAnsi="Times New Roman" w:cs="Times New Roman"/>
        </w:rPr>
        <w:lastRenderedPageBreak/>
        <w:t>delimitation</w:t>
      </w:r>
      <w:r w:rsidR="006B5E2D" w:rsidRPr="00B010D9">
        <w:rPr>
          <w:rFonts w:ascii="Times New Roman" w:hAnsi="Times New Roman" w:cs="Times New Roman"/>
        </w:rPr>
        <w:t xml:space="preserve">? It is hard to answer these and other questions </w:t>
      </w:r>
      <w:r w:rsidR="00857AB3">
        <w:rPr>
          <w:rFonts w:ascii="Times New Roman" w:hAnsi="Times New Roman" w:cs="Times New Roman"/>
        </w:rPr>
        <w:t>based on</w:t>
      </w:r>
      <w:r w:rsidR="006B5E2D" w:rsidRPr="00B010D9">
        <w:rPr>
          <w:rFonts w:ascii="Times New Roman" w:hAnsi="Times New Roman" w:cs="Times New Roman"/>
        </w:rPr>
        <w:t xml:space="preserve"> the information available.</w:t>
      </w:r>
    </w:p>
    <w:p w14:paraId="6EFCF567" w14:textId="26554946"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r w:rsidR="00857AB3">
        <w:rPr>
          <w:rFonts w:ascii="Times New Roman" w:hAnsi="Times New Roman" w:cs="Times New Roman"/>
        </w:rPr>
        <w:t>Political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for drawing up federal electoral districts since 1996.</w:t>
      </w:r>
      <w:r w:rsidR="00D60AA0">
        <w:rPr>
          <w:rFonts w:ascii="Times New Roman" w:hAnsi="Times New Roman" w:cs="Times New Roman"/>
        </w:rPr>
        <w:t xml:space="preserve"> </w:t>
      </w:r>
      <w:r w:rsidRPr="00B010D9">
        <w:rPr>
          <w:rFonts w:ascii="Times New Roman" w:hAnsi="Times New Roman" w:cs="Times New Roman"/>
        </w:rPr>
        <w:t>Because the condition of replicability has not been met, it is much harder to evaluate the effects of</w:t>
      </w:r>
      <w:r w:rsidR="008D7D1B">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on the</w:t>
      </w:r>
      <w:r w:rsidR="008D7D1B">
        <w:rPr>
          <w:rFonts w:ascii="Times New Roman" w:hAnsi="Times New Roman" w:cs="Times New Roman"/>
        </w:rPr>
        <w:t xml:space="preserve"> configuration of electoral boundaries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r w:rsidR="008D7D1B">
        <w:rPr>
          <w:rFonts w:ascii="Times New Roman" w:hAnsi="Times New Roman" w:cs="Times New Roman"/>
        </w:rPr>
        <w:t>re</w:t>
      </w:r>
      <w:r w:rsidRPr="00B010D9">
        <w:rPr>
          <w:rFonts w:ascii="Times New Roman" w:hAnsi="Times New Roman" w:cs="Times New Roman"/>
        </w:rPr>
        <w:t>districting</w:t>
      </w:r>
      <w:r w:rsidR="008D7D1B">
        <w:rPr>
          <w:rFonts w:ascii="Times New Roman" w:hAnsi="Times New Roman" w:cs="Times New Roman"/>
        </w:rPr>
        <w:t xml:space="preserve"> process held before the</w:t>
      </w:r>
      <w:r w:rsidRPr="00B010D9">
        <w:rPr>
          <w:rFonts w:ascii="Times New Roman" w:hAnsi="Times New Roman" w:cs="Times New Roman"/>
        </w:rPr>
        <w:t xml:space="preserve"> 2015 </w:t>
      </w:r>
      <w:r w:rsidR="008D7D1B">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sidR="002F3AB2">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sidR="002F3AB2">
        <w:rPr>
          <w:rFonts w:ascii="Times New Roman" w:hAnsi="Times New Roman" w:cs="Times New Roman"/>
        </w:rPr>
        <w:t>emphasized</w:t>
      </w:r>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r w:rsidR="002F3AB2">
        <w:rPr>
          <w:rFonts w:ascii="Times New Roman" w:hAnsi="Times New Roman" w:cs="Times New Roman"/>
        </w:rPr>
        <w:t>during the boundary delimitation process</w:t>
      </w:r>
      <w:r w:rsidR="000E1DFB" w:rsidRPr="00B010D9">
        <w:rPr>
          <w:rFonts w:ascii="Times New Roman" w:hAnsi="Times New Roman" w:cs="Times New Roman"/>
        </w:rPr>
        <w:t>:</w:t>
      </w:r>
    </w:p>
    <w:p w14:paraId="795F73D7" w14:textId="32E93DCC"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sidR="002F3AB2">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sidR="002F3AB2">
        <w:rPr>
          <w:rFonts w:ascii="Times New Roman" w:hAnsi="Times New Roman" w:cs="Times New Roman"/>
        </w:rPr>
        <w:t xml:space="preserve"> plans</w:t>
      </w:r>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General</w:t>
      </w:r>
      <w:r w:rsidR="002F3AB2" w:rsidRPr="002F3AB2">
        <w:rPr>
          <w:rFonts w:ascii="Times New Roman" w:hAnsi="Times New Roman" w:cs="Times New Roman"/>
        </w:rPr>
        <w:t xml:space="preserve"> </w:t>
      </w:r>
      <w:r w:rsidR="002F3AB2" w:rsidRPr="00B010D9">
        <w:rPr>
          <w:rFonts w:ascii="Times New Roman" w:hAnsi="Times New Roman" w:cs="Times New Roman"/>
        </w:rPr>
        <w:t>Council</w:t>
      </w:r>
      <w:r w:rsidRPr="00B010D9">
        <w:rPr>
          <w:rFonts w:ascii="Times New Roman" w:hAnsi="Times New Roman" w:cs="Times New Roman"/>
        </w:rPr>
        <w:t xml:space="preserve">.” </w:t>
      </w:r>
      <w:proofErr w:type="gramStart"/>
      <w:r w:rsidRPr="00B010D9">
        <w:rPr>
          <w:rFonts w:ascii="Times New Roman" w:hAnsi="Times New Roman" w:cs="Times New Roman"/>
        </w:rPr>
        <w:t>(IFE 2013b).</w:t>
      </w:r>
      <w:proofErr w:type="gramEnd"/>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FE190C2"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r w:rsidR="00950E58">
        <w:rPr>
          <w:rFonts w:ascii="Times New Roman" w:hAnsi="Times New Roman" w:cs="Times New Roman"/>
        </w:rPr>
        <w:t>to</w:t>
      </w:r>
      <w:r w:rsidR="00950E58" w:rsidRPr="00B010D9">
        <w:rPr>
          <w:rFonts w:ascii="Times New Roman" w:hAnsi="Times New Roman" w:cs="Times New Roman"/>
        </w:rPr>
        <w:t xml:space="preserve"> </w:t>
      </w:r>
      <w:r w:rsidR="000E1DFB" w:rsidRPr="00B010D9">
        <w:rPr>
          <w:rFonts w:ascii="Times New Roman" w:hAnsi="Times New Roman" w:cs="Times New Roman"/>
        </w:rPr>
        <w:t>the first scenario</w:t>
      </w:r>
      <w:r w:rsidR="00950E58">
        <w:rPr>
          <w:rFonts w:ascii="Times New Roman" w:hAnsi="Times New Roman" w:cs="Times New Roman"/>
        </w:rPr>
        <w:t xml:space="preserve">, which was </w:t>
      </w:r>
      <w:r w:rsidR="000E1DFB" w:rsidRPr="00B010D9">
        <w:rPr>
          <w:rFonts w:ascii="Times New Roman" w:hAnsi="Times New Roman" w:cs="Times New Roman"/>
        </w:rPr>
        <w:t>generated by a</w:t>
      </w:r>
      <w:r w:rsidR="00950E58">
        <w:rPr>
          <w:rFonts w:ascii="Times New Roman" w:hAnsi="Times New Roman" w:cs="Times New Roman"/>
        </w:rPr>
        <w:t xml:space="preserve">n automated </w:t>
      </w:r>
      <w:r w:rsidR="000E1DFB" w:rsidRPr="00B010D9">
        <w:rPr>
          <w:rFonts w:ascii="Times New Roman" w:hAnsi="Times New Roman" w:cs="Times New Roman"/>
        </w:rPr>
        <w:t>combinato</w:t>
      </w:r>
      <w:r w:rsidR="00950E58">
        <w:rPr>
          <w:rFonts w:ascii="Times New Roman" w:hAnsi="Times New Roman" w:cs="Times New Roman"/>
        </w:rPr>
        <w:t>rial</w:t>
      </w:r>
      <w:r w:rsidR="000E1DFB" w:rsidRPr="00B010D9">
        <w:rPr>
          <w:rFonts w:ascii="Times New Roman" w:hAnsi="Times New Roman" w:cs="Times New Roman"/>
        </w:rPr>
        <w:t xml:space="preserve"> optimization process,</w:t>
      </w:r>
      <w:r w:rsidR="00950E58">
        <w:rPr>
          <w:rFonts w:ascii="Times New Roman" w:hAnsi="Times New Roman" w:cs="Times New Roman"/>
        </w:rPr>
        <w:t xml:space="preserve"> of which</w:t>
      </w:r>
      <w:r w:rsidR="000E1DFB" w:rsidRPr="00B010D9">
        <w:rPr>
          <w:rFonts w:ascii="Times New Roman" w:hAnsi="Times New Roman" w:cs="Times New Roman"/>
        </w:rPr>
        <w:t xml:space="preserve"> 157</w:t>
      </w:r>
      <w:r w:rsidR="00950E58">
        <w:rPr>
          <w:rFonts w:ascii="Times New Roman" w:hAnsi="Times New Roman" w:cs="Times New Roman"/>
        </w:rPr>
        <w:t xml:space="preserve"> were formulated</w:t>
      </w:r>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r w:rsidR="00950E58">
        <w:rPr>
          <w:rFonts w:ascii="Times New Roman" w:hAnsi="Times New Roman" w:cs="Times New Roman"/>
        </w:rPr>
        <w:t>EMB</w:t>
      </w:r>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r w:rsidR="00950E58">
        <w:rPr>
          <w:rFonts w:ascii="Times New Roman" w:hAnsi="Times New Roman" w:cs="Times New Roman"/>
        </w:rPr>
        <w:t xml:space="preserve">generating </w:t>
      </w:r>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r w:rsidR="00950E58">
        <w:rPr>
          <w:rFonts w:ascii="Times New Roman" w:hAnsi="Times New Roman" w:cs="Times New Roman"/>
        </w:rPr>
        <w:t xml:space="preserve">of which </w:t>
      </w:r>
      <w:r w:rsidR="000E1DFB" w:rsidRPr="00B010D9">
        <w:rPr>
          <w:rFonts w:ascii="Times New Roman" w:hAnsi="Times New Roman" w:cs="Times New Roman"/>
        </w:rPr>
        <w:t>139</w:t>
      </w:r>
      <w:r w:rsidR="00950E58">
        <w:rPr>
          <w:rFonts w:ascii="Times New Roman" w:hAnsi="Times New Roman" w:cs="Times New Roman"/>
        </w:rPr>
        <w:t xml:space="preserve"> were</w:t>
      </w:r>
      <w:r w:rsidR="000E1DFB" w:rsidRPr="00B010D9">
        <w:rPr>
          <w:rFonts w:ascii="Times New Roman" w:hAnsi="Times New Roman" w:cs="Times New Roman"/>
        </w:rPr>
        <w:t xml:space="preserve"> 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11C33463"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sidR="00B83105">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r w:rsidR="00B83105">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 the elements used to calibrate the model, the random selection of a seed </w:t>
      </w:r>
      <w:r w:rsidR="001F7579">
        <w:rPr>
          <w:rFonts w:ascii="Times New Roman" w:hAnsi="Times New Roman" w:cs="Times New Roman"/>
        </w:rPr>
        <w:t>–</w:t>
      </w:r>
      <w:proofErr w:type="spellStart"/>
      <w:r w:rsidR="001F7579">
        <w:rPr>
          <w:rFonts w:ascii="Times New Roman" w:hAnsi="Times New Roman" w:cs="Times New Roman"/>
          <w:i/>
        </w:rPr>
        <w:t>sección</w:t>
      </w:r>
      <w:proofErr w:type="spellEnd"/>
      <w:r w:rsidR="00BA1EEC">
        <w:rPr>
          <w:rFonts w:ascii="Times New Roman" w:hAnsi="Times New Roman" w:cs="Times New Roman"/>
          <w:i/>
        </w:rPr>
        <w:t xml:space="preserve"> electoral</w:t>
      </w:r>
      <w:r w:rsidR="001F7579">
        <w:rPr>
          <w:rFonts w:ascii="Times New Roman" w:hAnsi="Times New Roman" w:cs="Times New Roman"/>
          <w:i/>
        </w:rPr>
        <w:t>–</w:t>
      </w:r>
      <w:r w:rsidR="001F7579" w:rsidRPr="00B010D9">
        <w:rPr>
          <w:rFonts w:ascii="Times New Roman" w:hAnsi="Times New Roman" w:cs="Times New Roman"/>
        </w:rPr>
        <w:t xml:space="preserve"> </w:t>
      </w:r>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commentRangeStart w:id="3"/>
      <w:r w:rsidR="002F55B9" w:rsidRPr="00B010D9">
        <w:rPr>
          <w:rFonts w:ascii="Times New Roman" w:hAnsi="Times New Roman" w:cs="Times New Roman"/>
        </w:rPr>
        <w:t xml:space="preserve">runs </w:t>
      </w:r>
      <w:commentRangeEnd w:id="3"/>
      <w:r w:rsidR="00BA1EEC">
        <w:rPr>
          <w:rStyle w:val="CommentReference"/>
        </w:rPr>
        <w:commentReference w:id="3"/>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08BD6427"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r w:rsidR="00B83105">
        <w:rPr>
          <w:rFonts w:ascii="Times New Roman" w:hAnsi="Times New Roman" w:cs="Times New Roman"/>
        </w:rPr>
        <w:t>population</w:t>
      </w:r>
      <w:r w:rsidR="00B83105" w:rsidRPr="00B010D9">
        <w:rPr>
          <w:rFonts w:ascii="Times New Roman" w:hAnsi="Times New Roman" w:cs="Times New Roman"/>
        </w:rPr>
        <w:t xml:space="preserve"> </w:t>
      </w:r>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7C8809D6"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2001 constitutional reform forced the electoral authorities to include indigenous </w:t>
      </w:r>
      <w:r w:rsidR="001F7579">
        <w:rPr>
          <w:rFonts w:ascii="Times New Roman" w:hAnsi="Times New Roman" w:cs="Times New Roman"/>
        </w:rPr>
        <w:t>population</w:t>
      </w:r>
      <w:r w:rsidR="00B83105" w:rsidRPr="00B010D9">
        <w:rPr>
          <w:rFonts w:ascii="Times New Roman" w:hAnsi="Times New Roman" w:cs="Times New Roman"/>
        </w:rPr>
        <w:t xml:space="preserve"> </w:t>
      </w:r>
      <w:r w:rsidRPr="00B010D9">
        <w:rPr>
          <w:rFonts w:ascii="Times New Roman" w:hAnsi="Times New Roman" w:cs="Times New Roman"/>
        </w:rPr>
        <w:t xml:space="preserve">for the first time in the federal redistricting process </w:t>
      </w:r>
      <w:r w:rsidR="00B83105">
        <w:rPr>
          <w:rFonts w:ascii="Times New Roman" w:hAnsi="Times New Roman" w:cs="Times New Roman"/>
        </w:rPr>
        <w:t>facing</w:t>
      </w:r>
      <w:r w:rsidR="00B83105" w:rsidRPr="00B010D9">
        <w:rPr>
          <w:rFonts w:ascii="Times New Roman" w:hAnsi="Times New Roman" w:cs="Times New Roman"/>
        </w:rPr>
        <w:t xml:space="preserve"> </w:t>
      </w:r>
      <w:r w:rsidRPr="00B010D9">
        <w:rPr>
          <w:rFonts w:ascii="Times New Roman" w:hAnsi="Times New Roman" w:cs="Times New Roman"/>
        </w:rPr>
        <w:t xml:space="preserve">the 2006 </w:t>
      </w:r>
      <w:r w:rsidRPr="00B010D9">
        <w:rPr>
          <w:rFonts w:ascii="Times New Roman" w:hAnsi="Times New Roman" w:cs="Times New Roman"/>
        </w:rPr>
        <w:lastRenderedPageBreak/>
        <w:t>election.</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r w:rsidR="000D56B6">
        <w:rPr>
          <w:rFonts w:ascii="Times New Roman" w:hAnsi="Times New Roman" w:cs="Times New Roman"/>
        </w:rPr>
        <w:t>to</w:t>
      </w:r>
      <w:r w:rsidR="00A85BEF" w:rsidRPr="00B010D9">
        <w:rPr>
          <w:rFonts w:ascii="Times New Roman" w:hAnsi="Times New Roman" w:cs="Times New Roman"/>
        </w:rPr>
        <w:t xml:space="preserve"> </w:t>
      </w:r>
      <w:r w:rsidR="005C2B8A">
        <w:rPr>
          <w:rFonts w:ascii="Times New Roman" w:hAnsi="Times New Roman" w:cs="Times New Roman"/>
        </w:rPr>
        <w:t>include this minority community</w:t>
      </w:r>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r w:rsidR="00A85BEF">
        <w:rPr>
          <w:rFonts w:ascii="Times New Roman" w:hAnsi="Times New Roman" w:cs="Times New Roman"/>
        </w:rPr>
        <w:t xml:space="preserve"> </w:t>
      </w:r>
      <w:r w:rsidR="00A85BEF">
        <w:rPr>
          <w:rFonts w:ascii="Times New Roman" w:hAnsi="Times New Roman" w:cs="Times New Roman"/>
        </w:rPr>
        <w:softHyphen/>
        <w:t>–</w:t>
      </w:r>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r w:rsidR="00A85BEF">
        <w:rPr>
          <w:rFonts w:ascii="Times New Roman" w:hAnsi="Times New Roman" w:cs="Times New Roman"/>
        </w:rPr>
        <w:t>– </w:t>
      </w:r>
      <w:r w:rsidR="00BA65E5" w:rsidRPr="00B010D9">
        <w:rPr>
          <w:rFonts w:ascii="Times New Roman" w:hAnsi="Times New Roman" w:cs="Times New Roman"/>
        </w:rPr>
        <w:t xml:space="preserve">by census count during redistricting, without taking into account </w:t>
      </w:r>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communit</w:t>
      </w:r>
      <w:r w:rsidR="005C2B8A">
        <w:rPr>
          <w:rFonts w:ascii="Times New Roman" w:hAnsi="Times New Roman" w:cs="Times New Roman"/>
        </w:rPr>
        <w:t>ies</w:t>
      </w:r>
      <w:r w:rsidR="00BA65E5" w:rsidRPr="00B010D9">
        <w:rPr>
          <w:rFonts w:ascii="Times New Roman" w:hAnsi="Times New Roman" w:cs="Times New Roman"/>
        </w:rPr>
        <w:t xml:space="preserve"> or encouraging </w:t>
      </w:r>
      <w:r w:rsidR="005C2B8A">
        <w:rPr>
          <w:rFonts w:ascii="Times New Roman" w:hAnsi="Times New Roman" w:cs="Times New Roman"/>
        </w:rPr>
        <w:t xml:space="preserve">their </w:t>
      </w:r>
      <w:r w:rsidR="00BA65E5" w:rsidRPr="00B010D9">
        <w:rPr>
          <w:rFonts w:ascii="Times New Roman" w:hAnsi="Times New Roman" w:cs="Times New Roman"/>
        </w:rPr>
        <w:t xml:space="preserve">participation, does not guarantee these </w:t>
      </w:r>
      <w:r w:rsidR="005C2B8A">
        <w:rPr>
          <w:rFonts w:ascii="Times New Roman" w:hAnsi="Times New Roman" w:cs="Times New Roman"/>
        </w:rPr>
        <w:t>groups have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access to political representation or </w:t>
      </w:r>
      <w:r w:rsidR="005C2B8A">
        <w:rPr>
          <w:rFonts w:ascii="Times New Roman" w:hAnsi="Times New Roman" w:cs="Times New Roman"/>
        </w:rPr>
        <w:t xml:space="preserve">that they are able to </w:t>
      </w:r>
      <w:r w:rsidR="00BA65E5" w:rsidRPr="00B010D9">
        <w:rPr>
          <w:rFonts w:ascii="Times New Roman" w:hAnsi="Times New Roman" w:cs="Times New Roman"/>
        </w:rPr>
        <w:t>build</w:t>
      </w:r>
      <w:r w:rsidR="005C2B8A">
        <w:rPr>
          <w:rFonts w:ascii="Times New Roman" w:hAnsi="Times New Roman" w:cs="Times New Roman"/>
        </w:rPr>
        <w:t xml:space="preserve"> or strengthen</w:t>
      </w:r>
      <w:r w:rsidR="00BA65E5" w:rsidRPr="00B010D9">
        <w:rPr>
          <w:rFonts w:ascii="Times New Roman" w:hAnsi="Times New Roman" w:cs="Times New Roman"/>
        </w:rPr>
        <w:t xml:space="preserve"> </w:t>
      </w:r>
      <w:r w:rsidR="005C2B8A">
        <w:rPr>
          <w:rFonts w:ascii="Times New Roman" w:hAnsi="Times New Roman" w:cs="Times New Roman"/>
        </w:rPr>
        <w:t>the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ties </w:t>
      </w:r>
      <w:r w:rsidR="005C2B8A">
        <w:rPr>
          <w:rFonts w:ascii="Times New Roman" w:hAnsi="Times New Roman" w:cs="Times New Roman"/>
        </w:rPr>
        <w:t xml:space="preserve">with </w:t>
      </w:r>
      <w:r w:rsidR="000D56B6">
        <w:rPr>
          <w:rFonts w:ascii="Times New Roman" w:hAnsi="Times New Roman" w:cs="Times New Roman"/>
        </w:rPr>
        <w:t xml:space="preserve">their </w:t>
      </w:r>
      <w:r w:rsidR="00A85BEF">
        <w:rPr>
          <w:rFonts w:ascii="Times New Roman" w:hAnsi="Times New Roman" w:cs="Times New Roman"/>
        </w:rPr>
        <w:t>political</w:t>
      </w:r>
      <w:r w:rsidR="00BA65E5" w:rsidRPr="00B010D9">
        <w:rPr>
          <w:rFonts w:ascii="Times New Roman" w:hAnsi="Times New Roman" w:cs="Times New Roman"/>
        </w:rPr>
        <w:t xml:space="preserve"> representative.</w:t>
      </w:r>
      <w:r w:rsidR="00BA65E5" w:rsidRPr="00B010D9">
        <w:rPr>
          <w:rStyle w:val="FootnoteReference"/>
          <w:rFonts w:ascii="Times New Roman" w:hAnsi="Times New Roman" w:cs="Times New Roman"/>
        </w:rPr>
        <w:footnoteReference w:id="18"/>
      </w:r>
    </w:p>
    <w:p w14:paraId="0C2DBB8C" w14:textId="18BB030E"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r w:rsidR="005C2B8A">
        <w:rPr>
          <w:rFonts w:ascii="Times New Roman" w:hAnsi="Times New Roman" w:cs="Times New Roman"/>
        </w:rPr>
        <w:t xml:space="preserve">the </w:t>
      </w:r>
      <w:r w:rsidRPr="00B010D9">
        <w:rPr>
          <w:rFonts w:ascii="Times New Roman" w:hAnsi="Times New Roman" w:cs="Times New Roman"/>
        </w:rPr>
        <w:t xml:space="preserve">indigenous </w:t>
      </w:r>
      <w:r w:rsidR="005C2B8A">
        <w:rPr>
          <w:rFonts w:ascii="Times New Roman" w:hAnsi="Times New Roman" w:cs="Times New Roman"/>
        </w:rPr>
        <w:t>population</w:t>
      </w:r>
      <w:r w:rsidR="005C2B8A" w:rsidRPr="00B010D9">
        <w:rPr>
          <w:rFonts w:ascii="Times New Roman" w:hAnsi="Times New Roman" w:cs="Times New Roman"/>
        </w:rPr>
        <w:t xml:space="preserve"> </w:t>
      </w:r>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that including minority groups has various levels and possibilities.</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proofErr w:type="gramStart"/>
      <w:r w:rsidR="00563A42">
        <w:rPr>
          <w:rFonts w:ascii="Times New Roman" w:hAnsi="Times New Roman" w:cs="Times New Roman"/>
        </w:rPr>
        <w:t xml:space="preserve">a </w:t>
      </w:r>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r w:rsidR="00563A42">
        <w:rPr>
          <w:rFonts w:ascii="Times New Roman" w:hAnsi="Times New Roman" w:cs="Times New Roman"/>
        </w:rPr>
        <w:t xml:space="preserve"> is reached when </w:t>
      </w:r>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inhabitants that were reported to speak an indigenous language, but does not take into account any other socio-demographic factor or </w:t>
      </w:r>
      <w:r w:rsidR="00563A42">
        <w:rPr>
          <w:rFonts w:ascii="Times New Roman" w:hAnsi="Times New Roman" w:cs="Times New Roman"/>
        </w:rPr>
        <w:t xml:space="preserve">a direct consultative mechanism </w:t>
      </w:r>
      <w:r w:rsidR="00F316DC" w:rsidRPr="00B010D9">
        <w:rPr>
          <w:rFonts w:ascii="Times New Roman" w:hAnsi="Times New Roman" w:cs="Times New Roman"/>
        </w:rPr>
        <w:t xml:space="preserve">with the </w:t>
      </w:r>
      <w:r w:rsidR="00F316DC" w:rsidRPr="00B010D9">
        <w:rPr>
          <w:rFonts w:ascii="Times New Roman" w:hAnsi="Times New Roman" w:cs="Times New Roman"/>
        </w:rPr>
        <w:lastRenderedPageBreak/>
        <w:t xml:space="preserve">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sidR="00563A42">
        <w:rPr>
          <w:rFonts w:ascii="Times New Roman" w:hAnsi="Times New Roman" w:cs="Times New Roman"/>
          <w:b/>
        </w:rPr>
        <w:t xml:space="preserve"> the</w:t>
      </w:r>
      <w:r w:rsidRPr="00B010D9">
        <w:rPr>
          <w:rFonts w:ascii="Times New Roman" w:hAnsi="Times New Roman" w:cs="Times New Roman"/>
          <w:b/>
        </w:rPr>
        <w:t xml:space="preserve"> redistricting process</w:t>
      </w:r>
    </w:p>
    <w:p w14:paraId="77FF0246" w14:textId="67FC94C0" w:rsidR="00627069" w:rsidRPr="00B010D9" w:rsidRDefault="00E4457A" w:rsidP="00627069">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r w:rsidR="003916AD">
        <w:rPr>
          <w:rStyle w:val="FootnoteReference"/>
          <w:rFonts w:ascii="Times New Roman" w:hAnsi="Times New Roman" w:cs="Times New Roman"/>
        </w:rPr>
        <w:footnoteReference w:id="19"/>
      </w:r>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0"/>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636EB243"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7E3B58" w:rsidRPr="00B010D9">
        <w:rPr>
          <w:rFonts w:ascii="Times New Roman" w:hAnsi="Times New Roman" w:cs="Times New Roman"/>
        </w:rPr>
        <w:t xml:space="preserve">We </w:t>
      </w:r>
      <w:r w:rsidR="006C4972">
        <w:rPr>
          <w:rFonts w:ascii="Times New Roman" w:hAnsi="Times New Roman" w:cs="Times New Roman"/>
        </w:rPr>
        <w:t>conclude</w:t>
      </w:r>
      <w:r w:rsidR="006C4972" w:rsidRPr="00B010D9">
        <w:rPr>
          <w:rFonts w:ascii="Times New Roman" w:hAnsi="Times New Roman" w:cs="Times New Roman"/>
        </w:rPr>
        <w:t xml:space="preserve"> </w:t>
      </w:r>
      <w:r w:rsidR="007E3B58" w:rsidRPr="00B010D9">
        <w:rPr>
          <w:rFonts w:ascii="Times New Roman" w:hAnsi="Times New Roman" w:cs="Times New Roman"/>
        </w:rPr>
        <w:t>th</w:t>
      </w:r>
      <w:r w:rsidR="006C4972">
        <w:rPr>
          <w:rFonts w:ascii="Times New Roman" w:hAnsi="Times New Roman" w:cs="Times New Roman"/>
        </w:rPr>
        <w:t>is research</w:t>
      </w:r>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r w:rsidR="006C4972">
        <w:rPr>
          <w:rFonts w:ascii="Times New Roman" w:hAnsi="Times New Roman" w:cs="Times New Roman"/>
        </w:rPr>
        <w:t xml:space="preserve"> based</w:t>
      </w:r>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r w:rsidR="00F5142B">
        <w:rPr>
          <w:rFonts w:ascii="Times New Roman" w:hAnsi="Times New Roman" w:cs="Times New Roman"/>
        </w:rPr>
        <w:t xml:space="preserve">any boundary delimitation exercise </w:t>
      </w:r>
      <w:r w:rsidR="007E3B58" w:rsidRPr="00B010D9">
        <w:rPr>
          <w:rFonts w:ascii="Times New Roman" w:hAnsi="Times New Roman" w:cs="Times New Roman"/>
        </w:rPr>
        <w:t>and a mechanism for citizens to participate openly in these processes.</w:t>
      </w:r>
      <w:r w:rsidR="007E3B58" w:rsidRPr="00B010D9">
        <w:rPr>
          <w:rStyle w:val="FootnoteReference"/>
          <w:rFonts w:ascii="Times New Roman" w:hAnsi="Times New Roman" w:cs="Times New Roman"/>
        </w:rPr>
        <w:footnoteReference w:id="22"/>
      </w:r>
    </w:p>
    <w:p w14:paraId="26BBB8E5" w14:textId="4E7960D5"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sidR="00F5142B">
        <w:rPr>
          <w:rFonts w:ascii="Times New Roman" w:hAnsi="Times New Roman" w:cs="Times New Roman"/>
        </w:rPr>
        <w:t>from</w:t>
      </w:r>
      <w:r w:rsidR="00F5142B" w:rsidRPr="00B010D9">
        <w:rPr>
          <w:rFonts w:ascii="Times New Roman" w:hAnsi="Times New Roman" w:cs="Times New Roman"/>
        </w:rPr>
        <w:t xml:space="preserve"> </w:t>
      </w:r>
      <w:r w:rsidRPr="00B010D9">
        <w:rPr>
          <w:rFonts w:ascii="Times New Roman" w:hAnsi="Times New Roman" w:cs="Times New Roman"/>
        </w:rPr>
        <w:t xml:space="preserve">the cloud, </w:t>
      </w:r>
      <w:r w:rsidR="00F5142B">
        <w:rPr>
          <w:rFonts w:ascii="Times New Roman" w:hAnsi="Times New Roman" w:cs="Times New Roman"/>
        </w:rPr>
        <w:t>eliminating the</w:t>
      </w:r>
      <w:r w:rsidRPr="00B010D9">
        <w:rPr>
          <w:rFonts w:ascii="Times New Roman" w:hAnsi="Times New Roman" w:cs="Times New Roman"/>
        </w:rPr>
        <w:t xml:space="preserve"> </w:t>
      </w:r>
      <w:r w:rsidR="009C4EBA">
        <w:rPr>
          <w:rFonts w:ascii="Times New Roman" w:hAnsi="Times New Roman" w:cs="Times New Roman"/>
        </w:rPr>
        <w:t>need</w:t>
      </w:r>
      <w:r w:rsidR="00F5142B">
        <w:rPr>
          <w:rFonts w:ascii="Times New Roman" w:hAnsi="Times New Roman" w:cs="Times New Roman"/>
        </w:rPr>
        <w:t xml:space="preserve"> for users to</w:t>
      </w:r>
      <w:r w:rsidR="009C4EBA">
        <w:rPr>
          <w:rFonts w:ascii="Times New Roman" w:hAnsi="Times New Roman" w:cs="Times New Roman"/>
        </w:rPr>
        <w:t xml:space="preserve"> </w:t>
      </w:r>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1C5E10">
        <w:rPr>
          <w:rFonts w:ascii="Times New Roman" w:hAnsi="Times New Roman" w:cs="Times New Roman"/>
          <w:i/>
        </w:rPr>
        <w:t>District Builder</w:t>
      </w:r>
      <w:r w:rsidRPr="00B010D9">
        <w:rPr>
          <w:rFonts w:ascii="Times New Roman" w:hAnsi="Times New Roman" w:cs="Times New Roman"/>
        </w:rPr>
        <w:t xml:space="preserve"> can be </w:t>
      </w:r>
      <w:r w:rsidR="00DA5D98">
        <w:rPr>
          <w:rFonts w:ascii="Times New Roman" w:hAnsi="Times New Roman" w:cs="Times New Roman"/>
        </w:rPr>
        <w:t>hosted</w:t>
      </w:r>
      <w:r w:rsidR="00DA5D98" w:rsidRPr="00B010D9">
        <w:rPr>
          <w:rFonts w:ascii="Times New Roman" w:hAnsi="Times New Roman" w:cs="Times New Roman"/>
        </w:rPr>
        <w:t xml:space="preserve"> </w:t>
      </w:r>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sidR="00A90A57">
        <w:rPr>
          <w:rFonts w:ascii="Times New Roman" w:hAnsi="Times New Roman" w:cs="Times New Roman"/>
        </w:rPr>
        <w:t xml:space="preserve">a </w:t>
      </w:r>
      <w:r w:rsidRPr="00B010D9">
        <w:rPr>
          <w:rFonts w:ascii="Times New Roman" w:hAnsi="Times New Roman" w:cs="Times New Roman"/>
        </w:rPr>
        <w:t>space on one of the many available commercial services (</w:t>
      </w:r>
      <w:r w:rsidR="00A90A57">
        <w:rPr>
          <w:rFonts w:ascii="Times New Roman" w:hAnsi="Times New Roman" w:cs="Times New Roman"/>
        </w:rPr>
        <w:t xml:space="preserve">i.e. </w:t>
      </w:r>
      <w:r w:rsidRPr="00B010D9">
        <w:rPr>
          <w:rFonts w:ascii="Times New Roman" w:hAnsi="Times New Roman" w:cs="Times New Roman"/>
        </w:rPr>
        <w:t>Amazon Cloud).</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09CDB7CE"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sidR="003B083F">
        <w:rPr>
          <w:rFonts w:ascii="Times New Roman" w:hAnsi="Times New Roman" w:cs="Times New Roman"/>
        </w:rPr>
        <w:t>departing from</w:t>
      </w:r>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sidR="003B083F">
        <w:rPr>
          <w:rFonts w:ascii="Times New Roman" w:hAnsi="Times New Roman" w:cs="Times New Roman"/>
        </w:rPr>
        <w:t>preconfigured</w:t>
      </w:r>
      <w:r w:rsidR="003B083F" w:rsidRPr="00B010D9">
        <w:rPr>
          <w:rFonts w:ascii="Times New Roman" w:hAnsi="Times New Roman" w:cs="Times New Roman"/>
        </w:rPr>
        <w:t xml:space="preserve"> </w:t>
      </w:r>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sidR="003B083F">
        <w:rPr>
          <w:rFonts w:ascii="Times New Roman" w:hAnsi="Times New Roman" w:cs="Times New Roman"/>
        </w:rPr>
        <w:t xml:space="preserve">historical </w:t>
      </w:r>
      <w:r w:rsidRPr="00B010D9">
        <w:rPr>
          <w:rFonts w:ascii="Times New Roman" w:hAnsi="Times New Roman" w:cs="Times New Roman"/>
        </w:rPr>
        <w:t>changes</w:t>
      </w:r>
      <w:r w:rsidR="003B083F">
        <w:rPr>
          <w:rFonts w:ascii="Times New Roman" w:hAnsi="Times New Roman" w:cs="Times New Roman"/>
        </w:rPr>
        <w:t xml:space="preserve"> have had</w:t>
      </w:r>
      <w:r w:rsidRPr="00B010D9">
        <w:rPr>
          <w:rFonts w:ascii="Times New Roman" w:hAnsi="Times New Roman" w:cs="Times New Roman"/>
        </w:rPr>
        <w:t xml:space="preserve"> in the</w:t>
      </w:r>
      <w:r w:rsidR="003B083F">
        <w:rPr>
          <w:rFonts w:ascii="Times New Roman" w:hAnsi="Times New Roman" w:cs="Times New Roman"/>
        </w:rPr>
        <w:t xml:space="preserve"> country’s</w:t>
      </w:r>
      <w:r w:rsidRPr="00B010D9">
        <w:rPr>
          <w:rFonts w:ascii="Times New Roman" w:hAnsi="Times New Roman" w:cs="Times New Roman"/>
        </w:rPr>
        <w:t xml:space="preserve"> electoral cartography </w:t>
      </w:r>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sidR="003B083F">
        <w:rPr>
          <w:rFonts w:ascii="Times New Roman" w:hAnsi="Times New Roman" w:cs="Times New Roman"/>
        </w:rPr>
        <w:t>all</w:t>
      </w:r>
      <w:r w:rsidR="003B083F" w:rsidRPr="00B010D9">
        <w:rPr>
          <w:rFonts w:ascii="Times New Roman" w:hAnsi="Times New Roman" w:cs="Times New Roman"/>
        </w:rPr>
        <w:t xml:space="preserve"> </w:t>
      </w:r>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r w:rsidR="009A2F27">
        <w:rPr>
          <w:rFonts w:ascii="Times New Roman" w:hAnsi="Times New Roman" w:cs="Times New Roman"/>
        </w:rPr>
        <w:t>Furthermore,</w:t>
      </w:r>
      <w:r w:rsidR="009A2F27" w:rsidRPr="00B010D9">
        <w:rPr>
          <w:rFonts w:ascii="Times New Roman" w:hAnsi="Times New Roman" w:cs="Times New Roman"/>
        </w:rPr>
        <w:t xml:space="preserve"> </w:t>
      </w:r>
      <w:r w:rsidR="009A2F27">
        <w:rPr>
          <w:rFonts w:ascii="Times New Roman" w:hAnsi="Times New Roman" w:cs="Times New Roman"/>
        </w:rPr>
        <w:t>the platform has the potential to become an extremely effective tool during INE’s</w:t>
      </w:r>
      <w:r w:rsidR="009A2F27" w:rsidRPr="00B010D9">
        <w:rPr>
          <w:rFonts w:ascii="Times New Roman" w:hAnsi="Times New Roman" w:cs="Times New Roman"/>
        </w:rPr>
        <w:t xml:space="preserve"> </w:t>
      </w:r>
      <w:r w:rsidRPr="00B010D9">
        <w:rPr>
          <w:rFonts w:ascii="Times New Roman" w:hAnsi="Times New Roman" w:cs="Times New Roman"/>
        </w:rPr>
        <w:lastRenderedPageBreak/>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r w:rsidRPr="00B010D9">
        <w:rPr>
          <w:rFonts w:ascii="Times New Roman" w:hAnsi="Times New Roman" w:cs="Times New Roman"/>
        </w:rPr>
        <w:t xml:space="preserve">, which involve many phases and participants, </w:t>
      </w:r>
      <w:r w:rsidR="009A2F27">
        <w:rPr>
          <w:rFonts w:ascii="Times New Roman" w:hAnsi="Times New Roman" w:cs="Times New Roman"/>
        </w:rPr>
        <w:t>to reduce the</w:t>
      </w:r>
      <w:r w:rsidRPr="00B010D9">
        <w:rPr>
          <w:rFonts w:ascii="Times New Roman" w:hAnsi="Times New Roman" w:cs="Times New Roman"/>
        </w:rPr>
        <w:t xml:space="preserve"> </w:t>
      </w:r>
      <w:r w:rsidR="009A2F27">
        <w:rPr>
          <w:rFonts w:ascii="Times New Roman" w:hAnsi="Times New Roman" w:cs="Times New Roman"/>
        </w:rPr>
        <w:t xml:space="preserve">existing </w:t>
      </w:r>
      <w:r w:rsidRPr="00B010D9">
        <w:rPr>
          <w:rFonts w:ascii="Times New Roman" w:hAnsi="Times New Roman" w:cs="Times New Roman"/>
        </w:rPr>
        <w:t>communication</w:t>
      </w:r>
      <w:r w:rsidR="009A2F27">
        <w:rPr>
          <w:rFonts w:ascii="Times New Roman" w:hAnsi="Times New Roman" w:cs="Times New Roman"/>
        </w:rPr>
        <w:t xml:space="preserve"> gap</w:t>
      </w:r>
      <w:r w:rsidRPr="00B010D9">
        <w:rPr>
          <w:rFonts w:ascii="Times New Roman" w:hAnsi="Times New Roman" w:cs="Times New Roman"/>
        </w:rPr>
        <w:t xml:space="preserve"> between the public and </w:t>
      </w:r>
      <w:r w:rsidR="009A2F27">
        <w:rPr>
          <w:rFonts w:ascii="Times New Roman" w:hAnsi="Times New Roman" w:cs="Times New Roman"/>
        </w:rPr>
        <w:t>electoral</w:t>
      </w:r>
      <w:r w:rsidR="009A2F27" w:rsidRPr="00B010D9">
        <w:rPr>
          <w:rFonts w:ascii="Times New Roman" w:hAnsi="Times New Roman" w:cs="Times New Roman"/>
        </w:rPr>
        <w:t xml:space="preserve"> </w:t>
      </w:r>
      <w:r w:rsidRPr="00B010D9">
        <w:rPr>
          <w:rFonts w:ascii="Times New Roman" w:hAnsi="Times New Roman" w:cs="Times New Roman"/>
        </w:rPr>
        <w:t xml:space="preserve">authorities, meeting </w:t>
      </w:r>
      <w:r w:rsidR="009A2F27">
        <w:rPr>
          <w:rFonts w:ascii="Times New Roman" w:hAnsi="Times New Roman" w:cs="Times New Roman"/>
        </w:rPr>
        <w:t>the</w:t>
      </w:r>
      <w:r w:rsidR="009A2F27" w:rsidRPr="00B010D9">
        <w:rPr>
          <w:rFonts w:ascii="Times New Roman" w:hAnsi="Times New Roman" w:cs="Times New Roman"/>
        </w:rPr>
        <w:t xml:space="preserve"> </w:t>
      </w:r>
      <w:r w:rsidRPr="00B010D9">
        <w:rPr>
          <w:rFonts w:ascii="Times New Roman" w:hAnsi="Times New Roman" w:cs="Times New Roman"/>
        </w:rPr>
        <w:t xml:space="preserve">three conditions </w:t>
      </w:r>
      <w:r w:rsidR="009A2F27">
        <w:rPr>
          <w:rFonts w:ascii="Times New Roman" w:hAnsi="Times New Roman" w:cs="Times New Roman"/>
        </w:rPr>
        <w:t>that</w:t>
      </w:r>
      <w:r w:rsidR="009A2F27" w:rsidRPr="00B010D9">
        <w:rPr>
          <w:rFonts w:ascii="Times New Roman" w:hAnsi="Times New Roman" w:cs="Times New Roman"/>
        </w:rPr>
        <w:t xml:space="preserve"> </w:t>
      </w:r>
      <w:r w:rsidRPr="00B010D9">
        <w:rPr>
          <w:rFonts w:ascii="Times New Roman" w:hAnsi="Times New Roman" w:cs="Times New Roman"/>
        </w:rPr>
        <w:t xml:space="preserve">guarantee accountability and making possible </w:t>
      </w:r>
      <w:r w:rsidR="009A2F27">
        <w:rPr>
          <w:rFonts w:ascii="Times New Roman" w:hAnsi="Times New Roman" w:cs="Times New Roman"/>
        </w:rPr>
        <w:t>a</w:t>
      </w:r>
      <w:r w:rsidR="009A2F27" w:rsidRPr="00B010D9">
        <w:rPr>
          <w:rFonts w:ascii="Times New Roman" w:hAnsi="Times New Roman" w:cs="Times New Roman"/>
        </w:rPr>
        <w:t xml:space="preserve"> </w:t>
      </w:r>
      <w:r w:rsidRPr="00B010D9">
        <w:rPr>
          <w:rFonts w:ascii="Times New Roman" w:hAnsi="Times New Roman" w:cs="Times New Roman"/>
        </w:rPr>
        <w:t>transition</w:t>
      </w:r>
      <w:r w:rsidR="009A2F27">
        <w:rPr>
          <w:rFonts w:ascii="Times New Roman" w:hAnsi="Times New Roman" w:cs="Times New Roman"/>
        </w:rPr>
        <w:t xml:space="preserve"> to a public participation</w:t>
      </w:r>
      <w:r w:rsidRPr="00B010D9">
        <w:rPr>
          <w:rFonts w:ascii="Times New Roman" w:hAnsi="Times New Roman" w:cs="Times New Roman"/>
        </w:rPr>
        <w:t xml:space="preserve"> </w:t>
      </w:r>
      <w:r w:rsidR="009A2F27">
        <w:rPr>
          <w:rFonts w:ascii="Times New Roman" w:hAnsi="Times New Roman" w:cs="Times New Roman"/>
        </w:rPr>
        <w:t>that is both</w:t>
      </w:r>
      <w:r w:rsidRPr="00B010D9">
        <w:rPr>
          <w:rFonts w:ascii="Times New Roman" w:hAnsi="Times New Roman" w:cs="Times New Roman"/>
        </w:rPr>
        <w:t xml:space="preserve"> direct</w:t>
      </w:r>
      <w:r w:rsidR="009A2F27">
        <w:rPr>
          <w:rFonts w:ascii="Times New Roman" w:hAnsi="Times New Roman" w:cs="Times New Roman"/>
        </w:rPr>
        <w:t xml:space="preserve"> and</w:t>
      </w:r>
      <w:r w:rsidRPr="00B010D9">
        <w:rPr>
          <w:rFonts w:ascii="Times New Roman" w:hAnsi="Times New Roman" w:cs="Times New Roman"/>
        </w:rPr>
        <w:t xml:space="preserve"> inclusive.</w:t>
      </w:r>
    </w:p>
    <w:p w14:paraId="74F81F3B"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 shot from home page of District Builder</w:t>
      </w:r>
    </w:p>
    <w:p w14:paraId="6DD3177D"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8F664" w14:textId="77777777" w:rsidR="00627069" w:rsidRPr="00B010D9" w:rsidRDefault="00627069" w:rsidP="00627069">
      <w:pPr>
        <w:spacing w:line="480" w:lineRule="auto"/>
        <w:jc w:val="both"/>
        <w:rPr>
          <w:rFonts w:ascii="Times New Roman" w:hAnsi="Times New Roman" w:cs="Times New Roman"/>
        </w:rPr>
      </w:pPr>
    </w:p>
    <w:p w14:paraId="62514E64" w14:textId="77777777" w:rsidR="00627069" w:rsidRPr="00B010D9" w:rsidRDefault="00627069" w:rsidP="00627069">
      <w:pPr>
        <w:spacing w:line="480" w:lineRule="auto"/>
        <w:jc w:val="both"/>
        <w:rPr>
          <w:rFonts w:ascii="Times New Roman" w:hAnsi="Times New Roman" w:cs="Times New Roman"/>
        </w:rPr>
      </w:pPr>
    </w:p>
    <w:p w14:paraId="64393A07" w14:textId="77777777" w:rsidR="00627069" w:rsidRPr="00B010D9" w:rsidRDefault="00627069" w:rsidP="00627069">
      <w:pPr>
        <w:spacing w:line="480" w:lineRule="auto"/>
        <w:jc w:val="both"/>
        <w:rPr>
          <w:rFonts w:ascii="Times New Roman" w:hAnsi="Times New Roman" w:cs="Times New Roman"/>
        </w:rPr>
      </w:pPr>
    </w:p>
    <w:p w14:paraId="0274075F" w14:textId="77777777" w:rsidR="00627069" w:rsidRPr="00B010D9" w:rsidRDefault="00627069" w:rsidP="00627069">
      <w:pPr>
        <w:spacing w:line="480" w:lineRule="auto"/>
        <w:jc w:val="both"/>
        <w:rPr>
          <w:rFonts w:ascii="Times New Roman" w:hAnsi="Times New Roman" w:cs="Times New Roman"/>
        </w:rPr>
      </w:pPr>
    </w:p>
    <w:p w14:paraId="384B7F69" w14:textId="77777777" w:rsidR="00627069" w:rsidRPr="00B010D9" w:rsidRDefault="00627069" w:rsidP="00627069">
      <w:pPr>
        <w:spacing w:line="480" w:lineRule="auto"/>
        <w:jc w:val="both"/>
        <w:rPr>
          <w:rFonts w:ascii="Times New Roman" w:hAnsi="Times New Roman" w:cs="Times New Roman"/>
        </w:rPr>
      </w:pPr>
    </w:p>
    <w:p w14:paraId="4363A5F4" w14:textId="77777777" w:rsidR="00627069" w:rsidRPr="00B010D9" w:rsidRDefault="00627069" w:rsidP="00627069">
      <w:pPr>
        <w:spacing w:line="480" w:lineRule="auto"/>
        <w:jc w:val="both"/>
        <w:rPr>
          <w:rFonts w:ascii="Times New Roman" w:hAnsi="Times New Roman" w:cs="Times New Roman"/>
        </w:rPr>
      </w:pPr>
    </w:p>
    <w:p w14:paraId="684C3ECD" w14:textId="77777777" w:rsidR="00627069" w:rsidRPr="00B010D9" w:rsidRDefault="00627069" w:rsidP="00627069">
      <w:pPr>
        <w:spacing w:line="480" w:lineRule="auto"/>
        <w:jc w:val="both"/>
        <w:rPr>
          <w:rFonts w:ascii="Times New Roman" w:hAnsi="Times New Roman" w:cs="Times New Roman"/>
        </w:rPr>
      </w:pPr>
    </w:p>
    <w:p w14:paraId="50122174" w14:textId="5A4CDA6B" w:rsidR="00627069" w:rsidRDefault="00627069" w:rsidP="00894211">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1C2577">
        <w:rPr>
          <w:rFonts w:ascii="Times New Roman" w:hAnsi="Times New Roman" w:cs="Times New Roman"/>
          <w:sz w:val="20"/>
          <w:szCs w:val="20"/>
        </w:rPr>
        <w:t xml:space="preserve">. </w:t>
      </w:r>
      <w:commentRangeStart w:id="4"/>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commentRangeEnd w:id="4"/>
      <w:r w:rsidR="00210F23">
        <w:rPr>
          <w:rStyle w:val="CommentReference"/>
        </w:rPr>
        <w:commentReference w:id="4"/>
      </w:r>
      <w:r w:rsidR="001C2577" w:rsidRPr="00A338CB">
        <w:rPr>
          <w:rFonts w:ascii="Times New Roman" w:eastAsia="Times New Roman" w:hAnsi="Times New Roman" w:cs="Times New Roman"/>
          <w:color w:val="222222"/>
          <w:sz w:val="20"/>
          <w:lang w:val="es-ES_tradnl"/>
        </w:rPr>
        <w:t xml:space="preserve">: </w:t>
      </w:r>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14:paraId="26935ED6" w14:textId="77777777" w:rsidR="001C2577" w:rsidRPr="00894211" w:rsidRDefault="001C2577" w:rsidP="00894211">
      <w:pPr>
        <w:ind w:left="720" w:right="270"/>
        <w:jc w:val="both"/>
        <w:rPr>
          <w:rFonts w:ascii="Times New Roman" w:hAnsi="Times New Roman" w:cs="Times New Roman"/>
          <w:sz w:val="20"/>
          <w:szCs w:val="20"/>
        </w:rPr>
      </w:pPr>
    </w:p>
    <w:p w14:paraId="659236D7" w14:textId="0CD9AC01" w:rsidR="00F22ACA"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F22ACA" w:rsidRPr="00B010D9">
        <w:rPr>
          <w:rFonts w:ascii="Times New Roman" w:hAnsi="Times New Roman" w:cs="Times New Roman"/>
        </w:rPr>
        <w:t xml:space="preserve">Figures 1 and 2 show a screen shot of the electoral cartography of </w:t>
      </w:r>
      <w:r w:rsidR="00072627">
        <w:rPr>
          <w:rFonts w:ascii="Times New Roman" w:hAnsi="Times New Roman" w:cs="Times New Roman"/>
        </w:rPr>
        <w:t xml:space="preserve">the State of </w:t>
      </w:r>
      <w:r w:rsidR="00F22ACA" w:rsidRPr="00B010D9">
        <w:rPr>
          <w:rFonts w:ascii="Times New Roman" w:hAnsi="Times New Roman" w:cs="Times New Roman"/>
        </w:rPr>
        <w:t>Mexico 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r w:rsidR="00072627">
        <w:rPr>
          <w:rFonts w:ascii="Times New Roman" w:hAnsi="Times New Roman" w:cs="Times New Roman"/>
        </w:rPr>
        <w:t>at the level of</w:t>
      </w:r>
      <w:r w:rsidR="00072627" w:rsidRPr="00B010D9">
        <w:rPr>
          <w:rFonts w:ascii="Times New Roman" w:hAnsi="Times New Roman" w:cs="Times New Roman"/>
        </w:rPr>
        <w:t xml:space="preserve"> </w:t>
      </w:r>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r w:rsidR="00072627">
        <w:rPr>
          <w:rFonts w:ascii="Times New Roman" w:hAnsi="Times New Roman" w:cs="Times New Roman"/>
        </w:rPr>
        <w:t xml:space="preserve">map </w:t>
      </w:r>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 xml:space="preserve">Figure 2. Screen 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p>
    <w:p w14:paraId="6524B64C" w14:textId="77777777" w:rsidR="00627069" w:rsidRPr="00B010D9" w:rsidRDefault="00627069" w:rsidP="00627069">
      <w:pPr>
        <w:spacing w:line="480" w:lineRule="auto"/>
        <w:jc w:val="both"/>
        <w:rPr>
          <w:rFonts w:ascii="Times New Roman" w:hAnsi="Times New Roman" w:cs="Times New Roman"/>
        </w:rPr>
      </w:pPr>
    </w:p>
    <w:p w14:paraId="4C727B5E"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3165EB48" w14:textId="178FD27E" w:rsidR="00894211" w:rsidRPr="00894211" w:rsidRDefault="00627069" w:rsidP="00894211">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r w:rsidR="00894211"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sidR="00894211">
        <w:rPr>
          <w:rFonts w:ascii="Times New Roman" w:eastAsia="Times New Roman" w:hAnsi="Times New Roman" w:cs="Times New Roman"/>
          <w:color w:val="222222"/>
          <w:sz w:val="20"/>
          <w:szCs w:val="20"/>
          <w:shd w:val="clear" w:color="auto" w:fill="FFFFFF"/>
        </w:rPr>
        <w:t xml:space="preserve"> the State of</w:t>
      </w:r>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14:paraId="04029FC8" w14:textId="1E5DB2E4" w:rsidR="00627069" w:rsidRPr="00AF6A4F" w:rsidRDefault="00627069" w:rsidP="00894211">
      <w:pPr>
        <w:ind w:right="900"/>
        <w:jc w:val="both"/>
        <w:rPr>
          <w:rFonts w:ascii="Times New Roman" w:hAnsi="Times New Roman" w:cs="Times New Roman"/>
          <w:sz w:val="20"/>
          <w:szCs w:val="20"/>
        </w:rPr>
      </w:pPr>
    </w:p>
    <w:p w14:paraId="2D42131A" w14:textId="77777777" w:rsidR="00AF6A4F" w:rsidRPr="00894211" w:rsidRDefault="00AF6A4F" w:rsidP="00894211">
      <w:pPr>
        <w:jc w:val="both"/>
        <w:rPr>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37FE792E"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sidR="006D131F">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sidR="006D131F">
        <w:rPr>
          <w:rFonts w:ascii="Times New Roman" w:hAnsi="Times New Roman" w:cs="Times New Roman"/>
        </w:rPr>
        <w:t>, and</w:t>
      </w:r>
      <w:r w:rsidRPr="00B010D9">
        <w:rPr>
          <w:rFonts w:ascii="Times New Roman" w:hAnsi="Times New Roman" w:cs="Times New Roman"/>
        </w:rPr>
        <w:t xml:space="preserve"> display</w:t>
      </w:r>
      <w:r w:rsidR="006D131F">
        <w:rPr>
          <w:rFonts w:ascii="Times New Roman" w:hAnsi="Times New Roman" w:cs="Times New Roman"/>
        </w:rPr>
        <w:t>s them</w:t>
      </w:r>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r w:rsidR="006D131F">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sidR="006D131F">
        <w:rPr>
          <w:rFonts w:ascii="Times New Roman" w:hAnsi="Times New Roman" w:cs="Times New Roman"/>
        </w:rPr>
        <w:t xml:space="preserve"> without </w:t>
      </w:r>
      <w:r w:rsidR="00493B9E">
        <w:rPr>
          <w:rFonts w:ascii="Times New Roman" w:hAnsi="Times New Roman" w:cs="Times New Roman"/>
        </w:rPr>
        <w:t>the need of a</w:t>
      </w:r>
      <w:r w:rsidR="006D131F">
        <w:rPr>
          <w:rFonts w:ascii="Times New Roman" w:hAnsi="Times New Roman" w:cs="Times New Roman"/>
        </w:rPr>
        <w:t xml:space="preserve"> mapping specialization background</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sidR="006D131F">
        <w:rPr>
          <w:rFonts w:ascii="Times New Roman" w:hAnsi="Times New Roman" w:cs="Times New Roman"/>
        </w:rPr>
        <w:t>all</w:t>
      </w:r>
      <w:r w:rsidR="006D131F" w:rsidRPr="00B010D9">
        <w:rPr>
          <w:rFonts w:ascii="Times New Roman" w:hAnsi="Times New Roman" w:cs="Times New Roman"/>
        </w:rPr>
        <w:t xml:space="preserve"> </w:t>
      </w:r>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r w:rsidR="006D131F">
        <w:rPr>
          <w:rFonts w:ascii="Times New Roman" w:hAnsi="Times New Roman" w:cs="Times New Roman"/>
        </w:rPr>
        <w:t xml:space="preserve">interact, </w:t>
      </w:r>
      <w:r w:rsidR="00EC4A12" w:rsidRPr="00B010D9">
        <w:rPr>
          <w:rFonts w:ascii="Times New Roman" w:hAnsi="Times New Roman" w:cs="Times New Roman"/>
        </w:rPr>
        <w:t>work as a team</w:t>
      </w:r>
      <w:proofErr w:type="gramStart"/>
      <w:r w:rsidR="006D131F">
        <w:rPr>
          <w:rFonts w:ascii="Times New Roman" w:hAnsi="Times New Roman" w:cs="Times New Roman"/>
        </w:rPr>
        <w:t>,</w:t>
      </w:r>
      <w:r w:rsidR="00EC4A12" w:rsidRPr="00B010D9">
        <w:rPr>
          <w:rFonts w:ascii="Times New Roman" w:hAnsi="Times New Roman" w:cs="Times New Roman"/>
        </w:rPr>
        <w:t>,</w:t>
      </w:r>
      <w:proofErr w:type="gramEnd"/>
      <w:r w:rsidR="00EC4A12" w:rsidRPr="00B010D9">
        <w:rPr>
          <w:rFonts w:ascii="Times New Roman" w:hAnsi="Times New Roman" w:cs="Times New Roman"/>
        </w:rPr>
        <w:t xml:space="preserve"> and</w:t>
      </w:r>
      <w:r w:rsidR="006D131F">
        <w:rPr>
          <w:rFonts w:ascii="Times New Roman" w:hAnsi="Times New Roman" w:cs="Times New Roman"/>
        </w:rPr>
        <w:t xml:space="preserve"> formally submit their</w:t>
      </w:r>
      <w:r w:rsidR="00EC4A12" w:rsidRPr="00B010D9">
        <w:rPr>
          <w:rFonts w:ascii="Times New Roman" w:hAnsi="Times New Roman" w:cs="Times New Roman"/>
        </w:rPr>
        <w:t xml:space="preserve"> proposals 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r w:rsidR="00F53343">
        <w:rPr>
          <w:rFonts w:ascii="Times New Roman" w:hAnsi="Times New Roman" w:cs="Times New Roman"/>
        </w:rPr>
        <w:t>a</w:t>
      </w:r>
      <w:r w:rsidR="00F53343" w:rsidRPr="00B010D9">
        <w:rPr>
          <w:rFonts w:ascii="Times New Roman" w:hAnsi="Times New Roman" w:cs="Times New Roman"/>
        </w:rPr>
        <w:t xml:space="preserve"> </w:t>
      </w:r>
      <w:r w:rsidR="00EC4A12" w:rsidRPr="00B010D9">
        <w:rPr>
          <w:rFonts w:ascii="Times New Roman" w:hAnsi="Times New Roman" w:cs="Times New Roman"/>
        </w:rPr>
        <w:t xml:space="preserve">map </w:t>
      </w:r>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r w:rsidR="00EC4A12" w:rsidRPr="00B010D9">
        <w:rPr>
          <w:rFonts w:ascii="Times New Roman" w:hAnsi="Times New Roman" w:cs="Times New Roman"/>
        </w:rPr>
        <w:t>split</w:t>
      </w:r>
      <w:r w:rsidR="00F53343">
        <w:rPr>
          <w:rFonts w:ascii="Times New Roman" w:hAnsi="Times New Roman" w:cs="Times New Roman"/>
        </w:rPr>
        <w:t>ting</w:t>
      </w:r>
      <w:r w:rsidR="00EC4A12" w:rsidRPr="00B010D9">
        <w:rPr>
          <w:rFonts w:ascii="Times New Roman" w:hAnsi="Times New Roman" w:cs="Times New Roman"/>
        </w:rPr>
        <w:t xml:space="preserve"> </w:t>
      </w:r>
      <w:r w:rsidR="00F53343">
        <w:rPr>
          <w:rFonts w:ascii="Times New Roman" w:hAnsi="Times New Roman" w:cs="Times New Roman"/>
        </w:rPr>
        <w:t>a</w:t>
      </w:r>
      <w:r w:rsidR="00F53343" w:rsidRPr="00B010D9">
        <w:rPr>
          <w:rFonts w:ascii="Times New Roman" w:hAnsi="Times New Roman" w:cs="Times New Roman"/>
        </w:rPr>
        <w:t xml:space="preserve"> </w:t>
      </w:r>
      <w:r w:rsidR="00AA1910">
        <w:rPr>
          <w:rFonts w:ascii="Times New Roman" w:hAnsi="Times New Roman" w:cs="Times New Roman"/>
        </w:rPr>
        <w:t xml:space="preserve">specific </w:t>
      </w:r>
      <w:r w:rsidR="00EC4A12" w:rsidRPr="00B010D9">
        <w:rPr>
          <w:rFonts w:ascii="Times New Roman" w:hAnsi="Times New Roman" w:cs="Times New Roman"/>
        </w:rPr>
        <w:t>territory into two districts, or if it would place it in the same district with another rival</w:t>
      </w:r>
      <w:r w:rsidR="00F53343">
        <w:rPr>
          <w:rFonts w:ascii="Times New Roman" w:hAnsi="Times New Roman" w:cs="Times New Roman"/>
        </w:rPr>
        <w:t xml:space="preserve"> –and more numerous–</w:t>
      </w:r>
      <w:r w:rsidR="00EC4A12" w:rsidRPr="00B010D9">
        <w:rPr>
          <w:rFonts w:ascii="Times New Roman" w:hAnsi="Times New Roman" w:cs="Times New Roman"/>
        </w:rPr>
        <w:t xml:space="preserve"> community, the platform would </w:t>
      </w:r>
      <w:r w:rsidR="00AA1910">
        <w:rPr>
          <w:rFonts w:ascii="Times New Roman" w:hAnsi="Times New Roman" w:cs="Times New Roman"/>
        </w:rPr>
        <w:t>allow any user to</w:t>
      </w:r>
      <w:r w:rsidR="00AA1910" w:rsidRPr="00B010D9">
        <w:rPr>
          <w:rFonts w:ascii="Times New Roman" w:hAnsi="Times New Roman" w:cs="Times New Roman"/>
        </w:rPr>
        <w:t xml:space="preserve"> </w:t>
      </w:r>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r w:rsidR="00F53343">
        <w:rPr>
          <w:rFonts w:ascii="Times New Roman" w:hAnsi="Times New Roman" w:cs="Times New Roman"/>
        </w:rPr>
        <w:t>the EMB</w:t>
      </w:r>
      <w:r w:rsidR="00AA1910">
        <w:rPr>
          <w:rFonts w:ascii="Times New Roman" w:hAnsi="Times New Roman" w:cs="Times New Roman"/>
        </w:rPr>
        <w:t xml:space="preserve">, so it </w:t>
      </w:r>
      <w:r w:rsidR="00F53343">
        <w:rPr>
          <w:rFonts w:ascii="Times New Roman" w:hAnsi="Times New Roman" w:cs="Times New Roman"/>
        </w:rPr>
        <w:t xml:space="preserve">can </w:t>
      </w:r>
      <w:r w:rsidR="00AA1910">
        <w:rPr>
          <w:rFonts w:ascii="Times New Roman" w:hAnsi="Times New Roman" w:cs="Times New Roman"/>
        </w:rPr>
        <w:t>m</w:t>
      </w:r>
      <w:r w:rsidR="00F53343">
        <w:rPr>
          <w:rFonts w:ascii="Times New Roman" w:hAnsi="Times New Roman" w:cs="Times New Roman"/>
        </w:rPr>
        <w:t>ake an informed decision</w:t>
      </w:r>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r w:rsidR="00F53343">
        <w:rPr>
          <w:rFonts w:ascii="Times New Roman" w:hAnsi="Times New Roman" w:cs="Times New Roman"/>
        </w:rPr>
        <w:t>adopting the map</w:t>
      </w:r>
      <w:proofErr w:type="gramStart"/>
      <w:r w:rsidR="00EC4A12" w:rsidRPr="00B010D9">
        <w:rPr>
          <w:rFonts w:ascii="Times New Roman" w:hAnsi="Times New Roman" w:cs="Times New Roman"/>
        </w:rPr>
        <w:t>,.</w:t>
      </w:r>
      <w:proofErr w:type="gramEnd"/>
    </w:p>
    <w:p w14:paraId="311E5213" w14:textId="387B9E46"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r w:rsidR="00780F60">
        <w:rPr>
          <w:rFonts w:ascii="Times New Roman" w:hAnsi="Times New Roman" w:cs="Times New Roman"/>
        </w:rPr>
        <w:t>political</w:t>
      </w:r>
      <w:r w:rsidR="00780F60" w:rsidRPr="00B010D9">
        <w:rPr>
          <w:rFonts w:ascii="Times New Roman" w:hAnsi="Times New Roman" w:cs="Times New Roman"/>
        </w:rPr>
        <w:t xml:space="preserve"> </w:t>
      </w:r>
      <w:r w:rsidR="00BF4BA4" w:rsidRPr="00B010D9">
        <w:rPr>
          <w:rFonts w:ascii="Times New Roman" w:hAnsi="Times New Roman" w:cs="Times New Roman"/>
        </w:rPr>
        <w:t xml:space="preserve">parties during the </w:t>
      </w:r>
      <w:r w:rsidR="00780F60">
        <w:rPr>
          <w:rFonts w:ascii="Times New Roman" w:hAnsi="Times New Roman" w:cs="Times New Roman"/>
        </w:rPr>
        <w:t xml:space="preserve">boundary delimitation </w:t>
      </w:r>
      <w:r w:rsidR="00BF4BA4" w:rsidRPr="00B010D9">
        <w:rPr>
          <w:rFonts w:ascii="Times New Roman" w:hAnsi="Times New Roman" w:cs="Times New Roman"/>
        </w:rPr>
        <w:t>process.</w:t>
      </w:r>
    </w:p>
    <w:p w14:paraId="733F76E5" w14:textId="16C251F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sidR="00780F60">
        <w:rPr>
          <w:rFonts w:ascii="Times New Roman" w:hAnsi="Times New Roman" w:cs="Times New Roman"/>
        </w:rPr>
        <w:t>ed</w:t>
      </w:r>
      <w:r w:rsidRPr="00B010D9">
        <w:rPr>
          <w:rFonts w:ascii="Times New Roman" w:hAnsi="Times New Roman" w:cs="Times New Roman"/>
        </w:rPr>
        <w:t xml:space="preserve"> process). This </w:t>
      </w:r>
      <w:r w:rsidR="005D7B19">
        <w:rPr>
          <w:rFonts w:ascii="Times New Roman" w:hAnsi="Times New Roman" w:cs="Times New Roman"/>
        </w:rPr>
        <w:t>classification</w:t>
      </w:r>
      <w:r w:rsidR="005D7B19" w:rsidRPr="00B010D9">
        <w:rPr>
          <w:rFonts w:ascii="Times New Roman" w:hAnsi="Times New Roman" w:cs="Times New Roman"/>
        </w:rPr>
        <w:t xml:space="preserve"> </w:t>
      </w:r>
      <w:r w:rsidRPr="00B010D9">
        <w:rPr>
          <w:rFonts w:ascii="Times New Roman" w:hAnsi="Times New Roman" w:cs="Times New Roman"/>
        </w:rPr>
        <w:t xml:space="preserve">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3F0F38F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sidR="00C516FA">
        <w:rPr>
          <w:rFonts w:ascii="Times New Roman" w:hAnsi="Times New Roman" w:cs="Times New Roman"/>
        </w:rPr>
        <w:t>,</w:t>
      </w:r>
      <w:r w:rsidRPr="00B010D9">
        <w:rPr>
          <w:rFonts w:ascii="Times New Roman" w:hAnsi="Times New Roman" w:cs="Times New Roman"/>
        </w:rPr>
        <w:t xml:space="preserve"> at the same time</w:t>
      </w:r>
      <w:r w:rsidR="00C516FA">
        <w:rPr>
          <w:rFonts w:ascii="Times New Roman" w:hAnsi="Times New Roman" w:cs="Times New Roman"/>
        </w:rPr>
        <w:t>,</w:t>
      </w:r>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007F3C5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or free of political tensions in the </w:t>
      </w:r>
      <w:r w:rsidR="00C516FA">
        <w:rPr>
          <w:rFonts w:ascii="Times New Roman" w:hAnsi="Times New Roman" w:cs="Times New Roman"/>
        </w:rPr>
        <w:t>short</w:t>
      </w:r>
      <w:r w:rsidR="00C516FA" w:rsidRPr="00B010D9">
        <w:rPr>
          <w:rFonts w:ascii="Times New Roman" w:hAnsi="Times New Roman" w:cs="Times New Roman"/>
        </w:rPr>
        <w:t xml:space="preserve"> </w:t>
      </w:r>
      <w:r w:rsidR="003C25CC" w:rsidRPr="00B010D9">
        <w:rPr>
          <w:rFonts w:ascii="Times New Roman" w:hAnsi="Times New Roman" w:cs="Times New Roman"/>
        </w:rPr>
        <w:t>and long term</w:t>
      </w:r>
      <w:r w:rsidR="00C516FA">
        <w:rPr>
          <w:rFonts w:ascii="Times New Roman" w:hAnsi="Times New Roman" w:cs="Times New Roman"/>
        </w:rPr>
        <w:t>.</w:t>
      </w:r>
      <w:r w:rsidR="003C25CC" w:rsidRPr="00B010D9">
        <w:rPr>
          <w:rFonts w:ascii="Times New Roman" w:hAnsi="Times New Roman" w:cs="Times New Roman"/>
        </w:rPr>
        <w:t xml:space="preserve"> Looking ahead to the 2018 election, for example, it is not clear what optimization </w:t>
      </w:r>
      <w:proofErr w:type="gramStart"/>
      <w:r w:rsidR="003C25CC" w:rsidRPr="00B010D9">
        <w:rPr>
          <w:rFonts w:ascii="Times New Roman" w:hAnsi="Times New Roman" w:cs="Times New Roman"/>
        </w:rPr>
        <w:t>method,</w:t>
      </w:r>
      <w:proofErr w:type="gramEnd"/>
      <w:r w:rsidR="003C25CC" w:rsidRPr="00B010D9">
        <w:rPr>
          <w:rFonts w:ascii="Times New Roman" w:hAnsi="Times New Roman" w:cs="Times New Roman"/>
        </w:rPr>
        <w:t xml:space="preserve">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r w:rsidR="00C516FA">
        <w:rPr>
          <w:rFonts w:ascii="Times New Roman" w:hAnsi="Times New Roman" w:cs="Times New Roman"/>
        </w:rPr>
        <w:t xml:space="preserve">, </w:t>
      </w:r>
      <w:r w:rsidR="003C25CC" w:rsidRPr="00B010D9">
        <w:rPr>
          <w:rFonts w:ascii="Times New Roman" w:hAnsi="Times New Roman" w:cs="Times New Roman"/>
        </w:rPr>
        <w:t>for the first time</w:t>
      </w:r>
      <w:r w:rsidR="00C516FA">
        <w:rPr>
          <w:rFonts w:ascii="Times New Roman" w:hAnsi="Times New Roman" w:cs="Times New Roman"/>
        </w:rPr>
        <w:t xml:space="preserve">, </w:t>
      </w:r>
      <w:r w:rsidR="003C25CC" w:rsidRPr="00B010D9">
        <w:rPr>
          <w:rFonts w:ascii="Times New Roman" w:hAnsi="Times New Roman" w:cs="Times New Roman"/>
        </w:rPr>
        <w:t xml:space="preserve">be </w:t>
      </w:r>
      <w:r w:rsidR="008B043D">
        <w:rPr>
          <w:rFonts w:ascii="Times New Roman" w:hAnsi="Times New Roman" w:cs="Times New Roman"/>
        </w:rPr>
        <w:t>the battleground</w:t>
      </w:r>
      <w:r w:rsidR="008B043D" w:rsidRPr="00B010D9">
        <w:rPr>
          <w:rFonts w:ascii="Times New Roman" w:hAnsi="Times New Roman" w:cs="Times New Roman"/>
        </w:rPr>
        <w:t xml:space="preserve"> </w:t>
      </w:r>
      <w:r w:rsidR="003C25CC" w:rsidRPr="00B010D9">
        <w:rPr>
          <w:rFonts w:ascii="Times New Roman" w:hAnsi="Times New Roman" w:cs="Times New Roman"/>
        </w:rPr>
        <w:t xml:space="preserve">where </w:t>
      </w:r>
      <w:r w:rsidR="00C516FA">
        <w:rPr>
          <w:rFonts w:ascii="Times New Roman" w:hAnsi="Times New Roman" w:cs="Times New Roman"/>
        </w:rPr>
        <w:t>elected</w:t>
      </w:r>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w:t>
      </w:r>
      <w:r w:rsidR="003C25CC" w:rsidRPr="00B010D9">
        <w:rPr>
          <w:rFonts w:ascii="Times New Roman" w:hAnsi="Times New Roman" w:cs="Times New Roman"/>
        </w:rPr>
        <w:lastRenderedPageBreak/>
        <w:t xml:space="preserve">in order to </w:t>
      </w:r>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reelect legislators in subsequent elections, in 2021, 2024 and 2027.</w:t>
      </w:r>
    </w:p>
    <w:p w14:paraId="0417F90A" w14:textId="7F69A917"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r w:rsidR="00DC2709">
        <w:rPr>
          <w:rFonts w:ascii="Times New Roman" w:hAnsi="Times New Roman" w:cs="Times New Roman"/>
        </w:rPr>
        <w:t>absence of legislative reelection</w:t>
      </w:r>
      <w:r w:rsidR="00F752F4">
        <w:rPr>
          <w:rFonts w:ascii="Times New Roman" w:hAnsi="Times New Roman" w:cs="Times New Roman"/>
        </w:rPr>
        <w:t xml:space="preserve"> </w:t>
      </w:r>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r w:rsidR="00DC2709">
        <w:rPr>
          <w:rFonts w:ascii="Times New Roman" w:hAnsi="Times New Roman" w:cs="Times New Roman"/>
        </w:rPr>
        <w:t>in</w:t>
      </w:r>
      <w:r w:rsidR="00DC2709" w:rsidRPr="00B010D9">
        <w:rPr>
          <w:rFonts w:ascii="Times New Roman" w:hAnsi="Times New Roman" w:cs="Times New Roman"/>
        </w:rPr>
        <w:t xml:space="preserve"> </w:t>
      </w:r>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r w:rsidR="00DC2709">
        <w:rPr>
          <w:rFonts w:ascii="Times New Roman" w:hAnsi="Times New Roman" w:cs="Times New Roman"/>
        </w:rPr>
        <w:t>explains –in part–</w:t>
      </w:r>
      <w:r w:rsidRPr="00B010D9">
        <w:rPr>
          <w:rFonts w:ascii="Times New Roman" w:hAnsi="Times New Roman" w:cs="Times New Roman"/>
        </w:rPr>
        <w:t xml:space="preserve"> the absence of conflict </w:t>
      </w:r>
      <w:r w:rsidR="00DC2709">
        <w:rPr>
          <w:rFonts w:ascii="Times New Roman" w:hAnsi="Times New Roman" w:cs="Times New Roman"/>
        </w:rPr>
        <w:t>and politization around the</w:t>
      </w:r>
      <w:r w:rsidR="00DC2709" w:rsidRPr="00B010D9">
        <w:rPr>
          <w:rFonts w:ascii="Times New Roman" w:hAnsi="Times New Roman" w:cs="Times New Roman"/>
        </w:rPr>
        <w:t xml:space="preserve"> </w:t>
      </w:r>
      <w:r w:rsidRPr="00B010D9">
        <w:rPr>
          <w:rFonts w:ascii="Times New Roman" w:hAnsi="Times New Roman" w:cs="Times New Roman"/>
        </w:rPr>
        <w:t xml:space="preserve">redistricting processes to date. For many years, Mexican legislators have cultivated loyalties with the party leadership, but not with their constituents; </w:t>
      </w:r>
      <w:r w:rsidR="00DC2709">
        <w:rPr>
          <w:rFonts w:ascii="Times New Roman" w:hAnsi="Times New Roman" w:cs="Times New Roman"/>
        </w:rPr>
        <w:t>Mexican voters</w:t>
      </w:r>
      <w:r w:rsidRPr="00B010D9">
        <w:rPr>
          <w:rFonts w:ascii="Times New Roman" w:hAnsi="Times New Roman" w:cs="Times New Roman"/>
        </w:rPr>
        <w:t xml:space="preserve"> in turn, lacking a bond with their legislator</w:t>
      </w:r>
      <w:r w:rsidR="00DC2709">
        <w:rPr>
          <w:rFonts w:ascii="Times New Roman" w:hAnsi="Times New Roman" w:cs="Times New Roman"/>
        </w:rPr>
        <w:t>s</w:t>
      </w:r>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sidR="008B043D">
        <w:rPr>
          <w:rFonts w:ascii="Times New Roman" w:hAnsi="Times New Roman" w:cs="Times New Roman"/>
        </w:rPr>
        <w:t>to</w:t>
      </w:r>
      <w:r w:rsidR="008B043D" w:rsidRPr="00B010D9">
        <w:rPr>
          <w:rFonts w:ascii="Times New Roman" w:hAnsi="Times New Roman" w:cs="Times New Roman"/>
        </w:rPr>
        <w:t xml:space="preserve"> </w:t>
      </w:r>
      <w:r w:rsidRPr="00B010D9">
        <w:rPr>
          <w:rFonts w:ascii="Times New Roman" w:hAnsi="Times New Roman" w:cs="Times New Roman"/>
        </w:rPr>
        <w:t xml:space="preserve">build a more ambitious electoral connection with citizens in order to </w:t>
      </w:r>
      <w:r w:rsidR="00DC2709">
        <w:rPr>
          <w:rFonts w:ascii="Times New Roman" w:hAnsi="Times New Roman" w:cs="Times New Roman"/>
        </w:rPr>
        <w:t>retain their seat</w:t>
      </w:r>
      <w:r w:rsidRPr="00B010D9">
        <w:rPr>
          <w:rFonts w:ascii="Times New Roman" w:hAnsi="Times New Roman" w:cs="Times New Roman"/>
        </w:rPr>
        <w:t xml:space="preserve"> for </w:t>
      </w:r>
      <w:r w:rsidR="00DC2709">
        <w:rPr>
          <w:rFonts w:ascii="Times New Roman" w:hAnsi="Times New Roman" w:cs="Times New Roman"/>
        </w:rPr>
        <w:t>subsequent</w:t>
      </w:r>
      <w:r w:rsidR="00DC2709" w:rsidRPr="00B010D9">
        <w:rPr>
          <w:rFonts w:ascii="Times New Roman" w:hAnsi="Times New Roman" w:cs="Times New Roman"/>
        </w:rPr>
        <w:t xml:space="preserve"> </w:t>
      </w:r>
      <w:r w:rsidRPr="00B010D9">
        <w:rPr>
          <w:rFonts w:ascii="Times New Roman" w:hAnsi="Times New Roman" w:cs="Times New Roman"/>
        </w:rPr>
        <w:t xml:space="preserve">terms, and to show more interest in the changes that the electoral geography will </w:t>
      </w:r>
      <w:r w:rsidR="008B043D">
        <w:rPr>
          <w:rFonts w:ascii="Times New Roman" w:hAnsi="Times New Roman" w:cs="Times New Roman"/>
        </w:rPr>
        <w:t>go through</w:t>
      </w:r>
      <w:r w:rsidR="008B043D" w:rsidRPr="00B010D9">
        <w:rPr>
          <w:rFonts w:ascii="Times New Roman" w:hAnsi="Times New Roman" w:cs="Times New Roman"/>
        </w:rPr>
        <w:t xml:space="preserve"> </w:t>
      </w:r>
      <w:r w:rsidRPr="00B010D9">
        <w:rPr>
          <w:rFonts w:ascii="Times New Roman" w:hAnsi="Times New Roman" w:cs="Times New Roman"/>
        </w:rPr>
        <w:t>approximately every decade.</w:t>
      </w:r>
    </w:p>
    <w:p w14:paraId="26B99634" w14:textId="6A95CF5C"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sidR="008B043D">
        <w:rPr>
          <w:rFonts w:ascii="Times New Roman" w:hAnsi="Times New Roman" w:cs="Times New Roman"/>
        </w:rPr>
        <w:t>normative framework</w:t>
      </w:r>
      <w:r w:rsidR="008B043D" w:rsidRPr="00B010D9">
        <w:rPr>
          <w:rFonts w:ascii="Times New Roman" w:hAnsi="Times New Roman" w:cs="Times New Roman"/>
        </w:rPr>
        <w:t xml:space="preserve"> </w:t>
      </w:r>
      <w:r w:rsidRPr="00B010D9">
        <w:rPr>
          <w:rFonts w:ascii="Times New Roman" w:hAnsi="Times New Roman" w:cs="Times New Roman"/>
        </w:rPr>
        <w:t>allowing</w:t>
      </w:r>
      <w:r w:rsidR="008B043D">
        <w:rPr>
          <w:rFonts w:ascii="Times New Roman" w:hAnsi="Times New Roman" w:cs="Times New Roman"/>
        </w:rPr>
        <w:t xml:space="preserve"> legislative</w:t>
      </w:r>
      <w:r w:rsidRPr="00B010D9">
        <w:rPr>
          <w:rFonts w:ascii="Times New Roman" w:hAnsi="Times New Roman" w:cs="Times New Roman"/>
        </w:rPr>
        <w:t xml:space="preserve"> reelection</w:t>
      </w:r>
      <w:r w:rsidR="00293247">
        <w:rPr>
          <w:rFonts w:ascii="Times New Roman" w:hAnsi="Times New Roman" w:cs="Times New Roman"/>
        </w:rPr>
        <w:t>,</w:t>
      </w:r>
      <w:r w:rsidRPr="00B010D9">
        <w:rPr>
          <w:rFonts w:ascii="Times New Roman" w:hAnsi="Times New Roman" w:cs="Times New Roman"/>
        </w:rPr>
        <w:t xml:space="preserve"> as well as the political effect </w:t>
      </w:r>
      <w:r w:rsidR="00116722">
        <w:rPr>
          <w:rFonts w:ascii="Times New Roman" w:hAnsi="Times New Roman" w:cs="Times New Roman"/>
        </w:rPr>
        <w:t>of adopting</w:t>
      </w:r>
      <w:r w:rsidR="00116722" w:rsidRPr="00B010D9">
        <w:rPr>
          <w:rFonts w:ascii="Times New Roman" w:hAnsi="Times New Roman" w:cs="Times New Roman"/>
        </w:rPr>
        <w:t xml:space="preserve"> </w:t>
      </w:r>
      <w:r w:rsidRPr="00B010D9">
        <w:rPr>
          <w:rFonts w:ascii="Times New Roman" w:hAnsi="Times New Roman" w:cs="Times New Roman"/>
        </w:rPr>
        <w:t>different methodologies and criteria for redistricting</w:t>
      </w:r>
      <w:r w:rsidR="00293247">
        <w:rPr>
          <w:rFonts w:ascii="Times New Roman" w:hAnsi="Times New Roman" w:cs="Times New Roman"/>
        </w:rPr>
        <w:t>,</w:t>
      </w:r>
      <w:r w:rsidR="00116722">
        <w:rPr>
          <w:rFonts w:ascii="Times New Roman" w:hAnsi="Times New Roman" w:cs="Times New Roman"/>
        </w:rPr>
        <w:t xml:space="preserve"> </w:t>
      </w:r>
      <w:r w:rsidRPr="00B010D9">
        <w:rPr>
          <w:rFonts w:ascii="Times New Roman" w:hAnsi="Times New Roman" w:cs="Times New Roman"/>
        </w:rPr>
        <w:t>are fertile ground for new research.</w:t>
      </w:r>
      <w:r w:rsidR="00D60AA0">
        <w:rPr>
          <w:rFonts w:ascii="Times New Roman" w:hAnsi="Times New Roman" w:cs="Times New Roman"/>
        </w:rPr>
        <w:t xml:space="preserve"> </w:t>
      </w:r>
      <w:r w:rsidRPr="00B010D9">
        <w:rPr>
          <w:rFonts w:ascii="Times New Roman" w:hAnsi="Times New Roman" w:cs="Times New Roman"/>
        </w:rPr>
        <w:t xml:space="preserve">It is also </w:t>
      </w:r>
      <w:proofErr w:type="gramStart"/>
      <w:r w:rsidR="00116722">
        <w:rPr>
          <w:rFonts w:ascii="Times New Roman" w:hAnsi="Times New Roman" w:cs="Times New Roman"/>
        </w:rPr>
        <w:t>key</w:t>
      </w:r>
      <w:proofErr w:type="gramEnd"/>
      <w:r w:rsidR="00116722">
        <w:rPr>
          <w:rFonts w:ascii="Times New Roman" w:hAnsi="Times New Roman" w:cs="Times New Roman"/>
        </w:rPr>
        <w:t xml:space="preserve"> to make </w:t>
      </w:r>
      <w:r w:rsidRPr="00B010D9">
        <w:rPr>
          <w:rFonts w:ascii="Times New Roman" w:hAnsi="Times New Roman" w:cs="Times New Roman"/>
        </w:rPr>
        <w:t xml:space="preserve">redistricting </w:t>
      </w:r>
      <w:r w:rsidR="00116722">
        <w:rPr>
          <w:rFonts w:ascii="Times New Roman" w:hAnsi="Times New Roman" w:cs="Times New Roman"/>
        </w:rPr>
        <w:t>a</w:t>
      </w:r>
      <w:r w:rsidRPr="00B010D9">
        <w:rPr>
          <w:rFonts w:ascii="Times New Roman" w:hAnsi="Times New Roman" w:cs="Times New Roman"/>
        </w:rPr>
        <w:t xml:space="preserve"> more transparent</w:t>
      </w:r>
      <w:r w:rsidR="00116722">
        <w:rPr>
          <w:rFonts w:ascii="Times New Roman" w:hAnsi="Times New Roman" w:cs="Times New Roman"/>
        </w:rPr>
        <w:t xml:space="preserve"> process</w:t>
      </w:r>
      <w:r w:rsidRPr="00B010D9">
        <w:rPr>
          <w:rFonts w:ascii="Times New Roman" w:hAnsi="Times New Roman" w:cs="Times New Roman"/>
        </w:rPr>
        <w:t xml:space="preserve"> and </w:t>
      </w:r>
      <w:r w:rsidR="00825FC5">
        <w:rPr>
          <w:rFonts w:ascii="Times New Roman" w:hAnsi="Times New Roman" w:cs="Times New Roman"/>
        </w:rPr>
        <w:t>offer</w:t>
      </w:r>
      <w:r w:rsidR="00293247">
        <w:rPr>
          <w:rFonts w:ascii="Times New Roman" w:hAnsi="Times New Roman" w:cs="Times New Roman"/>
        </w:rPr>
        <w:t xml:space="preserve"> </w:t>
      </w:r>
      <w:r w:rsidRPr="00B010D9">
        <w:rPr>
          <w:rFonts w:ascii="Times New Roman" w:hAnsi="Times New Roman" w:cs="Times New Roman"/>
        </w:rPr>
        <w:t xml:space="preserve">new mechanisms </w:t>
      </w:r>
      <w:r w:rsidR="00293247">
        <w:rPr>
          <w:rFonts w:ascii="Times New Roman" w:hAnsi="Times New Roman" w:cs="Times New Roman"/>
        </w:rPr>
        <w:t xml:space="preserve">that </w:t>
      </w:r>
      <w:r w:rsidR="00825FC5">
        <w:rPr>
          <w:rFonts w:ascii="Times New Roman" w:hAnsi="Times New Roman" w:cs="Times New Roman"/>
        </w:rPr>
        <w:t xml:space="preserve">allow the public to be informed and </w:t>
      </w:r>
      <w:r w:rsidRPr="00B010D9">
        <w:rPr>
          <w:rFonts w:ascii="Times New Roman" w:hAnsi="Times New Roman" w:cs="Times New Roman"/>
        </w:rPr>
        <w:t>participat</w:t>
      </w:r>
      <w:r w:rsidR="00825FC5">
        <w:rPr>
          <w:rFonts w:ascii="Times New Roman" w:hAnsi="Times New Roman" w:cs="Times New Roman"/>
        </w:rPr>
        <w:t>e</w:t>
      </w:r>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This will 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4D27FFAA"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sidR="00825FC5">
        <w:rPr>
          <w:rFonts w:ascii="Times New Roman" w:hAnsi="Times New Roman" w:cs="Times New Roman"/>
        </w:rPr>
        <w:t>already</w:t>
      </w:r>
      <w:r w:rsidR="00825FC5" w:rsidRPr="00B010D9">
        <w:rPr>
          <w:rFonts w:ascii="Times New Roman" w:hAnsi="Times New Roman" w:cs="Times New Roman"/>
        </w:rPr>
        <w:t xml:space="preserve"> </w:t>
      </w:r>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transcendence of having effective systems for accessing public information, and an explicit recognition of the importance of </w:t>
      </w:r>
      <w:r w:rsidRPr="00B010D9">
        <w:rPr>
          <w:rFonts w:ascii="Times New Roman" w:hAnsi="Times New Roman" w:cs="Times New Roman"/>
        </w:rPr>
        <w:lastRenderedPageBreak/>
        <w:t>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The new online mapping technologies and open-source software offer th</w:t>
      </w:r>
      <w:r w:rsidR="00825FC5">
        <w:rPr>
          <w:rFonts w:ascii="Times New Roman" w:hAnsi="Times New Roman" w:cs="Times New Roman"/>
        </w:rPr>
        <w:t>at</w:t>
      </w:r>
      <w:r w:rsidRPr="00B010D9">
        <w:rPr>
          <w:rFonts w:ascii="Times New Roman" w:hAnsi="Times New Roman" w:cs="Times New Roman"/>
        </w:rPr>
        <w:t xml:space="preserve"> possibility</w:t>
      </w:r>
      <w:r w:rsidR="00825FC5">
        <w:rPr>
          <w:rFonts w:ascii="Times New Roman" w:hAnsi="Times New Roman" w:cs="Times New Roman"/>
        </w:rPr>
        <w:t>.</w:t>
      </w:r>
      <w:r w:rsidRPr="00B010D9">
        <w:rPr>
          <w:rFonts w:ascii="Times New Roman" w:hAnsi="Times New Roman" w:cs="Times New Roman"/>
        </w:rPr>
        <w:t xml:space="preserve"> </w:t>
      </w:r>
      <w:r w:rsidR="00825FC5">
        <w:rPr>
          <w:rFonts w:ascii="Times New Roman" w:hAnsi="Times New Roman" w:cs="Times New Roman"/>
        </w:rPr>
        <w:t>F</w:t>
      </w:r>
      <w:r w:rsidRPr="00B010D9">
        <w:rPr>
          <w:rFonts w:ascii="Times New Roman" w:hAnsi="Times New Roman" w:cs="Times New Roman"/>
        </w:rPr>
        <w:t xml:space="preserve">or the first time, </w:t>
      </w:r>
      <w:r w:rsidR="00825FC5">
        <w:rPr>
          <w:rFonts w:ascii="Times New Roman" w:hAnsi="Times New Roman" w:cs="Times New Roman"/>
        </w:rPr>
        <w:t>Mexico can</w:t>
      </w:r>
      <w:r w:rsidR="00825FC5" w:rsidRPr="00B010D9">
        <w:rPr>
          <w:rFonts w:ascii="Times New Roman" w:hAnsi="Times New Roman" w:cs="Times New Roman"/>
        </w:rPr>
        <w:t xml:space="preserve"> </w:t>
      </w:r>
      <w:r w:rsidRPr="00B010D9">
        <w:rPr>
          <w:rFonts w:ascii="Times New Roman" w:hAnsi="Times New Roman" w:cs="Times New Roman"/>
        </w:rPr>
        <w:t xml:space="preserve">meet international open-government standards and transition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1E0C05D" w14:textId="77777777" w:rsidR="009C085E" w:rsidRPr="00B010D9" w:rsidRDefault="009C085E" w:rsidP="009C085E">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640B049" w14:textId="5611FD5A"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Altman Micah y Michael P. McDonald (2010), “The Promise and Perils of Computers in Redistricting”,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5:69–159.</w:t>
      </w:r>
      <w:proofErr w:type="gramEnd"/>
      <w:r w:rsidRPr="00B010D9">
        <w:rPr>
          <w:rFonts w:ascii="Times New Roman" w:eastAsia="Times New Roman" w:hAnsi="Times New Roman" w:cs="Times New Roman"/>
          <w:color w:val="00000A"/>
          <w:sz w:val="24"/>
          <w:szCs w:val="24"/>
        </w:rPr>
        <w:t xml:space="preserve"> En: </w:t>
      </w:r>
      <w:hyperlink r:id="rId14">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sidR="00A04130">
        <w:rPr>
          <w:rFonts w:ascii="Times New Roman" w:eastAsia="Times New Roman" w:hAnsi="Times New Roman" w:cs="Times New Roman"/>
          <w:color w:val="00000A"/>
          <w:sz w:val="24"/>
          <w:szCs w:val="24"/>
        </w:rPr>
        <w:t xml:space="preserve"> [10 </w:t>
      </w:r>
      <w:r w:rsidR="0003718F">
        <w:rPr>
          <w:rFonts w:ascii="Times New Roman" w:eastAsia="Times New Roman" w:hAnsi="Times New Roman" w:cs="Times New Roman"/>
          <w:color w:val="00000A"/>
          <w:sz w:val="24"/>
          <w:szCs w:val="24"/>
        </w:rPr>
        <w:t xml:space="preserve">de </w:t>
      </w:r>
      <w:proofErr w:type="spellStart"/>
      <w:r w:rsidR="0003718F">
        <w:rPr>
          <w:rFonts w:ascii="Times New Roman" w:eastAsia="Times New Roman" w:hAnsi="Times New Roman" w:cs="Times New Roman"/>
          <w:color w:val="00000A"/>
          <w:sz w:val="24"/>
          <w:szCs w:val="24"/>
        </w:rPr>
        <w:t>abril</w:t>
      </w:r>
      <w:proofErr w:type="spellEnd"/>
      <w:r w:rsidR="0003718F">
        <w:rPr>
          <w:rFonts w:ascii="Times New Roman" w:eastAsia="Times New Roman" w:hAnsi="Times New Roman" w:cs="Times New Roman"/>
          <w:color w:val="00000A"/>
          <w:sz w:val="24"/>
          <w:szCs w:val="24"/>
        </w:rPr>
        <w:t xml:space="preserve"> de </w:t>
      </w:r>
      <w:r w:rsidR="00A04130">
        <w:rPr>
          <w:rFonts w:ascii="Times New Roman" w:eastAsia="Times New Roman" w:hAnsi="Times New Roman" w:cs="Times New Roman"/>
          <w:color w:val="00000A"/>
          <w:sz w:val="24"/>
          <w:szCs w:val="24"/>
        </w:rPr>
        <w:t>2015]</w:t>
      </w:r>
      <w:r w:rsidR="0003718F">
        <w:rPr>
          <w:rFonts w:ascii="Times New Roman" w:eastAsia="Times New Roman" w:hAnsi="Times New Roman" w:cs="Times New Roman"/>
          <w:color w:val="00000A"/>
          <w:sz w:val="24"/>
          <w:szCs w:val="24"/>
        </w:rPr>
        <w:t>.</w:t>
      </w:r>
    </w:p>
    <w:p w14:paraId="0AB7CE25" w14:textId="77777777" w:rsidR="009C085E" w:rsidRPr="00B010D9" w:rsidRDefault="009C085E" w:rsidP="009C085E">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 xml:space="preserve">________ (2011), “Technology for Public Participation in Redistricting”, In </w:t>
      </w:r>
      <w:proofErr w:type="spellStart"/>
      <w:r w:rsidRPr="00B010D9">
        <w:rPr>
          <w:rFonts w:ascii="Times New Roman" w:eastAsia="Times New Roman" w:hAnsi="Times New Roman" w:cs="Times New Roman"/>
          <w:color w:val="00000A"/>
        </w:rPr>
        <w:t>Moncrief</w:t>
      </w:r>
      <w:proofErr w:type="spellEnd"/>
      <w:r w:rsidRPr="00B010D9">
        <w:rPr>
          <w:rFonts w:ascii="Times New Roman" w:eastAsia="Times New Roman" w:hAnsi="Times New Roman" w:cs="Times New Roman"/>
          <w:color w:val="00000A"/>
        </w:rPr>
        <w:t xml:space="preserve">,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486C0AF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(2012), “Redistricting Principles for the Twenty-First Century”,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73ECFE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(2014), “How Independent Commissions Could Use the Internet and Open Software to Maximize Transparency and Public Engagement in Redistricting”, </w:t>
      </w:r>
      <w:r w:rsidRPr="00B010D9">
        <w:rPr>
          <w:rFonts w:ascii="Times New Roman" w:eastAsia="Times New Roman" w:hAnsi="Times New Roman" w:cs="Times New Roman"/>
          <w:i/>
          <w:color w:val="00000A"/>
          <w:sz w:val="24"/>
          <w:szCs w:val="24"/>
        </w:rPr>
        <w:t>Scholars Strategy Network.</w:t>
      </w:r>
      <w:r w:rsidRPr="00B010D9">
        <w:rPr>
          <w:rFonts w:ascii="Times New Roman" w:eastAsia="Times New Roman" w:hAnsi="Times New Roman" w:cs="Times New Roman"/>
          <w:color w:val="00000A"/>
          <w:sz w:val="24"/>
          <w:szCs w:val="24"/>
        </w:rPr>
        <w:t xml:space="preserve"> En:</w:t>
      </w:r>
    </w:p>
    <w:p w14:paraId="65E274ED" w14:textId="77777777" w:rsidR="009C085E" w:rsidRPr="00B010D9" w:rsidRDefault="0093630A" w:rsidP="009C085E">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9C085E" w:rsidRPr="00B010D9">
          <w:rPr>
            <w:rStyle w:val="InternetLink"/>
            <w:rFonts w:ascii="Times New Roman" w:eastAsia="Times New Roman" w:hAnsi="Times New Roman" w:cs="Times New Roman"/>
            <w:color w:val="00000A"/>
            <w:sz w:val="24"/>
            <w:szCs w:val="24"/>
            <w:lang w:val="en-US"/>
          </w:rPr>
          <w:t>ssn</w:t>
        </w:r>
        <w:proofErr w:type="gramEnd"/>
        <w:r w:rsidR="009C085E"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009C085E" w:rsidRPr="00B010D9">
        <w:rPr>
          <w:rFonts w:ascii="Times New Roman" w:eastAsia="Times New Roman" w:hAnsi="Times New Roman" w:cs="Times New Roman"/>
          <w:color w:val="00000A"/>
          <w:sz w:val="24"/>
          <w:szCs w:val="24"/>
        </w:rPr>
        <w:t xml:space="preserve"> [10 de </w:t>
      </w:r>
      <w:proofErr w:type="spellStart"/>
      <w:r w:rsidR="009C085E" w:rsidRPr="00B010D9">
        <w:rPr>
          <w:rFonts w:ascii="Times New Roman" w:eastAsia="Times New Roman" w:hAnsi="Times New Roman" w:cs="Times New Roman"/>
          <w:color w:val="00000A"/>
          <w:sz w:val="24"/>
          <w:szCs w:val="24"/>
        </w:rPr>
        <w:t>marzo</w:t>
      </w:r>
      <w:proofErr w:type="spellEnd"/>
      <w:r w:rsidR="009C085E" w:rsidRPr="00B010D9">
        <w:rPr>
          <w:rFonts w:ascii="Times New Roman" w:eastAsia="Times New Roman" w:hAnsi="Times New Roman" w:cs="Times New Roman"/>
          <w:color w:val="00000A"/>
          <w:sz w:val="24"/>
          <w:szCs w:val="24"/>
        </w:rPr>
        <w:t xml:space="preserve"> de 2015].</w:t>
      </w:r>
    </w:p>
    <w:p w14:paraId="3BAC913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y Michael P. McDonald (2014</w:t>
      </w:r>
      <w:r w:rsidR="0071007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 “Public Participation GIS: The Case of Redistricting,” 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 xml:space="preserve">. En: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3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664C0B7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En:</w:t>
      </w:r>
      <w:r w:rsidRPr="00B010D9">
        <w:rPr>
          <w:rStyle w:val="InternetLink"/>
          <w:rFonts w:ascii="Times New Roman" w:eastAsia="Times New Roman" w:hAnsi="Times New Roman" w:cs="Times New Roman"/>
          <w:color w:val="00000A"/>
          <w:sz w:val="24"/>
          <w:szCs w:val="24"/>
          <w:lang w:val="en-US"/>
        </w:rPr>
        <w:t xml:space="preserve"> </w:t>
      </w:r>
      <w:hyperlink r:id="rId16">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5" w:name="bookmark5"/>
      <w:bookmarkStart w:id="6" w:name="bookmark4"/>
      <w:bookmarkStart w:id="7" w:name="bookmark3"/>
      <w:bookmarkStart w:id="8" w:name="bookmark2"/>
      <w:bookmarkStart w:id="9" w:name="bookmark1"/>
      <w:bookmarkStart w:id="10" w:name="bookmark0"/>
      <w:bookmarkStart w:id="11" w:name="bookmark6"/>
      <w:bookmarkStart w:id="12" w:name="bookmark7"/>
      <w:bookmarkStart w:id="13" w:name="bookmark8"/>
      <w:bookmarkStart w:id="14" w:name="bookmark9"/>
      <w:bookmarkStart w:id="15" w:name="bookmark10"/>
      <w:bookmarkStart w:id="16" w:name="bookmark11"/>
      <w:bookmarkStart w:id="17" w:name="bookmark12"/>
      <w:bookmarkStart w:id="18" w:name="bookmark13"/>
      <w:bookmarkEnd w:id="5"/>
      <w:bookmarkEnd w:id="6"/>
      <w:bookmarkEnd w:id="7"/>
      <w:bookmarkEnd w:id="8"/>
      <w:bookmarkEnd w:id="9"/>
      <w:bookmarkEnd w:id="10"/>
      <w:bookmarkEnd w:id="11"/>
      <w:bookmarkEnd w:id="12"/>
      <w:bookmarkEnd w:id="13"/>
      <w:bookmarkEnd w:id="14"/>
      <w:bookmarkEnd w:id="15"/>
      <w:bookmarkEnd w:id="16"/>
      <w:bookmarkEnd w:id="17"/>
      <w:bookmarkEnd w:id="18"/>
      <w:r w:rsidRPr="00B010D9">
        <w:rPr>
          <w:rFonts w:ascii="Times New Roman" w:eastAsia="Times New Roman" w:hAnsi="Times New Roman" w:cs="Times New Roman"/>
          <w:color w:val="00000A"/>
          <w:sz w:val="24"/>
          <w:szCs w:val="24"/>
        </w:rPr>
        <w:t xml:space="preserve">[9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0E61240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xml:space="preserve">, Robert y Sara </w:t>
      </w:r>
      <w:proofErr w:type="spellStart"/>
      <w:r w:rsidRPr="00B010D9">
        <w:rPr>
          <w:rFonts w:ascii="Times New Roman" w:eastAsia="Times New Roman" w:hAnsi="Times New Roman" w:cs="Times New Roman"/>
          <w:color w:val="00000A"/>
          <w:sz w:val="24"/>
          <w:szCs w:val="24"/>
        </w:rPr>
        <w:t>Berenice</w:t>
      </w:r>
      <w:proofErr w:type="spellEnd"/>
      <w:r w:rsidR="00D60AA0">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Ciudad de México: SUNY, ITAM, CIDE y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3FAF2EA7"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y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3E9D92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xml:space="preserve">, New Haven: Yale University Press. </w:t>
      </w:r>
    </w:p>
    <w:p w14:paraId="3E19D11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sidR="00D60AA0">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examen</w:t>
      </w:r>
      <w:proofErr w:type="spellEnd"/>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w:t>
      </w:r>
      <w:proofErr w:type="spellStart"/>
      <w:r w:rsidRPr="00B010D9">
        <w:rPr>
          <w:rFonts w:ascii="Times New Roman" w:eastAsia="Times New Roman" w:hAnsi="Times New Roman" w:cs="Times New Roman"/>
          <w:i/>
          <w:iCs/>
          <w:color w:val="00000A"/>
          <w:sz w:val="24"/>
          <w:szCs w:val="24"/>
        </w:rPr>
        <w:t>reelección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7F77D8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 y Guillermo Rosas (2008), “Partisanship in non-partisan electoral agencies and democratic compliance: Evidence from Mexico's Federal Electoral Institute”, </w:t>
      </w:r>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
    <w:p w14:paraId="33ADB268" w14:textId="77777777" w:rsidR="009C085E" w:rsidRPr="00B010D9" w:rsidRDefault="009C085E" w:rsidP="009C085E">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29A21B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sidR="00A04130">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4AF737D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sidR="00B36C4D">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w:t>
      </w:r>
      <w:proofErr w:type="spellStart"/>
      <w:r w:rsidRPr="00B010D9">
        <w:rPr>
          <w:rFonts w:ascii="Times New Roman" w:hAnsi="Times New Roman" w:cs="Times New Roman"/>
          <w:color w:val="00000A"/>
          <w:sz w:val="24"/>
          <w:szCs w:val="24"/>
        </w:rPr>
        <w:t>Reelección</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0926538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xml:space="preserve">, Silvia y 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las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lastRenderedPageBreak/>
        <w:t>Elecciones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Ciudad de México: Instituto Federal Electoral - Plaza y Valdés. </w:t>
      </w:r>
    </w:p>
    <w:p w14:paraId="1E5F37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 Balance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 </w:t>
      </w:r>
      <w:proofErr w:type="spell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Derecho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
    <w:p w14:paraId="45EB05E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sidR="00D60AA0">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w:t>
      </w:r>
      <w:proofErr w:type="gramStart"/>
      <w:r w:rsidRPr="00B010D9">
        <w:rPr>
          <w:rFonts w:ascii="Times New Roman" w:hAnsi="Times New Roman" w:cs="Times New Roman"/>
          <w:color w:val="00000A"/>
          <w:sz w:val="24"/>
          <w:szCs w:val="24"/>
        </w:rPr>
        <w:t>:457</w:t>
      </w:r>
      <w:proofErr w:type="gramEnd"/>
      <w:r w:rsidRPr="00B010D9">
        <w:rPr>
          <w:rFonts w:ascii="Times New Roman" w:hAnsi="Times New Roman" w:cs="Times New Roman"/>
          <w:color w:val="00000A"/>
          <w:sz w:val="24"/>
          <w:szCs w:val="24"/>
        </w:rPr>
        <w:t>–70.</w:t>
      </w:r>
    </w:p>
    <w:p w14:paraId="644DAB5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2B2BBDD"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w:t>
      </w:r>
      <w:proofErr w:type="spellStart"/>
      <w:r w:rsidRPr="00B010D9">
        <w:rPr>
          <w:rFonts w:ascii="Times New Roman" w:eastAsia="Times New Roman" w:hAnsi="Times New Roman" w:cs="Times New Roman"/>
          <w:i/>
          <w:color w:val="00000A"/>
          <w:sz w:val="24"/>
          <w:szCs w:val="24"/>
        </w:rPr>
        <w:t>para</w:t>
      </w:r>
      <w:proofErr w:type="spellEnd"/>
      <w:r w:rsidRPr="00B010D9">
        <w:rPr>
          <w:rFonts w:ascii="Times New Roman" w:eastAsia="Times New Roman" w:hAnsi="Times New Roman" w:cs="Times New Roman"/>
          <w:i/>
          <w:color w:val="00000A"/>
          <w:sz w:val="24"/>
          <w:szCs w:val="24"/>
        </w:rPr>
        <w:t xml:space="preserve"> la </w:t>
      </w:r>
      <w:proofErr w:type="spellStart"/>
      <w:r w:rsidRPr="00B010D9">
        <w:rPr>
          <w:rFonts w:ascii="Times New Roman" w:eastAsia="Times New Roman" w:hAnsi="Times New Roman" w:cs="Times New Roman"/>
          <w:i/>
          <w:color w:val="00000A"/>
          <w:sz w:val="24"/>
          <w:szCs w:val="24"/>
        </w:rPr>
        <w:t>democracia</w:t>
      </w:r>
      <w:proofErr w:type="spellEnd"/>
      <w:r w:rsidRPr="00B010D9">
        <w:rPr>
          <w:rFonts w:ascii="Times New Roman" w:eastAsia="Times New Roman" w:hAnsi="Times New Roman" w:cs="Times New Roman"/>
          <w:color w:val="00000A"/>
          <w:sz w:val="24"/>
          <w:szCs w:val="24"/>
        </w:rPr>
        <w:t xml:space="preserve">, México DF: IFE. </w:t>
      </w:r>
    </w:p>
    <w:p w14:paraId="6DDDDA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presupuesto</w:t>
      </w:r>
      <w:proofErr w:type="spellEnd"/>
      <w:r w:rsidRPr="00B010D9">
        <w:rPr>
          <w:rFonts w:ascii="Times New Roman" w:eastAsia="Times New Roman" w:hAnsi="Times New Roman" w:cs="Times New Roman"/>
          <w:color w:val="00000A"/>
          <w:sz w:val="24"/>
          <w:szCs w:val="24"/>
        </w:rPr>
        <w:t xml:space="preserve"> del Instituto Federal Electoral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ejercicio</w:t>
      </w:r>
      <w:proofErr w:type="spellEnd"/>
      <w:r w:rsidRPr="00B010D9">
        <w:rPr>
          <w:rFonts w:ascii="Times New Roman" w:eastAsia="Times New Roman" w:hAnsi="Times New Roman" w:cs="Times New Roman"/>
          <w:color w:val="00000A"/>
          <w:sz w:val="24"/>
          <w:szCs w:val="24"/>
        </w:rPr>
        <w:t xml:space="preserve"> fiscal del </w:t>
      </w:r>
      <w:proofErr w:type="spellStart"/>
      <w:r w:rsidRPr="00B010D9">
        <w:rPr>
          <w:rFonts w:ascii="Times New Roman" w:eastAsia="Times New Roman" w:hAnsi="Times New Roman" w:cs="Times New Roman"/>
          <w:color w:val="00000A"/>
          <w:sz w:val="24"/>
          <w:szCs w:val="24"/>
        </w:rPr>
        <w:t>año</w:t>
      </w:r>
      <w:proofErr w:type="spellEnd"/>
      <w:r w:rsidRPr="00B010D9">
        <w:rPr>
          <w:rFonts w:ascii="Times New Roman" w:eastAsia="Times New Roman" w:hAnsi="Times New Roman" w:cs="Times New Roman"/>
          <w:color w:val="00000A"/>
          <w:sz w:val="24"/>
          <w:szCs w:val="24"/>
        </w:rPr>
        <w:t xml:space="preserve"> 2013.</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México, D.F. En: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323FD6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criterios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utilizarán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formular</w:t>
      </w:r>
      <w:proofErr w:type="spellEnd"/>
      <w:r w:rsidRPr="00B010D9">
        <w:rPr>
          <w:rFonts w:ascii="Times New Roman" w:eastAsia="Times New Roman" w:hAnsi="Times New Roman" w:cs="Times New Roman"/>
          <w:color w:val="00000A"/>
          <w:sz w:val="24"/>
          <w:szCs w:val="24"/>
        </w:rPr>
        <w:t xml:space="preserve"> los </w:t>
      </w:r>
      <w:proofErr w:type="spellStart"/>
      <w:r w:rsidRPr="00B010D9">
        <w:rPr>
          <w:rFonts w:ascii="Times New Roman" w:eastAsia="Times New Roman" w:hAnsi="Times New Roman" w:cs="Times New Roman"/>
          <w:color w:val="00000A"/>
          <w:sz w:val="24"/>
          <w:szCs w:val="24"/>
        </w:rPr>
        <w:t>estudios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proyectos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división</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territorio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nacional</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trescientos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distritos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uninominales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federales</w:t>
      </w:r>
      <w:proofErr w:type="spellEnd"/>
      <w:r w:rsidRPr="00B010D9">
        <w:rPr>
          <w:rFonts w:ascii="Times New Roman" w:eastAsia="Times New Roman" w:hAnsi="Times New Roman" w:cs="Times New Roman"/>
          <w:color w:val="00000A"/>
          <w:sz w:val="24"/>
          <w:szCs w:val="24"/>
        </w:rPr>
        <w:t xml:space="preserve">, 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la Junta General </w:t>
      </w:r>
      <w:proofErr w:type="spellStart"/>
      <w:r w:rsidRPr="00B010D9">
        <w:rPr>
          <w:rFonts w:ascii="Times New Roman" w:eastAsia="Times New Roman" w:hAnsi="Times New Roman" w:cs="Times New Roman"/>
          <w:color w:val="00000A"/>
          <w:sz w:val="24"/>
          <w:szCs w:val="24"/>
        </w:rPr>
        <w:t>Ejecutiva</w:t>
      </w:r>
      <w:proofErr w:type="spellEnd"/>
      <w:r w:rsidRPr="00B010D9">
        <w:rPr>
          <w:rFonts w:ascii="Times New Roman" w:eastAsia="Times New Roman" w:hAnsi="Times New Roman" w:cs="Times New Roman"/>
          <w:color w:val="00000A"/>
          <w:sz w:val="24"/>
          <w:szCs w:val="24"/>
        </w:rPr>
        <w:t xml:space="preserve">. CG50/2013. México, D.F. En: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6BC38E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w:t>
      </w:r>
      <w:proofErr w:type="spellStart"/>
      <w:r w:rsidRPr="00B010D9">
        <w:rPr>
          <w:rFonts w:ascii="Times New Roman" w:hAnsi="Times New Roman" w:cs="Times New Roman"/>
          <w:color w:val="00000A"/>
          <w:sz w:val="24"/>
          <w:szCs w:val="24"/>
        </w:rPr>
        <w:t>Zurita</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w:t>
      </w:r>
      <w:proofErr w:type="spellStart"/>
      <w:r w:rsidRPr="00B010D9">
        <w:rPr>
          <w:rFonts w:ascii="Times New Roman" w:hAnsi="Times New Roman" w:cs="Times New Roman"/>
          <w:color w:val="00000A"/>
          <w:sz w:val="24"/>
          <w:szCs w:val="24"/>
        </w:rPr>
        <w:t>para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México, D.F., a </w:t>
      </w:r>
      <w:proofErr w:type="gramStart"/>
      <w:r w:rsidRPr="00B010D9">
        <w:rPr>
          <w:rFonts w:ascii="Times New Roman" w:hAnsi="Times New Roman" w:cs="Times New Roman"/>
          <w:color w:val="00000A"/>
          <w:sz w:val="24"/>
          <w:szCs w:val="24"/>
        </w:rPr>
        <w:t>28 de</w:t>
      </w:r>
      <w:proofErr w:type="gram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octubre</w:t>
      </w:r>
      <w:proofErr w:type="spellEnd"/>
      <w:r w:rsidRPr="00B010D9">
        <w:rPr>
          <w:rFonts w:ascii="Times New Roman" w:hAnsi="Times New Roman" w:cs="Times New Roman"/>
          <w:color w:val="00000A"/>
          <w:sz w:val="24"/>
          <w:szCs w:val="24"/>
        </w:rPr>
        <w:t xml:space="preserve"> de 2013. </w:t>
      </w:r>
      <w:hyperlink r:id="rId17" w:history="1">
        <w:r w:rsidR="00A04130"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3DDF8E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sidRPr="00B010D9">
        <w:rPr>
          <w:rFonts w:ascii="Times New Roman" w:hAnsi="Times New Roman" w:cs="Times New Roman"/>
          <w:color w:val="00000A"/>
          <w:spacing w:val="-9"/>
          <w:sz w:val="24"/>
          <w:szCs w:val="24"/>
        </w:rPr>
        <w:t xml:space="preserve">, en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hAnsi="Times New Roman" w:cs="Times New Roman"/>
          <w:color w:val="00000A"/>
          <w:spacing w:val="-9"/>
          <w:sz w:val="24"/>
          <w:szCs w:val="24"/>
        </w:rPr>
        <w:t xml:space="preserve">Mexico D.F.: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45C08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roofErr w:type="gramEnd"/>
    </w:p>
    <w:p w14:paraId="19BC8DF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w:t>
      </w:r>
      <w:proofErr w:type="spellStart"/>
      <w:r w:rsidRPr="00B010D9">
        <w:rPr>
          <w:rFonts w:ascii="Times New Roman" w:eastAsia="Times New Roman" w:hAnsi="Times New Roman" w:cs="Times New Roman"/>
          <w:color w:val="00000A"/>
          <w:sz w:val="24"/>
          <w:szCs w:val="24"/>
        </w:rPr>
        <w:t>Sistema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sidR="00D60AA0">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sz w:val="24"/>
          <w:szCs w:val="24"/>
          <w:lang w:val="en-US"/>
        </w:rPr>
        <w:t>http://cartografia.ife.org.mx/</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sidR="00D60AA0">
        <w:rPr>
          <w:rFonts w:ascii="Times New Roman" w:eastAsia="Times New Roman" w:hAnsi="Times New Roman" w:cs="Times New Roman"/>
          <w:color w:val="00000A"/>
          <w:sz w:val="24"/>
          <w:szCs w:val="24"/>
        </w:rPr>
        <w:t xml:space="preserve"> </w:t>
      </w:r>
    </w:p>
    <w:p w14:paraId="719F68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0B8302D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sidRPr="00B010D9">
        <w:rPr>
          <w:rFonts w:ascii="Times New Roman" w:hAnsi="Times New Roman" w:cs="Times New Roman"/>
          <w:color w:val="00000A"/>
          <w:sz w:val="24"/>
          <w:szCs w:val="24"/>
        </w:rPr>
        <w:t xml:space="preserve">. Ciudad de México: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 xml:space="preserve">. </w:t>
      </w:r>
    </w:p>
    <w:p w14:paraId="3C10D1A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sidRPr="00B010D9">
        <w:rPr>
          <w:rFonts w:ascii="Times New Roman" w:eastAsia="Times New Roman" w:hAnsi="Times New Roman" w:cs="Times New Roman"/>
          <w:color w:val="00000A"/>
          <w:sz w:val="24"/>
          <w:szCs w:val="24"/>
        </w:rPr>
        <w:t>Jackman</w:t>
      </w:r>
      <w:proofErr w:type="spellEnd"/>
      <w:r w:rsidRPr="00B010D9">
        <w:rPr>
          <w:rFonts w:ascii="Times New Roman" w:eastAsia="Times New Roman" w:hAnsi="Times New Roman" w:cs="Times New Roman"/>
          <w:color w:val="00000A"/>
          <w:sz w:val="24"/>
          <w:szCs w:val="24"/>
        </w:rPr>
        <w:t>, Simon (1994), “</w:t>
      </w:r>
      <w:r w:rsidRPr="00B010D9">
        <w:rPr>
          <w:rFonts w:ascii="Times New Roman" w:eastAsia="Times New Roman" w:hAnsi="Times New Roman" w:cs="Times New Roman"/>
          <w:color w:val="222222"/>
          <w:sz w:val="24"/>
          <w:szCs w:val="24"/>
        </w:rPr>
        <w:t>Measuring electoral bias: Australia, 1949–93”, </w:t>
      </w:r>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
    <w:p w14:paraId="6C474AC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 xml:space="preserve">Manipulating maps and winning elections: measuring the </w:t>
      </w:r>
      <w:r w:rsidRPr="00B010D9">
        <w:rPr>
          <w:rFonts w:ascii="Times New Roman" w:eastAsia="Times New Roman" w:hAnsi="Times New Roman" w:cs="Times New Roman"/>
          <w:color w:val="222222"/>
          <w:sz w:val="24"/>
          <w:szCs w:val="24"/>
        </w:rPr>
        <w:lastRenderedPageBreak/>
        <w:t>impact of malapportionment and gerrymandering”,</w:t>
      </w:r>
      <w:r w:rsidRPr="00B010D9">
        <w:rPr>
          <w:rStyle w:val="apple-converted-space"/>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
    <w:p w14:paraId="060BC79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 y Pattie, C. (1999), “Integrating and decomposing the sources of partisan bias: Brookes' method and the impact of redistricting in Great Britain”,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0CF416D1"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 </w:t>
      </w:r>
      <w:proofErr w:type="spell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
    <w:p w14:paraId="0B1BFD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y 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 </w:t>
      </w:r>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
    <w:p w14:paraId="4BCCC2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w:t>
      </w:r>
      <w:proofErr w:type="spellStart"/>
      <w:r w:rsidRPr="00B010D9">
        <w:rPr>
          <w:rFonts w:ascii="Times New Roman" w:eastAsia="Times New Roman" w:hAnsi="Times New Roman" w:cs="Times New Roman"/>
          <w:color w:val="00000A"/>
          <w:sz w:val="24"/>
          <w:szCs w:val="24"/>
        </w:rPr>
        <w:t>Horacio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xml:space="preserve">. (2008), “From politics to technicalities: Mexican redistricting in historical perspective”, en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095AEE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Magar, Eric, Alejandro Trelles, Micah Altman, y Michael McDonald (2015), “Measuring malapportionment, gerrymander, and turnout effects in multi-party systems”, </w:t>
      </w:r>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xml:space="preserve">, ITAM. </w:t>
      </w:r>
    </w:p>
    <w:p w14:paraId="0088C3C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DF: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19CBB32A"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 en Martínez Assad, Carlos Cord</w:t>
      </w:r>
      <w:proofErr w:type="gramStart"/>
      <w:r w:rsidRPr="00B010D9">
        <w:rPr>
          <w:rFonts w:ascii="Times New Roman" w:hAnsi="Times New Roman" w:cs="Times New Roman"/>
          <w:color w:val="00000A"/>
          <w:sz w:val="24"/>
          <w:szCs w:val="24"/>
        </w:rPr>
        <w:t>.,</w:t>
      </w:r>
      <w:proofErr w:type="gramEnd"/>
      <w:r w:rsidRPr="00B010D9">
        <w:rPr>
          <w:rFonts w:ascii="Times New Roman" w:hAnsi="Times New Roman" w:cs="Times New Roman"/>
          <w:color w:val="00000A"/>
          <w:sz w:val="24"/>
          <w:szCs w:val="24"/>
        </w:rPr>
        <w:t xml:space="preserve">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México, 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36A50E2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w:t>
      </w:r>
      <w:proofErr w:type="spellStart"/>
      <w:r w:rsidRPr="00B010D9">
        <w:rPr>
          <w:rFonts w:ascii="Times New Roman" w:eastAsia="Times New Roman" w:hAnsi="Times New Roman" w:cs="Times New Roman"/>
          <w:color w:val="00000A"/>
          <w:sz w:val="24"/>
          <w:szCs w:val="24"/>
        </w:rPr>
        <w:t>Jimena</w:t>
      </w:r>
      <w:proofErr w:type="spellEnd"/>
      <w:r w:rsidRPr="00B010D9">
        <w:rPr>
          <w:rFonts w:ascii="Times New Roman" w:eastAsia="Times New Roman" w:hAnsi="Times New Roman" w:cs="Times New Roman"/>
          <w:color w:val="00000A"/>
          <w:sz w:val="24"/>
          <w:szCs w:val="24"/>
        </w:rPr>
        <w:t xml:space="preserve">.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751BCBF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 </w:t>
      </w:r>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466D695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Palacios Mora, Celia y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Tirado</w:t>
      </w:r>
      <w:proofErr w:type="spellEnd"/>
      <w:r w:rsidRPr="00B010D9">
        <w:rPr>
          <w:rFonts w:ascii="Times New Roman" w:hAnsi="Times New Roman" w:cs="Times New Roman"/>
          <w:color w:val="00000A"/>
          <w:sz w:val="24"/>
          <w:szCs w:val="24"/>
        </w:rPr>
        <w:t xml:space="preserve">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 xml:space="preserve">1977-2007”,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UNAM, 69: 102-115.</w:t>
      </w:r>
      <w:proofErr w:type="gramEnd"/>
      <w:r w:rsidRPr="00B010D9">
        <w:rPr>
          <w:rFonts w:ascii="Times New Roman" w:hAnsi="Times New Roman" w:cs="Times New Roman"/>
          <w:color w:val="00000A"/>
          <w:sz w:val="24"/>
          <w:szCs w:val="24"/>
        </w:rPr>
        <w:t xml:space="preserve"> </w:t>
      </w:r>
    </w:p>
    <w:p w14:paraId="6E6F5D4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 xml:space="preserve">México, D.F.: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proofErr w:type="gramStart"/>
      <w:r w:rsidRPr="00B010D9">
        <w:rPr>
          <w:rFonts w:ascii="Times New Roman" w:eastAsia="Times New Roman" w:hAnsi="Times New Roman" w:cs="Times New Roman"/>
          <w:i/>
          <w:color w:val="00000A"/>
          <w:sz w:val="24"/>
          <w:szCs w:val="24"/>
        </w:rPr>
        <w:t>20 de</w:t>
      </w:r>
      <w:proofErr w:type="gram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Febrero</w:t>
      </w:r>
      <w:proofErr w:type="spellEnd"/>
      <w:r w:rsidRPr="00B010D9">
        <w:rPr>
          <w:rFonts w:ascii="Times New Roman" w:eastAsia="Times New Roman" w:hAnsi="Times New Roman" w:cs="Times New Roman"/>
          <w:i/>
          <w:color w:val="00000A"/>
          <w:sz w:val="24"/>
          <w:szCs w:val="24"/>
        </w:rPr>
        <w:t xml:space="preserve"> de 2015. En: </w:t>
      </w:r>
      <w:r w:rsidRPr="00B010D9">
        <w:rPr>
          <w:rStyle w:val="InternetLink"/>
          <w:rFonts w:ascii="Times New Roman" w:eastAsia="Times New Roman" w:hAnsi="Times New Roman" w:cs="Times New Roman"/>
          <w:color w:val="00000A"/>
          <w:sz w:val="24"/>
          <w:szCs w:val="24"/>
          <w:lang w:val="en-US"/>
        </w:rPr>
        <w:t>http://www.dof.gob.mx/nota_detalle.php</w:t>
      </w:r>
      <w:proofErr w:type="gramStart"/>
      <w:r w:rsidRPr="00B010D9">
        <w:rPr>
          <w:rStyle w:val="InternetLink"/>
          <w:rFonts w:ascii="Times New Roman" w:eastAsia="Times New Roman" w:hAnsi="Times New Roman" w:cs="Times New Roman"/>
          <w:color w:val="00000A"/>
          <w:sz w:val="24"/>
          <w:szCs w:val="24"/>
          <w:lang w:val="en-US"/>
        </w:rPr>
        <w:t>?codigo</w:t>
      </w:r>
      <w:proofErr w:type="gramEnd"/>
      <w:r w:rsidRPr="00B010D9">
        <w:rPr>
          <w:rStyle w:val="InternetLink"/>
          <w:rFonts w:ascii="Times New Roman" w:eastAsia="Times New Roman" w:hAnsi="Times New Roman" w:cs="Times New Roman"/>
          <w:color w:val="00000A"/>
          <w:sz w:val="24"/>
          <w:szCs w:val="24"/>
          <w:lang w:val="en-US"/>
        </w:rPr>
        <w:t>=5382838&amp;fecha=20/02/2015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159BCB0" w14:textId="6E563E03" w:rsidR="009C085E" w:rsidRPr="00B010D9" w:rsidRDefault="009C085E" w:rsidP="009C085E">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sidR="00A0413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sidR="00A04130">
        <w:rPr>
          <w:rStyle w:val="InternetLink"/>
          <w:rFonts w:ascii="Times New Roman" w:eastAsia="Times New Roman" w:hAnsi="Times New Roman" w:cs="Times New Roman"/>
          <w:color w:val="00000A"/>
          <w:sz w:val="24"/>
          <w:szCs w:val="24"/>
          <w:lang w:val="en-US"/>
        </w:rPr>
        <w:t xml:space="preserve"> [24 </w:t>
      </w:r>
      <w:r w:rsidR="0003718F">
        <w:rPr>
          <w:rStyle w:val="InternetLink"/>
          <w:rFonts w:ascii="Times New Roman" w:eastAsia="Times New Roman" w:hAnsi="Times New Roman" w:cs="Times New Roman"/>
          <w:color w:val="00000A"/>
          <w:sz w:val="24"/>
          <w:szCs w:val="24"/>
          <w:lang w:val="en-US"/>
        </w:rPr>
        <w:t xml:space="preserve">de </w:t>
      </w:r>
      <w:proofErr w:type="spellStart"/>
      <w:r w:rsidR="0003718F">
        <w:rPr>
          <w:rStyle w:val="InternetLink"/>
          <w:rFonts w:ascii="Times New Roman" w:eastAsia="Times New Roman" w:hAnsi="Times New Roman" w:cs="Times New Roman"/>
          <w:color w:val="00000A"/>
          <w:sz w:val="24"/>
          <w:szCs w:val="24"/>
          <w:lang w:val="en-US"/>
        </w:rPr>
        <w:t>marzo</w:t>
      </w:r>
      <w:proofErr w:type="spellEnd"/>
      <w:r w:rsidR="0003718F">
        <w:rPr>
          <w:rStyle w:val="InternetLink"/>
          <w:rFonts w:ascii="Times New Roman" w:eastAsia="Times New Roman" w:hAnsi="Times New Roman" w:cs="Times New Roman"/>
          <w:color w:val="00000A"/>
          <w:sz w:val="24"/>
          <w:szCs w:val="24"/>
          <w:lang w:val="en-US"/>
        </w:rPr>
        <w:t xml:space="preserve"> de </w:t>
      </w:r>
      <w:r w:rsidR="00A04130">
        <w:rPr>
          <w:rStyle w:val="InternetLink"/>
          <w:rFonts w:ascii="Times New Roman" w:eastAsia="Times New Roman" w:hAnsi="Times New Roman" w:cs="Times New Roman"/>
          <w:color w:val="00000A"/>
          <w:sz w:val="24"/>
          <w:szCs w:val="24"/>
          <w:lang w:val="en-US"/>
        </w:rPr>
        <w:t>2015]</w:t>
      </w:r>
    </w:p>
    <w:p w14:paraId="2AA894C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 </w:t>
      </w:r>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
    <w:p w14:paraId="205FDB1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 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xml:space="preserve"> (pp. 269-278), Springer International </w:t>
      </w:r>
      <w:r w:rsidRPr="00B010D9">
        <w:rPr>
          <w:rFonts w:ascii="Times New Roman" w:eastAsia="Times New Roman" w:hAnsi="Times New Roman" w:cs="Times New Roman"/>
          <w:color w:val="00000A"/>
          <w:sz w:val="24"/>
          <w:szCs w:val="24"/>
        </w:rPr>
        <w:lastRenderedPageBreak/>
        <w:t>Publishing.</w:t>
      </w:r>
    </w:p>
    <w:p w14:paraId="18653B4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r w:rsidRPr="00B010D9">
        <w:rPr>
          <w:rFonts w:ascii="Times New Roman" w:eastAsia="Times New Roman" w:hAnsi="Times New Roman" w:cs="Times New Roman"/>
          <w:color w:val="00000A"/>
          <w:sz w:val="24"/>
          <w:szCs w:val="24"/>
        </w:rPr>
        <w:t>eds</w:t>
      </w:r>
      <w:proofErr w:type="spell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proofErr w:type="gramStart"/>
      <w:r w:rsidRPr="00B010D9">
        <w:rPr>
          <w:rFonts w:ascii="Times New Roman" w:eastAsia="Times New Roman" w:hAnsi="Times New Roman" w:cs="Times New Roman"/>
          <w:i/>
          <w:color w:val="00000A"/>
          <w:sz w:val="24"/>
          <w:szCs w:val="24"/>
        </w:rPr>
        <w:t>?</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Oxford: Oxford University Press.</w:t>
      </w:r>
    </w:p>
    <w:p w14:paraId="7E9EF90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Smith, Heidi Jane (2015), “Accountability as a public administration process”, ITAM, Working Paper.</w:t>
      </w:r>
      <w:proofErr w:type="gramEnd"/>
      <w:r w:rsidRPr="00B010D9">
        <w:rPr>
          <w:rFonts w:ascii="Times New Roman" w:eastAsia="Times New Roman" w:hAnsi="Times New Roman" w:cs="Times New Roman"/>
          <w:color w:val="00000A"/>
          <w:sz w:val="24"/>
          <w:szCs w:val="24"/>
        </w:rPr>
        <w:t xml:space="preserve"> </w:t>
      </w:r>
    </w:p>
    <w:p w14:paraId="33C4D8F6"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 México: El </w:t>
      </w:r>
      <w:proofErr w:type="spellStart"/>
      <w:r w:rsidRPr="00B010D9">
        <w:rPr>
          <w:rFonts w:ascii="Times New Roman" w:eastAsia="Times New Roman" w:hAnsi="Times New Roman" w:cs="Times New Roman"/>
          <w:i/>
          <w:iCs/>
          <w:color w:val="00000A"/>
          <w:sz w:val="24"/>
          <w:szCs w:val="24"/>
        </w:rPr>
        <w:t>Colegio</w:t>
      </w:r>
      <w:proofErr w:type="spellEnd"/>
      <w:r w:rsidRPr="00B010D9">
        <w:rPr>
          <w:rFonts w:ascii="Times New Roman" w:eastAsia="Times New Roman" w:hAnsi="Times New Roman" w:cs="Times New Roman"/>
          <w:i/>
          <w:iCs/>
          <w:color w:val="00000A"/>
          <w:sz w:val="24"/>
          <w:szCs w:val="24"/>
        </w:rPr>
        <w:t xml:space="preserve"> de México-Instituto Federal Electoral)</w:t>
      </w:r>
      <w:r w:rsidRPr="00B010D9">
        <w:rPr>
          <w:rFonts w:ascii="Times New Roman" w:eastAsia="Times New Roman" w:hAnsi="Times New Roman" w:cs="Times New Roman"/>
          <w:color w:val="00000A"/>
          <w:sz w:val="24"/>
          <w:szCs w:val="24"/>
        </w:rPr>
        <w:t>.</w:t>
      </w:r>
    </w:p>
    <w:p w14:paraId="21C4379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Ciudad de México: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Disponible</w:t>
      </w:r>
      <w:proofErr w:type="spellEnd"/>
      <w:r w:rsidRPr="00B010D9">
        <w:rPr>
          <w:rFonts w:ascii="Times New Roman" w:eastAsia="Times New Roman" w:hAnsi="Times New Roman" w:cs="Times New Roman"/>
          <w:color w:val="00000A"/>
          <w:sz w:val="24"/>
          <w:szCs w:val="24"/>
        </w:rPr>
        <w:t xml:space="preserve"> en</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lang w:val="en-US"/>
          </w:rPr>
          <w:t>http://portal.te.gob.mx/sites/default/files/32_representacion.pdf</w:t>
        </w:r>
      </w:hyperlink>
      <w:r w:rsidR="00D60AA0">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7F95C7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301112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y 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F5A66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California”.</w:t>
      </w:r>
      <w:proofErr w:type="gramEnd"/>
      <w:r w:rsidR="00D60AA0">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w:t>
      </w:r>
      <w:proofErr w:type="gramEnd"/>
      <w:r w:rsidRPr="00B010D9">
        <w:rPr>
          <w:rFonts w:ascii="Times New Roman" w:eastAsia="Times New Roman" w:hAnsi="Times New Roman" w:cs="Times New Roman"/>
          <w:i/>
          <w:color w:val="00000A"/>
          <w:sz w:val="24"/>
          <w:szCs w:val="24"/>
        </w:rPr>
        <w:t xml:space="preserve"> </w:t>
      </w:r>
      <w:r w:rsidRPr="00B010D9">
        <w:rPr>
          <w:rFonts w:ascii="Times New Roman" w:eastAsia="Times New Roman" w:hAnsi="Times New Roman" w:cs="Times New Roman"/>
          <w:color w:val="00000A"/>
          <w:sz w:val="24"/>
          <w:szCs w:val="24"/>
        </w:rPr>
        <w:t xml:space="preserve">Ciudad de México: CIDE. Vol. XIX. No. 2. </w:t>
      </w:r>
    </w:p>
    <w:p w14:paraId="7FFE452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 y Michael McDonald (2015), “Transparency, Automated Redistricting, and Partisan Strategic Interaction: The Case of Mexico” Paper presented at the Electoral Integrity Workshop, San Francisco, CA. September 2015.</w:t>
      </w:r>
    </w:p>
    <w:p w14:paraId="2A315849" w14:textId="7DD69999" w:rsidR="00B74E86" w:rsidRDefault="00B74E86" w:rsidP="00B74E86">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 xml:space="preserve">Tribunal Electoral del Poder Judicial de la Federación (TEPJF). 2015. </w:t>
      </w:r>
      <w:r w:rsidR="009E51CA">
        <w:rPr>
          <w:rFonts w:ascii="Times New Roman" w:eastAsia="Times New Roman" w:hAnsi="Times New Roman" w:cs="Times New Roman"/>
          <w:color w:val="00000A"/>
          <w:sz w:val="24"/>
          <w:szCs w:val="24"/>
          <w:lang w:val="es-ES_tradnl"/>
        </w:rPr>
        <w:t>Jurisprudencia</w:t>
      </w:r>
      <w:r>
        <w:rPr>
          <w:rFonts w:ascii="Times New Roman" w:eastAsia="Times New Roman" w:hAnsi="Times New Roman" w:cs="Times New Roman"/>
          <w:color w:val="00000A"/>
          <w:sz w:val="24"/>
          <w:szCs w:val="24"/>
          <w:lang w:val="es-ES_tradnl"/>
        </w:rPr>
        <w:t xml:space="preserve"> 37/2015. Ciudad de México, México.</w:t>
      </w:r>
    </w:p>
    <w:p w14:paraId="58B0447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19" w:name="h.1fob9te"/>
      <w:bookmarkEnd w:id="19"/>
      <w:r w:rsidRPr="00B010D9">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9">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18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D4015FF" w14:textId="77777777" w:rsidR="001A1E50" w:rsidRPr="00B010D9" w:rsidRDefault="001A1E50" w:rsidP="00785641">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3"/>
      </w:r>
    </w:p>
    <w:p w14:paraId="6848A027" w14:textId="77777777" w:rsidR="009C085E" w:rsidRPr="00B010D9" w:rsidRDefault="009C085E" w:rsidP="008D1483">
      <w:pPr>
        <w:jc w:val="both"/>
        <w:rPr>
          <w:rFonts w:ascii="Times New Roman" w:hAnsi="Times New Roman" w:cs="Times New Roman"/>
        </w:rPr>
      </w:pPr>
    </w:p>
    <w:p w14:paraId="4534EDBB" w14:textId="1287F686"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sidR="0067682B">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proofErr w:type="spellStart"/>
      <w:r w:rsidRPr="008D1483">
        <w:rPr>
          <w:rFonts w:ascii="Times New Roman" w:eastAsia="Times New Roman" w:hAnsi="Times New Roman" w:cs="Times New Roman"/>
          <w:b/>
          <w:color w:val="00000A"/>
          <w:u w:val="single"/>
        </w:rPr>
        <w:t>Secretaría</w:t>
      </w:r>
      <w:proofErr w:type="spellEnd"/>
      <w:r w:rsidRPr="008D1483">
        <w:rPr>
          <w:rFonts w:ascii="Times New Roman" w:eastAsia="Times New Roman" w:hAnsi="Times New Roman" w:cs="Times New Roman"/>
          <w:b/>
          <w:color w:val="00000A"/>
          <w:u w:val="single"/>
        </w:rPr>
        <w:t xml:space="preserve">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4E84B61D"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sidR="0067682B">
        <w:rPr>
          <w:rFonts w:ascii="Times New Roman" w:hAnsi="Times New Roman" w:cs="Times New Roman"/>
        </w:rPr>
        <w:t>across</w:t>
      </w:r>
      <w:r w:rsidR="0067682B" w:rsidRPr="008D1483">
        <w:rPr>
          <w:rFonts w:ascii="Times New Roman" w:hAnsi="Times New Roman" w:cs="Times New Roman"/>
        </w:rPr>
        <w:t xml:space="preserve"> </w:t>
      </w:r>
      <w:r w:rsidRPr="008D1483">
        <w:rPr>
          <w:rFonts w:ascii="Times New Roman" w:hAnsi="Times New Roman" w:cs="Times New Roman"/>
        </w:rPr>
        <w:t>Mexican state</w:t>
      </w:r>
      <w:r w:rsidR="0067682B">
        <w:rPr>
          <w:rFonts w:ascii="Times New Roman" w:hAnsi="Times New Roman" w:cs="Times New Roman"/>
        </w:rPr>
        <w:t>s</w:t>
      </w:r>
      <w:r w:rsidRPr="008D1483">
        <w:rPr>
          <w:rFonts w:ascii="Times New Roman" w:hAnsi="Times New Roman" w:cs="Times New Roman"/>
        </w:rPr>
        <w:t xml:space="preserve"> and </w:t>
      </w:r>
      <w:r w:rsidR="0067682B">
        <w:rPr>
          <w:rFonts w:ascii="Times New Roman" w:hAnsi="Times New Roman" w:cs="Times New Roman"/>
        </w:rPr>
        <w:t xml:space="preserve">the </w:t>
      </w:r>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w:t>
      </w:r>
      <w:proofErr w:type="spellStart"/>
      <w:r w:rsidRPr="008D1483">
        <w:rPr>
          <w:rFonts w:ascii="Times New Roman" w:eastAsia="Times New Roman" w:hAnsi="Times New Roman" w:cs="Times New Roman"/>
          <w:b/>
          <w:color w:val="00000A"/>
          <w:u w:val="single"/>
        </w:rPr>
        <w:t>para</w:t>
      </w:r>
      <w:proofErr w:type="spellEnd"/>
      <w:r w:rsidRPr="008D1483">
        <w:rPr>
          <w:rFonts w:ascii="Times New Roman" w:eastAsia="Times New Roman" w:hAnsi="Times New Roman" w:cs="Times New Roman"/>
          <w:b/>
          <w:color w:val="00000A"/>
          <w:u w:val="single"/>
        </w:rPr>
        <w:t xml:space="preserve">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sidR="00BA382C">
        <w:rPr>
          <w:rFonts w:ascii="Times New Roman" w:hAnsi="Times New Roman" w:cs="Times New Roman"/>
        </w:rPr>
        <w:t>.</w:t>
      </w:r>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20"/>
      <w:footerReference w:type="default" r:id="rId21"/>
      <w:pgSz w:w="12240" w:h="15840"/>
      <w:pgMar w:top="1440" w:right="171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 w:date="2016-04-07T18:34:00Z" w:initials=".">
    <w:p w14:paraId="089E57C7" w14:textId="5DE4EBDB" w:rsidR="0093630A" w:rsidRDefault="0093630A">
      <w:pPr>
        <w:pStyle w:val="CommentText"/>
      </w:pPr>
      <w:r>
        <w:rPr>
          <w:rStyle w:val="CommentReference"/>
        </w:rPr>
        <w:annotationRef/>
      </w:r>
      <w:r>
        <w:t>Correct term?</w:t>
      </w:r>
    </w:p>
  </w:comment>
  <w:comment w:id="2" w:author="..." w:date="2016-04-07T18:23:00Z" w:initials=".">
    <w:p w14:paraId="17B723B6" w14:textId="5BA611C5" w:rsidR="0093630A" w:rsidRDefault="0093630A">
      <w:pPr>
        <w:pStyle w:val="CommentText"/>
      </w:pPr>
      <w:r>
        <w:rPr>
          <w:rStyle w:val="CommentReference"/>
        </w:rPr>
        <w:annotationRef/>
      </w:r>
      <w:r>
        <w:t>Not sure about this word.</w:t>
      </w:r>
    </w:p>
  </w:comment>
  <w:comment w:id="3" w:author="..." w:date="2016-04-07T18:23:00Z" w:initials=".">
    <w:p w14:paraId="26B78151" w14:textId="322BCB45" w:rsidR="0093630A" w:rsidRDefault="0093630A">
      <w:pPr>
        <w:pStyle w:val="CommentText"/>
      </w:pPr>
      <w:r>
        <w:rPr>
          <w:rStyle w:val="CommentReference"/>
        </w:rPr>
        <w:annotationRef/>
      </w:r>
      <w:r>
        <w:t>Is this the correct term?</w:t>
      </w:r>
    </w:p>
  </w:comment>
  <w:comment w:id="4" w:author="..." w:date="2016-04-07T18:23:00Z" w:initials=".">
    <w:p w14:paraId="5249D114" w14:textId="3ACFB591" w:rsidR="0093630A" w:rsidRDefault="0093630A">
      <w:pPr>
        <w:pStyle w:val="CommentText"/>
      </w:pPr>
      <w:r>
        <w:rPr>
          <w:rStyle w:val="CommentReference"/>
        </w:rPr>
        <w:annotationRef/>
      </w:r>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93630A" w:rsidRDefault="0093630A" w:rsidP="009B27C5">
      <w:r>
        <w:separator/>
      </w:r>
    </w:p>
  </w:endnote>
  <w:endnote w:type="continuationSeparator" w:id="0">
    <w:p w14:paraId="2739F93E" w14:textId="77777777" w:rsidR="0093630A" w:rsidRDefault="0093630A"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93630A" w:rsidRDefault="0093630A"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93630A" w:rsidRDefault="0093630A"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93630A" w:rsidRDefault="0093630A"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3902">
      <w:rPr>
        <w:rStyle w:val="PageNumber"/>
        <w:noProof/>
      </w:rPr>
      <w:t>1</w:t>
    </w:r>
    <w:r>
      <w:rPr>
        <w:rStyle w:val="PageNumber"/>
      </w:rPr>
      <w:fldChar w:fldCharType="end"/>
    </w:r>
  </w:p>
  <w:p w14:paraId="14914DBC" w14:textId="77777777" w:rsidR="0093630A" w:rsidRDefault="0093630A"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93630A" w:rsidRDefault="0093630A" w:rsidP="009B27C5">
      <w:r>
        <w:separator/>
      </w:r>
    </w:p>
  </w:footnote>
  <w:footnote w:type="continuationSeparator" w:id="0">
    <w:p w14:paraId="5557136A" w14:textId="77777777" w:rsidR="0093630A" w:rsidRDefault="0093630A" w:rsidP="009B27C5">
      <w:r>
        <w:continuationSeparator/>
      </w:r>
    </w:p>
  </w:footnote>
  <w:footnote w:id="1">
    <w:p w14:paraId="78A3E3CB" w14:textId="121DD2F6"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1C5E10">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1C5E10">
        <w:rPr>
          <w:rFonts w:ascii="Times New Roman" w:hAnsi="Times New Roman" w:cs="Times New Roman"/>
          <w:i/>
          <w:sz w:val="20"/>
          <w:szCs w:val="20"/>
        </w:rPr>
        <w:t>Asociación</w:t>
      </w:r>
      <w:proofErr w:type="spellEnd"/>
      <w:r w:rsidRPr="001C5E10">
        <w:rPr>
          <w:rFonts w:ascii="Times New Roman" w:hAnsi="Times New Roman" w:cs="Times New Roman"/>
          <w:i/>
          <w:sz w:val="20"/>
          <w:szCs w:val="20"/>
        </w:rPr>
        <w:t xml:space="preserve"> Mexicana de </w:t>
      </w:r>
      <w:proofErr w:type="spellStart"/>
      <w:r w:rsidRPr="001C5E10">
        <w:rPr>
          <w:rFonts w:ascii="Times New Roman" w:hAnsi="Times New Roman" w:cs="Times New Roman"/>
          <w:i/>
          <w:sz w:val="20"/>
          <w:szCs w:val="20"/>
        </w:rPr>
        <w:t>Cultura</w:t>
      </w:r>
      <w:proofErr w:type="spellEnd"/>
      <w:r w:rsidRPr="001C5E10">
        <w:rPr>
          <w:rFonts w:ascii="Times New Roman" w:hAnsi="Times New Roman" w:cs="Times New Roman"/>
          <w:i/>
          <w:sz w:val="20"/>
          <w:szCs w:val="20"/>
        </w:rPr>
        <w:t xml:space="preserve">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proofErr w:type="spellStart"/>
      <w:r>
        <w:rPr>
          <w:rFonts w:ascii="Times New Roman" w:hAnsi="Times New Roman" w:cs="Times New Roman"/>
          <w:i/>
          <w:sz w:val="20"/>
          <w:szCs w:val="20"/>
        </w:rPr>
        <w:t>Sistema</w:t>
      </w:r>
      <w:proofErr w:type="spellEnd"/>
      <w:r>
        <w:rPr>
          <w:rFonts w:ascii="Times New Roman" w:hAnsi="Times New Roman" w:cs="Times New Roman"/>
          <w:i/>
          <w:sz w:val="20"/>
          <w:szCs w:val="20"/>
        </w:rPr>
        <w:t xml:space="preserve"> Nacional de </w:t>
      </w:r>
      <w:proofErr w:type="spellStart"/>
      <w:r>
        <w:rPr>
          <w:rFonts w:ascii="Times New Roman" w:hAnsi="Times New Roman" w:cs="Times New Roman"/>
          <w:i/>
          <w:sz w:val="20"/>
          <w:szCs w:val="20"/>
        </w:rPr>
        <w:t>Investigadores</w:t>
      </w:r>
      <w:proofErr w:type="spellEnd"/>
      <w:r>
        <w:rPr>
          <w:rFonts w:ascii="Times New Roman" w:hAnsi="Times New Roman" w:cs="Times New Roman"/>
          <w:i/>
          <w:sz w:val="20"/>
          <w:szCs w:val="20"/>
        </w:rPr>
        <w:t xml:space="preserve">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w:t>
      </w:r>
      <w:r w:rsidR="00303902">
        <w:rPr>
          <w:rFonts w:ascii="Times New Roman" w:hAnsi="Times New Roman" w:cs="Times New Roman"/>
          <w:sz w:val="20"/>
          <w:szCs w:val="20"/>
        </w:rPr>
        <w:t>Article</w:t>
      </w:r>
      <w:r>
        <w:rPr>
          <w:rFonts w:ascii="Times New Roman" w:hAnsi="Times New Roman" w:cs="Times New Roman"/>
          <w:sz w:val="20"/>
          <w:szCs w:val="20"/>
        </w:rPr>
        <w:t xml:space="preserve"> translated f</w:t>
      </w:r>
      <w:r w:rsidR="00303902">
        <w:rPr>
          <w:rFonts w:ascii="Times New Roman" w:hAnsi="Times New Roman" w:cs="Times New Roman"/>
          <w:sz w:val="20"/>
          <w:szCs w:val="20"/>
        </w:rPr>
        <w:t>rom</w:t>
      </w:r>
      <w:bookmarkStart w:id="0" w:name="_GoBack"/>
      <w:bookmarkEnd w:id="0"/>
      <w:r w:rsidR="00303902">
        <w:rPr>
          <w:rFonts w:ascii="Times New Roman" w:hAnsi="Times New Roman" w:cs="Times New Roman"/>
          <w:sz w:val="20"/>
          <w:szCs w:val="20"/>
        </w:rPr>
        <w:t xml:space="preserve"> Spanish </w:t>
      </w:r>
      <w:r>
        <w:rPr>
          <w:rFonts w:ascii="Times New Roman" w:hAnsi="Times New Roman" w:cs="Times New Roman"/>
          <w:sz w:val="20"/>
          <w:szCs w:val="20"/>
        </w:rPr>
        <w:t xml:space="preserve">by Susana </w:t>
      </w:r>
      <w:proofErr w:type="spellStart"/>
      <w:r>
        <w:rPr>
          <w:rFonts w:ascii="Times New Roman" w:hAnsi="Times New Roman" w:cs="Times New Roman"/>
          <w:sz w:val="20"/>
          <w:szCs w:val="20"/>
        </w:rPr>
        <w:t>Guardado</w:t>
      </w:r>
      <w:proofErr w:type="spellEnd"/>
      <w:r>
        <w:rPr>
          <w:rFonts w:ascii="Times New Roman" w:hAnsi="Times New Roman" w:cs="Times New Roman"/>
          <w:sz w:val="20"/>
          <w:szCs w:val="20"/>
        </w:rPr>
        <w:t xml:space="preserve"> y del Castro.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1C5E10">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9A55A93" w14:textId="77777777" w:rsidR="0093630A" w:rsidRPr="006967D7" w:rsidRDefault="0093630A" w:rsidP="00880659">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0907D045" w:rsidR="0093630A" w:rsidRPr="006967D7" w:rsidRDefault="0093630A" w:rsidP="001C5E10">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w:t>
      </w:r>
      <w:r>
        <w:rPr>
          <w:sz w:val="20"/>
          <w:szCs w:val="20"/>
        </w:rPr>
        <w:t>With the</w:t>
      </w:r>
      <w:r>
        <w:rPr>
          <w:rFonts w:ascii="Times" w:hAnsi="Times" w:cs="Times"/>
          <w:sz w:val="20"/>
          <w:szCs w:val="20"/>
        </w:rPr>
        <w:t xml:space="preserve"> </w:t>
      </w:r>
      <w:r w:rsidRPr="006967D7">
        <w:rPr>
          <w:rFonts w:ascii="Times" w:hAnsi="Times" w:cs="Times"/>
          <w:sz w:val="20"/>
          <w:szCs w:val="20"/>
        </w:rPr>
        <w:t>2014</w:t>
      </w:r>
      <w:r>
        <w:rPr>
          <w:rFonts w:ascii="Times" w:hAnsi="Times" w:cs="Times"/>
          <w:sz w:val="20"/>
          <w:szCs w:val="20"/>
        </w:rPr>
        <w:t xml:space="preserve"> </w:t>
      </w:r>
      <w:r w:rsidRPr="006967D7">
        <w:rPr>
          <w:rFonts w:ascii="Times" w:hAnsi="Times" w:cs="Times"/>
          <w:sz w:val="20"/>
          <w:szCs w:val="20"/>
        </w:rPr>
        <w:t xml:space="preserve">electoral reform, the </w:t>
      </w:r>
      <w:r>
        <w:rPr>
          <w:rFonts w:ascii="Times" w:hAnsi="Times" w:cs="Times"/>
          <w:sz w:val="20"/>
          <w:szCs w:val="20"/>
        </w:rPr>
        <w:t>Federal Electoral Institute (IFE) became the</w:t>
      </w:r>
      <w:r w:rsidRPr="006967D7">
        <w:rPr>
          <w:rFonts w:ascii="Times" w:hAnsi="Times" w:cs="Times"/>
          <w:sz w:val="20"/>
          <w:szCs w:val="20"/>
        </w:rPr>
        <w:t xml:space="preserve"> National Electoral Institute (INE), reflecting its</w:t>
      </w:r>
      <w:r>
        <w:rPr>
          <w:rFonts w:ascii="Times" w:hAnsi="Times" w:cs="Times"/>
          <w:sz w:val="20"/>
          <w:szCs w:val="20"/>
        </w:rPr>
        <w:t xml:space="preserve"> newly acquired</w:t>
      </w:r>
      <w:r w:rsidRPr="006967D7">
        <w:rPr>
          <w:rFonts w:ascii="Times" w:hAnsi="Times" w:cs="Times"/>
          <w:sz w:val="20"/>
          <w:szCs w:val="20"/>
        </w:rPr>
        <w:t xml:space="preserve"> </w:t>
      </w:r>
      <w:r>
        <w:rPr>
          <w:rFonts w:ascii="Times" w:hAnsi="Times" w:cs="Times"/>
          <w:sz w:val="20"/>
          <w:szCs w:val="20"/>
        </w:rPr>
        <w:t>administrative</w:t>
      </w:r>
      <w:r w:rsidRPr="006967D7">
        <w:rPr>
          <w:rFonts w:ascii="Times" w:hAnsi="Times" w:cs="Times"/>
          <w:sz w:val="20"/>
          <w:szCs w:val="20"/>
        </w:rPr>
        <w:t xml:space="preserve"> authority </w:t>
      </w:r>
      <w:r>
        <w:rPr>
          <w:rFonts w:ascii="Times" w:hAnsi="Times" w:cs="Times"/>
          <w:sz w:val="20"/>
          <w:szCs w:val="20"/>
        </w:rPr>
        <w:t xml:space="preserve">for both federal and </w:t>
      </w:r>
      <w:r w:rsidRPr="006967D7">
        <w:rPr>
          <w:rFonts w:ascii="Times" w:hAnsi="Times" w:cs="Times"/>
          <w:sz w:val="20"/>
          <w:szCs w:val="20"/>
        </w:rPr>
        <w:t xml:space="preserve">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14:paraId="2F3B6706" w14:textId="7D8E8B4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6">
    <w:p w14:paraId="14EC0B84" w14:textId="60820C24"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p>
  </w:footnote>
  <w:footnote w:id="7">
    <w:p w14:paraId="3E8276DF" w14:textId="1EDD68AC"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8">
    <w:p w14:paraId="2E1715C7" w14:textId="5D249D93" w:rsidR="0093630A" w:rsidRPr="006967D7" w:rsidRDefault="0093630A" w:rsidP="007E3B58">
      <w:pPr>
        <w:pStyle w:val="Footnote"/>
      </w:pPr>
      <w:r w:rsidRPr="006967D7">
        <w:rPr>
          <w:rStyle w:val="FootnoteReference"/>
        </w:rPr>
        <w:footnoteRef/>
      </w:r>
      <w:r w:rsidRPr="006967D7">
        <w:t xml:space="preserve"> Available at:</w:t>
      </w:r>
      <w:r>
        <w:t xml:space="preserve"> </w:t>
      </w:r>
      <w:r w:rsidRPr="006967D7">
        <w:rPr>
          <w:rStyle w:val="InternetLink"/>
          <w:lang w:val="en-US"/>
        </w:rPr>
        <w:t>http://www.ine.mx</w:t>
      </w:r>
      <w:proofErr w:type="gramStart"/>
      <w:r>
        <w:rPr>
          <w:rStyle w:val="InternetLink"/>
          <w:lang w:val="en-US"/>
        </w:rPr>
        <w:t xml:space="preserve">, </w:t>
      </w:r>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93630A" w:rsidRPr="006967D7" w:rsidRDefault="0093630A"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9">
    <w:p w14:paraId="32621E0E" w14:textId="77D46B21"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0">
    <w:p w14:paraId="7927C36B" w14:textId="2B1EDA42"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1">
    <w:p w14:paraId="0580D2E4"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2">
    <w:p w14:paraId="3A272169"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3">
    <w:p w14:paraId="0A3995E9" w14:textId="59A7E6D3"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4">
    <w:p w14:paraId="5E38BA2C" w14:textId="194F061F"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5">
    <w:p w14:paraId="414B2278"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6">
    <w:p w14:paraId="7A76326D"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components,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of the components: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components. Municipal geography, concentration of indigenous population, and the criteria liked to travel time between municipal seats were not part of the optimization process.</w:t>
      </w:r>
    </w:p>
  </w:footnote>
  <w:footnote w:id="17">
    <w:p w14:paraId="237981D3" w14:textId="12334E3A"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8">
    <w:p w14:paraId="077649CE" w14:textId="07AA8218"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19">
    <w:p w14:paraId="7AC8AFEC" w14:textId="68D727B3" w:rsidR="0093630A" w:rsidRPr="001C5E10" w:rsidRDefault="0093630A" w:rsidP="001C5E10">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0">
    <w:p w14:paraId="5FFA289E" w14:textId="43273B0C"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1">
    <w:p w14:paraId="1AF52BDD" w14:textId="762E51D2"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2">
    <w:p w14:paraId="4AA0776E" w14:textId="77777777" w:rsidR="0093630A" w:rsidRPr="006967D7" w:rsidRDefault="0093630A">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3">
    <w:p w14:paraId="09128F01" w14:textId="77777777" w:rsidR="0093630A" w:rsidRPr="006967D7" w:rsidRDefault="0093630A">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3718F"/>
    <w:rsid w:val="00040282"/>
    <w:rsid w:val="00052A34"/>
    <w:rsid w:val="00056663"/>
    <w:rsid w:val="00057CA8"/>
    <w:rsid w:val="00060C6C"/>
    <w:rsid w:val="00072627"/>
    <w:rsid w:val="00083FF4"/>
    <w:rsid w:val="00084F0D"/>
    <w:rsid w:val="000A0720"/>
    <w:rsid w:val="000D56B6"/>
    <w:rsid w:val="000E1DFB"/>
    <w:rsid w:val="001040DB"/>
    <w:rsid w:val="00107810"/>
    <w:rsid w:val="00107E72"/>
    <w:rsid w:val="00114C39"/>
    <w:rsid w:val="00116722"/>
    <w:rsid w:val="001332EB"/>
    <w:rsid w:val="00136EC4"/>
    <w:rsid w:val="00160EB6"/>
    <w:rsid w:val="00174934"/>
    <w:rsid w:val="00191028"/>
    <w:rsid w:val="001A1E50"/>
    <w:rsid w:val="001C2577"/>
    <w:rsid w:val="001C5E10"/>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3902"/>
    <w:rsid w:val="00304DF4"/>
    <w:rsid w:val="00313B95"/>
    <w:rsid w:val="00313EA8"/>
    <w:rsid w:val="00335720"/>
    <w:rsid w:val="00352E68"/>
    <w:rsid w:val="00372883"/>
    <w:rsid w:val="003823E1"/>
    <w:rsid w:val="00385463"/>
    <w:rsid w:val="003916AD"/>
    <w:rsid w:val="003A1D04"/>
    <w:rsid w:val="003B083F"/>
    <w:rsid w:val="003B3B97"/>
    <w:rsid w:val="003B6657"/>
    <w:rsid w:val="003C175E"/>
    <w:rsid w:val="003C25CC"/>
    <w:rsid w:val="003D154C"/>
    <w:rsid w:val="003E21C2"/>
    <w:rsid w:val="003E284E"/>
    <w:rsid w:val="00401423"/>
    <w:rsid w:val="00411A75"/>
    <w:rsid w:val="00427571"/>
    <w:rsid w:val="004307BA"/>
    <w:rsid w:val="00435F4D"/>
    <w:rsid w:val="00437547"/>
    <w:rsid w:val="004671FD"/>
    <w:rsid w:val="004803CA"/>
    <w:rsid w:val="00493B9E"/>
    <w:rsid w:val="0049597E"/>
    <w:rsid w:val="00496343"/>
    <w:rsid w:val="004E2C4E"/>
    <w:rsid w:val="005016A7"/>
    <w:rsid w:val="0050182F"/>
    <w:rsid w:val="0051164D"/>
    <w:rsid w:val="00513C7B"/>
    <w:rsid w:val="005278FF"/>
    <w:rsid w:val="00531EFB"/>
    <w:rsid w:val="0053314D"/>
    <w:rsid w:val="00553255"/>
    <w:rsid w:val="00563A42"/>
    <w:rsid w:val="005C2B8A"/>
    <w:rsid w:val="005D7B19"/>
    <w:rsid w:val="005F4C10"/>
    <w:rsid w:val="00621070"/>
    <w:rsid w:val="0062341D"/>
    <w:rsid w:val="00627069"/>
    <w:rsid w:val="00641B16"/>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5641"/>
    <w:rsid w:val="007B00DA"/>
    <w:rsid w:val="007B4D09"/>
    <w:rsid w:val="007C7212"/>
    <w:rsid w:val="007E3B58"/>
    <w:rsid w:val="00804AD1"/>
    <w:rsid w:val="00825FC5"/>
    <w:rsid w:val="008414AB"/>
    <w:rsid w:val="00845F80"/>
    <w:rsid w:val="00846992"/>
    <w:rsid w:val="00857AB3"/>
    <w:rsid w:val="00863110"/>
    <w:rsid w:val="00874F90"/>
    <w:rsid w:val="008760BC"/>
    <w:rsid w:val="00880659"/>
    <w:rsid w:val="00884686"/>
    <w:rsid w:val="00886082"/>
    <w:rsid w:val="00886BA2"/>
    <w:rsid w:val="00894211"/>
    <w:rsid w:val="008A2BF4"/>
    <w:rsid w:val="008A55F8"/>
    <w:rsid w:val="008A58A0"/>
    <w:rsid w:val="008A7378"/>
    <w:rsid w:val="008B043D"/>
    <w:rsid w:val="008B7715"/>
    <w:rsid w:val="008D1483"/>
    <w:rsid w:val="008D5543"/>
    <w:rsid w:val="008D7D1B"/>
    <w:rsid w:val="008E7E38"/>
    <w:rsid w:val="009174A5"/>
    <w:rsid w:val="0093630A"/>
    <w:rsid w:val="00950A1C"/>
    <w:rsid w:val="00950E58"/>
    <w:rsid w:val="00965952"/>
    <w:rsid w:val="00985848"/>
    <w:rsid w:val="00991A70"/>
    <w:rsid w:val="009A2F27"/>
    <w:rsid w:val="009A5409"/>
    <w:rsid w:val="009B27C5"/>
    <w:rsid w:val="009B2C56"/>
    <w:rsid w:val="009B2E10"/>
    <w:rsid w:val="009C085E"/>
    <w:rsid w:val="009C40A2"/>
    <w:rsid w:val="009C4EBA"/>
    <w:rsid w:val="009D3E6A"/>
    <w:rsid w:val="009D75DA"/>
    <w:rsid w:val="009E51CA"/>
    <w:rsid w:val="009E56A5"/>
    <w:rsid w:val="009E5712"/>
    <w:rsid w:val="009F5343"/>
    <w:rsid w:val="00A04130"/>
    <w:rsid w:val="00A06DA4"/>
    <w:rsid w:val="00A07218"/>
    <w:rsid w:val="00A228AB"/>
    <w:rsid w:val="00A32FC6"/>
    <w:rsid w:val="00A44DAF"/>
    <w:rsid w:val="00A55170"/>
    <w:rsid w:val="00A56BAB"/>
    <w:rsid w:val="00A61950"/>
    <w:rsid w:val="00A85BEF"/>
    <w:rsid w:val="00A90A57"/>
    <w:rsid w:val="00A967F4"/>
    <w:rsid w:val="00AA027A"/>
    <w:rsid w:val="00AA1910"/>
    <w:rsid w:val="00AB261A"/>
    <w:rsid w:val="00AB6C6A"/>
    <w:rsid w:val="00AC7E22"/>
    <w:rsid w:val="00AE7853"/>
    <w:rsid w:val="00AF6A4F"/>
    <w:rsid w:val="00B010D9"/>
    <w:rsid w:val="00B22621"/>
    <w:rsid w:val="00B26D98"/>
    <w:rsid w:val="00B36C4D"/>
    <w:rsid w:val="00B45B65"/>
    <w:rsid w:val="00B513F7"/>
    <w:rsid w:val="00B74E86"/>
    <w:rsid w:val="00B768EF"/>
    <w:rsid w:val="00B827AD"/>
    <w:rsid w:val="00B83105"/>
    <w:rsid w:val="00BA1EEC"/>
    <w:rsid w:val="00BA382C"/>
    <w:rsid w:val="00BA58B1"/>
    <w:rsid w:val="00BA65E5"/>
    <w:rsid w:val="00BD109D"/>
    <w:rsid w:val="00BD7850"/>
    <w:rsid w:val="00BE6884"/>
    <w:rsid w:val="00BF4BA4"/>
    <w:rsid w:val="00C115BE"/>
    <w:rsid w:val="00C516FA"/>
    <w:rsid w:val="00C622F4"/>
    <w:rsid w:val="00C83928"/>
    <w:rsid w:val="00C90189"/>
    <w:rsid w:val="00CA14A2"/>
    <w:rsid w:val="00CA52EB"/>
    <w:rsid w:val="00CE38D4"/>
    <w:rsid w:val="00CF1745"/>
    <w:rsid w:val="00CF64F6"/>
    <w:rsid w:val="00CF79E2"/>
    <w:rsid w:val="00D26800"/>
    <w:rsid w:val="00D305E8"/>
    <w:rsid w:val="00D45F8F"/>
    <w:rsid w:val="00D60AA0"/>
    <w:rsid w:val="00D61E47"/>
    <w:rsid w:val="00DA02C1"/>
    <w:rsid w:val="00DA5D98"/>
    <w:rsid w:val="00DA7A2F"/>
    <w:rsid w:val="00DC2709"/>
    <w:rsid w:val="00DE18DC"/>
    <w:rsid w:val="00DE5A07"/>
    <w:rsid w:val="00E210E1"/>
    <w:rsid w:val="00E36F7A"/>
    <w:rsid w:val="00E37C30"/>
    <w:rsid w:val="00E4457A"/>
    <w:rsid w:val="00E45A45"/>
    <w:rsid w:val="00E534AB"/>
    <w:rsid w:val="00E858E4"/>
    <w:rsid w:val="00E97BF0"/>
    <w:rsid w:val="00EB6915"/>
    <w:rsid w:val="00EC1EAD"/>
    <w:rsid w:val="00EC4A12"/>
    <w:rsid w:val="00EC4B0C"/>
    <w:rsid w:val="00EC51F0"/>
    <w:rsid w:val="00ED6BD6"/>
    <w:rsid w:val="00EF57A0"/>
    <w:rsid w:val="00EF5D87"/>
    <w:rsid w:val="00EF7136"/>
    <w:rsid w:val="00F046CE"/>
    <w:rsid w:val="00F22ACA"/>
    <w:rsid w:val="00F316DC"/>
    <w:rsid w:val="00F344EE"/>
    <w:rsid w:val="00F4484D"/>
    <w:rsid w:val="00F5142B"/>
    <w:rsid w:val="00F53343"/>
    <w:rsid w:val="00F752F4"/>
    <w:rsid w:val="00F923AD"/>
    <w:rsid w:val="00FA3D92"/>
    <w:rsid w:val="00FB070B"/>
    <w:rsid w:val="00FC39D4"/>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34</Pages>
  <Words>8947</Words>
  <Characters>51002</Characters>
  <Application>Microsoft Macintosh Word</Application>
  <DocSecurity>0</DocSecurity>
  <Lines>425</Lines>
  <Paragraphs>119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9</cp:revision>
  <dcterms:created xsi:type="dcterms:W3CDTF">2016-04-07T23:02:00Z</dcterms:created>
  <dcterms:modified xsi:type="dcterms:W3CDTF">2016-04-08T15:56:00Z</dcterms:modified>
</cp:coreProperties>
</file>