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FCE" w:rsidRDefault="00CF3FCE" w:rsidP="00CF3FCE">
      <w:pPr>
        <w:spacing w:after="0" w:line="240" w:lineRule="auto"/>
        <w:jc w:val="center"/>
        <w:rPr>
          <w:b/>
          <w:sz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8611D3" wp14:editId="1F66BD8C">
            <wp:extent cx="4095750" cy="492012"/>
            <wp:effectExtent l="19050" t="0" r="0" b="0"/>
            <wp:docPr id="1" name="Picture 1" descr="http://aleman.polsci.uh.edu/images/u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eman.polsci.uh.edu/images/u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517" cy="49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1D1" w:rsidRPr="009C7DC3" w:rsidRDefault="009F7949" w:rsidP="00CF3FCE">
      <w:pPr>
        <w:spacing w:after="120" w:line="240" w:lineRule="auto"/>
        <w:jc w:val="center"/>
        <w:rPr>
          <w:b/>
          <w:sz w:val="28"/>
        </w:rPr>
      </w:pPr>
      <w:r w:rsidRPr="009C7DC3">
        <w:rPr>
          <w:b/>
          <w:sz w:val="28"/>
        </w:rPr>
        <w:t>CONFERENCE</w:t>
      </w:r>
    </w:p>
    <w:p w:rsidR="009F7949" w:rsidRPr="009F7949" w:rsidRDefault="009F7949" w:rsidP="004B2D25">
      <w:pPr>
        <w:pStyle w:val="Title"/>
        <w:spacing w:before="120" w:after="120"/>
        <w:contextualSpacing w:val="0"/>
        <w:jc w:val="center"/>
        <w:rPr>
          <w:b/>
          <w:sz w:val="48"/>
        </w:rPr>
      </w:pPr>
      <w:r w:rsidRPr="009F7949">
        <w:rPr>
          <w:b/>
          <w:sz w:val="48"/>
        </w:rPr>
        <w:t>ANALYZING LATIN AMERICAN POLITICS</w:t>
      </w:r>
    </w:p>
    <w:p w:rsidR="00E51B13" w:rsidRPr="00CF3FCE" w:rsidRDefault="00887203" w:rsidP="00CF3FCE">
      <w:pPr>
        <w:spacing w:after="0" w:line="240" w:lineRule="auto"/>
        <w:contextualSpacing/>
      </w:pPr>
      <w:r>
        <w:t>Sponsored b</w:t>
      </w:r>
      <w:r w:rsidR="009F7949">
        <w:t>y the Department of Political Science,</w:t>
      </w:r>
      <w:r w:rsidR="009C7DC3">
        <w:t xml:space="preserve"> </w:t>
      </w:r>
      <w:r w:rsidR="009F7949">
        <w:t>the Center for International and Comparative Studies</w:t>
      </w:r>
      <w:r w:rsidR="00407F0A">
        <w:t>,</w:t>
      </w:r>
      <w:r w:rsidR="009C71C0">
        <w:t xml:space="preserve"> </w:t>
      </w:r>
      <w:r w:rsidR="004B2D25">
        <w:t>and the Latin American Studies Program.</w:t>
      </w:r>
    </w:p>
    <w:p w:rsidR="00407F0A" w:rsidRPr="00887203" w:rsidRDefault="00407F0A" w:rsidP="00CF3FCE">
      <w:pPr>
        <w:spacing w:before="240" w:after="120" w:line="240" w:lineRule="auto"/>
        <w:jc w:val="center"/>
        <w:rPr>
          <w:b/>
          <w:sz w:val="28"/>
        </w:rPr>
      </w:pPr>
      <w:r w:rsidRPr="00887203">
        <w:rPr>
          <w:b/>
          <w:sz w:val="28"/>
        </w:rPr>
        <w:t>November 14</w:t>
      </w:r>
      <w:r w:rsidRPr="00887203">
        <w:rPr>
          <w:b/>
          <w:sz w:val="28"/>
          <w:vertAlign w:val="superscript"/>
        </w:rPr>
        <w:t>th</w:t>
      </w:r>
      <w:r w:rsidRPr="00887203">
        <w:rPr>
          <w:b/>
          <w:sz w:val="28"/>
        </w:rPr>
        <w:t xml:space="preserve"> </w:t>
      </w:r>
      <w:r w:rsidR="00E51B13" w:rsidRPr="00887203">
        <w:rPr>
          <w:b/>
          <w:sz w:val="28"/>
        </w:rPr>
        <w:t>and November 15th</w:t>
      </w:r>
    </w:p>
    <w:p w:rsidR="00E51B13" w:rsidRPr="004B2D25" w:rsidRDefault="00887203" w:rsidP="004B2D25">
      <w:pPr>
        <w:spacing w:before="120" w:after="120" w:line="240" w:lineRule="auto"/>
        <w:jc w:val="center"/>
        <w:rPr>
          <w:b/>
          <w:sz w:val="28"/>
        </w:rPr>
      </w:pPr>
      <w:r>
        <w:rPr>
          <w:b/>
          <w:sz w:val="28"/>
        </w:rPr>
        <w:t>University of Houston, Classroom and Business Building (</w:t>
      </w:r>
      <w:r w:rsidR="00E66D5D" w:rsidRPr="00887203">
        <w:rPr>
          <w:b/>
          <w:sz w:val="28"/>
        </w:rPr>
        <w:t>CBB</w:t>
      </w:r>
      <w:r>
        <w:rPr>
          <w:b/>
          <w:sz w:val="28"/>
        </w:rPr>
        <w:t>), Room</w:t>
      </w:r>
      <w:r w:rsidR="00E66D5D" w:rsidRPr="00887203">
        <w:rPr>
          <w:b/>
          <w:sz w:val="28"/>
        </w:rPr>
        <w:t xml:space="preserve"> 122</w:t>
      </w:r>
    </w:p>
    <w:p w:rsidR="00407F0A" w:rsidRPr="009E5365" w:rsidRDefault="00E51B13" w:rsidP="004B2D25">
      <w:pPr>
        <w:spacing w:before="360" w:after="24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Panels on Friday November 14</w:t>
      </w:r>
      <w:r w:rsidRPr="00E51B13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from 12:40 to 6:00 PM</w:t>
      </w:r>
    </w:p>
    <w:p w:rsidR="009C71C0" w:rsidRPr="004B2D25" w:rsidRDefault="009E5365" w:rsidP="00E51B13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1F497D" w:themeColor="text2"/>
          <w:sz w:val="28"/>
        </w:rPr>
      </w:pPr>
      <w:r w:rsidRPr="004B2D25">
        <w:rPr>
          <w:b/>
          <w:color w:val="1F497D" w:themeColor="text2"/>
          <w:sz w:val="28"/>
        </w:rPr>
        <w:t>Gender and Politics</w:t>
      </w:r>
    </w:p>
    <w:p w:rsidR="009C71C0" w:rsidRPr="00887203" w:rsidRDefault="009C71C0" w:rsidP="00E51B13">
      <w:pPr>
        <w:pStyle w:val="ListParagraph"/>
        <w:spacing w:after="0" w:line="240" w:lineRule="auto"/>
        <w:ind w:firstLine="720"/>
        <w:rPr>
          <w:i/>
          <w:sz w:val="24"/>
        </w:rPr>
      </w:pPr>
      <w:r w:rsidRPr="00887203">
        <w:rPr>
          <w:i/>
          <w:sz w:val="24"/>
        </w:rPr>
        <w:t xml:space="preserve">Santiago </w:t>
      </w:r>
      <w:proofErr w:type="spellStart"/>
      <w:r w:rsidRPr="00887203">
        <w:rPr>
          <w:i/>
          <w:sz w:val="24"/>
        </w:rPr>
        <w:t>Alles</w:t>
      </w:r>
      <w:proofErr w:type="spellEnd"/>
      <w:r w:rsidRPr="00887203">
        <w:rPr>
          <w:i/>
          <w:sz w:val="24"/>
        </w:rPr>
        <w:t xml:space="preserve"> </w:t>
      </w:r>
      <w:r w:rsidRPr="00887203">
        <w:rPr>
          <w:sz w:val="24"/>
        </w:rPr>
        <w:t>(Rice University)</w:t>
      </w:r>
    </w:p>
    <w:p w:rsidR="009C71C0" w:rsidRPr="00887203" w:rsidRDefault="009C71C0" w:rsidP="00E51B13">
      <w:pPr>
        <w:pStyle w:val="ListParagraph"/>
        <w:spacing w:after="0" w:line="240" w:lineRule="auto"/>
        <w:ind w:firstLine="720"/>
        <w:rPr>
          <w:i/>
          <w:sz w:val="24"/>
        </w:rPr>
      </w:pPr>
      <w:r w:rsidRPr="00887203">
        <w:rPr>
          <w:i/>
          <w:sz w:val="24"/>
        </w:rPr>
        <w:t xml:space="preserve">Jennifer </w:t>
      </w:r>
      <w:r w:rsidR="005D4638">
        <w:rPr>
          <w:i/>
          <w:sz w:val="24"/>
        </w:rPr>
        <w:t xml:space="preserve">H. </w:t>
      </w:r>
      <w:r w:rsidRPr="00887203">
        <w:rPr>
          <w:i/>
          <w:sz w:val="24"/>
        </w:rPr>
        <w:t xml:space="preserve">Clark, </w:t>
      </w:r>
      <w:proofErr w:type="spellStart"/>
      <w:r w:rsidRPr="00887203">
        <w:rPr>
          <w:i/>
          <w:sz w:val="24"/>
        </w:rPr>
        <w:t>Amalia</w:t>
      </w:r>
      <w:proofErr w:type="spellEnd"/>
      <w:r w:rsidRPr="00887203">
        <w:rPr>
          <w:i/>
          <w:sz w:val="24"/>
        </w:rPr>
        <w:t xml:space="preserve"> Mena, and Veronica Caro </w:t>
      </w:r>
      <w:r w:rsidRPr="00887203">
        <w:rPr>
          <w:sz w:val="24"/>
        </w:rPr>
        <w:t>(University of Houston)</w:t>
      </w:r>
    </w:p>
    <w:p w:rsidR="00887203" w:rsidRPr="00887203" w:rsidRDefault="00887203" w:rsidP="00887203">
      <w:pPr>
        <w:pStyle w:val="ListParagraph"/>
        <w:spacing w:after="0" w:line="240" w:lineRule="auto"/>
        <w:ind w:firstLine="720"/>
        <w:rPr>
          <w:i/>
          <w:sz w:val="24"/>
        </w:rPr>
      </w:pPr>
      <w:r w:rsidRPr="00887203">
        <w:rPr>
          <w:i/>
          <w:sz w:val="24"/>
        </w:rPr>
        <w:t xml:space="preserve">Leslie </w:t>
      </w:r>
      <w:proofErr w:type="spellStart"/>
      <w:r w:rsidRPr="00887203">
        <w:rPr>
          <w:i/>
          <w:sz w:val="24"/>
        </w:rPr>
        <w:t>Schwindt</w:t>
      </w:r>
      <w:proofErr w:type="spellEnd"/>
      <w:r w:rsidRPr="00887203">
        <w:rPr>
          <w:i/>
          <w:sz w:val="24"/>
        </w:rPr>
        <w:t xml:space="preserve">-Bayer </w:t>
      </w:r>
      <w:r w:rsidRPr="00887203">
        <w:rPr>
          <w:sz w:val="24"/>
        </w:rPr>
        <w:t>(Rice University)</w:t>
      </w:r>
    </w:p>
    <w:p w:rsidR="009C71C0" w:rsidRPr="00887203" w:rsidRDefault="009C71C0" w:rsidP="00E51B13">
      <w:pPr>
        <w:pStyle w:val="ListParagraph"/>
        <w:spacing w:after="0" w:line="240" w:lineRule="auto"/>
        <w:ind w:firstLine="720"/>
        <w:rPr>
          <w:sz w:val="24"/>
        </w:rPr>
      </w:pPr>
      <w:r w:rsidRPr="00887203">
        <w:rPr>
          <w:i/>
          <w:sz w:val="24"/>
        </w:rPr>
        <w:t>Michelle Taylor-Robinson</w:t>
      </w:r>
      <w:r w:rsidRPr="00887203">
        <w:rPr>
          <w:sz w:val="24"/>
        </w:rPr>
        <w:t xml:space="preserve"> (Texas A&amp;M University)</w:t>
      </w:r>
    </w:p>
    <w:p w:rsidR="00E51B13" w:rsidRPr="00887203" w:rsidRDefault="00E51B13" w:rsidP="00E51B13">
      <w:pPr>
        <w:pStyle w:val="ListParagraph"/>
        <w:spacing w:after="0" w:line="240" w:lineRule="auto"/>
        <w:ind w:firstLine="720"/>
        <w:rPr>
          <w:i/>
          <w:sz w:val="24"/>
        </w:rPr>
      </w:pPr>
    </w:p>
    <w:p w:rsidR="009E5365" w:rsidRPr="004B2D25" w:rsidRDefault="009E5365" w:rsidP="00E51B13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1F497D" w:themeColor="text2"/>
          <w:sz w:val="28"/>
        </w:rPr>
      </w:pPr>
      <w:r w:rsidRPr="004B2D25">
        <w:rPr>
          <w:b/>
          <w:color w:val="1F497D" w:themeColor="text2"/>
          <w:sz w:val="28"/>
        </w:rPr>
        <w:t xml:space="preserve">Law and Courts </w:t>
      </w:r>
    </w:p>
    <w:p w:rsidR="00E51B13" w:rsidRPr="00887203" w:rsidRDefault="00E51B13" w:rsidP="00E51B13">
      <w:pPr>
        <w:pStyle w:val="ListParagraph"/>
        <w:spacing w:after="0" w:line="240" w:lineRule="auto"/>
        <w:ind w:firstLine="720"/>
        <w:rPr>
          <w:i/>
          <w:sz w:val="24"/>
          <w:szCs w:val="24"/>
        </w:rPr>
      </w:pPr>
      <w:r w:rsidRPr="00887203">
        <w:rPr>
          <w:i/>
          <w:sz w:val="24"/>
          <w:szCs w:val="24"/>
        </w:rPr>
        <w:t xml:space="preserve">Daniel Brinks </w:t>
      </w:r>
      <w:r w:rsidRPr="00A82501">
        <w:rPr>
          <w:sz w:val="24"/>
          <w:szCs w:val="24"/>
        </w:rPr>
        <w:t>(University of Texas</w:t>
      </w:r>
      <w:r w:rsidR="00887203" w:rsidRPr="00A82501">
        <w:rPr>
          <w:sz w:val="24"/>
          <w:szCs w:val="24"/>
        </w:rPr>
        <w:t>, Austin</w:t>
      </w:r>
      <w:r w:rsidRPr="00A82501">
        <w:rPr>
          <w:sz w:val="24"/>
          <w:szCs w:val="24"/>
        </w:rPr>
        <w:t>)</w:t>
      </w:r>
    </w:p>
    <w:p w:rsidR="00E51B13" w:rsidRPr="00887203" w:rsidRDefault="00E51B13" w:rsidP="00E51B13">
      <w:pPr>
        <w:pStyle w:val="ListParagraph"/>
        <w:spacing w:after="0" w:line="240" w:lineRule="auto"/>
        <w:ind w:firstLine="720"/>
        <w:rPr>
          <w:i/>
          <w:sz w:val="24"/>
          <w:szCs w:val="24"/>
        </w:rPr>
      </w:pPr>
      <w:r w:rsidRPr="00887203">
        <w:rPr>
          <w:i/>
          <w:sz w:val="24"/>
          <w:szCs w:val="24"/>
        </w:rPr>
        <w:t xml:space="preserve">Royce Carroll </w:t>
      </w:r>
      <w:r w:rsidRPr="00A82501">
        <w:rPr>
          <w:sz w:val="24"/>
          <w:szCs w:val="24"/>
        </w:rPr>
        <w:t>(Rice University)</w:t>
      </w:r>
      <w:r w:rsidRPr="00887203">
        <w:rPr>
          <w:i/>
          <w:sz w:val="24"/>
          <w:szCs w:val="24"/>
        </w:rPr>
        <w:t xml:space="preserve"> </w:t>
      </w:r>
      <w:r w:rsidR="004B2D25">
        <w:rPr>
          <w:i/>
          <w:sz w:val="24"/>
          <w:szCs w:val="24"/>
        </w:rPr>
        <w:t xml:space="preserve">and </w:t>
      </w:r>
      <w:r w:rsidRPr="00887203">
        <w:rPr>
          <w:i/>
          <w:sz w:val="24"/>
          <w:szCs w:val="24"/>
        </w:rPr>
        <w:t xml:space="preserve">Lydia </w:t>
      </w:r>
      <w:proofErr w:type="spellStart"/>
      <w:r w:rsidRPr="00887203">
        <w:rPr>
          <w:i/>
          <w:sz w:val="24"/>
          <w:szCs w:val="24"/>
        </w:rPr>
        <w:t>Tiede</w:t>
      </w:r>
      <w:proofErr w:type="spellEnd"/>
      <w:r w:rsidRPr="00887203">
        <w:rPr>
          <w:i/>
          <w:sz w:val="24"/>
          <w:szCs w:val="24"/>
        </w:rPr>
        <w:t xml:space="preserve"> </w:t>
      </w:r>
      <w:r w:rsidRPr="00A82501">
        <w:rPr>
          <w:sz w:val="24"/>
          <w:szCs w:val="24"/>
        </w:rPr>
        <w:t>(University of Houston)</w:t>
      </w:r>
    </w:p>
    <w:p w:rsidR="00887203" w:rsidRPr="004B2D25" w:rsidRDefault="00887203" w:rsidP="00887203">
      <w:pPr>
        <w:pStyle w:val="ListParagraph"/>
        <w:spacing w:after="0" w:line="240" w:lineRule="auto"/>
        <w:ind w:firstLine="720"/>
        <w:rPr>
          <w:i/>
          <w:sz w:val="24"/>
          <w:szCs w:val="24"/>
          <w:lang w:val="es-ES_tradnl"/>
        </w:rPr>
      </w:pPr>
      <w:r w:rsidRPr="004B2D25">
        <w:rPr>
          <w:i/>
          <w:sz w:val="24"/>
          <w:szCs w:val="24"/>
          <w:lang w:val="es-ES_tradnl"/>
        </w:rPr>
        <w:t xml:space="preserve">Julio </w:t>
      </w:r>
      <w:proofErr w:type="spellStart"/>
      <w:r w:rsidRPr="004B2D25">
        <w:rPr>
          <w:i/>
          <w:sz w:val="24"/>
          <w:szCs w:val="24"/>
          <w:lang w:val="es-ES_tradnl"/>
        </w:rPr>
        <w:t>Rios</w:t>
      </w:r>
      <w:proofErr w:type="spellEnd"/>
      <w:r w:rsidRPr="004B2D25">
        <w:rPr>
          <w:i/>
          <w:sz w:val="24"/>
          <w:szCs w:val="24"/>
          <w:lang w:val="es-ES_tradnl"/>
        </w:rPr>
        <w:t xml:space="preserve">-Figueroa </w:t>
      </w:r>
      <w:r w:rsidRPr="00A82501">
        <w:rPr>
          <w:sz w:val="24"/>
          <w:szCs w:val="24"/>
          <w:lang w:val="es-ES_tradnl"/>
        </w:rPr>
        <w:t>(Centro de Investigación y Docencia Económicas)</w:t>
      </w:r>
    </w:p>
    <w:p w:rsidR="00E51B13" w:rsidRPr="004B2D25" w:rsidRDefault="00E51B13" w:rsidP="00E51B13">
      <w:pPr>
        <w:pStyle w:val="ListParagraph"/>
        <w:spacing w:after="0" w:line="240" w:lineRule="auto"/>
        <w:ind w:firstLine="720"/>
        <w:rPr>
          <w:b/>
          <w:i/>
          <w:sz w:val="24"/>
          <w:szCs w:val="24"/>
          <w:lang w:val="es-ES_tradnl"/>
        </w:rPr>
      </w:pPr>
    </w:p>
    <w:p w:rsidR="009E5365" w:rsidRPr="004B2D25" w:rsidRDefault="009E5365" w:rsidP="00E51B13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1F497D" w:themeColor="text2"/>
          <w:sz w:val="28"/>
        </w:rPr>
      </w:pPr>
      <w:r w:rsidRPr="004B2D25">
        <w:rPr>
          <w:b/>
          <w:color w:val="1F497D" w:themeColor="text2"/>
          <w:sz w:val="28"/>
        </w:rPr>
        <w:t>Electoral Rules and Political Outcomes</w:t>
      </w:r>
      <w:r w:rsidR="00E51B13" w:rsidRPr="004B2D25">
        <w:rPr>
          <w:b/>
          <w:color w:val="1F497D" w:themeColor="text2"/>
          <w:sz w:val="28"/>
        </w:rPr>
        <w:t xml:space="preserve"> </w:t>
      </w:r>
    </w:p>
    <w:p w:rsidR="00D57E8C" w:rsidRPr="00A82501" w:rsidRDefault="00A36C3D" w:rsidP="00D57E8C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887203">
        <w:rPr>
          <w:i/>
          <w:sz w:val="24"/>
          <w:szCs w:val="24"/>
        </w:rPr>
        <w:t xml:space="preserve">Francisco Cantu </w:t>
      </w:r>
      <w:r w:rsidRPr="00A82501">
        <w:rPr>
          <w:sz w:val="24"/>
          <w:szCs w:val="24"/>
        </w:rPr>
        <w:t>(University of Houston)</w:t>
      </w:r>
    </w:p>
    <w:p w:rsidR="00A36C3D" w:rsidRPr="00A82501" w:rsidRDefault="00A36C3D" w:rsidP="00D57E8C">
      <w:pPr>
        <w:pStyle w:val="ListParagraph"/>
        <w:spacing w:after="0" w:line="240" w:lineRule="auto"/>
        <w:ind w:left="1440"/>
        <w:rPr>
          <w:sz w:val="24"/>
          <w:szCs w:val="24"/>
          <w:lang w:val="es-ES_tradnl"/>
        </w:rPr>
      </w:pPr>
      <w:r w:rsidRPr="004B2D25">
        <w:rPr>
          <w:i/>
          <w:sz w:val="24"/>
          <w:szCs w:val="24"/>
          <w:lang w:val="es-ES_tradnl"/>
        </w:rPr>
        <w:t xml:space="preserve">Eric </w:t>
      </w:r>
      <w:proofErr w:type="spellStart"/>
      <w:r w:rsidRPr="004B2D25">
        <w:rPr>
          <w:i/>
          <w:sz w:val="24"/>
          <w:szCs w:val="24"/>
          <w:lang w:val="es-ES_tradnl"/>
        </w:rPr>
        <w:t>Magar</w:t>
      </w:r>
      <w:proofErr w:type="spellEnd"/>
      <w:r w:rsidR="00887203" w:rsidRPr="004B2D25">
        <w:rPr>
          <w:i/>
          <w:sz w:val="24"/>
          <w:szCs w:val="24"/>
          <w:lang w:val="es-ES_tradnl"/>
        </w:rPr>
        <w:t xml:space="preserve"> </w:t>
      </w:r>
      <w:r w:rsidR="00887203" w:rsidRPr="00A82501">
        <w:rPr>
          <w:sz w:val="24"/>
          <w:szCs w:val="24"/>
          <w:lang w:val="es-ES_tradnl"/>
        </w:rPr>
        <w:t>(</w:t>
      </w:r>
      <w:proofErr w:type="spellStart"/>
      <w:r w:rsidR="00887203" w:rsidRPr="00A82501">
        <w:rPr>
          <w:sz w:val="24"/>
          <w:szCs w:val="24"/>
          <w:lang w:val="es-ES_tradnl"/>
        </w:rPr>
        <w:t>Instiuto</w:t>
      </w:r>
      <w:proofErr w:type="spellEnd"/>
      <w:r w:rsidR="00887203" w:rsidRPr="00A82501">
        <w:rPr>
          <w:sz w:val="24"/>
          <w:szCs w:val="24"/>
          <w:lang w:val="es-ES_tradnl"/>
        </w:rPr>
        <w:t xml:space="preserve"> Tecnológico Autónomo de México)</w:t>
      </w:r>
    </w:p>
    <w:p w:rsidR="00A36C3D" w:rsidRPr="00887203" w:rsidRDefault="00A36C3D" w:rsidP="00D57E8C">
      <w:pPr>
        <w:pStyle w:val="ListParagraph"/>
        <w:spacing w:after="0" w:line="240" w:lineRule="auto"/>
        <w:ind w:left="1440"/>
        <w:rPr>
          <w:i/>
          <w:sz w:val="24"/>
          <w:szCs w:val="24"/>
        </w:rPr>
      </w:pPr>
      <w:r w:rsidRPr="00887203">
        <w:rPr>
          <w:i/>
          <w:sz w:val="24"/>
          <w:szCs w:val="24"/>
        </w:rPr>
        <w:t xml:space="preserve">Carolina </w:t>
      </w:r>
      <w:proofErr w:type="spellStart"/>
      <w:r w:rsidRPr="00887203">
        <w:rPr>
          <w:i/>
          <w:sz w:val="24"/>
          <w:szCs w:val="24"/>
        </w:rPr>
        <w:t>Tchintiaian</w:t>
      </w:r>
      <w:proofErr w:type="spellEnd"/>
      <w:r w:rsidR="00887203" w:rsidRPr="00887203">
        <w:rPr>
          <w:i/>
          <w:sz w:val="24"/>
          <w:szCs w:val="24"/>
        </w:rPr>
        <w:t xml:space="preserve"> </w:t>
      </w:r>
      <w:r w:rsidR="00887203" w:rsidRPr="00A82501">
        <w:rPr>
          <w:sz w:val="24"/>
          <w:szCs w:val="24"/>
        </w:rPr>
        <w:t>(Rice University)</w:t>
      </w:r>
    </w:p>
    <w:p w:rsidR="00A36C3D" w:rsidRDefault="00A36C3D" w:rsidP="00D57E8C">
      <w:pPr>
        <w:pStyle w:val="ListParagraph"/>
        <w:spacing w:after="0" w:line="240" w:lineRule="auto"/>
        <w:ind w:left="1440"/>
        <w:rPr>
          <w:b/>
          <w:sz w:val="28"/>
        </w:rPr>
      </w:pPr>
    </w:p>
    <w:p w:rsidR="00E51B13" w:rsidRPr="00E51B13" w:rsidRDefault="00E51B13" w:rsidP="004B2D25">
      <w:pPr>
        <w:spacing w:after="240" w:line="240" w:lineRule="auto"/>
        <w:rPr>
          <w:b/>
          <w:sz w:val="28"/>
          <w:u w:val="single"/>
        </w:rPr>
      </w:pPr>
      <w:r w:rsidRPr="00E51B13">
        <w:rPr>
          <w:b/>
          <w:sz w:val="28"/>
          <w:u w:val="single"/>
        </w:rPr>
        <w:t xml:space="preserve">Panels on </w:t>
      </w:r>
      <w:r>
        <w:rPr>
          <w:b/>
          <w:sz w:val="28"/>
          <w:u w:val="single"/>
        </w:rPr>
        <w:t>Saturday</w:t>
      </w:r>
      <w:r w:rsidRPr="00E51B13">
        <w:rPr>
          <w:b/>
          <w:sz w:val="28"/>
          <w:u w:val="single"/>
        </w:rPr>
        <w:t xml:space="preserve"> November 1</w:t>
      </w:r>
      <w:r>
        <w:rPr>
          <w:b/>
          <w:sz w:val="28"/>
          <w:u w:val="single"/>
        </w:rPr>
        <w:t>5</w:t>
      </w:r>
      <w:r w:rsidRPr="00E51B13">
        <w:rPr>
          <w:b/>
          <w:sz w:val="28"/>
          <w:u w:val="single"/>
          <w:vertAlign w:val="superscript"/>
        </w:rPr>
        <w:t>th</w:t>
      </w:r>
      <w:r w:rsidRPr="00E51B13">
        <w:rPr>
          <w:b/>
          <w:sz w:val="28"/>
          <w:u w:val="single"/>
        </w:rPr>
        <w:t xml:space="preserve"> from </w:t>
      </w:r>
      <w:r>
        <w:rPr>
          <w:b/>
          <w:sz w:val="28"/>
          <w:u w:val="single"/>
        </w:rPr>
        <w:t xml:space="preserve">9:00 AM </w:t>
      </w:r>
      <w:r w:rsidRPr="00E51B13">
        <w:rPr>
          <w:b/>
          <w:sz w:val="28"/>
          <w:u w:val="single"/>
        </w:rPr>
        <w:t xml:space="preserve">to </w:t>
      </w:r>
      <w:r>
        <w:rPr>
          <w:b/>
          <w:sz w:val="28"/>
          <w:u w:val="single"/>
        </w:rPr>
        <w:t>12:30</w:t>
      </w:r>
      <w:r w:rsidRPr="00E51B13">
        <w:rPr>
          <w:b/>
          <w:sz w:val="28"/>
          <w:u w:val="single"/>
        </w:rPr>
        <w:t xml:space="preserve"> PM</w:t>
      </w:r>
    </w:p>
    <w:p w:rsidR="009E5365" w:rsidRPr="004B2D25" w:rsidRDefault="009E5365" w:rsidP="00E51B13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1F497D" w:themeColor="text2"/>
          <w:sz w:val="28"/>
        </w:rPr>
      </w:pPr>
      <w:r w:rsidRPr="004B2D25">
        <w:rPr>
          <w:b/>
          <w:color w:val="1F497D" w:themeColor="text2"/>
          <w:sz w:val="28"/>
        </w:rPr>
        <w:t>Representation and Ideology</w:t>
      </w:r>
      <w:r w:rsidR="00E51B13" w:rsidRPr="004B2D25">
        <w:rPr>
          <w:b/>
          <w:color w:val="1F497D" w:themeColor="text2"/>
          <w:sz w:val="28"/>
        </w:rPr>
        <w:t xml:space="preserve"> </w:t>
      </w:r>
    </w:p>
    <w:p w:rsidR="00A36C3D" w:rsidRPr="00887203" w:rsidRDefault="00A36C3D" w:rsidP="00A36C3D">
      <w:pPr>
        <w:pStyle w:val="ListParagraph"/>
        <w:spacing w:after="0" w:line="240" w:lineRule="auto"/>
        <w:ind w:left="1440"/>
        <w:rPr>
          <w:i/>
          <w:sz w:val="24"/>
          <w:szCs w:val="24"/>
        </w:rPr>
      </w:pPr>
      <w:r w:rsidRPr="00887203">
        <w:rPr>
          <w:i/>
          <w:sz w:val="24"/>
          <w:szCs w:val="24"/>
        </w:rPr>
        <w:t xml:space="preserve">Olivia </w:t>
      </w:r>
      <w:proofErr w:type="spellStart"/>
      <w:r w:rsidRPr="00887203">
        <w:rPr>
          <w:i/>
          <w:sz w:val="24"/>
          <w:szCs w:val="24"/>
        </w:rPr>
        <w:t>Miljanic</w:t>
      </w:r>
      <w:proofErr w:type="spellEnd"/>
      <w:r w:rsidRPr="00887203">
        <w:rPr>
          <w:i/>
          <w:sz w:val="24"/>
          <w:szCs w:val="24"/>
        </w:rPr>
        <w:t xml:space="preserve"> </w:t>
      </w:r>
      <w:r w:rsidRPr="00A82501">
        <w:rPr>
          <w:sz w:val="24"/>
          <w:szCs w:val="24"/>
        </w:rPr>
        <w:t>(University of Houston)</w:t>
      </w:r>
    </w:p>
    <w:p w:rsidR="00A36C3D" w:rsidRPr="00A82501" w:rsidRDefault="00A36C3D" w:rsidP="00A36C3D">
      <w:pPr>
        <w:pStyle w:val="ListParagraph"/>
        <w:spacing w:after="0" w:line="240" w:lineRule="auto"/>
        <w:ind w:left="1440"/>
        <w:rPr>
          <w:i/>
          <w:sz w:val="24"/>
          <w:szCs w:val="24"/>
          <w:lang w:val="es-ES_tradnl"/>
        </w:rPr>
      </w:pPr>
      <w:r w:rsidRPr="00A82501">
        <w:rPr>
          <w:i/>
          <w:sz w:val="24"/>
          <w:szCs w:val="24"/>
          <w:lang w:val="es-ES_tradnl"/>
        </w:rPr>
        <w:t xml:space="preserve">Patricio Navia </w:t>
      </w:r>
      <w:r w:rsidRPr="00A82501">
        <w:rPr>
          <w:sz w:val="24"/>
          <w:szCs w:val="24"/>
          <w:lang w:val="es-ES_tradnl"/>
        </w:rPr>
        <w:t>(New York University</w:t>
      </w:r>
      <w:r w:rsidR="00A82501" w:rsidRPr="00A82501">
        <w:rPr>
          <w:sz w:val="24"/>
          <w:szCs w:val="24"/>
          <w:lang w:val="es-ES_tradnl"/>
        </w:rPr>
        <w:t>/Universidad Diego Portales</w:t>
      </w:r>
      <w:r w:rsidRPr="00A82501">
        <w:rPr>
          <w:sz w:val="24"/>
          <w:szCs w:val="24"/>
          <w:lang w:val="es-ES_tradnl"/>
        </w:rPr>
        <w:t>)</w:t>
      </w:r>
    </w:p>
    <w:p w:rsidR="00A36C3D" w:rsidRPr="00887203" w:rsidRDefault="00A36C3D" w:rsidP="00A36C3D">
      <w:pPr>
        <w:pStyle w:val="ListParagraph"/>
        <w:spacing w:after="0" w:line="240" w:lineRule="auto"/>
        <w:ind w:left="1440"/>
        <w:rPr>
          <w:i/>
          <w:sz w:val="24"/>
          <w:szCs w:val="24"/>
        </w:rPr>
      </w:pPr>
      <w:proofErr w:type="spellStart"/>
      <w:r w:rsidRPr="00887203">
        <w:rPr>
          <w:i/>
          <w:sz w:val="24"/>
          <w:szCs w:val="24"/>
        </w:rPr>
        <w:t>Sebasit</w:t>
      </w:r>
      <w:r w:rsidR="004B2D25">
        <w:rPr>
          <w:i/>
          <w:sz w:val="24"/>
          <w:szCs w:val="24"/>
        </w:rPr>
        <w:t>á</w:t>
      </w:r>
      <w:r w:rsidRPr="00887203">
        <w:rPr>
          <w:i/>
          <w:sz w:val="24"/>
          <w:szCs w:val="24"/>
        </w:rPr>
        <w:t>n</w:t>
      </w:r>
      <w:proofErr w:type="spellEnd"/>
      <w:r w:rsidRPr="00887203">
        <w:rPr>
          <w:i/>
          <w:sz w:val="24"/>
          <w:szCs w:val="24"/>
        </w:rPr>
        <w:t xml:space="preserve"> </w:t>
      </w:r>
      <w:r w:rsidR="004B2D25">
        <w:rPr>
          <w:i/>
          <w:sz w:val="24"/>
          <w:szCs w:val="24"/>
        </w:rPr>
        <w:t xml:space="preserve">M. </w:t>
      </w:r>
      <w:proofErr w:type="spellStart"/>
      <w:r w:rsidRPr="00887203">
        <w:rPr>
          <w:i/>
          <w:sz w:val="24"/>
          <w:szCs w:val="24"/>
        </w:rPr>
        <w:t>Saiegh</w:t>
      </w:r>
      <w:proofErr w:type="spellEnd"/>
      <w:r w:rsidRPr="00887203">
        <w:rPr>
          <w:i/>
          <w:sz w:val="24"/>
          <w:szCs w:val="24"/>
        </w:rPr>
        <w:t xml:space="preserve"> </w:t>
      </w:r>
      <w:r w:rsidRPr="00A82501">
        <w:rPr>
          <w:sz w:val="24"/>
          <w:szCs w:val="24"/>
        </w:rPr>
        <w:t>(University of California, San Diego)</w:t>
      </w:r>
    </w:p>
    <w:p w:rsidR="00A36C3D" w:rsidRPr="009C71C0" w:rsidRDefault="00A36C3D" w:rsidP="00A36C3D">
      <w:pPr>
        <w:pStyle w:val="ListParagraph"/>
        <w:spacing w:after="0" w:line="240" w:lineRule="auto"/>
        <w:ind w:left="1440"/>
        <w:rPr>
          <w:b/>
          <w:sz w:val="28"/>
        </w:rPr>
      </w:pPr>
    </w:p>
    <w:p w:rsidR="009E5365" w:rsidRPr="004B2D25" w:rsidRDefault="009E5365" w:rsidP="00E51B13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1F497D" w:themeColor="text2"/>
          <w:sz w:val="28"/>
        </w:rPr>
      </w:pPr>
      <w:r w:rsidRPr="004B2D25">
        <w:rPr>
          <w:b/>
          <w:color w:val="1F497D" w:themeColor="text2"/>
          <w:sz w:val="28"/>
        </w:rPr>
        <w:t>Political Parties and Legislative Behavior</w:t>
      </w:r>
      <w:r w:rsidR="00E51B13" w:rsidRPr="004B2D25">
        <w:rPr>
          <w:b/>
          <w:color w:val="1F497D" w:themeColor="text2"/>
          <w:sz w:val="28"/>
        </w:rPr>
        <w:t xml:space="preserve"> </w:t>
      </w:r>
    </w:p>
    <w:p w:rsidR="00A36C3D" w:rsidRPr="00887203" w:rsidRDefault="00A36C3D" w:rsidP="00A36C3D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4B2D25">
        <w:rPr>
          <w:i/>
          <w:sz w:val="24"/>
          <w:szCs w:val="24"/>
        </w:rPr>
        <w:t>Eduardo Alem</w:t>
      </w:r>
      <w:r w:rsidR="004B2D25" w:rsidRPr="004B2D25">
        <w:rPr>
          <w:i/>
          <w:sz w:val="24"/>
          <w:szCs w:val="24"/>
        </w:rPr>
        <w:t>á</w:t>
      </w:r>
      <w:r w:rsidRPr="004B2D25">
        <w:rPr>
          <w:i/>
          <w:sz w:val="24"/>
          <w:szCs w:val="24"/>
        </w:rPr>
        <w:t>n</w:t>
      </w:r>
      <w:r w:rsidRPr="00887203">
        <w:rPr>
          <w:sz w:val="24"/>
          <w:szCs w:val="24"/>
        </w:rPr>
        <w:t xml:space="preserve"> (University of Houston)</w:t>
      </w:r>
    </w:p>
    <w:p w:rsidR="00A36C3D" w:rsidRPr="00887203" w:rsidRDefault="00A36C3D" w:rsidP="00A36C3D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4B2D25">
        <w:rPr>
          <w:i/>
          <w:sz w:val="24"/>
          <w:szCs w:val="24"/>
        </w:rPr>
        <w:t>Amanda Driscoll</w:t>
      </w:r>
      <w:r w:rsidRPr="00887203">
        <w:rPr>
          <w:sz w:val="24"/>
          <w:szCs w:val="24"/>
        </w:rPr>
        <w:t xml:space="preserve"> (Florida State University)</w:t>
      </w:r>
      <w:bookmarkStart w:id="0" w:name="_GoBack"/>
      <w:bookmarkEnd w:id="0"/>
    </w:p>
    <w:p w:rsidR="00887203" w:rsidRPr="00887203" w:rsidRDefault="00A36C3D" w:rsidP="004B2D25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spellStart"/>
      <w:r w:rsidRPr="004B2D25">
        <w:rPr>
          <w:i/>
          <w:sz w:val="24"/>
          <w:szCs w:val="24"/>
        </w:rPr>
        <w:t>Taeko</w:t>
      </w:r>
      <w:proofErr w:type="spellEnd"/>
      <w:r w:rsidRPr="004B2D25">
        <w:rPr>
          <w:i/>
          <w:sz w:val="24"/>
          <w:szCs w:val="24"/>
        </w:rPr>
        <w:t xml:space="preserve"> </w:t>
      </w:r>
      <w:proofErr w:type="spellStart"/>
      <w:r w:rsidRPr="004B2D25">
        <w:rPr>
          <w:i/>
          <w:sz w:val="24"/>
          <w:szCs w:val="24"/>
        </w:rPr>
        <w:t>Hiroi</w:t>
      </w:r>
      <w:proofErr w:type="spellEnd"/>
      <w:r w:rsidRPr="00887203">
        <w:rPr>
          <w:sz w:val="24"/>
          <w:szCs w:val="24"/>
        </w:rPr>
        <w:t xml:space="preserve"> (</w:t>
      </w:r>
      <w:r w:rsidR="00887203" w:rsidRPr="00887203">
        <w:rPr>
          <w:sz w:val="24"/>
          <w:szCs w:val="24"/>
        </w:rPr>
        <w:t>University of Texas, El Paso)</w:t>
      </w:r>
    </w:p>
    <w:sectPr w:rsidR="00887203" w:rsidRPr="0088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C71"/>
    <w:multiLevelType w:val="hybridMultilevel"/>
    <w:tmpl w:val="D1D8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18A"/>
    <w:multiLevelType w:val="hybridMultilevel"/>
    <w:tmpl w:val="00C4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49"/>
    <w:rsid w:val="000128B0"/>
    <w:rsid w:val="002B14E6"/>
    <w:rsid w:val="00407F0A"/>
    <w:rsid w:val="004B2D25"/>
    <w:rsid w:val="005D4638"/>
    <w:rsid w:val="00857E68"/>
    <w:rsid w:val="00887203"/>
    <w:rsid w:val="00902F8D"/>
    <w:rsid w:val="009C71C0"/>
    <w:rsid w:val="009C7DC3"/>
    <w:rsid w:val="009E5365"/>
    <w:rsid w:val="009F7949"/>
    <w:rsid w:val="00A36C3D"/>
    <w:rsid w:val="00A82501"/>
    <w:rsid w:val="00B411D1"/>
    <w:rsid w:val="00CF3FCE"/>
    <w:rsid w:val="00D57E8C"/>
    <w:rsid w:val="00E51B13"/>
    <w:rsid w:val="00E66D5D"/>
    <w:rsid w:val="00FD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A2F34F-89DF-4A60-AF61-1903D424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9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9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ealeman2</dc:creator>
  <cp:lastModifiedBy>Eduardo</cp:lastModifiedBy>
  <cp:revision>8</cp:revision>
  <dcterms:created xsi:type="dcterms:W3CDTF">2014-10-21T02:44:00Z</dcterms:created>
  <dcterms:modified xsi:type="dcterms:W3CDTF">2014-10-21T04:13:00Z</dcterms:modified>
</cp:coreProperties>
</file>