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itstream Charter" w:cs="Bitstream Charter" w:eastAsia="Bitstream Charter" w:hAnsi="Bitstream Charter"/>
        </w:rPr>
      </w:pPr>
      <w:bookmarkStart w:colFirst="0" w:colLast="0" w:name="_heading=h.gjdgxs" w:id="0"/>
      <w:bookmarkEnd w:id="0"/>
      <w:r w:rsidDel="00000000" w:rsidR="00000000" w:rsidRPr="00000000">
        <w:rPr>
          <w:rFonts w:ascii="Bitstream Charter" w:cs="Bitstream Charter" w:eastAsia="Bitstream Charter" w:hAnsi="Bitstream Charter"/>
          <w:b w:val="1"/>
          <w:sz w:val="28"/>
          <w:szCs w:val="28"/>
          <w:rtl w:val="0"/>
        </w:rPr>
        <w:t xml:space="preserve">ASSIGNMENT NO: 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both"/>
        <w:rPr>
          <w:rFonts w:ascii="Bitstream Charter" w:cs="Bitstream Charter" w:eastAsia="Bitstream Charter" w:hAnsi="Bitstream Charter"/>
          <w:sz w:val="24"/>
          <w:szCs w:val="24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8"/>
          <w:szCs w:val="28"/>
          <w:rtl w:val="0"/>
        </w:rPr>
        <w:t xml:space="preserve">Problem Statement:</w:t>
      </w:r>
      <w:r w:rsidDel="00000000" w:rsidR="00000000" w:rsidRPr="00000000">
        <w:rPr>
          <w:rFonts w:ascii="Bitstream Charter" w:cs="Bitstream Charter" w:eastAsia="Bitstream Charter" w:hAnsi="Bitstream Char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an object oriented program in C++ to create a base class Employee and derived classes SalariedEmployee, HourlyEmployee and CommisionEmployee.</w:t>
      </w:r>
    </w:p>
    <w:p w:rsidR="00000000" w:rsidDel="00000000" w:rsidP="00000000" w:rsidRDefault="00000000" w:rsidRPr="00000000" w14:paraId="00000004">
      <w:pPr>
        <w:shd w:fill="ffffff" w:val="clear"/>
        <w:spacing w:after="0" w:before="100" w:line="240" w:lineRule="auto"/>
        <w:jc w:val="both"/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The  class Employee has data members: string Ename, int EmpID and has a default constructor and parameterized constructor. It has two virtual functions accept() to receive data member values from the user and display() to output data member values; and a pure virtual function earnings().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 class SalariedEmployee has a data member: double weeklysalary and has a default constructor and parameterized constructor. The function earnings() displays weekly salary.</w:t>
      </w:r>
    </w:p>
    <w:p w:rsidR="00000000" w:rsidDel="00000000" w:rsidP="00000000" w:rsidRDefault="00000000" w:rsidRPr="00000000" w14:paraId="00000006">
      <w:pPr>
        <w:shd w:fill="ffffff" w:val="clear"/>
        <w:spacing w:after="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 class HourlyEmployee has data members:  double wage, double hours and double Hourlysalary; and has a default constructor and parameterized constructor. The function earnings() is defined as</w:t>
      </w:r>
    </w:p>
    <w:p w:rsidR="00000000" w:rsidDel="00000000" w:rsidP="00000000" w:rsidRDefault="00000000" w:rsidRPr="00000000" w14:paraId="00000007">
      <w:pPr>
        <w:shd w:fill="ffffff" w:val="clear"/>
        <w:spacing w:after="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if(hours&lt;40) </w:t>
      </w:r>
    </w:p>
    <w:p w:rsidR="00000000" w:rsidDel="00000000" w:rsidP="00000000" w:rsidRDefault="00000000" w:rsidRPr="00000000" w14:paraId="00000008">
      <w:pPr>
        <w:shd w:fill="ffffff" w:val="clear"/>
        <w:spacing w:after="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Hourlysalary= hours*wage; }</w:t>
      </w:r>
    </w:p>
    <w:p w:rsidR="00000000" w:rsidDel="00000000" w:rsidP="00000000" w:rsidRDefault="00000000" w:rsidRPr="00000000" w14:paraId="00000009">
      <w:pPr>
        <w:shd w:fill="ffffff" w:val="clear"/>
        <w:spacing w:after="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else   </w:t>
        <w:tab/>
        <w:t xml:space="preserve">       </w:t>
      </w:r>
    </w:p>
    <w:p w:rsidR="00000000" w:rsidDel="00000000" w:rsidP="00000000" w:rsidRDefault="00000000" w:rsidRPr="00000000" w14:paraId="0000000A">
      <w:pPr>
        <w:shd w:fill="ffffff" w:val="clear"/>
        <w:spacing w:after="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Hourlysalary=40*wage + ((hours-40)*wage)*1.5; }</w:t>
      </w:r>
    </w:p>
    <w:p w:rsidR="00000000" w:rsidDel="00000000" w:rsidP="00000000" w:rsidRDefault="00000000" w:rsidRPr="00000000" w14:paraId="0000000B">
      <w:pPr>
        <w:shd w:fill="ffffff" w:val="clear"/>
        <w:spacing w:after="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 class CommisionEmployee has data members: double grossSales, double commissionRate, double Commisionsalary; and has a default constructor and parameterized constructor. The function earnings() is defined as Commisionsalary = grossSales * commissionRate;</w:t>
      </w:r>
    </w:p>
    <w:p w:rsidR="00000000" w:rsidDel="00000000" w:rsidP="00000000" w:rsidRDefault="00000000" w:rsidRPr="00000000" w14:paraId="0000000C">
      <w:pPr>
        <w:shd w:fill="ffffff" w:val="clear"/>
        <w:spacing w:after="0" w:before="1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objects of derived classes and display their earnings.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Bitstream Charter" w:cs="Bitstream Charter" w:eastAsia="Bitstream Charter" w:hAnsi="Bitstream Char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8"/>
          <w:szCs w:val="28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sz w:val="24"/>
          <w:szCs w:val="24"/>
          <w:rtl w:val="0"/>
        </w:rPr>
        <w:t xml:space="preserve">To learn concepts of inheritance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sz w:val="24"/>
          <w:szCs w:val="24"/>
          <w:rtl w:val="0"/>
        </w:rPr>
        <w:t xml:space="preserve">To learn about types of inheritance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8"/>
          <w:szCs w:val="28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4"/>
          <w:szCs w:val="24"/>
          <w:rtl w:val="0"/>
        </w:rPr>
        <w:t xml:space="preserve">Explain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216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4"/>
          <w:szCs w:val="24"/>
          <w:rtl w:val="0"/>
        </w:rPr>
        <w:t xml:space="preserve">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216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4"/>
          <w:szCs w:val="24"/>
          <w:rtl w:val="0"/>
        </w:rPr>
        <w:t xml:space="preserve">Types of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sz w:val="24"/>
          <w:szCs w:val="24"/>
          <w:u w:val="none"/>
          <w:rtl w:val="0"/>
        </w:rPr>
        <w:t xml:space="preserve">Algorithm /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36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sz w:val="26"/>
          <w:szCs w:val="26"/>
          <w:rtl w:val="0"/>
        </w:rPr>
        <w:t xml:space="preserve">START.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line="240" w:lineRule="auto"/>
        <w:ind w:left="36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sz w:val="24"/>
          <w:szCs w:val="24"/>
          <w:rtl w:val="0"/>
        </w:rPr>
        <w:t xml:space="preserve">Create a base class Employee.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100" w:line="240" w:lineRule="auto"/>
        <w:ind w:left="360" w:hanging="360"/>
        <w:jc w:val="both"/>
        <w:rPr>
          <w:rFonts w:ascii="Bitstream Charter" w:cs="Bitstream Charter" w:eastAsia="Bitstream Charter" w:hAnsi="Bitstream Charter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The class Employee has data members: string Ename, int EmpID and has a default constructor and parameterized constructor. It has function display() to output data member values; and function earnings().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line="240" w:lineRule="auto"/>
        <w:ind w:left="36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sz w:val="24"/>
          <w:szCs w:val="24"/>
          <w:rtl w:val="0"/>
        </w:rPr>
        <w:t xml:space="preserve">Create derived classes SalariedEmployee, HourlyEmployee and CommisionEmployee.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before="100" w:line="240" w:lineRule="auto"/>
        <w:ind w:left="36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sz w:val="24"/>
          <w:szCs w:val="24"/>
          <w:rtl w:val="0"/>
        </w:rPr>
        <w:t xml:space="preserve">The  class SalariedEmployee has a data member: double weeklysalary and has a default constructor and parameterized constructor. The function earnings() displays weekly salary.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before="100" w:line="240" w:lineRule="auto"/>
        <w:ind w:left="36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sz w:val="24"/>
          <w:szCs w:val="24"/>
          <w:rtl w:val="0"/>
        </w:rPr>
        <w:t xml:space="preserve">The  class HourlyEmployee has data members:  double wage, double hours and double Hourlysalary; and has a default constructor and parameterized constructor. The function earnings() is defined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10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if(hours&lt;40) {   Hourlysalary= hours*wage; }</w:t>
      </w:r>
    </w:p>
    <w:p w:rsidR="00000000" w:rsidDel="00000000" w:rsidP="00000000" w:rsidRDefault="00000000" w:rsidRPr="00000000" w14:paraId="0000001E">
      <w:pPr>
        <w:shd w:fill="ffffff" w:val="clear"/>
        <w:spacing w:after="0" w:before="10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  </w:t>
        <w:tab/>
        <w:t xml:space="preserve">         {   Hourlysalary=40*wage + ((hours-40)*wage)*1.5;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100" w:line="240" w:lineRule="auto"/>
        <w:ind w:left="36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sz w:val="24"/>
          <w:szCs w:val="24"/>
          <w:rtl w:val="0"/>
        </w:rPr>
        <w:t xml:space="preserve">The  class CommisionEmployee has data members: double grossSales, double commissionRate, double Commisionsalary; and has a default constructor and parameterized constructor. The function earnings() is defined as Commisionsalary = grossSales * commissionRate;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before="100" w:line="240" w:lineRule="auto"/>
        <w:ind w:left="36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sz w:val="24"/>
          <w:szCs w:val="24"/>
          <w:rtl w:val="0"/>
        </w:rPr>
        <w:t xml:space="preserve">Create objects of derived classes and display their earnings.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360" w:hanging="360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sz w:val="26"/>
          <w:szCs w:val="26"/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sz w:val="24"/>
          <w:szCs w:val="24"/>
          <w:u w:val="none"/>
          <w:rtl w:val="0"/>
        </w:rPr>
        <w:t xml:space="preserve">Platform:  </w:t>
      </w:r>
      <w:r w:rsidDel="00000000" w:rsidR="00000000" w:rsidRPr="00000000">
        <w:rPr>
          <w:rFonts w:ascii="Bitstream Charter" w:cs="Bitstream Charter" w:eastAsia="Bitstream Charter" w:hAnsi="Bitstream Charter"/>
          <w:b w:val="0"/>
          <w:sz w:val="24"/>
          <w:szCs w:val="24"/>
          <w:u w:val="none"/>
          <w:rtl w:val="0"/>
        </w:rPr>
        <w:t xml:space="preserve">64 –bit Open source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Bitstream Charter" w:cs="Bitstream Charter" w:eastAsia="Bitstream Charter" w:hAnsi="Bitstream Charter"/>
          <w:sz w:val="26"/>
          <w:szCs w:val="26"/>
          <w:rtl w:val="0"/>
        </w:rPr>
        <w:t xml:space="preserve">Accept data member values for derived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4"/>
          <w:szCs w:val="24"/>
          <w:rtl w:val="0"/>
        </w:rPr>
        <w:t xml:space="preserve">Output:  </w:t>
      </w:r>
      <w:r w:rsidDel="00000000" w:rsidR="00000000" w:rsidRPr="00000000">
        <w:rPr>
          <w:rFonts w:ascii="Bitstream Charter" w:cs="Bitstream Charter" w:eastAsia="Bitstream Charter" w:hAnsi="Bitstream Charter"/>
          <w:sz w:val="26"/>
          <w:szCs w:val="26"/>
          <w:rtl w:val="0"/>
        </w:rPr>
        <w:t xml:space="preserve">Earning details of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Bitstream Charter" w:cs="Bitstream Charter" w:eastAsia="Bitstream Charter" w:hAnsi="Bitstream Charter"/>
          <w:sz w:val="24"/>
          <w:szCs w:val="24"/>
          <w:rtl w:val="0"/>
        </w:rPr>
        <w:t xml:space="preserve">Hence, understood about inheritance and abstract classes in C++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Bitstream Charter" w:cs="Bitstream Charter" w:eastAsia="Bitstream Charter" w:hAnsi="Bitstream Charter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Bitstream Charter" w:cs="Bitstream Charter" w:eastAsia="Bitstream Charter" w:hAnsi="Bitstream Charter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1"/>
          <w:sz w:val="28"/>
          <w:szCs w:val="28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Bitstream Charter" w:cs="Bitstream Charter" w:eastAsia="Bitstream Charter" w:hAnsi="Bitstream Charter"/>
          <w:color w:val="000000"/>
        </w:rPr>
      </w:pPr>
      <w:r w:rsidDel="00000000" w:rsidR="00000000" w:rsidRPr="00000000">
        <w:rPr>
          <w:rFonts w:ascii="Bitstream Charter" w:cs="Bitstream Charter" w:eastAsia="Bitstream Charter" w:hAnsi="Bitstream Charter"/>
          <w:color w:val="000000"/>
          <w:sz w:val="26"/>
          <w:szCs w:val="26"/>
          <w:rtl w:val="0"/>
        </w:rPr>
        <w:t xml:space="preserve">Explain </w:t>
      </w:r>
      <w:r w:rsidDel="00000000" w:rsidR="00000000" w:rsidRPr="00000000">
        <w:rPr>
          <w:rFonts w:ascii="Bitstream Charter" w:cs="Bitstream Charter" w:eastAsia="Bitstream Charter" w:hAnsi="Bitstream Charter"/>
          <w:sz w:val="26"/>
          <w:szCs w:val="26"/>
          <w:rtl w:val="0"/>
        </w:rPr>
        <w:t xml:space="preserve">types of inheritance.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Bitstream Charter" w:cs="Bitstream Charter" w:eastAsia="Bitstream Charter" w:hAnsi="Bitstream Charter"/>
          <w:color w:val="000000"/>
        </w:rPr>
      </w:pPr>
      <w:r w:rsidDel="00000000" w:rsidR="00000000" w:rsidRPr="00000000">
        <w:rPr>
          <w:rFonts w:ascii="Bitstream Charter" w:cs="Bitstream Charter" w:eastAsia="Bitstream Charter" w:hAnsi="Bitstream Charter"/>
          <w:sz w:val="26"/>
          <w:szCs w:val="26"/>
          <w:rtl w:val="0"/>
        </w:rPr>
        <w:t xml:space="preserve">What is the significance of different access specifiers used for inheritance in</w:t>
      </w:r>
      <w:r w:rsidDel="00000000" w:rsidR="00000000" w:rsidRPr="00000000">
        <w:rPr>
          <w:rFonts w:ascii="Bitstream Charter" w:cs="Bitstream Charter" w:eastAsia="Bitstream Charter" w:hAnsi="Bitstream Charter"/>
          <w:color w:val="000000"/>
          <w:sz w:val="26"/>
          <w:szCs w:val="26"/>
          <w:rtl w:val="0"/>
        </w:rPr>
        <w:t xml:space="preserve"> C++?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Bitstream Charter" w:cs="Bitstream Charter" w:eastAsia="Bitstream Charter" w:hAnsi="Bitstream Charter"/>
          <w:color w:val="000000"/>
        </w:rPr>
      </w:pPr>
      <w:r w:rsidDel="00000000" w:rsidR="00000000" w:rsidRPr="00000000">
        <w:rPr>
          <w:rFonts w:ascii="Bitstream Charter" w:cs="Bitstream Charter" w:eastAsia="Bitstream Charter" w:hAnsi="Bitstream Charter"/>
          <w:sz w:val="26"/>
          <w:szCs w:val="26"/>
          <w:rtl w:val="0"/>
        </w:rPr>
        <w:t xml:space="preserve">What are the benefits of inheritance?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568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Bitstream Chart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decimal"/>
      <w:lvlText w:val="%3)"/>
      <w:lvlJc w:val="left"/>
      <w:pPr>
        <w:ind w:left="2160" w:hanging="360"/>
      </w:pPr>
      <w:rPr/>
    </w:lvl>
    <w:lvl w:ilvl="3">
      <w:start w:val="1"/>
      <w:numFmt w:val="decimal"/>
      <w:lvlText w:val="%4)"/>
      <w:lvlJc w:val="left"/>
      <w:pPr>
        <w:ind w:left="2880" w:hanging="360"/>
      </w:pPr>
      <w:rPr/>
    </w:lvl>
    <w:lvl w:ilvl="4">
      <w:start w:val="1"/>
      <w:numFmt w:val="decimal"/>
      <w:lvlText w:val="%5)"/>
      <w:lvlJc w:val="left"/>
      <w:pPr>
        <w:ind w:left="3600" w:hanging="360"/>
      </w:pPr>
      <w:rPr/>
    </w:lvl>
    <w:lvl w:ilvl="5">
      <w:start w:val="1"/>
      <w:numFmt w:val="decimal"/>
      <w:lvlText w:val="%6)"/>
      <w:lvlJc w:val="left"/>
      <w:pPr>
        <w:ind w:left="4320" w:hanging="360"/>
      </w:pPr>
      <w:rPr/>
    </w:lvl>
    <w:lvl w:ilvl="6">
      <w:start w:val="1"/>
      <w:numFmt w:val="decimal"/>
      <w:lvlText w:val="%7)"/>
      <w:lvlJc w:val="left"/>
      <w:pPr>
        <w:ind w:left="5040" w:hanging="360"/>
      </w:pPr>
      <w:rPr/>
    </w:lvl>
    <w:lvl w:ilvl="7">
      <w:start w:val="1"/>
      <w:numFmt w:val="decimal"/>
      <w:lvlText w:val="%8)"/>
      <w:lvlJc w:val="left"/>
      <w:pPr>
        <w:ind w:left="5760" w:hanging="360"/>
      </w:pPr>
      <w:rPr/>
    </w:lvl>
    <w:lvl w:ilvl="8">
      <w:start w:val="1"/>
      <w:numFmt w:val="decimal"/>
      <w:lvlText w:val="%9)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b w:val="1"/>
        <w:sz w:val="24"/>
        <w:szCs w:val="24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4629"/>
  </w:style>
  <w:style w:type="paragraph" w:styleId="Heading1">
    <w:name w:val="heading 1"/>
    <w:basedOn w:val="Normal"/>
    <w:next w:val="Normal"/>
    <w:link w:val="Heading1Char"/>
    <w:uiPriority w:val="9"/>
    <w:qFormat w:val="1"/>
    <w:rsid w:val="007E27AE"/>
    <w:pPr>
      <w:keepNext w:val="1"/>
      <w:spacing w:after="0" w:line="240" w:lineRule="auto"/>
      <w:outlineLvl w:val="0"/>
    </w:pPr>
    <w:rPr>
      <w:rFonts w:ascii="Times New Roman" w:cs="Times New Roman" w:eastAsia="Batang" w:hAnsi="Times New Roman"/>
      <w:b w:val="1"/>
      <w:sz w:val="28"/>
      <w:szCs w:val="28"/>
      <w:u w:val="single"/>
      <w:lang w:eastAsia="ko-KR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qFormat w:val="1"/>
    <w:rsid w:val="007E27AE"/>
    <w:rPr>
      <w:rFonts w:ascii="Times New Roman" w:cs="Times New Roman" w:eastAsia="Batang" w:hAnsi="Times New Roman"/>
      <w:b w:val="1"/>
      <w:sz w:val="28"/>
      <w:szCs w:val="28"/>
      <w:u w:val="single"/>
      <w:lang w:eastAsia="ko-KR"/>
    </w:rPr>
  </w:style>
  <w:style w:type="character" w:styleId="ListLabel1" w:customStyle="1">
    <w:name w:val="ListLabel 1"/>
    <w:qFormat w:val="1"/>
    <w:rPr>
      <w:rFonts w:ascii="Times New Roman" w:cs="Courier New" w:hAnsi="Times New Roman"/>
      <w:b w:val="1"/>
      <w:sz w:val="24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ListParagraph">
    <w:name w:val="List Paragraph"/>
    <w:basedOn w:val="Normal"/>
    <w:uiPriority w:val="34"/>
    <w:qFormat w:val="1"/>
    <w:rsid w:val="007E27AE"/>
    <w:pPr>
      <w:ind w:left="720"/>
      <w:contextualSpacing w:val="1"/>
    </w:pPr>
    <w:rPr>
      <w:rFonts w:cs="Times New Roman" w:eastAsia="Times New Roma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Dc/NGuWBW6vN7Aepds7vtUWI0A==">CgMxLjAyCGguZ2pkZ3hzMgloLjMwajB6bGw4AHIhMUthZmV5cy1HeGs4ZlZiaFR4WFdtSVVzd1lmLUdWelEy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2023-01-24T06:09:00Z</dcterms:created>
  <dc:creator>shakti.kinger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