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856E0" w14:textId="77777777" w:rsidR="008F27A9" w:rsidRDefault="003D41B9" w:rsidP="00673896">
      <w:pPr>
        <w:pStyle w:val="PreparedFor"/>
        <w:rPr>
          <w:rStyle w:val="ProgramNameChar"/>
          <w:sz w:val="32"/>
        </w:rPr>
      </w:pPr>
      <w:r>
        <w:rPr>
          <w:rStyle w:val="ProgramNameChar"/>
          <w:sz w:val="32"/>
        </w:rPr>
        <w:t xml:space="preserve">Prepared </w:t>
      </w:r>
      <w:r w:rsidR="00F5318B">
        <w:rPr>
          <w:rStyle w:val="ProgramNameChar"/>
          <w:sz w:val="32"/>
        </w:rPr>
        <w:t>by</w:t>
      </w:r>
      <w:r>
        <w:rPr>
          <w:rStyle w:val="ProgramNameChar"/>
          <w:sz w:val="32"/>
        </w:rPr>
        <w:t>:</w:t>
      </w:r>
    </w:p>
    <w:p w14:paraId="4229AAB6" w14:textId="77777777" w:rsidR="008F27A9" w:rsidRDefault="00F5318B" w:rsidP="00673896">
      <w:pPr>
        <w:pStyle w:val="ProgramName1"/>
        <w:rPr>
          <w:rStyle w:val="ProgramNameChar"/>
          <w:b/>
        </w:rPr>
      </w:pPr>
      <w:r>
        <w:rPr>
          <w:rStyle w:val="ProgramNameChar"/>
          <w:b/>
        </w:rPr>
        <w:t>Poplin Working Group</w:t>
      </w:r>
      <w:r w:rsidR="003D41B9">
        <w:rPr>
          <w:rStyle w:val="ProgramNameChar"/>
          <w:b/>
        </w:rPr>
        <w:t xml:space="preserve"> </w:t>
      </w:r>
    </w:p>
    <w:p w14:paraId="5386F211" w14:textId="3A17D962" w:rsidR="008F27A9" w:rsidRDefault="00D83C10" w:rsidP="00673896">
      <w:pPr>
        <w:pStyle w:val="ProgramName2"/>
        <w:rPr>
          <w:rStyle w:val="ProgramNameChar"/>
          <w:b/>
          <w:sz w:val="36"/>
        </w:rPr>
      </w:pPr>
      <w:r>
        <w:rPr>
          <w:rStyle w:val="ProgramNameChar"/>
          <w:b/>
          <w:sz w:val="36"/>
        </w:rPr>
        <w:t>Poplin APIs for Medicaid</w:t>
      </w:r>
    </w:p>
    <w:p w14:paraId="7B0149DE" w14:textId="564983B3" w:rsidR="008F27A9" w:rsidRPr="00F5318B" w:rsidRDefault="00F5318B">
      <w:pPr>
        <w:pStyle w:val="DocTitle"/>
        <w:ind w:left="0"/>
        <w:rPr>
          <w:rStyle w:val="CustomerProgramChar"/>
          <w:b/>
          <w:sz w:val="46"/>
        </w:rPr>
      </w:pPr>
      <w:r>
        <w:t xml:space="preserve">Service Definition: </w:t>
      </w:r>
      <w:r w:rsidR="00D83C10">
        <w:t>Template</w:t>
      </w:r>
    </w:p>
    <w:p w14:paraId="7B7BC5BA" w14:textId="2711019D" w:rsidR="008F27A9" w:rsidRDefault="003D41B9">
      <w:pPr>
        <w:pStyle w:val="Draft1"/>
      </w:pPr>
      <w:r w:rsidRPr="00754200">
        <w:rPr>
          <w:color w:val="1F497D" w:themeColor="text2"/>
          <w:szCs w:val="32"/>
        </w:rPr>
        <w:t>Draft</w:t>
      </w:r>
    </w:p>
    <w:p w14:paraId="565D68FB" w14:textId="74DB83CD" w:rsidR="008F27A9" w:rsidRDefault="00F5318B">
      <w:pPr>
        <w:pStyle w:val="Version"/>
      </w:pPr>
      <w:r>
        <w:t xml:space="preserve">Version </w:t>
      </w:r>
      <w:proofErr w:type="spellStart"/>
      <w:r w:rsidR="00D83C10">
        <w:t>x.x</w:t>
      </w:r>
      <w:proofErr w:type="spellEnd"/>
    </w:p>
    <w:p w14:paraId="58913B20" w14:textId="221E25AE" w:rsidR="008F27A9" w:rsidRDefault="00D83C10" w:rsidP="00F5318B">
      <w:pPr>
        <w:pStyle w:val="PubDate"/>
        <w:spacing w:after="480"/>
        <w:sectPr w:rsidR="008F27A9">
          <w:headerReference w:type="default" r:id="rId12"/>
          <w:footerReference w:type="default" r:id="rId13"/>
          <w:headerReference w:type="first" r:id="rId14"/>
          <w:pgSz w:w="12240" w:h="15840" w:code="1"/>
          <w:pgMar w:top="1440" w:right="1440" w:bottom="1440" w:left="1440" w:header="504" w:footer="504" w:gutter="0"/>
          <w:pgNumType w:fmt="lowerRoman" w:start="1"/>
          <w:cols w:space="720"/>
          <w:titlePg/>
        </w:sectPr>
      </w:pPr>
      <w:r>
        <w:t xml:space="preserve">Month </w:t>
      </w:r>
      <w:proofErr w:type="spellStart"/>
      <w:r>
        <w:t>dd</w:t>
      </w:r>
      <w:proofErr w:type="spellEnd"/>
      <w:r>
        <w:t xml:space="preserve">, </w:t>
      </w:r>
      <w:proofErr w:type="spellStart"/>
      <w:r>
        <w:t>yyyy</w:t>
      </w:r>
      <w:proofErr w:type="spellEnd"/>
    </w:p>
    <w:p w14:paraId="56962193" w14:textId="77777777" w:rsidR="00BF6DF2" w:rsidRDefault="00BF6DF2" w:rsidP="00BF6DF2">
      <w:pPr>
        <w:pStyle w:val="FrontMatterHeader"/>
      </w:pPr>
      <w:bookmarkStart w:id="0" w:name="_Toc510936870"/>
      <w:r>
        <w:lastRenderedPageBreak/>
        <w:t>Record of Changes</w:t>
      </w:r>
    </w:p>
    <w:tbl>
      <w:tblPr>
        <w:tblW w:w="4873" w:type="pct"/>
        <w:jc w:val="center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  <w:tblCaption w:val="Record of Changes"/>
        <w:tblDescription w:val="This table lists the version numbers, dates, authors/owners, and descriptions of changes."/>
      </w:tblPr>
      <w:tblGrid>
        <w:gridCol w:w="1095"/>
        <w:gridCol w:w="1983"/>
        <w:gridCol w:w="2528"/>
        <w:gridCol w:w="3507"/>
      </w:tblGrid>
      <w:tr w:rsidR="00BF6DF2" w14:paraId="5B1E07F3" w14:textId="77777777" w:rsidTr="00F5318B">
        <w:trPr>
          <w:cantSplit/>
          <w:trHeight w:val="432"/>
          <w:tblHeader/>
          <w:jc w:val="center"/>
        </w:trPr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892F445" w14:textId="77777777" w:rsidR="00BF6DF2" w:rsidRDefault="00BF6DF2" w:rsidP="00F5318B">
            <w:pPr>
              <w:pStyle w:val="TableColumnHeading"/>
            </w:pPr>
            <w:r>
              <w:t>Version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8B1DC2D" w14:textId="77777777" w:rsidR="00BF6DF2" w:rsidRDefault="00BF6DF2" w:rsidP="00F5318B">
            <w:pPr>
              <w:pStyle w:val="TableColumnHeading"/>
            </w:pPr>
            <w:r>
              <w:t>Date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A586D68" w14:textId="77777777" w:rsidR="00BF6DF2" w:rsidRDefault="00BF6DF2" w:rsidP="00F5318B">
            <w:pPr>
              <w:pStyle w:val="TableColumnHeading"/>
            </w:pPr>
            <w:r>
              <w:t>Author / Owner</w:t>
            </w:r>
          </w:p>
        </w:tc>
        <w:tc>
          <w:tcPr>
            <w:tcW w:w="1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D6A1E6D" w14:textId="77777777" w:rsidR="00BF6DF2" w:rsidRDefault="00BF6DF2" w:rsidP="00F5318B">
            <w:pPr>
              <w:pStyle w:val="TableColumnHeading"/>
            </w:pPr>
            <w:r>
              <w:t>Description of Change</w:t>
            </w:r>
          </w:p>
        </w:tc>
      </w:tr>
      <w:tr w:rsidR="00BF6DF2" w14:paraId="6A2D0288" w14:textId="77777777" w:rsidTr="00414411">
        <w:trPr>
          <w:cantSplit/>
          <w:jc w:val="center"/>
        </w:trPr>
        <w:tc>
          <w:tcPr>
            <w:tcW w:w="601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80" w:fill="FFFFFF"/>
          </w:tcPr>
          <w:p w14:paraId="2A23D2A4" w14:textId="77777777" w:rsidR="00BF6DF2" w:rsidRDefault="00672039" w:rsidP="00F5318B">
            <w:pPr>
              <w:pStyle w:val="TableTextCenter"/>
            </w:pPr>
            <w:r>
              <w:t>0.1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80" w:fill="FFFFFF"/>
          </w:tcPr>
          <w:p w14:paraId="3B549D7E" w14:textId="75D35411" w:rsidR="00BF6DF2" w:rsidRDefault="00D83C10" w:rsidP="00FD58D5">
            <w:pPr>
              <w:pStyle w:val="TableText"/>
            </w:pPr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80" w:fill="FFFFFF"/>
          </w:tcPr>
          <w:p w14:paraId="382AC24A" w14:textId="3E5D2AC4" w:rsidR="00BF6DF2" w:rsidRDefault="00D83C10" w:rsidP="00F5318B">
            <w:pPr>
              <w:pStyle w:val="TableText"/>
            </w:pPr>
            <w:r>
              <w:t>Author</w:t>
            </w:r>
          </w:p>
        </w:tc>
        <w:tc>
          <w:tcPr>
            <w:tcW w:w="1924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80" w:fill="FFFFFF"/>
          </w:tcPr>
          <w:p w14:paraId="5B6C70B7" w14:textId="77777777" w:rsidR="00BF6DF2" w:rsidRDefault="00672039" w:rsidP="00F5318B">
            <w:pPr>
              <w:pStyle w:val="TableText"/>
            </w:pPr>
            <w:r>
              <w:t>Initial draft</w:t>
            </w:r>
          </w:p>
        </w:tc>
      </w:tr>
    </w:tbl>
    <w:p w14:paraId="08D5AC2E" w14:textId="77777777" w:rsidR="008F27A9" w:rsidRDefault="008F27A9">
      <w:pPr>
        <w:spacing w:before="0" w:after="0"/>
      </w:pPr>
    </w:p>
    <w:p w14:paraId="083B287F" w14:textId="53043F44" w:rsidR="008F27A9" w:rsidRDefault="008F27A9">
      <w:pPr>
        <w:spacing w:before="0" w:after="0"/>
      </w:pPr>
    </w:p>
    <w:p w14:paraId="52A3A278" w14:textId="77777777" w:rsidR="00660409" w:rsidRDefault="00183ABD" w:rsidP="00183ABD">
      <w:pPr>
        <w:pStyle w:val="FrontMatterHeader"/>
        <w:tabs>
          <w:tab w:val="center" w:pos="4680"/>
          <w:tab w:val="left" w:pos="8640"/>
        </w:tabs>
        <w:jc w:val="left"/>
      </w:pPr>
      <w:r>
        <w:tab/>
      </w:r>
    </w:p>
    <w:p w14:paraId="17736478" w14:textId="77777777" w:rsidR="00660409" w:rsidRDefault="00660409">
      <w:pPr>
        <w:spacing w:before="0" w:after="0"/>
        <w:rPr>
          <w:rFonts w:ascii="Arial Narrow" w:hAnsi="Arial Narrow"/>
          <w:b/>
          <w:sz w:val="36"/>
        </w:rPr>
      </w:pPr>
      <w:r>
        <w:br w:type="page"/>
      </w:r>
    </w:p>
    <w:p w14:paraId="0DA8E957" w14:textId="6A9CABB0" w:rsidR="00E951B5" w:rsidRDefault="00E951B5" w:rsidP="00183ABD">
      <w:pPr>
        <w:pStyle w:val="FrontMatterHeader"/>
        <w:tabs>
          <w:tab w:val="center" w:pos="4680"/>
          <w:tab w:val="left" w:pos="8640"/>
        </w:tabs>
        <w:jc w:val="left"/>
      </w:pPr>
      <w:r>
        <w:lastRenderedPageBreak/>
        <w:t>Table of Contents</w:t>
      </w:r>
      <w:r w:rsidR="00183ABD">
        <w:tab/>
      </w:r>
    </w:p>
    <w:p w14:paraId="6913B466" w14:textId="4F488A00" w:rsidR="00D83C10" w:rsidRPr="00D83C10" w:rsidRDefault="00E951B5">
      <w:pPr>
        <w:pStyle w:val="TOC1"/>
        <w:rPr>
          <w:rFonts w:asciiTheme="minorHAnsi" w:eastAsiaTheme="minorEastAsia" w:hAnsiTheme="minorHAnsi" w:cstheme="minorHAnsi"/>
          <w:b w:val="0"/>
          <w:sz w:val="24"/>
          <w:szCs w:val="24"/>
        </w:rPr>
      </w:pPr>
      <w:r w:rsidRPr="00D83C10">
        <w:rPr>
          <w:rFonts w:asciiTheme="minorHAnsi" w:hAnsiTheme="minorHAnsi" w:cstheme="minorHAnsi"/>
        </w:rPr>
        <w:fldChar w:fldCharType="begin"/>
      </w:r>
      <w:r w:rsidRPr="00D83C10">
        <w:rPr>
          <w:rFonts w:asciiTheme="minorHAnsi" w:hAnsiTheme="minorHAnsi" w:cstheme="minorHAnsi"/>
        </w:rPr>
        <w:instrText xml:space="preserve"> TOC \h \z \t "Heading 1,1,Heading 2,2,Heading 3,3,AppHeading 1,1,AppHeading 2,2,AppHeading 3,3,Back Matter Heading,1" </w:instrText>
      </w:r>
      <w:r w:rsidRPr="00D83C10">
        <w:rPr>
          <w:rFonts w:asciiTheme="minorHAnsi" w:hAnsiTheme="minorHAnsi" w:cstheme="minorHAnsi"/>
        </w:rPr>
        <w:fldChar w:fldCharType="separate"/>
      </w:r>
      <w:hyperlink w:anchor="_Toc513562912" w:history="1">
        <w:r w:rsidR="00D83C10" w:rsidRPr="00D83C10">
          <w:rPr>
            <w:rStyle w:val="Hyperlink"/>
            <w:rFonts w:asciiTheme="minorHAnsi" w:hAnsiTheme="minorHAnsi" w:cstheme="minorHAnsi"/>
          </w:rPr>
          <w:t>1.</w:t>
        </w:r>
        <w:r w:rsidR="00D83C10" w:rsidRPr="00D83C10">
          <w:rPr>
            <w:rFonts w:asciiTheme="minorHAnsi" w:eastAsiaTheme="minorEastAsia" w:hAnsiTheme="minorHAnsi" w:cstheme="minorHAnsi"/>
            <w:b w:val="0"/>
            <w:sz w:val="24"/>
            <w:szCs w:val="24"/>
          </w:rPr>
          <w:tab/>
        </w:r>
        <w:r w:rsidR="00D83C10" w:rsidRPr="00D83C10">
          <w:rPr>
            <w:rStyle w:val="Hyperlink"/>
            <w:rFonts w:asciiTheme="minorHAnsi" w:hAnsiTheme="minorHAnsi" w:cstheme="minorHAnsi"/>
          </w:rPr>
          <w:t>Introduction</w:t>
        </w:r>
        <w:r w:rsidR="00D83C10" w:rsidRPr="00D83C10">
          <w:rPr>
            <w:rFonts w:asciiTheme="minorHAnsi" w:hAnsiTheme="minorHAnsi" w:cstheme="minorHAnsi"/>
            <w:webHidden/>
          </w:rPr>
          <w:tab/>
        </w:r>
        <w:r w:rsidR="00D83C10" w:rsidRPr="00D83C10">
          <w:rPr>
            <w:rFonts w:asciiTheme="minorHAnsi" w:hAnsiTheme="minorHAnsi" w:cstheme="minorHAnsi"/>
            <w:webHidden/>
          </w:rPr>
          <w:fldChar w:fldCharType="begin"/>
        </w:r>
        <w:r w:rsidR="00D83C10" w:rsidRPr="00D83C10">
          <w:rPr>
            <w:rFonts w:asciiTheme="minorHAnsi" w:hAnsiTheme="minorHAnsi" w:cstheme="minorHAnsi"/>
            <w:webHidden/>
          </w:rPr>
          <w:instrText xml:space="preserve"> PAGEREF _Toc513562912 \h </w:instrText>
        </w:r>
        <w:r w:rsidR="00D83C10" w:rsidRPr="00D83C10">
          <w:rPr>
            <w:rFonts w:asciiTheme="minorHAnsi" w:hAnsiTheme="minorHAnsi" w:cstheme="minorHAnsi"/>
            <w:webHidden/>
          </w:rPr>
        </w:r>
        <w:r w:rsidR="00D83C10" w:rsidRPr="00D83C10">
          <w:rPr>
            <w:rFonts w:asciiTheme="minorHAnsi" w:hAnsiTheme="minorHAnsi" w:cstheme="minorHAnsi"/>
            <w:webHidden/>
          </w:rPr>
          <w:fldChar w:fldCharType="separate"/>
        </w:r>
        <w:r w:rsidR="00D83C10" w:rsidRPr="00D83C10">
          <w:rPr>
            <w:rFonts w:asciiTheme="minorHAnsi" w:hAnsiTheme="minorHAnsi" w:cstheme="minorHAnsi"/>
            <w:webHidden/>
          </w:rPr>
          <w:t>1</w:t>
        </w:r>
        <w:r w:rsidR="00D83C10" w:rsidRPr="00D83C10">
          <w:rPr>
            <w:rFonts w:asciiTheme="minorHAnsi" w:hAnsiTheme="minorHAnsi" w:cstheme="minorHAnsi"/>
            <w:webHidden/>
          </w:rPr>
          <w:fldChar w:fldCharType="end"/>
        </w:r>
      </w:hyperlink>
    </w:p>
    <w:p w14:paraId="33FCADB5" w14:textId="103672F2" w:rsidR="00D83C10" w:rsidRPr="00D83C10" w:rsidRDefault="00D83C10">
      <w:pPr>
        <w:pStyle w:val="TOC2"/>
        <w:rPr>
          <w:rFonts w:asciiTheme="minorHAnsi" w:eastAsiaTheme="minorEastAsia" w:hAnsiTheme="minorHAnsi" w:cstheme="minorHAnsi"/>
          <w:szCs w:val="24"/>
        </w:rPr>
      </w:pPr>
      <w:hyperlink w:anchor="_Toc513562913" w:history="1">
        <w:r w:rsidRPr="00D83C10">
          <w:rPr>
            <w:rStyle w:val="Hyperlink"/>
            <w:rFonts w:asciiTheme="minorHAnsi" w:hAnsiTheme="minorHAnsi" w:cstheme="minorHAnsi"/>
          </w:rPr>
          <w:t>1.1</w:t>
        </w:r>
        <w:r w:rsidRPr="00D83C10">
          <w:rPr>
            <w:rFonts w:asciiTheme="minorHAnsi" w:eastAsiaTheme="minorEastAsia" w:hAnsiTheme="minorHAnsi" w:cstheme="minorHAnsi"/>
            <w:szCs w:val="24"/>
          </w:rPr>
          <w:tab/>
        </w:r>
        <w:r w:rsidRPr="00D83C10">
          <w:rPr>
            <w:rStyle w:val="Hyperlink"/>
            <w:rFonts w:asciiTheme="minorHAnsi" w:hAnsiTheme="minorHAnsi" w:cstheme="minorHAnsi"/>
          </w:rPr>
          <w:t>Purpose</w:t>
        </w:r>
        <w:r w:rsidRPr="00D83C10">
          <w:rPr>
            <w:rFonts w:asciiTheme="minorHAnsi" w:hAnsiTheme="minorHAnsi" w:cstheme="minorHAnsi"/>
            <w:webHidden/>
          </w:rPr>
          <w:tab/>
        </w:r>
        <w:r w:rsidRPr="00D83C10">
          <w:rPr>
            <w:rFonts w:asciiTheme="minorHAnsi" w:hAnsiTheme="minorHAnsi" w:cstheme="minorHAnsi"/>
            <w:webHidden/>
          </w:rPr>
          <w:fldChar w:fldCharType="begin"/>
        </w:r>
        <w:r w:rsidRPr="00D83C10">
          <w:rPr>
            <w:rFonts w:asciiTheme="minorHAnsi" w:hAnsiTheme="minorHAnsi" w:cstheme="minorHAnsi"/>
            <w:webHidden/>
          </w:rPr>
          <w:instrText xml:space="preserve"> PAGEREF _Toc513562913 \h </w:instrText>
        </w:r>
        <w:r w:rsidRPr="00D83C10">
          <w:rPr>
            <w:rFonts w:asciiTheme="minorHAnsi" w:hAnsiTheme="minorHAnsi" w:cstheme="minorHAnsi"/>
            <w:webHidden/>
          </w:rPr>
        </w:r>
        <w:r w:rsidRPr="00D83C10">
          <w:rPr>
            <w:rFonts w:asciiTheme="minorHAnsi" w:hAnsiTheme="minorHAnsi" w:cstheme="minorHAnsi"/>
            <w:webHidden/>
          </w:rPr>
          <w:fldChar w:fldCharType="separate"/>
        </w:r>
        <w:r w:rsidRPr="00D83C10">
          <w:rPr>
            <w:rFonts w:asciiTheme="minorHAnsi" w:hAnsiTheme="minorHAnsi" w:cstheme="minorHAnsi"/>
            <w:webHidden/>
          </w:rPr>
          <w:t>1</w:t>
        </w:r>
        <w:r w:rsidRPr="00D83C10">
          <w:rPr>
            <w:rFonts w:asciiTheme="minorHAnsi" w:hAnsiTheme="minorHAnsi" w:cstheme="minorHAnsi"/>
            <w:webHidden/>
          </w:rPr>
          <w:fldChar w:fldCharType="end"/>
        </w:r>
      </w:hyperlink>
    </w:p>
    <w:p w14:paraId="7FA0CDDE" w14:textId="179D9072" w:rsidR="00D83C10" w:rsidRPr="00D83C10" w:rsidRDefault="00D83C10">
      <w:pPr>
        <w:pStyle w:val="TOC2"/>
        <w:rPr>
          <w:rFonts w:asciiTheme="minorHAnsi" w:eastAsiaTheme="minorEastAsia" w:hAnsiTheme="minorHAnsi" w:cstheme="minorHAnsi"/>
          <w:szCs w:val="24"/>
        </w:rPr>
      </w:pPr>
      <w:hyperlink w:anchor="_Toc513562914" w:history="1">
        <w:r w:rsidRPr="00D83C10">
          <w:rPr>
            <w:rStyle w:val="Hyperlink"/>
            <w:rFonts w:asciiTheme="minorHAnsi" w:hAnsiTheme="minorHAnsi" w:cstheme="minorHAnsi"/>
          </w:rPr>
          <w:t>1.2</w:t>
        </w:r>
        <w:r w:rsidRPr="00D83C10">
          <w:rPr>
            <w:rFonts w:asciiTheme="minorHAnsi" w:eastAsiaTheme="minorEastAsia" w:hAnsiTheme="minorHAnsi" w:cstheme="minorHAnsi"/>
            <w:szCs w:val="24"/>
          </w:rPr>
          <w:tab/>
        </w:r>
        <w:r w:rsidRPr="00D83C10">
          <w:rPr>
            <w:rStyle w:val="Hyperlink"/>
            <w:rFonts w:asciiTheme="minorHAnsi" w:hAnsiTheme="minorHAnsi" w:cstheme="minorHAnsi"/>
          </w:rPr>
          <w:t>Audience</w:t>
        </w:r>
        <w:r w:rsidRPr="00D83C10">
          <w:rPr>
            <w:rFonts w:asciiTheme="minorHAnsi" w:hAnsiTheme="minorHAnsi" w:cstheme="minorHAnsi"/>
            <w:webHidden/>
          </w:rPr>
          <w:tab/>
        </w:r>
        <w:r w:rsidRPr="00D83C10">
          <w:rPr>
            <w:rFonts w:asciiTheme="minorHAnsi" w:hAnsiTheme="minorHAnsi" w:cstheme="minorHAnsi"/>
            <w:webHidden/>
          </w:rPr>
          <w:fldChar w:fldCharType="begin"/>
        </w:r>
        <w:r w:rsidRPr="00D83C10">
          <w:rPr>
            <w:rFonts w:asciiTheme="minorHAnsi" w:hAnsiTheme="minorHAnsi" w:cstheme="minorHAnsi"/>
            <w:webHidden/>
          </w:rPr>
          <w:instrText xml:space="preserve"> PAGEREF _Toc513562914 \h </w:instrText>
        </w:r>
        <w:r w:rsidRPr="00D83C10">
          <w:rPr>
            <w:rFonts w:asciiTheme="minorHAnsi" w:hAnsiTheme="minorHAnsi" w:cstheme="minorHAnsi"/>
            <w:webHidden/>
          </w:rPr>
        </w:r>
        <w:r w:rsidRPr="00D83C10">
          <w:rPr>
            <w:rFonts w:asciiTheme="minorHAnsi" w:hAnsiTheme="minorHAnsi" w:cstheme="minorHAnsi"/>
            <w:webHidden/>
          </w:rPr>
          <w:fldChar w:fldCharType="separate"/>
        </w:r>
        <w:r w:rsidRPr="00D83C10">
          <w:rPr>
            <w:rFonts w:asciiTheme="minorHAnsi" w:hAnsiTheme="minorHAnsi" w:cstheme="minorHAnsi"/>
            <w:webHidden/>
          </w:rPr>
          <w:t>1</w:t>
        </w:r>
        <w:r w:rsidRPr="00D83C10">
          <w:rPr>
            <w:rFonts w:asciiTheme="minorHAnsi" w:hAnsiTheme="minorHAnsi" w:cstheme="minorHAnsi"/>
            <w:webHidden/>
          </w:rPr>
          <w:fldChar w:fldCharType="end"/>
        </w:r>
      </w:hyperlink>
    </w:p>
    <w:p w14:paraId="5706CB09" w14:textId="5E021CC4" w:rsidR="00D83C10" w:rsidRPr="00D83C10" w:rsidRDefault="00D83C10">
      <w:pPr>
        <w:pStyle w:val="TOC2"/>
        <w:rPr>
          <w:rFonts w:asciiTheme="minorHAnsi" w:eastAsiaTheme="minorEastAsia" w:hAnsiTheme="minorHAnsi" w:cstheme="minorHAnsi"/>
          <w:szCs w:val="24"/>
        </w:rPr>
      </w:pPr>
      <w:hyperlink w:anchor="_Toc513562915" w:history="1">
        <w:r w:rsidRPr="00D83C10">
          <w:rPr>
            <w:rStyle w:val="Hyperlink"/>
            <w:rFonts w:asciiTheme="minorHAnsi" w:hAnsiTheme="minorHAnsi" w:cstheme="minorHAnsi"/>
          </w:rPr>
          <w:t>1.3</w:t>
        </w:r>
        <w:r w:rsidRPr="00D83C10">
          <w:rPr>
            <w:rFonts w:asciiTheme="minorHAnsi" w:eastAsiaTheme="minorEastAsia" w:hAnsiTheme="minorHAnsi" w:cstheme="minorHAnsi"/>
            <w:szCs w:val="24"/>
          </w:rPr>
          <w:tab/>
        </w:r>
        <w:r w:rsidRPr="00D83C10">
          <w:rPr>
            <w:rStyle w:val="Hyperlink"/>
            <w:rFonts w:asciiTheme="minorHAnsi" w:hAnsiTheme="minorHAnsi" w:cstheme="minorHAnsi"/>
          </w:rPr>
          <w:t>Document Organization</w:t>
        </w:r>
        <w:r w:rsidRPr="00D83C10">
          <w:rPr>
            <w:rFonts w:asciiTheme="minorHAnsi" w:hAnsiTheme="minorHAnsi" w:cstheme="minorHAnsi"/>
            <w:webHidden/>
          </w:rPr>
          <w:tab/>
        </w:r>
        <w:r w:rsidRPr="00D83C10">
          <w:rPr>
            <w:rFonts w:asciiTheme="minorHAnsi" w:hAnsiTheme="minorHAnsi" w:cstheme="minorHAnsi"/>
            <w:webHidden/>
          </w:rPr>
          <w:fldChar w:fldCharType="begin"/>
        </w:r>
        <w:r w:rsidRPr="00D83C10">
          <w:rPr>
            <w:rFonts w:asciiTheme="minorHAnsi" w:hAnsiTheme="minorHAnsi" w:cstheme="minorHAnsi"/>
            <w:webHidden/>
          </w:rPr>
          <w:instrText xml:space="preserve"> PAGEREF _Toc513562915 \h </w:instrText>
        </w:r>
        <w:r w:rsidRPr="00D83C10">
          <w:rPr>
            <w:rFonts w:asciiTheme="minorHAnsi" w:hAnsiTheme="minorHAnsi" w:cstheme="minorHAnsi"/>
            <w:webHidden/>
          </w:rPr>
        </w:r>
        <w:r w:rsidRPr="00D83C10">
          <w:rPr>
            <w:rFonts w:asciiTheme="minorHAnsi" w:hAnsiTheme="minorHAnsi" w:cstheme="minorHAnsi"/>
            <w:webHidden/>
          </w:rPr>
          <w:fldChar w:fldCharType="separate"/>
        </w:r>
        <w:r w:rsidRPr="00D83C10">
          <w:rPr>
            <w:rFonts w:asciiTheme="minorHAnsi" w:hAnsiTheme="minorHAnsi" w:cstheme="minorHAnsi"/>
            <w:webHidden/>
          </w:rPr>
          <w:t>1</w:t>
        </w:r>
        <w:r w:rsidRPr="00D83C10">
          <w:rPr>
            <w:rFonts w:asciiTheme="minorHAnsi" w:hAnsiTheme="minorHAnsi" w:cstheme="minorHAnsi"/>
            <w:webHidden/>
          </w:rPr>
          <w:fldChar w:fldCharType="end"/>
        </w:r>
      </w:hyperlink>
    </w:p>
    <w:p w14:paraId="3AA80F2E" w14:textId="1FDAA0F0" w:rsidR="00D83C10" w:rsidRPr="00D83C10" w:rsidRDefault="00D83C10">
      <w:pPr>
        <w:pStyle w:val="TOC2"/>
        <w:rPr>
          <w:rFonts w:asciiTheme="minorHAnsi" w:eastAsiaTheme="minorEastAsia" w:hAnsiTheme="minorHAnsi" w:cstheme="minorHAnsi"/>
          <w:szCs w:val="24"/>
        </w:rPr>
      </w:pPr>
      <w:hyperlink w:anchor="_Toc513562916" w:history="1">
        <w:r w:rsidRPr="00D83C10">
          <w:rPr>
            <w:rStyle w:val="Hyperlink"/>
            <w:rFonts w:asciiTheme="minorHAnsi" w:hAnsiTheme="minorHAnsi" w:cstheme="minorHAnsi"/>
          </w:rPr>
          <w:t>1.4</w:t>
        </w:r>
        <w:r w:rsidRPr="00D83C10">
          <w:rPr>
            <w:rFonts w:asciiTheme="minorHAnsi" w:eastAsiaTheme="minorEastAsia" w:hAnsiTheme="minorHAnsi" w:cstheme="minorHAnsi"/>
            <w:szCs w:val="24"/>
          </w:rPr>
          <w:tab/>
        </w:r>
        <w:r w:rsidRPr="00D83C10">
          <w:rPr>
            <w:rStyle w:val="Hyperlink"/>
            <w:rFonts w:asciiTheme="minorHAnsi" w:hAnsiTheme="minorHAnsi" w:cstheme="minorHAnsi"/>
          </w:rPr>
          <w:t>Reference Material</w:t>
        </w:r>
        <w:r w:rsidRPr="00D83C10">
          <w:rPr>
            <w:rFonts w:asciiTheme="minorHAnsi" w:hAnsiTheme="minorHAnsi" w:cstheme="minorHAnsi"/>
            <w:webHidden/>
          </w:rPr>
          <w:tab/>
        </w:r>
        <w:r w:rsidRPr="00D83C10">
          <w:rPr>
            <w:rFonts w:asciiTheme="minorHAnsi" w:hAnsiTheme="minorHAnsi" w:cstheme="minorHAnsi"/>
            <w:webHidden/>
          </w:rPr>
          <w:fldChar w:fldCharType="begin"/>
        </w:r>
        <w:r w:rsidRPr="00D83C10">
          <w:rPr>
            <w:rFonts w:asciiTheme="minorHAnsi" w:hAnsiTheme="minorHAnsi" w:cstheme="minorHAnsi"/>
            <w:webHidden/>
          </w:rPr>
          <w:instrText xml:space="preserve"> PAGEREF _Toc513562916 \h </w:instrText>
        </w:r>
        <w:r w:rsidRPr="00D83C10">
          <w:rPr>
            <w:rFonts w:asciiTheme="minorHAnsi" w:hAnsiTheme="minorHAnsi" w:cstheme="minorHAnsi"/>
            <w:webHidden/>
          </w:rPr>
        </w:r>
        <w:r w:rsidRPr="00D83C10">
          <w:rPr>
            <w:rFonts w:asciiTheme="minorHAnsi" w:hAnsiTheme="minorHAnsi" w:cstheme="minorHAnsi"/>
            <w:webHidden/>
          </w:rPr>
          <w:fldChar w:fldCharType="separate"/>
        </w:r>
        <w:r w:rsidRPr="00D83C10">
          <w:rPr>
            <w:rFonts w:asciiTheme="minorHAnsi" w:hAnsiTheme="minorHAnsi" w:cstheme="minorHAnsi"/>
            <w:webHidden/>
          </w:rPr>
          <w:t>1</w:t>
        </w:r>
        <w:r w:rsidRPr="00D83C10">
          <w:rPr>
            <w:rFonts w:asciiTheme="minorHAnsi" w:hAnsiTheme="minorHAnsi" w:cstheme="minorHAnsi"/>
            <w:webHidden/>
          </w:rPr>
          <w:fldChar w:fldCharType="end"/>
        </w:r>
      </w:hyperlink>
    </w:p>
    <w:p w14:paraId="5C5B3BAA" w14:textId="2C9D96E9" w:rsidR="00D83C10" w:rsidRPr="00D83C10" w:rsidRDefault="00D83C10">
      <w:pPr>
        <w:pStyle w:val="TOC1"/>
        <w:rPr>
          <w:rFonts w:asciiTheme="minorHAnsi" w:eastAsiaTheme="minorEastAsia" w:hAnsiTheme="minorHAnsi" w:cstheme="minorHAnsi"/>
          <w:b w:val="0"/>
          <w:sz w:val="24"/>
          <w:szCs w:val="24"/>
        </w:rPr>
      </w:pPr>
      <w:hyperlink w:anchor="_Toc513562917" w:history="1">
        <w:r w:rsidRPr="00D83C10">
          <w:rPr>
            <w:rStyle w:val="Hyperlink"/>
            <w:rFonts w:asciiTheme="minorHAnsi" w:hAnsiTheme="minorHAnsi" w:cstheme="minorHAnsi"/>
          </w:rPr>
          <w:t>2.</w:t>
        </w:r>
        <w:r w:rsidRPr="00D83C10">
          <w:rPr>
            <w:rFonts w:asciiTheme="minorHAnsi" w:eastAsiaTheme="minorEastAsia" w:hAnsiTheme="minorHAnsi" w:cstheme="minorHAnsi"/>
            <w:b w:val="0"/>
            <w:sz w:val="24"/>
            <w:szCs w:val="24"/>
          </w:rPr>
          <w:tab/>
        </w:r>
        <w:r w:rsidRPr="00D83C10">
          <w:rPr>
            <w:rStyle w:val="Hyperlink"/>
            <w:rFonts w:asciiTheme="minorHAnsi" w:hAnsiTheme="minorHAnsi" w:cstheme="minorHAnsi"/>
          </w:rPr>
          <w:t>Business Process List</w:t>
        </w:r>
        <w:r w:rsidRPr="00D83C10">
          <w:rPr>
            <w:rFonts w:asciiTheme="minorHAnsi" w:hAnsiTheme="minorHAnsi" w:cstheme="minorHAnsi"/>
            <w:webHidden/>
          </w:rPr>
          <w:tab/>
        </w:r>
        <w:r w:rsidRPr="00D83C10">
          <w:rPr>
            <w:rFonts w:asciiTheme="minorHAnsi" w:hAnsiTheme="minorHAnsi" w:cstheme="minorHAnsi"/>
            <w:webHidden/>
          </w:rPr>
          <w:fldChar w:fldCharType="begin"/>
        </w:r>
        <w:r w:rsidRPr="00D83C10">
          <w:rPr>
            <w:rFonts w:asciiTheme="minorHAnsi" w:hAnsiTheme="minorHAnsi" w:cstheme="minorHAnsi"/>
            <w:webHidden/>
          </w:rPr>
          <w:instrText xml:space="preserve"> PAGEREF _Toc513562917 \h </w:instrText>
        </w:r>
        <w:r w:rsidRPr="00D83C10">
          <w:rPr>
            <w:rFonts w:asciiTheme="minorHAnsi" w:hAnsiTheme="minorHAnsi" w:cstheme="minorHAnsi"/>
            <w:webHidden/>
          </w:rPr>
        </w:r>
        <w:r w:rsidRPr="00D83C10">
          <w:rPr>
            <w:rFonts w:asciiTheme="minorHAnsi" w:hAnsiTheme="minorHAnsi" w:cstheme="minorHAnsi"/>
            <w:webHidden/>
          </w:rPr>
          <w:fldChar w:fldCharType="separate"/>
        </w:r>
        <w:r w:rsidRPr="00D83C10">
          <w:rPr>
            <w:rFonts w:asciiTheme="minorHAnsi" w:hAnsiTheme="minorHAnsi" w:cstheme="minorHAnsi"/>
            <w:webHidden/>
          </w:rPr>
          <w:t>2</w:t>
        </w:r>
        <w:r w:rsidRPr="00D83C10">
          <w:rPr>
            <w:rFonts w:asciiTheme="minorHAnsi" w:hAnsiTheme="minorHAnsi" w:cstheme="minorHAnsi"/>
            <w:webHidden/>
          </w:rPr>
          <w:fldChar w:fldCharType="end"/>
        </w:r>
      </w:hyperlink>
    </w:p>
    <w:p w14:paraId="330CCE70" w14:textId="779CB681" w:rsidR="00D83C10" w:rsidRPr="00D83C10" w:rsidRDefault="00D83C10">
      <w:pPr>
        <w:pStyle w:val="TOC1"/>
        <w:rPr>
          <w:rFonts w:asciiTheme="minorHAnsi" w:eastAsiaTheme="minorEastAsia" w:hAnsiTheme="minorHAnsi" w:cstheme="minorHAnsi"/>
          <w:b w:val="0"/>
          <w:sz w:val="24"/>
          <w:szCs w:val="24"/>
        </w:rPr>
      </w:pPr>
      <w:hyperlink w:anchor="_Toc513562918" w:history="1">
        <w:r w:rsidRPr="00D83C10">
          <w:rPr>
            <w:rStyle w:val="Hyperlink"/>
            <w:rFonts w:asciiTheme="minorHAnsi" w:hAnsiTheme="minorHAnsi" w:cstheme="minorHAnsi"/>
          </w:rPr>
          <w:t>3.</w:t>
        </w:r>
        <w:r w:rsidRPr="00D83C10">
          <w:rPr>
            <w:rFonts w:asciiTheme="minorHAnsi" w:eastAsiaTheme="minorEastAsia" w:hAnsiTheme="minorHAnsi" w:cstheme="minorHAnsi"/>
            <w:b w:val="0"/>
            <w:sz w:val="24"/>
            <w:szCs w:val="24"/>
          </w:rPr>
          <w:tab/>
        </w:r>
        <w:r w:rsidRPr="00D83C10">
          <w:rPr>
            <w:rStyle w:val="Hyperlink"/>
            <w:rFonts w:asciiTheme="minorHAnsi" w:hAnsiTheme="minorHAnsi" w:cstheme="minorHAnsi"/>
          </w:rPr>
          <w:t>Resource Model</w:t>
        </w:r>
        <w:r w:rsidRPr="00D83C10">
          <w:rPr>
            <w:rFonts w:asciiTheme="minorHAnsi" w:hAnsiTheme="minorHAnsi" w:cstheme="minorHAnsi"/>
            <w:webHidden/>
          </w:rPr>
          <w:tab/>
        </w:r>
        <w:r w:rsidRPr="00D83C10">
          <w:rPr>
            <w:rFonts w:asciiTheme="minorHAnsi" w:hAnsiTheme="minorHAnsi" w:cstheme="minorHAnsi"/>
            <w:webHidden/>
          </w:rPr>
          <w:fldChar w:fldCharType="begin"/>
        </w:r>
        <w:r w:rsidRPr="00D83C10">
          <w:rPr>
            <w:rFonts w:asciiTheme="minorHAnsi" w:hAnsiTheme="minorHAnsi" w:cstheme="minorHAnsi"/>
            <w:webHidden/>
          </w:rPr>
          <w:instrText xml:space="preserve"> PAGEREF _Toc513562918 \h </w:instrText>
        </w:r>
        <w:r w:rsidRPr="00D83C10">
          <w:rPr>
            <w:rFonts w:asciiTheme="minorHAnsi" w:hAnsiTheme="minorHAnsi" w:cstheme="minorHAnsi"/>
            <w:webHidden/>
          </w:rPr>
        </w:r>
        <w:r w:rsidRPr="00D83C10">
          <w:rPr>
            <w:rFonts w:asciiTheme="minorHAnsi" w:hAnsiTheme="minorHAnsi" w:cstheme="minorHAnsi"/>
            <w:webHidden/>
          </w:rPr>
          <w:fldChar w:fldCharType="separate"/>
        </w:r>
        <w:r w:rsidRPr="00D83C10">
          <w:rPr>
            <w:rFonts w:asciiTheme="minorHAnsi" w:hAnsiTheme="minorHAnsi" w:cstheme="minorHAnsi"/>
            <w:webHidden/>
          </w:rPr>
          <w:t>3</w:t>
        </w:r>
        <w:r w:rsidRPr="00D83C10">
          <w:rPr>
            <w:rFonts w:asciiTheme="minorHAnsi" w:hAnsiTheme="minorHAnsi" w:cstheme="minorHAnsi"/>
            <w:webHidden/>
          </w:rPr>
          <w:fldChar w:fldCharType="end"/>
        </w:r>
      </w:hyperlink>
    </w:p>
    <w:p w14:paraId="0D5864D3" w14:textId="419F5E10" w:rsidR="00D83C10" w:rsidRPr="00D83C10" w:rsidRDefault="00D83C10">
      <w:pPr>
        <w:pStyle w:val="TOC1"/>
        <w:rPr>
          <w:rFonts w:asciiTheme="minorHAnsi" w:eastAsiaTheme="minorEastAsia" w:hAnsiTheme="minorHAnsi" w:cstheme="minorHAnsi"/>
          <w:b w:val="0"/>
          <w:sz w:val="24"/>
          <w:szCs w:val="24"/>
        </w:rPr>
      </w:pPr>
      <w:hyperlink w:anchor="_Toc513562919" w:history="1">
        <w:r w:rsidRPr="00D83C10">
          <w:rPr>
            <w:rStyle w:val="Hyperlink"/>
            <w:rFonts w:asciiTheme="minorHAnsi" w:hAnsiTheme="minorHAnsi" w:cstheme="minorHAnsi"/>
          </w:rPr>
          <w:t>4.</w:t>
        </w:r>
        <w:r w:rsidRPr="00D83C10">
          <w:rPr>
            <w:rFonts w:asciiTheme="minorHAnsi" w:eastAsiaTheme="minorEastAsia" w:hAnsiTheme="minorHAnsi" w:cstheme="minorHAnsi"/>
            <w:b w:val="0"/>
            <w:sz w:val="24"/>
            <w:szCs w:val="24"/>
          </w:rPr>
          <w:tab/>
        </w:r>
        <w:r w:rsidRPr="00D83C10">
          <w:rPr>
            <w:rStyle w:val="Hyperlink"/>
            <w:rFonts w:asciiTheme="minorHAnsi" w:hAnsiTheme="minorHAnsi" w:cstheme="minorHAnsi"/>
          </w:rPr>
          <w:t>API Specification</w:t>
        </w:r>
        <w:r w:rsidRPr="00D83C10">
          <w:rPr>
            <w:rFonts w:asciiTheme="minorHAnsi" w:hAnsiTheme="minorHAnsi" w:cstheme="minorHAnsi"/>
            <w:webHidden/>
          </w:rPr>
          <w:tab/>
        </w:r>
        <w:r w:rsidRPr="00D83C10">
          <w:rPr>
            <w:rFonts w:asciiTheme="minorHAnsi" w:hAnsiTheme="minorHAnsi" w:cstheme="minorHAnsi"/>
            <w:webHidden/>
          </w:rPr>
          <w:fldChar w:fldCharType="begin"/>
        </w:r>
        <w:r w:rsidRPr="00D83C10">
          <w:rPr>
            <w:rFonts w:asciiTheme="minorHAnsi" w:hAnsiTheme="minorHAnsi" w:cstheme="minorHAnsi"/>
            <w:webHidden/>
          </w:rPr>
          <w:instrText xml:space="preserve"> PAGEREF _Toc513562919 \h </w:instrText>
        </w:r>
        <w:r w:rsidRPr="00D83C10">
          <w:rPr>
            <w:rFonts w:asciiTheme="minorHAnsi" w:hAnsiTheme="minorHAnsi" w:cstheme="minorHAnsi"/>
            <w:webHidden/>
          </w:rPr>
        </w:r>
        <w:r w:rsidRPr="00D83C10">
          <w:rPr>
            <w:rFonts w:asciiTheme="minorHAnsi" w:hAnsiTheme="minorHAnsi" w:cstheme="minorHAnsi"/>
            <w:webHidden/>
          </w:rPr>
          <w:fldChar w:fldCharType="separate"/>
        </w:r>
        <w:r w:rsidRPr="00D83C10">
          <w:rPr>
            <w:rFonts w:asciiTheme="minorHAnsi" w:hAnsiTheme="minorHAnsi" w:cstheme="minorHAnsi"/>
            <w:webHidden/>
          </w:rPr>
          <w:t>4</w:t>
        </w:r>
        <w:r w:rsidRPr="00D83C10">
          <w:rPr>
            <w:rFonts w:asciiTheme="minorHAnsi" w:hAnsiTheme="minorHAnsi" w:cstheme="minorHAnsi"/>
            <w:webHidden/>
          </w:rPr>
          <w:fldChar w:fldCharType="end"/>
        </w:r>
      </w:hyperlink>
    </w:p>
    <w:p w14:paraId="1320A6BB" w14:textId="237CEF73" w:rsidR="00D83C10" w:rsidRPr="00D83C10" w:rsidRDefault="00D83C10">
      <w:pPr>
        <w:pStyle w:val="TOC2"/>
        <w:rPr>
          <w:rFonts w:asciiTheme="minorHAnsi" w:eastAsiaTheme="minorEastAsia" w:hAnsiTheme="minorHAnsi" w:cstheme="minorHAnsi"/>
          <w:szCs w:val="24"/>
        </w:rPr>
      </w:pPr>
      <w:hyperlink w:anchor="_Toc513562920" w:history="1">
        <w:r w:rsidRPr="00D83C10">
          <w:rPr>
            <w:rStyle w:val="Hyperlink"/>
            <w:rFonts w:asciiTheme="minorHAnsi" w:hAnsiTheme="minorHAnsi" w:cstheme="minorHAnsi"/>
          </w:rPr>
          <w:t>4.1</w:t>
        </w:r>
        <w:r w:rsidRPr="00D83C10">
          <w:rPr>
            <w:rFonts w:asciiTheme="minorHAnsi" w:eastAsiaTheme="minorEastAsia" w:hAnsiTheme="minorHAnsi" w:cstheme="minorHAnsi"/>
            <w:szCs w:val="24"/>
          </w:rPr>
          <w:tab/>
        </w:r>
        <w:r w:rsidRPr="00D83C10">
          <w:rPr>
            <w:rStyle w:val="Hyperlink"/>
            <w:rFonts w:asciiTheme="minorHAnsi" w:hAnsiTheme="minorHAnsi" w:cstheme="minorHAnsi"/>
          </w:rPr>
          <w:t>Endpoint Name &lt;if multiple endpoints&gt;</w:t>
        </w:r>
        <w:r w:rsidRPr="00D83C10">
          <w:rPr>
            <w:rFonts w:asciiTheme="minorHAnsi" w:hAnsiTheme="minorHAnsi" w:cstheme="minorHAnsi"/>
            <w:webHidden/>
          </w:rPr>
          <w:tab/>
        </w:r>
        <w:r w:rsidRPr="00D83C10">
          <w:rPr>
            <w:rFonts w:asciiTheme="minorHAnsi" w:hAnsiTheme="minorHAnsi" w:cstheme="minorHAnsi"/>
            <w:webHidden/>
          </w:rPr>
          <w:fldChar w:fldCharType="begin"/>
        </w:r>
        <w:r w:rsidRPr="00D83C10">
          <w:rPr>
            <w:rFonts w:asciiTheme="minorHAnsi" w:hAnsiTheme="minorHAnsi" w:cstheme="minorHAnsi"/>
            <w:webHidden/>
          </w:rPr>
          <w:instrText xml:space="preserve"> PAGEREF _Toc513562920 \h </w:instrText>
        </w:r>
        <w:r w:rsidRPr="00D83C10">
          <w:rPr>
            <w:rFonts w:asciiTheme="minorHAnsi" w:hAnsiTheme="minorHAnsi" w:cstheme="minorHAnsi"/>
            <w:webHidden/>
          </w:rPr>
        </w:r>
        <w:r w:rsidRPr="00D83C10">
          <w:rPr>
            <w:rFonts w:asciiTheme="minorHAnsi" w:hAnsiTheme="minorHAnsi" w:cstheme="minorHAnsi"/>
            <w:webHidden/>
          </w:rPr>
          <w:fldChar w:fldCharType="separate"/>
        </w:r>
        <w:r w:rsidRPr="00D83C10">
          <w:rPr>
            <w:rFonts w:asciiTheme="minorHAnsi" w:hAnsiTheme="minorHAnsi" w:cstheme="minorHAnsi"/>
            <w:webHidden/>
          </w:rPr>
          <w:t>4</w:t>
        </w:r>
        <w:r w:rsidRPr="00D83C10">
          <w:rPr>
            <w:rFonts w:asciiTheme="minorHAnsi" w:hAnsiTheme="minorHAnsi" w:cstheme="minorHAnsi"/>
            <w:webHidden/>
          </w:rPr>
          <w:fldChar w:fldCharType="end"/>
        </w:r>
      </w:hyperlink>
    </w:p>
    <w:p w14:paraId="66A910A0" w14:textId="289BB7C3" w:rsidR="00D83C10" w:rsidRPr="00D83C10" w:rsidRDefault="00D83C10">
      <w:pPr>
        <w:pStyle w:val="TOC3"/>
        <w:rPr>
          <w:rFonts w:asciiTheme="minorHAnsi" w:eastAsiaTheme="minorEastAsia" w:hAnsiTheme="minorHAnsi" w:cstheme="minorHAnsi"/>
          <w:noProof/>
          <w:szCs w:val="24"/>
        </w:rPr>
      </w:pPr>
      <w:hyperlink w:anchor="_Toc513562921" w:history="1">
        <w:r w:rsidRPr="00D83C10">
          <w:rPr>
            <w:rStyle w:val="Hyperlink"/>
            <w:rFonts w:asciiTheme="minorHAnsi" w:hAnsiTheme="minorHAnsi" w:cstheme="minorHAnsi"/>
            <w:noProof/>
          </w:rPr>
          <w:t>4.1.1</w:t>
        </w:r>
        <w:r w:rsidRPr="00D83C10">
          <w:rPr>
            <w:rFonts w:asciiTheme="minorHAnsi" w:eastAsiaTheme="minorEastAsia" w:hAnsiTheme="minorHAnsi" w:cstheme="minorHAnsi"/>
            <w:noProof/>
            <w:szCs w:val="24"/>
          </w:rPr>
          <w:tab/>
        </w:r>
        <w:r w:rsidRPr="00D83C10">
          <w:rPr>
            <w:rStyle w:val="Hyperlink"/>
            <w:rFonts w:asciiTheme="minorHAnsi" w:hAnsiTheme="minorHAnsi" w:cstheme="minorHAnsi"/>
            <w:noProof/>
          </w:rPr>
          <w:t>API Call Name</w:t>
        </w:r>
        <w:r w:rsidRPr="00D83C10">
          <w:rPr>
            <w:rFonts w:asciiTheme="minorHAnsi" w:hAnsiTheme="minorHAnsi" w:cstheme="minorHAnsi"/>
            <w:noProof/>
            <w:webHidden/>
          </w:rPr>
          <w:tab/>
        </w:r>
        <w:r w:rsidRPr="00D83C10">
          <w:rPr>
            <w:rFonts w:asciiTheme="minorHAnsi" w:hAnsiTheme="minorHAnsi" w:cstheme="minorHAnsi"/>
            <w:noProof/>
            <w:webHidden/>
          </w:rPr>
          <w:fldChar w:fldCharType="begin"/>
        </w:r>
        <w:r w:rsidRPr="00D83C10">
          <w:rPr>
            <w:rFonts w:asciiTheme="minorHAnsi" w:hAnsiTheme="minorHAnsi" w:cstheme="minorHAnsi"/>
            <w:noProof/>
            <w:webHidden/>
          </w:rPr>
          <w:instrText xml:space="preserve"> PAGEREF _Toc513562921 \h </w:instrText>
        </w:r>
        <w:r w:rsidRPr="00D83C10">
          <w:rPr>
            <w:rFonts w:asciiTheme="minorHAnsi" w:hAnsiTheme="minorHAnsi" w:cstheme="minorHAnsi"/>
            <w:noProof/>
            <w:webHidden/>
          </w:rPr>
        </w:r>
        <w:r w:rsidRPr="00D83C10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D83C10">
          <w:rPr>
            <w:rFonts w:asciiTheme="minorHAnsi" w:hAnsiTheme="minorHAnsi" w:cstheme="minorHAnsi"/>
            <w:noProof/>
            <w:webHidden/>
          </w:rPr>
          <w:t>4</w:t>
        </w:r>
        <w:r w:rsidRPr="00D83C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EEFA8E8" w14:textId="22D6483E" w:rsidR="00D83C10" w:rsidRPr="00D83C10" w:rsidRDefault="00D83C10">
      <w:pPr>
        <w:pStyle w:val="TOC1"/>
        <w:rPr>
          <w:rFonts w:asciiTheme="minorHAnsi" w:eastAsiaTheme="minorEastAsia" w:hAnsiTheme="minorHAnsi" w:cstheme="minorHAnsi"/>
          <w:b w:val="0"/>
          <w:sz w:val="24"/>
          <w:szCs w:val="24"/>
        </w:rPr>
      </w:pPr>
      <w:hyperlink w:anchor="_Toc513562922" w:history="1">
        <w:r w:rsidRPr="00D83C10">
          <w:rPr>
            <w:rStyle w:val="Hyperlink"/>
            <w:rFonts w:asciiTheme="minorHAnsi" w:hAnsiTheme="minorHAnsi" w:cstheme="minorHAnsi"/>
          </w:rPr>
          <w:t>5.</w:t>
        </w:r>
        <w:r w:rsidRPr="00D83C10">
          <w:rPr>
            <w:rFonts w:asciiTheme="minorHAnsi" w:eastAsiaTheme="minorEastAsia" w:hAnsiTheme="minorHAnsi" w:cstheme="minorHAnsi"/>
            <w:b w:val="0"/>
            <w:sz w:val="24"/>
            <w:szCs w:val="24"/>
          </w:rPr>
          <w:tab/>
        </w:r>
        <w:r w:rsidRPr="00D83C10">
          <w:rPr>
            <w:rStyle w:val="Hyperlink"/>
            <w:rFonts w:asciiTheme="minorHAnsi" w:hAnsiTheme="minorHAnsi" w:cstheme="minorHAnsi"/>
          </w:rPr>
          <w:t>Message Specification</w:t>
        </w:r>
        <w:r w:rsidRPr="00D83C10">
          <w:rPr>
            <w:rFonts w:asciiTheme="minorHAnsi" w:hAnsiTheme="minorHAnsi" w:cstheme="minorHAnsi"/>
            <w:webHidden/>
          </w:rPr>
          <w:tab/>
        </w:r>
        <w:r w:rsidRPr="00D83C10">
          <w:rPr>
            <w:rFonts w:asciiTheme="minorHAnsi" w:hAnsiTheme="minorHAnsi" w:cstheme="minorHAnsi"/>
            <w:webHidden/>
          </w:rPr>
          <w:fldChar w:fldCharType="begin"/>
        </w:r>
        <w:r w:rsidRPr="00D83C10">
          <w:rPr>
            <w:rFonts w:asciiTheme="minorHAnsi" w:hAnsiTheme="minorHAnsi" w:cstheme="minorHAnsi"/>
            <w:webHidden/>
          </w:rPr>
          <w:instrText xml:space="preserve"> PAGEREF _Toc513562922 \h </w:instrText>
        </w:r>
        <w:r w:rsidRPr="00D83C10">
          <w:rPr>
            <w:rFonts w:asciiTheme="minorHAnsi" w:hAnsiTheme="minorHAnsi" w:cstheme="minorHAnsi"/>
            <w:webHidden/>
          </w:rPr>
        </w:r>
        <w:r w:rsidRPr="00D83C10">
          <w:rPr>
            <w:rFonts w:asciiTheme="minorHAnsi" w:hAnsiTheme="minorHAnsi" w:cstheme="minorHAnsi"/>
            <w:webHidden/>
          </w:rPr>
          <w:fldChar w:fldCharType="separate"/>
        </w:r>
        <w:r w:rsidRPr="00D83C10">
          <w:rPr>
            <w:rFonts w:asciiTheme="minorHAnsi" w:hAnsiTheme="minorHAnsi" w:cstheme="minorHAnsi"/>
            <w:webHidden/>
          </w:rPr>
          <w:t>5</w:t>
        </w:r>
        <w:r w:rsidRPr="00D83C10">
          <w:rPr>
            <w:rFonts w:asciiTheme="minorHAnsi" w:hAnsiTheme="minorHAnsi" w:cstheme="minorHAnsi"/>
            <w:webHidden/>
          </w:rPr>
          <w:fldChar w:fldCharType="end"/>
        </w:r>
      </w:hyperlink>
    </w:p>
    <w:p w14:paraId="4B2FC3DE" w14:textId="1302CF16" w:rsidR="00D83C10" w:rsidRPr="00D83C10" w:rsidRDefault="00D83C10">
      <w:pPr>
        <w:pStyle w:val="TOC2"/>
        <w:rPr>
          <w:rFonts w:asciiTheme="minorHAnsi" w:eastAsiaTheme="minorEastAsia" w:hAnsiTheme="minorHAnsi" w:cstheme="minorHAnsi"/>
          <w:szCs w:val="24"/>
        </w:rPr>
      </w:pPr>
      <w:hyperlink w:anchor="_Toc513562923" w:history="1">
        <w:r w:rsidRPr="00D83C10">
          <w:rPr>
            <w:rStyle w:val="Hyperlink"/>
            <w:rFonts w:asciiTheme="minorHAnsi" w:hAnsiTheme="minorHAnsi" w:cstheme="minorHAnsi"/>
          </w:rPr>
          <w:t>5.1</w:t>
        </w:r>
        <w:r w:rsidRPr="00D83C10">
          <w:rPr>
            <w:rFonts w:asciiTheme="minorHAnsi" w:eastAsiaTheme="minorEastAsia" w:hAnsiTheme="minorHAnsi" w:cstheme="minorHAnsi"/>
            <w:szCs w:val="24"/>
          </w:rPr>
          <w:tab/>
        </w:r>
        <w:r w:rsidRPr="00D83C10">
          <w:rPr>
            <w:rStyle w:val="Hyperlink"/>
            <w:rFonts w:asciiTheme="minorHAnsi" w:hAnsiTheme="minorHAnsi" w:cstheme="minorHAnsi"/>
          </w:rPr>
          <w:t>Message Name</w:t>
        </w:r>
        <w:r w:rsidRPr="00D83C10">
          <w:rPr>
            <w:rFonts w:asciiTheme="minorHAnsi" w:hAnsiTheme="minorHAnsi" w:cstheme="minorHAnsi"/>
            <w:webHidden/>
          </w:rPr>
          <w:tab/>
        </w:r>
        <w:r w:rsidRPr="00D83C10">
          <w:rPr>
            <w:rFonts w:asciiTheme="minorHAnsi" w:hAnsiTheme="minorHAnsi" w:cstheme="minorHAnsi"/>
            <w:webHidden/>
          </w:rPr>
          <w:fldChar w:fldCharType="begin"/>
        </w:r>
        <w:r w:rsidRPr="00D83C10">
          <w:rPr>
            <w:rFonts w:asciiTheme="minorHAnsi" w:hAnsiTheme="minorHAnsi" w:cstheme="minorHAnsi"/>
            <w:webHidden/>
          </w:rPr>
          <w:instrText xml:space="preserve"> PAGEREF _Toc513562923 \h </w:instrText>
        </w:r>
        <w:r w:rsidRPr="00D83C10">
          <w:rPr>
            <w:rFonts w:asciiTheme="minorHAnsi" w:hAnsiTheme="minorHAnsi" w:cstheme="minorHAnsi"/>
            <w:webHidden/>
          </w:rPr>
        </w:r>
        <w:r w:rsidRPr="00D83C10">
          <w:rPr>
            <w:rFonts w:asciiTheme="minorHAnsi" w:hAnsiTheme="minorHAnsi" w:cstheme="minorHAnsi"/>
            <w:webHidden/>
          </w:rPr>
          <w:fldChar w:fldCharType="separate"/>
        </w:r>
        <w:r w:rsidRPr="00D83C10">
          <w:rPr>
            <w:rFonts w:asciiTheme="minorHAnsi" w:hAnsiTheme="minorHAnsi" w:cstheme="minorHAnsi"/>
            <w:webHidden/>
          </w:rPr>
          <w:t>5</w:t>
        </w:r>
        <w:r w:rsidRPr="00D83C10">
          <w:rPr>
            <w:rFonts w:asciiTheme="minorHAnsi" w:hAnsiTheme="minorHAnsi" w:cstheme="minorHAnsi"/>
            <w:webHidden/>
          </w:rPr>
          <w:fldChar w:fldCharType="end"/>
        </w:r>
      </w:hyperlink>
    </w:p>
    <w:p w14:paraId="0279F198" w14:textId="0B822128" w:rsidR="00D83C10" w:rsidRPr="00D83C10" w:rsidRDefault="00D83C10">
      <w:pPr>
        <w:pStyle w:val="TOC3"/>
        <w:rPr>
          <w:rFonts w:asciiTheme="minorHAnsi" w:eastAsiaTheme="minorEastAsia" w:hAnsiTheme="minorHAnsi" w:cstheme="minorHAnsi"/>
          <w:noProof/>
          <w:szCs w:val="24"/>
        </w:rPr>
      </w:pPr>
      <w:hyperlink w:anchor="_Toc513562924" w:history="1">
        <w:r w:rsidRPr="00D83C10">
          <w:rPr>
            <w:rStyle w:val="Hyperlink"/>
            <w:rFonts w:asciiTheme="minorHAnsi" w:hAnsiTheme="minorHAnsi" w:cstheme="minorHAnsi"/>
            <w:noProof/>
          </w:rPr>
          <w:t>5.1.1</w:t>
        </w:r>
        <w:r w:rsidRPr="00D83C10">
          <w:rPr>
            <w:rFonts w:asciiTheme="minorHAnsi" w:eastAsiaTheme="minorEastAsia" w:hAnsiTheme="minorHAnsi" w:cstheme="minorHAnsi"/>
            <w:noProof/>
            <w:szCs w:val="24"/>
          </w:rPr>
          <w:tab/>
        </w:r>
        <w:r w:rsidRPr="00D83C10">
          <w:rPr>
            <w:rStyle w:val="Hyperlink"/>
            <w:rFonts w:asciiTheme="minorHAnsi" w:hAnsiTheme="minorHAnsi" w:cstheme="minorHAnsi"/>
            <w:noProof/>
          </w:rPr>
          <w:t>Queue Type</w:t>
        </w:r>
        <w:r w:rsidRPr="00D83C10">
          <w:rPr>
            <w:rFonts w:asciiTheme="minorHAnsi" w:hAnsiTheme="minorHAnsi" w:cstheme="minorHAnsi"/>
            <w:noProof/>
            <w:webHidden/>
          </w:rPr>
          <w:tab/>
        </w:r>
        <w:r w:rsidRPr="00D83C10">
          <w:rPr>
            <w:rFonts w:asciiTheme="minorHAnsi" w:hAnsiTheme="minorHAnsi" w:cstheme="minorHAnsi"/>
            <w:noProof/>
            <w:webHidden/>
          </w:rPr>
          <w:fldChar w:fldCharType="begin"/>
        </w:r>
        <w:r w:rsidRPr="00D83C10">
          <w:rPr>
            <w:rFonts w:asciiTheme="minorHAnsi" w:hAnsiTheme="minorHAnsi" w:cstheme="minorHAnsi"/>
            <w:noProof/>
            <w:webHidden/>
          </w:rPr>
          <w:instrText xml:space="preserve"> PAGEREF _Toc513562924 \h </w:instrText>
        </w:r>
        <w:r w:rsidRPr="00D83C10">
          <w:rPr>
            <w:rFonts w:asciiTheme="minorHAnsi" w:hAnsiTheme="minorHAnsi" w:cstheme="minorHAnsi"/>
            <w:noProof/>
            <w:webHidden/>
          </w:rPr>
        </w:r>
        <w:r w:rsidRPr="00D83C10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D83C10">
          <w:rPr>
            <w:rFonts w:asciiTheme="minorHAnsi" w:hAnsiTheme="minorHAnsi" w:cstheme="minorHAnsi"/>
            <w:noProof/>
            <w:webHidden/>
          </w:rPr>
          <w:t>5</w:t>
        </w:r>
        <w:r w:rsidRPr="00D83C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B3614CF" w14:textId="3DDBCCDB" w:rsidR="00D83C10" w:rsidRPr="00D83C10" w:rsidRDefault="00D83C10">
      <w:pPr>
        <w:pStyle w:val="TOC3"/>
        <w:rPr>
          <w:rFonts w:asciiTheme="minorHAnsi" w:eastAsiaTheme="minorEastAsia" w:hAnsiTheme="minorHAnsi" w:cstheme="minorHAnsi"/>
          <w:noProof/>
          <w:szCs w:val="24"/>
        </w:rPr>
      </w:pPr>
      <w:hyperlink w:anchor="_Toc513562925" w:history="1">
        <w:r w:rsidRPr="00D83C10">
          <w:rPr>
            <w:rStyle w:val="Hyperlink"/>
            <w:rFonts w:asciiTheme="minorHAnsi" w:hAnsiTheme="minorHAnsi" w:cstheme="minorHAnsi"/>
            <w:noProof/>
          </w:rPr>
          <w:t>5.1.2</w:t>
        </w:r>
        <w:r w:rsidRPr="00D83C10">
          <w:rPr>
            <w:rFonts w:asciiTheme="minorHAnsi" w:eastAsiaTheme="minorEastAsia" w:hAnsiTheme="minorHAnsi" w:cstheme="minorHAnsi"/>
            <w:noProof/>
            <w:szCs w:val="24"/>
          </w:rPr>
          <w:tab/>
        </w:r>
        <w:r w:rsidRPr="00D83C10">
          <w:rPr>
            <w:rStyle w:val="Hyperlink"/>
            <w:rFonts w:asciiTheme="minorHAnsi" w:hAnsiTheme="minorHAnsi" w:cstheme="minorHAnsi"/>
            <w:noProof/>
          </w:rPr>
          <w:t>Message Payload</w:t>
        </w:r>
        <w:r w:rsidRPr="00D83C10">
          <w:rPr>
            <w:rFonts w:asciiTheme="minorHAnsi" w:hAnsiTheme="minorHAnsi" w:cstheme="minorHAnsi"/>
            <w:noProof/>
            <w:webHidden/>
          </w:rPr>
          <w:tab/>
        </w:r>
        <w:r w:rsidRPr="00D83C10">
          <w:rPr>
            <w:rFonts w:asciiTheme="minorHAnsi" w:hAnsiTheme="minorHAnsi" w:cstheme="minorHAnsi"/>
            <w:noProof/>
            <w:webHidden/>
          </w:rPr>
          <w:fldChar w:fldCharType="begin"/>
        </w:r>
        <w:r w:rsidRPr="00D83C10">
          <w:rPr>
            <w:rFonts w:asciiTheme="minorHAnsi" w:hAnsiTheme="minorHAnsi" w:cstheme="minorHAnsi"/>
            <w:noProof/>
            <w:webHidden/>
          </w:rPr>
          <w:instrText xml:space="preserve"> PAGEREF _Toc513562925 \h </w:instrText>
        </w:r>
        <w:r w:rsidRPr="00D83C10">
          <w:rPr>
            <w:rFonts w:asciiTheme="minorHAnsi" w:hAnsiTheme="minorHAnsi" w:cstheme="minorHAnsi"/>
            <w:noProof/>
            <w:webHidden/>
          </w:rPr>
        </w:r>
        <w:r w:rsidRPr="00D83C10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D83C10">
          <w:rPr>
            <w:rFonts w:asciiTheme="minorHAnsi" w:hAnsiTheme="minorHAnsi" w:cstheme="minorHAnsi"/>
            <w:noProof/>
            <w:webHidden/>
          </w:rPr>
          <w:t>5</w:t>
        </w:r>
        <w:r w:rsidRPr="00D83C10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AAE4AB3" w14:textId="76E5CDC3" w:rsidR="00E951B5" w:rsidRPr="007F3E0E" w:rsidRDefault="00E951B5" w:rsidP="00E951B5">
      <w:pPr>
        <w:rPr>
          <w:rFonts w:asciiTheme="minorHAnsi" w:hAnsiTheme="minorHAnsi" w:cstheme="minorHAnsi"/>
          <w:noProof/>
        </w:rPr>
      </w:pPr>
      <w:r w:rsidRPr="00D83C10">
        <w:rPr>
          <w:rFonts w:asciiTheme="minorHAnsi" w:hAnsiTheme="minorHAnsi" w:cstheme="minorHAnsi"/>
          <w:noProof/>
        </w:rPr>
        <w:fldChar w:fldCharType="end"/>
      </w:r>
    </w:p>
    <w:p w14:paraId="64FBF183" w14:textId="1A7ED290" w:rsidR="00243DE1" w:rsidRDefault="00243DE1">
      <w:pPr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4B739E7" w14:textId="7B23DCD3" w:rsidR="00DF5824" w:rsidRDefault="00DF5824" w:rsidP="00DF5824">
      <w:pPr>
        <w:spacing w:before="0" w:after="0"/>
        <w:rPr>
          <w:rFonts w:ascii="Arial Narrow" w:hAnsi="Arial Narrow" w:cs="Arial"/>
          <w:b/>
          <w:sz w:val="36"/>
          <w:szCs w:val="36"/>
        </w:rPr>
      </w:pPr>
      <w:r>
        <w:rPr>
          <w:rFonts w:ascii="Arial Narrow" w:hAnsi="Arial Narrow" w:cs="Arial"/>
          <w:b/>
          <w:sz w:val="36"/>
          <w:szCs w:val="36"/>
        </w:rPr>
        <w:lastRenderedPageBreak/>
        <w:t>Figures</w:t>
      </w:r>
    </w:p>
    <w:p w14:paraId="63476F1C" w14:textId="77777777" w:rsidR="00DF5824" w:rsidRDefault="00DF5824" w:rsidP="00243DE1">
      <w:pPr>
        <w:spacing w:before="0" w:after="0"/>
        <w:rPr>
          <w:rFonts w:asciiTheme="minorHAnsi" w:hAnsiTheme="minorHAnsi" w:cstheme="minorHAnsi"/>
          <w:highlight w:val="cyan"/>
        </w:rPr>
      </w:pPr>
    </w:p>
    <w:p w14:paraId="6A15F884" w14:textId="7B861E5A" w:rsidR="00E951B5" w:rsidRDefault="00810C19" w:rsidP="00243DE1">
      <w:pPr>
        <w:spacing w:before="0" w:after="0"/>
        <w:rPr>
          <w:rFonts w:asciiTheme="minorHAnsi" w:hAnsiTheme="minorHAnsi" w:cstheme="minorHAnsi"/>
        </w:rPr>
      </w:pPr>
      <w:r w:rsidRPr="00D83C10">
        <w:rPr>
          <w:rFonts w:asciiTheme="minorHAnsi" w:hAnsiTheme="minorHAnsi" w:cstheme="minorHAnsi"/>
        </w:rPr>
        <w:fldChar w:fldCharType="begin"/>
      </w:r>
      <w:r w:rsidRPr="00D83C10">
        <w:rPr>
          <w:rFonts w:asciiTheme="minorHAnsi" w:hAnsiTheme="minorHAnsi" w:cstheme="minorHAnsi"/>
        </w:rPr>
        <w:instrText xml:space="preserve"> TOC \h \z \c "Figure" </w:instrText>
      </w:r>
      <w:r w:rsidRPr="00D83C10">
        <w:rPr>
          <w:rFonts w:asciiTheme="minorHAnsi" w:hAnsiTheme="minorHAnsi" w:cstheme="minorHAnsi"/>
        </w:rPr>
        <w:fldChar w:fldCharType="separate"/>
      </w:r>
      <w:r w:rsidRPr="00D83C10">
        <w:rPr>
          <w:rFonts w:asciiTheme="minorHAnsi" w:hAnsiTheme="minorHAnsi" w:cstheme="minorHAnsi"/>
          <w:b/>
          <w:bCs/>
          <w:noProof/>
        </w:rPr>
        <w:t>No table of figures entries found.</w:t>
      </w:r>
      <w:r w:rsidRPr="00D83C10">
        <w:rPr>
          <w:rFonts w:asciiTheme="minorHAnsi" w:hAnsiTheme="minorHAnsi" w:cstheme="minorHAnsi"/>
        </w:rPr>
        <w:fldChar w:fldCharType="end"/>
      </w:r>
      <w:r w:rsidRPr="00243DE1">
        <w:rPr>
          <w:rFonts w:asciiTheme="minorHAnsi" w:hAnsiTheme="minorHAnsi" w:cstheme="minorHAnsi"/>
        </w:rPr>
        <w:t xml:space="preserve"> </w:t>
      </w:r>
    </w:p>
    <w:p w14:paraId="63FE90A7" w14:textId="34E61B85" w:rsidR="00DF5824" w:rsidRDefault="00DF5824" w:rsidP="00243DE1">
      <w:pPr>
        <w:spacing w:before="0" w:after="0"/>
        <w:rPr>
          <w:rFonts w:asciiTheme="minorHAnsi" w:hAnsiTheme="minorHAnsi" w:cstheme="minorHAnsi"/>
        </w:rPr>
      </w:pPr>
    </w:p>
    <w:p w14:paraId="7ABA8399" w14:textId="73C32A78" w:rsidR="00DF5824" w:rsidRDefault="00DF5824" w:rsidP="00243DE1">
      <w:pPr>
        <w:spacing w:before="0" w:after="0"/>
        <w:rPr>
          <w:rFonts w:asciiTheme="minorHAnsi" w:hAnsiTheme="minorHAnsi" w:cstheme="minorHAnsi"/>
        </w:rPr>
      </w:pPr>
    </w:p>
    <w:p w14:paraId="21412645" w14:textId="5651E33E" w:rsidR="00DF5824" w:rsidRDefault="00DF5824" w:rsidP="00243DE1">
      <w:pPr>
        <w:spacing w:before="0" w:after="0"/>
        <w:rPr>
          <w:rFonts w:asciiTheme="minorHAnsi" w:hAnsiTheme="minorHAnsi" w:cstheme="minorHAnsi"/>
        </w:rPr>
      </w:pPr>
    </w:p>
    <w:p w14:paraId="4A53C72D" w14:textId="44A46611" w:rsidR="00DF5824" w:rsidRDefault="00DF5824" w:rsidP="00243DE1">
      <w:pPr>
        <w:spacing w:before="0" w:after="0"/>
        <w:rPr>
          <w:rFonts w:ascii="Arial Narrow" w:hAnsi="Arial Narrow" w:cs="Arial"/>
          <w:b/>
          <w:sz w:val="36"/>
          <w:szCs w:val="36"/>
        </w:rPr>
      </w:pPr>
      <w:r>
        <w:rPr>
          <w:rFonts w:ascii="Arial Narrow" w:hAnsi="Arial Narrow" w:cs="Arial"/>
          <w:b/>
          <w:sz w:val="36"/>
          <w:szCs w:val="36"/>
        </w:rPr>
        <w:t>Tables</w:t>
      </w:r>
    </w:p>
    <w:p w14:paraId="6E816E7E" w14:textId="77777777" w:rsidR="00DF5824" w:rsidRPr="00DF5824" w:rsidRDefault="00DF5824" w:rsidP="00243DE1">
      <w:pPr>
        <w:spacing w:before="0" w:after="0"/>
        <w:rPr>
          <w:rFonts w:ascii="Arial Narrow" w:hAnsi="Arial Narrow" w:cs="Arial"/>
          <w:b/>
          <w:sz w:val="36"/>
          <w:szCs w:val="36"/>
        </w:rPr>
      </w:pPr>
    </w:p>
    <w:p w14:paraId="1B9EA284" w14:textId="5F637F54" w:rsidR="00DF5824" w:rsidRPr="00DF5824" w:rsidRDefault="00DF5824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HAnsi"/>
          <w:noProof/>
          <w:szCs w:val="24"/>
        </w:rPr>
      </w:pPr>
      <w:r w:rsidRPr="00DF5824">
        <w:rPr>
          <w:rFonts w:asciiTheme="minorHAnsi" w:hAnsiTheme="minorHAnsi" w:cstheme="minorHAnsi"/>
        </w:rPr>
        <w:fldChar w:fldCharType="begin"/>
      </w:r>
      <w:r w:rsidRPr="00DF5824">
        <w:rPr>
          <w:rFonts w:asciiTheme="minorHAnsi" w:hAnsiTheme="minorHAnsi" w:cstheme="minorHAnsi"/>
        </w:rPr>
        <w:instrText xml:space="preserve"> TOC \h \z \c "Table" </w:instrText>
      </w:r>
      <w:r w:rsidRPr="00DF5824">
        <w:rPr>
          <w:rFonts w:asciiTheme="minorHAnsi" w:hAnsiTheme="minorHAnsi" w:cstheme="minorHAnsi"/>
        </w:rPr>
        <w:fldChar w:fldCharType="separate"/>
      </w:r>
      <w:hyperlink w:anchor="_Toc509316097" w:history="1">
        <w:r w:rsidRPr="00DF5824">
          <w:rPr>
            <w:rStyle w:val="Hyperlink"/>
            <w:rFonts w:asciiTheme="minorHAnsi" w:hAnsiTheme="minorHAnsi" w:cstheme="minorHAnsi"/>
            <w:noProof/>
          </w:rPr>
          <w:t>Table 1. Document Organization</w:t>
        </w:r>
        <w:r w:rsidRPr="00DF5824">
          <w:rPr>
            <w:rFonts w:asciiTheme="minorHAnsi" w:hAnsiTheme="minorHAnsi" w:cstheme="minorHAnsi"/>
            <w:noProof/>
            <w:webHidden/>
          </w:rPr>
          <w:tab/>
        </w:r>
        <w:r w:rsidRPr="00DF5824">
          <w:rPr>
            <w:rFonts w:asciiTheme="minorHAnsi" w:hAnsiTheme="minorHAnsi" w:cstheme="minorHAnsi"/>
            <w:noProof/>
            <w:webHidden/>
          </w:rPr>
          <w:fldChar w:fldCharType="begin"/>
        </w:r>
        <w:r w:rsidRPr="00DF5824">
          <w:rPr>
            <w:rFonts w:asciiTheme="minorHAnsi" w:hAnsiTheme="minorHAnsi" w:cstheme="minorHAnsi"/>
            <w:noProof/>
            <w:webHidden/>
          </w:rPr>
          <w:instrText xml:space="preserve"> PAGEREF _Toc509316097 \h </w:instrText>
        </w:r>
        <w:r w:rsidRPr="00DF5824">
          <w:rPr>
            <w:rFonts w:asciiTheme="minorHAnsi" w:hAnsiTheme="minorHAnsi" w:cstheme="minorHAnsi"/>
            <w:noProof/>
            <w:webHidden/>
          </w:rPr>
        </w:r>
        <w:r w:rsidRPr="00DF5824">
          <w:rPr>
            <w:rFonts w:asciiTheme="minorHAnsi" w:hAnsiTheme="minorHAnsi" w:cstheme="minorHAnsi"/>
            <w:noProof/>
            <w:webHidden/>
          </w:rPr>
          <w:fldChar w:fldCharType="separate"/>
        </w:r>
        <w:r w:rsidR="00D83C10">
          <w:rPr>
            <w:rFonts w:asciiTheme="minorHAnsi" w:hAnsiTheme="minorHAnsi" w:cstheme="minorHAnsi"/>
            <w:noProof/>
            <w:webHidden/>
          </w:rPr>
          <w:t>1</w:t>
        </w:r>
        <w:r w:rsidRPr="00DF582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BA15B3A" w14:textId="0789E578" w:rsidR="00DF5824" w:rsidRPr="00243DE1" w:rsidRDefault="00DF5824" w:rsidP="00243DE1">
      <w:pPr>
        <w:spacing w:before="0" w:after="0"/>
        <w:rPr>
          <w:rFonts w:asciiTheme="minorHAnsi" w:hAnsiTheme="minorHAnsi" w:cstheme="minorHAnsi"/>
        </w:rPr>
        <w:sectPr w:rsidR="00DF5824" w:rsidRPr="00243DE1"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 w:code="1"/>
          <w:pgMar w:top="1440" w:right="1440" w:bottom="1440" w:left="1440" w:header="504" w:footer="504" w:gutter="0"/>
          <w:pgNumType w:fmt="lowerRoman"/>
          <w:cols w:space="720"/>
          <w:titlePg/>
        </w:sectPr>
      </w:pPr>
      <w:r w:rsidRPr="00DF5824">
        <w:rPr>
          <w:rFonts w:asciiTheme="minorHAnsi" w:hAnsiTheme="minorHAnsi" w:cstheme="minorHAnsi"/>
        </w:rPr>
        <w:fldChar w:fldCharType="end"/>
      </w:r>
    </w:p>
    <w:p w14:paraId="600C665D" w14:textId="77777777" w:rsidR="008F27A9" w:rsidRPr="00063011" w:rsidRDefault="003D41B9">
      <w:pPr>
        <w:pStyle w:val="Heading1"/>
      </w:pPr>
      <w:bookmarkStart w:id="1" w:name="_Toc510936693"/>
      <w:bookmarkStart w:id="2" w:name="_Toc510936873"/>
      <w:bookmarkStart w:id="3" w:name="_Toc510948564"/>
      <w:bookmarkStart w:id="4" w:name="_Toc497871702"/>
      <w:bookmarkStart w:id="5" w:name="_Toc497872046"/>
      <w:bookmarkStart w:id="6" w:name="_Toc497872814"/>
      <w:bookmarkStart w:id="7" w:name="_Toc497872969"/>
      <w:bookmarkStart w:id="8" w:name="_Toc497873017"/>
      <w:bookmarkStart w:id="9" w:name="_Toc513562912"/>
      <w:bookmarkEnd w:id="0"/>
      <w:r w:rsidRPr="00063011">
        <w:lastRenderedPageBreak/>
        <w:t>Introduction</w:t>
      </w:r>
      <w:bookmarkEnd w:id="1"/>
      <w:bookmarkEnd w:id="2"/>
      <w:bookmarkEnd w:id="3"/>
      <w:bookmarkEnd w:id="9"/>
    </w:p>
    <w:p w14:paraId="56134CF1" w14:textId="5F29C23F" w:rsidR="001C539A" w:rsidRDefault="001C539A" w:rsidP="001C539A">
      <w:pPr>
        <w:autoSpaceDE w:val="0"/>
        <w:autoSpaceDN w:val="0"/>
        <w:adjustRightInd w:val="0"/>
        <w:spacing w:after="1"/>
        <w:rPr>
          <w:rFonts w:asciiTheme="minorHAnsi" w:hAnsiTheme="minorHAnsi"/>
          <w:color w:val="454545"/>
        </w:rPr>
      </w:pPr>
      <w:r w:rsidRPr="00A47F78">
        <w:rPr>
          <w:rFonts w:asciiTheme="minorHAnsi" w:hAnsiTheme="minorHAnsi"/>
          <w:color w:val="454545"/>
        </w:rPr>
        <w:t xml:space="preserve">The Poplin project is a </w:t>
      </w:r>
      <w:r w:rsidR="00D01C7F">
        <w:rPr>
          <w:rFonts w:asciiTheme="minorHAnsi" w:hAnsiTheme="minorHAnsi"/>
          <w:color w:val="454545"/>
        </w:rPr>
        <w:t xml:space="preserve">set of cohesive, open, standard application programming interfaces (APIs) </w:t>
      </w:r>
      <w:r w:rsidRPr="00A47F78">
        <w:rPr>
          <w:rFonts w:asciiTheme="minorHAnsi" w:hAnsiTheme="minorHAnsi"/>
          <w:color w:val="454545"/>
        </w:rPr>
        <w:t>being developed</w:t>
      </w:r>
      <w:r w:rsidR="007277A6">
        <w:rPr>
          <w:rFonts w:asciiTheme="minorHAnsi" w:hAnsiTheme="minorHAnsi"/>
          <w:color w:val="454545"/>
        </w:rPr>
        <w:t xml:space="preserve"> </w:t>
      </w:r>
      <w:r w:rsidR="007277A6" w:rsidRPr="00A47F78">
        <w:rPr>
          <w:rFonts w:asciiTheme="minorHAnsi" w:hAnsiTheme="minorHAnsi"/>
          <w:color w:val="454545"/>
        </w:rPr>
        <w:t>by key states, vendors, and other stakeholders</w:t>
      </w:r>
      <w:r w:rsidRPr="00A47F78">
        <w:rPr>
          <w:rFonts w:asciiTheme="minorHAnsi" w:hAnsiTheme="minorHAnsi"/>
          <w:color w:val="454545"/>
        </w:rPr>
        <w:t xml:space="preserve">, under the </w:t>
      </w:r>
      <w:r w:rsidR="007277A6">
        <w:rPr>
          <w:rFonts w:asciiTheme="minorHAnsi" w:hAnsiTheme="minorHAnsi"/>
          <w:color w:val="454545"/>
        </w:rPr>
        <w:t>Medicaid Information Technology Architecture (MITA)</w:t>
      </w:r>
      <w:r w:rsidRPr="00A47F78">
        <w:rPr>
          <w:rFonts w:asciiTheme="minorHAnsi" w:hAnsiTheme="minorHAnsi"/>
          <w:color w:val="454545"/>
        </w:rPr>
        <w:t xml:space="preserve"> Governance Board and sponsored by </w:t>
      </w:r>
      <w:r w:rsidR="007277A6">
        <w:rPr>
          <w:rFonts w:asciiTheme="minorHAnsi" w:hAnsiTheme="minorHAnsi"/>
          <w:color w:val="454545"/>
        </w:rPr>
        <w:t>the Centers for Medicare and Medicaid Services (</w:t>
      </w:r>
      <w:r w:rsidRPr="00A47F78">
        <w:rPr>
          <w:rFonts w:asciiTheme="minorHAnsi" w:hAnsiTheme="minorHAnsi"/>
          <w:color w:val="454545"/>
        </w:rPr>
        <w:t>CMS</w:t>
      </w:r>
      <w:r w:rsidR="007277A6">
        <w:rPr>
          <w:rFonts w:asciiTheme="minorHAnsi" w:hAnsiTheme="minorHAnsi"/>
          <w:color w:val="454545"/>
        </w:rPr>
        <w:t>)</w:t>
      </w:r>
      <w:r w:rsidRPr="00A47F78">
        <w:rPr>
          <w:rFonts w:asciiTheme="minorHAnsi" w:hAnsiTheme="minorHAnsi"/>
          <w:color w:val="454545"/>
        </w:rPr>
        <w:t xml:space="preserve">.  Poplin defines a standard, extensible set of business processes, object definitions, and </w:t>
      </w:r>
      <w:r w:rsidR="00D01C7F">
        <w:rPr>
          <w:rFonts w:asciiTheme="minorHAnsi" w:hAnsiTheme="minorHAnsi"/>
          <w:color w:val="454545"/>
        </w:rPr>
        <w:t>APIs</w:t>
      </w:r>
      <w:r w:rsidRPr="00A47F78">
        <w:rPr>
          <w:rFonts w:asciiTheme="minorHAnsi" w:hAnsiTheme="minorHAnsi"/>
          <w:color w:val="454545"/>
        </w:rPr>
        <w:t xml:space="preserve"> for State Medicaid Agencies. The </w:t>
      </w:r>
      <w:r w:rsidRPr="00A47F78">
        <w:rPr>
          <w:rFonts w:asciiTheme="minorHAnsi" w:hAnsiTheme="minorHAnsi"/>
        </w:rPr>
        <w:t>Poplin</w:t>
      </w:r>
      <w:r w:rsidR="00AA71A1" w:rsidRPr="00A47F78">
        <w:rPr>
          <w:rFonts w:asciiTheme="minorHAnsi" w:hAnsiTheme="minorHAnsi"/>
        </w:rPr>
        <w:t xml:space="preserve"> </w:t>
      </w:r>
      <w:hyperlink r:id="rId19" w:history="1">
        <w:r w:rsidR="00A47F78" w:rsidRPr="00A47F78">
          <w:rPr>
            <w:rStyle w:val="Hyperlink"/>
            <w:rFonts w:asciiTheme="minorHAnsi" w:hAnsiTheme="minorHAnsi"/>
          </w:rPr>
          <w:t>web site</w:t>
        </w:r>
      </w:hyperlink>
      <w:r w:rsidR="00A47F78" w:rsidRPr="00A47F78">
        <w:rPr>
          <w:rFonts w:asciiTheme="minorHAnsi" w:hAnsiTheme="minorHAnsi"/>
        </w:rPr>
        <w:t xml:space="preserve"> and </w:t>
      </w:r>
      <w:hyperlink r:id="rId20" w:history="1">
        <w:r w:rsidRPr="00063011">
          <w:rPr>
            <w:rStyle w:val="Hyperlink"/>
            <w:rFonts w:asciiTheme="minorHAnsi" w:hAnsiTheme="minorHAnsi"/>
          </w:rPr>
          <w:t xml:space="preserve">GitHub </w:t>
        </w:r>
        <w:r w:rsidR="00AA71A1" w:rsidRPr="00063011">
          <w:rPr>
            <w:rStyle w:val="Hyperlink"/>
            <w:rFonts w:asciiTheme="minorHAnsi" w:hAnsiTheme="minorHAnsi"/>
          </w:rPr>
          <w:t>site</w:t>
        </w:r>
      </w:hyperlink>
      <w:r w:rsidR="00AA71A1" w:rsidRPr="00A47F78">
        <w:rPr>
          <w:rFonts w:asciiTheme="minorHAnsi" w:hAnsiTheme="minorHAnsi"/>
          <w:color w:val="454545"/>
        </w:rPr>
        <w:t xml:space="preserve"> </w:t>
      </w:r>
      <w:r w:rsidRPr="00A47F78">
        <w:rPr>
          <w:rFonts w:asciiTheme="minorHAnsi" w:hAnsiTheme="minorHAnsi"/>
          <w:color w:val="454545"/>
        </w:rPr>
        <w:t>provides further detail about the Poplin reference architecture and implementation.</w:t>
      </w:r>
      <w:r w:rsidR="00AA71A1" w:rsidRPr="00A47F78">
        <w:rPr>
          <w:rFonts w:asciiTheme="minorHAnsi" w:hAnsiTheme="minorHAnsi"/>
          <w:color w:val="454545"/>
        </w:rPr>
        <w:t xml:space="preserve"> This paper defines </w:t>
      </w:r>
      <w:r w:rsidR="00D01C7F">
        <w:rPr>
          <w:rFonts w:asciiTheme="minorHAnsi" w:hAnsiTheme="minorHAnsi"/>
          <w:color w:val="454545"/>
        </w:rPr>
        <w:t>the</w:t>
      </w:r>
      <w:r w:rsidR="00AA71A1" w:rsidRPr="00A47F78">
        <w:rPr>
          <w:rFonts w:asciiTheme="minorHAnsi" w:hAnsiTheme="minorHAnsi"/>
          <w:color w:val="454545"/>
        </w:rPr>
        <w:t xml:space="preserve"> </w:t>
      </w:r>
      <w:r w:rsidR="00D01C7F">
        <w:rPr>
          <w:rFonts w:asciiTheme="minorHAnsi" w:hAnsiTheme="minorHAnsi"/>
          <w:i/>
          <w:color w:val="454545"/>
        </w:rPr>
        <w:t>&lt;service name&gt;</w:t>
      </w:r>
      <w:r w:rsidR="00AA71A1" w:rsidRPr="00A47F78">
        <w:rPr>
          <w:rFonts w:asciiTheme="minorHAnsi" w:hAnsiTheme="minorHAnsi"/>
          <w:color w:val="454545"/>
        </w:rPr>
        <w:t xml:space="preserve"> service for Poplin.</w:t>
      </w:r>
    </w:p>
    <w:p w14:paraId="09AFE4CF" w14:textId="77777777" w:rsidR="008F27A9" w:rsidRPr="00063011" w:rsidRDefault="003D41B9">
      <w:pPr>
        <w:pStyle w:val="Heading2"/>
      </w:pPr>
      <w:bookmarkStart w:id="10" w:name="_Toc498235586"/>
      <w:bookmarkStart w:id="11" w:name="_Toc513562913"/>
      <w:r w:rsidRPr="00063011">
        <w:t>Purpose</w:t>
      </w:r>
      <w:bookmarkStart w:id="12" w:name="_GoBack"/>
      <w:bookmarkEnd w:id="11"/>
      <w:bookmarkEnd w:id="12"/>
    </w:p>
    <w:p w14:paraId="3D854A9B" w14:textId="0A0C79A7" w:rsidR="008F27A9" w:rsidRPr="00063011" w:rsidRDefault="003D41B9">
      <w:pPr>
        <w:pStyle w:val="Heading2"/>
      </w:pPr>
      <w:bookmarkStart w:id="13" w:name="_Toc513562914"/>
      <w:bookmarkEnd w:id="10"/>
      <w:r w:rsidRPr="00063011">
        <w:t>Audience</w:t>
      </w:r>
      <w:bookmarkEnd w:id="13"/>
    </w:p>
    <w:p w14:paraId="3D8BEF68" w14:textId="393DA0C0" w:rsidR="008F27A9" w:rsidRPr="00A47F78" w:rsidRDefault="00395A49">
      <w:pPr>
        <w:rPr>
          <w:rFonts w:asciiTheme="minorHAnsi" w:hAnsiTheme="minorHAnsi"/>
        </w:rPr>
      </w:pPr>
      <w:bookmarkStart w:id="14" w:name="_Toc498235588"/>
      <w:r w:rsidRPr="00A47F78">
        <w:rPr>
          <w:rFonts w:asciiTheme="minorHAnsi" w:hAnsiTheme="minorHAnsi"/>
        </w:rPr>
        <w:t>The entire Poplin reference architecture and implementation are open source and available to the public (</w:t>
      </w:r>
      <w:hyperlink r:id="rId21" w:history="1">
        <w:r w:rsidRPr="00A47F78">
          <w:rPr>
            <w:rStyle w:val="Hyperlink"/>
            <w:rFonts w:asciiTheme="minorHAnsi" w:hAnsiTheme="minorHAnsi"/>
          </w:rPr>
          <w:t>Poplin GitHub site</w:t>
        </w:r>
      </w:hyperlink>
      <w:r w:rsidRPr="00A47F78">
        <w:rPr>
          <w:rFonts w:asciiTheme="minorHAnsi" w:hAnsiTheme="minorHAnsi"/>
          <w:color w:val="454545"/>
        </w:rPr>
        <w:t>). The primary audience of the Poplin service defini</w:t>
      </w:r>
      <w:r w:rsidR="00BE453B" w:rsidRPr="00A47F78">
        <w:rPr>
          <w:rFonts w:asciiTheme="minorHAnsi" w:hAnsiTheme="minorHAnsi"/>
          <w:color w:val="454545"/>
        </w:rPr>
        <w:t>tions are State Medicaid A</w:t>
      </w:r>
      <w:r w:rsidRPr="00A47F78">
        <w:rPr>
          <w:rFonts w:asciiTheme="minorHAnsi" w:hAnsiTheme="minorHAnsi"/>
          <w:color w:val="454545"/>
        </w:rPr>
        <w:t xml:space="preserve">gencies (SMAs) </w:t>
      </w:r>
      <w:r w:rsidR="00BE453B" w:rsidRPr="00A47F78">
        <w:rPr>
          <w:rFonts w:asciiTheme="minorHAnsi" w:hAnsiTheme="minorHAnsi"/>
          <w:color w:val="454545"/>
        </w:rPr>
        <w:t>and their vendors, specifically system architects, developers, and IT operations personnel supporting their state’s move to a modular, microservices-based enterprise architecture. The Poplin shared services</w:t>
      </w:r>
      <w:r w:rsidR="00C8136D">
        <w:rPr>
          <w:rFonts w:asciiTheme="minorHAnsi" w:hAnsiTheme="minorHAnsi"/>
          <w:color w:val="454545"/>
        </w:rPr>
        <w:t xml:space="preserve"> </w:t>
      </w:r>
      <w:r w:rsidR="00BE453B" w:rsidRPr="00A47F78">
        <w:rPr>
          <w:rFonts w:asciiTheme="minorHAnsi" w:hAnsiTheme="minorHAnsi"/>
          <w:color w:val="454545"/>
        </w:rPr>
        <w:t>are not specific to the Medicaid domain and could be leveraged by any enterprise.</w:t>
      </w:r>
    </w:p>
    <w:p w14:paraId="3C6C2D1E" w14:textId="4415D0D5" w:rsidR="008F27A9" w:rsidRPr="00063011" w:rsidRDefault="003D41B9">
      <w:pPr>
        <w:pStyle w:val="Heading2"/>
      </w:pPr>
      <w:bookmarkStart w:id="15" w:name="_Toc498235592"/>
      <w:bookmarkStart w:id="16" w:name="_Toc498325032"/>
      <w:bookmarkStart w:id="17" w:name="_Toc499106670"/>
      <w:bookmarkStart w:id="18" w:name="_Toc499106872"/>
      <w:bookmarkStart w:id="19" w:name="_Toc510936700"/>
      <w:bookmarkStart w:id="20" w:name="_Toc510936880"/>
      <w:bookmarkStart w:id="21" w:name="_Toc510948571"/>
      <w:bookmarkStart w:id="22" w:name="_Toc513562915"/>
      <w:bookmarkEnd w:id="14"/>
      <w:r w:rsidRPr="00063011">
        <w:t>Document Organization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D0BA48D" w14:textId="5AF316A9" w:rsidR="008F27A9" w:rsidRPr="00A47F78" w:rsidRDefault="003D41B9">
      <w:pPr>
        <w:keepNext/>
        <w:rPr>
          <w:rFonts w:asciiTheme="minorHAnsi" w:hAnsiTheme="minorHAnsi"/>
        </w:rPr>
      </w:pPr>
      <w:r w:rsidRPr="00A47F78">
        <w:rPr>
          <w:rFonts w:asciiTheme="minorHAnsi" w:hAnsiTheme="minorHAnsi"/>
        </w:rPr>
        <w:t xml:space="preserve">This document is organized </w:t>
      </w:r>
      <w:r w:rsidR="00007BB2">
        <w:rPr>
          <w:rFonts w:asciiTheme="minorHAnsi" w:hAnsiTheme="minorHAnsi"/>
        </w:rPr>
        <w:t>in the following sections</w:t>
      </w:r>
      <w:r w:rsidRPr="00A47F78">
        <w:rPr>
          <w:rFonts w:asciiTheme="minorHAnsi" w:hAnsiTheme="minorHAnsi"/>
        </w:rPr>
        <w:t>:</w:t>
      </w:r>
    </w:p>
    <w:p w14:paraId="42D5D683" w14:textId="6D120CAF" w:rsidR="00D707B5" w:rsidRPr="00A47F78" w:rsidRDefault="00D707B5" w:rsidP="00673896">
      <w:pPr>
        <w:pStyle w:val="TableCaption"/>
        <w:rPr>
          <w:rFonts w:asciiTheme="minorHAnsi" w:hAnsiTheme="minorHAnsi"/>
        </w:rPr>
      </w:pPr>
      <w:bookmarkStart w:id="23" w:name="_Ref508184980"/>
      <w:bookmarkStart w:id="24" w:name="_Toc480884408"/>
      <w:bookmarkStart w:id="25" w:name="_Toc509316097"/>
      <w:r w:rsidRPr="00A47F78">
        <w:rPr>
          <w:rFonts w:asciiTheme="minorHAnsi" w:hAnsiTheme="minorHAnsi"/>
        </w:rPr>
        <w:t xml:space="preserve">Table </w:t>
      </w:r>
      <w:r w:rsidR="002B4D8B" w:rsidRPr="00A47F78">
        <w:rPr>
          <w:rFonts w:asciiTheme="minorHAnsi" w:hAnsiTheme="minorHAnsi"/>
        </w:rPr>
        <w:fldChar w:fldCharType="begin"/>
      </w:r>
      <w:r w:rsidR="002B4D8B" w:rsidRPr="00A47F78">
        <w:rPr>
          <w:rFonts w:asciiTheme="minorHAnsi" w:hAnsiTheme="minorHAnsi"/>
        </w:rPr>
        <w:instrText xml:space="preserve"> SEQ Table \* ARABIC </w:instrText>
      </w:r>
      <w:r w:rsidR="002B4D8B" w:rsidRPr="00A47F78">
        <w:rPr>
          <w:rFonts w:asciiTheme="minorHAnsi" w:hAnsiTheme="minorHAnsi"/>
        </w:rPr>
        <w:fldChar w:fldCharType="separate"/>
      </w:r>
      <w:r w:rsidR="00AA3568">
        <w:rPr>
          <w:rFonts w:asciiTheme="minorHAnsi" w:hAnsiTheme="minorHAnsi"/>
          <w:noProof/>
        </w:rPr>
        <w:t>1</w:t>
      </w:r>
      <w:r w:rsidR="002B4D8B" w:rsidRPr="00A47F78">
        <w:rPr>
          <w:rFonts w:asciiTheme="minorHAnsi" w:hAnsiTheme="minorHAnsi"/>
          <w:noProof/>
        </w:rPr>
        <w:fldChar w:fldCharType="end"/>
      </w:r>
      <w:bookmarkEnd w:id="23"/>
      <w:r w:rsidRPr="00A47F78">
        <w:rPr>
          <w:rFonts w:asciiTheme="minorHAnsi" w:hAnsiTheme="minorHAnsi"/>
        </w:rPr>
        <w:t>. Document Organization</w:t>
      </w:r>
      <w:bookmarkEnd w:id="24"/>
      <w:bookmarkEnd w:id="25"/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  <w:tblCaption w:val="Document Organization"/>
        <w:tblDescription w:val="The table lists sections in this document and the sectoin purpose. "/>
      </w:tblPr>
      <w:tblGrid>
        <w:gridCol w:w="4230"/>
        <w:gridCol w:w="5130"/>
      </w:tblGrid>
      <w:tr w:rsidR="008F27A9" w:rsidRPr="00A47F78" w14:paraId="5CDE4D71" w14:textId="77777777" w:rsidTr="00D707B5">
        <w:trPr>
          <w:cantSplit/>
          <w:trHeight w:val="432"/>
          <w:tblHeader/>
          <w:jc w:val="center"/>
        </w:trPr>
        <w:tc>
          <w:tcPr>
            <w:tcW w:w="4230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093389B" w14:textId="77777777" w:rsidR="008F27A9" w:rsidRPr="00A47F78" w:rsidRDefault="003D41B9">
            <w:pPr>
              <w:pStyle w:val="TableColumnHeading"/>
              <w:rPr>
                <w:rFonts w:asciiTheme="minorHAnsi" w:hAnsiTheme="minorHAnsi"/>
                <w:sz w:val="24"/>
              </w:rPr>
            </w:pPr>
            <w:r w:rsidRPr="00A47F78">
              <w:rPr>
                <w:rFonts w:asciiTheme="minorHAnsi" w:hAnsiTheme="minorHAnsi"/>
              </w:rPr>
              <w:t>Section</w:t>
            </w:r>
          </w:p>
        </w:tc>
        <w:tc>
          <w:tcPr>
            <w:tcW w:w="5130" w:type="dxa"/>
            <w:tcBorders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14:paraId="4AEF640E" w14:textId="77777777" w:rsidR="008F27A9" w:rsidRPr="00A47F78" w:rsidRDefault="003D41B9">
            <w:pPr>
              <w:pStyle w:val="TableColumnHeading"/>
              <w:rPr>
                <w:rFonts w:asciiTheme="minorHAnsi" w:hAnsiTheme="minorHAnsi"/>
              </w:rPr>
            </w:pPr>
            <w:r w:rsidRPr="00A47F78">
              <w:rPr>
                <w:rFonts w:asciiTheme="minorHAnsi" w:hAnsiTheme="minorHAnsi"/>
              </w:rPr>
              <w:t>Purpose</w:t>
            </w:r>
          </w:p>
        </w:tc>
      </w:tr>
      <w:tr w:rsidR="008F27A9" w:rsidRPr="00A47F78" w14:paraId="7E3407DE" w14:textId="77777777" w:rsidTr="00D707B5">
        <w:trPr>
          <w:cantSplit/>
          <w:jc w:val="center"/>
        </w:trPr>
        <w:tc>
          <w:tcPr>
            <w:tcW w:w="4230" w:type="dxa"/>
            <w:shd w:val="clear" w:color="000080" w:fill="FFFFFF"/>
          </w:tcPr>
          <w:p w14:paraId="574DD884" w14:textId="04C61F98" w:rsidR="008F27A9" w:rsidRPr="00A47F78" w:rsidRDefault="003D41B9">
            <w:pPr>
              <w:pStyle w:val="TableText"/>
              <w:keepNext/>
              <w:ind w:left="1242" w:hanging="1242"/>
              <w:rPr>
                <w:rFonts w:asciiTheme="minorHAnsi" w:hAnsiTheme="minorHAnsi"/>
              </w:rPr>
            </w:pPr>
            <w:r w:rsidRPr="00A47F78">
              <w:rPr>
                <w:rFonts w:asciiTheme="minorHAnsi" w:hAnsiTheme="minorHAnsi"/>
              </w:rPr>
              <w:t>Section 2:</w:t>
            </w:r>
            <w:r w:rsidRPr="00A47F78">
              <w:rPr>
                <w:rFonts w:asciiTheme="minorHAnsi" w:hAnsiTheme="minorHAnsi"/>
              </w:rPr>
              <w:tab/>
            </w:r>
            <w:r w:rsidR="000811DC">
              <w:rPr>
                <w:rFonts w:asciiTheme="minorHAnsi" w:hAnsiTheme="minorHAnsi"/>
              </w:rPr>
              <w:t>Business Process List</w:t>
            </w:r>
          </w:p>
        </w:tc>
        <w:tc>
          <w:tcPr>
            <w:tcW w:w="5130" w:type="dxa"/>
            <w:shd w:val="clear" w:color="000080" w:fill="FFFFFF"/>
          </w:tcPr>
          <w:p w14:paraId="60783271" w14:textId="21820973" w:rsidR="008F27A9" w:rsidRPr="00A47F78" w:rsidRDefault="009B422B">
            <w:pPr>
              <w:pStyle w:val="TableText"/>
              <w:keepNext/>
              <w:rPr>
                <w:rFonts w:asciiTheme="minorHAnsi" w:hAnsiTheme="minorHAnsi"/>
                <w:noProof/>
              </w:rPr>
            </w:pPr>
            <w:r w:rsidRPr="00A47F78">
              <w:rPr>
                <w:rFonts w:asciiTheme="minorHAnsi" w:hAnsiTheme="minorHAnsi"/>
              </w:rPr>
              <w:t>Describes the dynamic aspects of the service</w:t>
            </w:r>
          </w:p>
        </w:tc>
      </w:tr>
      <w:tr w:rsidR="008F27A9" w:rsidRPr="00A47F78" w14:paraId="40A6DA7F" w14:textId="77777777" w:rsidTr="00D707B5">
        <w:trPr>
          <w:cantSplit/>
          <w:jc w:val="center"/>
        </w:trPr>
        <w:tc>
          <w:tcPr>
            <w:tcW w:w="4230" w:type="dxa"/>
            <w:shd w:val="clear" w:color="000080" w:fill="FFFFFF"/>
          </w:tcPr>
          <w:p w14:paraId="5A6FB9F0" w14:textId="196595EC" w:rsidR="008F27A9" w:rsidRPr="00A47F78" w:rsidRDefault="003D41B9">
            <w:pPr>
              <w:pStyle w:val="TableText"/>
              <w:keepNext/>
              <w:ind w:left="1242" w:hanging="1242"/>
              <w:rPr>
                <w:rFonts w:asciiTheme="minorHAnsi" w:hAnsiTheme="minorHAnsi"/>
                <w:noProof/>
              </w:rPr>
            </w:pPr>
            <w:r w:rsidRPr="00A47F78">
              <w:rPr>
                <w:rFonts w:asciiTheme="minorHAnsi" w:hAnsiTheme="minorHAnsi"/>
              </w:rPr>
              <w:t xml:space="preserve">Section </w:t>
            </w:r>
            <w:r w:rsidR="000811DC">
              <w:rPr>
                <w:rFonts w:asciiTheme="minorHAnsi" w:hAnsiTheme="minorHAnsi"/>
              </w:rPr>
              <w:t>3</w:t>
            </w:r>
            <w:r w:rsidRPr="00A47F78">
              <w:rPr>
                <w:rFonts w:asciiTheme="minorHAnsi" w:hAnsiTheme="minorHAnsi"/>
              </w:rPr>
              <w:t>:</w:t>
            </w:r>
            <w:r w:rsidRPr="00A47F78">
              <w:rPr>
                <w:rFonts w:asciiTheme="minorHAnsi" w:hAnsiTheme="minorHAnsi"/>
              </w:rPr>
              <w:tab/>
            </w:r>
            <w:r w:rsidR="00105A48" w:rsidRPr="00A47F78">
              <w:rPr>
                <w:rFonts w:asciiTheme="minorHAnsi" w:hAnsiTheme="minorHAnsi"/>
              </w:rPr>
              <w:t>Resource Model</w:t>
            </w:r>
          </w:p>
        </w:tc>
        <w:tc>
          <w:tcPr>
            <w:tcW w:w="5130" w:type="dxa"/>
            <w:shd w:val="clear" w:color="000080" w:fill="FFFFFF"/>
          </w:tcPr>
          <w:p w14:paraId="0B3D104C" w14:textId="456EFE4F" w:rsidR="008F27A9" w:rsidRPr="00A47F78" w:rsidRDefault="00C56D83">
            <w:pPr>
              <w:pStyle w:val="TableText"/>
              <w:keepNext/>
              <w:rPr>
                <w:rFonts w:asciiTheme="minorHAnsi" w:hAnsiTheme="minorHAnsi"/>
                <w:noProof/>
              </w:rPr>
            </w:pPr>
            <w:r w:rsidRPr="00A47F78">
              <w:rPr>
                <w:rFonts w:asciiTheme="minorHAnsi" w:hAnsiTheme="minorHAnsi"/>
              </w:rPr>
              <w:t xml:space="preserve">Describes the </w:t>
            </w:r>
            <w:r w:rsidR="009B422B" w:rsidRPr="00A47F78">
              <w:rPr>
                <w:rFonts w:asciiTheme="minorHAnsi" w:hAnsiTheme="minorHAnsi"/>
              </w:rPr>
              <w:t xml:space="preserve">important elements </w:t>
            </w:r>
            <w:r w:rsidRPr="00A47F78">
              <w:rPr>
                <w:rFonts w:asciiTheme="minorHAnsi" w:hAnsiTheme="minorHAnsi"/>
              </w:rPr>
              <w:t>or key abstractions for the service</w:t>
            </w:r>
          </w:p>
        </w:tc>
      </w:tr>
      <w:tr w:rsidR="008F27A9" w:rsidRPr="00A47F78" w14:paraId="53064CF7" w14:textId="77777777" w:rsidTr="00D707B5">
        <w:trPr>
          <w:cantSplit/>
          <w:jc w:val="center"/>
        </w:trPr>
        <w:tc>
          <w:tcPr>
            <w:tcW w:w="4230" w:type="dxa"/>
            <w:shd w:val="clear" w:color="000080" w:fill="FFFFFF"/>
          </w:tcPr>
          <w:p w14:paraId="5C191E64" w14:textId="3DBAB28E" w:rsidR="008F27A9" w:rsidRPr="00A47F78" w:rsidRDefault="003D41B9">
            <w:pPr>
              <w:pStyle w:val="TableText"/>
              <w:keepNext/>
              <w:ind w:left="1242" w:hanging="1242"/>
              <w:rPr>
                <w:rFonts w:asciiTheme="minorHAnsi" w:hAnsiTheme="minorHAnsi"/>
                <w:noProof/>
              </w:rPr>
            </w:pPr>
            <w:r w:rsidRPr="00A47F78">
              <w:rPr>
                <w:rFonts w:asciiTheme="minorHAnsi" w:hAnsiTheme="minorHAnsi"/>
              </w:rPr>
              <w:t xml:space="preserve">Section </w:t>
            </w:r>
            <w:r w:rsidR="000811DC">
              <w:rPr>
                <w:rFonts w:asciiTheme="minorHAnsi" w:hAnsiTheme="minorHAnsi"/>
              </w:rPr>
              <w:t>4</w:t>
            </w:r>
            <w:r w:rsidRPr="00A47F78">
              <w:rPr>
                <w:rFonts w:asciiTheme="minorHAnsi" w:hAnsiTheme="minorHAnsi"/>
              </w:rPr>
              <w:t>:</w:t>
            </w:r>
            <w:r w:rsidRPr="00A47F78">
              <w:rPr>
                <w:rFonts w:asciiTheme="minorHAnsi" w:hAnsiTheme="minorHAnsi"/>
              </w:rPr>
              <w:tab/>
            </w:r>
            <w:r w:rsidR="00105A48" w:rsidRPr="00A47F78">
              <w:rPr>
                <w:rFonts w:asciiTheme="minorHAnsi" w:hAnsiTheme="minorHAnsi"/>
              </w:rPr>
              <w:t>API Specification</w:t>
            </w:r>
          </w:p>
        </w:tc>
        <w:tc>
          <w:tcPr>
            <w:tcW w:w="5130" w:type="dxa"/>
            <w:shd w:val="clear" w:color="000080" w:fill="FFFFFF"/>
          </w:tcPr>
          <w:p w14:paraId="4AAFBD84" w14:textId="42C793CC" w:rsidR="008F27A9" w:rsidRPr="00A47F78" w:rsidRDefault="00C56D83">
            <w:pPr>
              <w:pStyle w:val="TableText"/>
              <w:keepNext/>
              <w:rPr>
                <w:rFonts w:asciiTheme="minorHAnsi" w:hAnsiTheme="minorHAnsi"/>
                <w:noProof/>
              </w:rPr>
            </w:pPr>
            <w:r w:rsidRPr="00A47F78">
              <w:rPr>
                <w:rFonts w:asciiTheme="minorHAnsi" w:hAnsiTheme="minorHAnsi"/>
              </w:rPr>
              <w:t>Describes how the API should look structurally for the service</w:t>
            </w:r>
          </w:p>
        </w:tc>
      </w:tr>
      <w:tr w:rsidR="00E921F9" w:rsidRPr="00A47F78" w14:paraId="64119C5C" w14:textId="77777777" w:rsidTr="00D707B5">
        <w:trPr>
          <w:cantSplit/>
          <w:jc w:val="center"/>
        </w:trPr>
        <w:tc>
          <w:tcPr>
            <w:tcW w:w="4230" w:type="dxa"/>
            <w:shd w:val="clear" w:color="000080" w:fill="FFFFFF"/>
          </w:tcPr>
          <w:p w14:paraId="2463C3EE" w14:textId="41EA619E" w:rsidR="00E921F9" w:rsidRPr="00A47F78" w:rsidRDefault="00E921F9">
            <w:pPr>
              <w:pStyle w:val="TableText"/>
              <w:keepNext/>
              <w:ind w:left="1242" w:hanging="1242"/>
              <w:rPr>
                <w:rFonts w:asciiTheme="minorHAnsi" w:hAnsiTheme="minorHAnsi"/>
              </w:rPr>
            </w:pPr>
            <w:r w:rsidRPr="00A47F78">
              <w:rPr>
                <w:rFonts w:asciiTheme="minorHAnsi" w:hAnsiTheme="minorHAnsi"/>
              </w:rPr>
              <w:t xml:space="preserve">Section </w:t>
            </w:r>
            <w:r w:rsidR="000811DC">
              <w:rPr>
                <w:rFonts w:asciiTheme="minorHAnsi" w:hAnsiTheme="minorHAnsi"/>
              </w:rPr>
              <w:t>5</w:t>
            </w:r>
            <w:r w:rsidRPr="00A47F78">
              <w:rPr>
                <w:rFonts w:asciiTheme="minorHAnsi" w:hAnsiTheme="minorHAnsi"/>
              </w:rPr>
              <w:t>:</w:t>
            </w:r>
            <w:r w:rsidRPr="00A47F78"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>Message Specification</w:t>
            </w:r>
          </w:p>
        </w:tc>
        <w:tc>
          <w:tcPr>
            <w:tcW w:w="5130" w:type="dxa"/>
            <w:shd w:val="clear" w:color="000080" w:fill="FFFFFF"/>
          </w:tcPr>
          <w:p w14:paraId="22605109" w14:textId="7E73E958" w:rsidR="00E921F9" w:rsidRPr="00A47F78" w:rsidRDefault="00E921F9">
            <w:pPr>
              <w:pStyle w:val="TableText"/>
              <w:keepNext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Describes asynchronous messages generated by the service</w:t>
            </w:r>
          </w:p>
        </w:tc>
      </w:tr>
    </w:tbl>
    <w:p w14:paraId="54CBECB5" w14:textId="77777777" w:rsidR="002F1BA1" w:rsidRPr="002F1BA1" w:rsidRDefault="002F1BA1" w:rsidP="002F1BA1"/>
    <w:p w14:paraId="2D3C8906" w14:textId="77777777" w:rsidR="002F1BA1" w:rsidRDefault="002F1BA1" w:rsidP="002F1BA1">
      <w:pPr>
        <w:pStyle w:val="Heading2"/>
      </w:pPr>
      <w:bookmarkStart w:id="26" w:name="_Ref509930407"/>
      <w:bookmarkStart w:id="27" w:name="_Ref509930423"/>
      <w:bookmarkStart w:id="28" w:name="_Toc513562916"/>
      <w:r>
        <w:t>Reference Material</w:t>
      </w:r>
      <w:bookmarkEnd w:id="26"/>
      <w:bookmarkEnd w:id="27"/>
      <w:bookmarkEnd w:id="28"/>
    </w:p>
    <w:p w14:paraId="46E74A76" w14:textId="7A8A5FD1" w:rsidR="0054185E" w:rsidRPr="0054185E" w:rsidRDefault="0054185E" w:rsidP="0054185E">
      <w:pPr>
        <w:sectPr w:rsidR="0054185E" w:rsidRPr="0054185E">
          <w:headerReference w:type="default" r:id="rId22"/>
          <w:footerReference w:type="default" r:id="rId23"/>
          <w:headerReference w:type="first" r:id="rId24"/>
          <w:footerReference w:type="first" r:id="rId25"/>
          <w:pgSz w:w="12240" w:h="15840" w:code="1"/>
          <w:pgMar w:top="1440" w:right="1440" w:bottom="1440" w:left="1440" w:header="504" w:footer="504" w:gutter="0"/>
          <w:pgNumType w:start="1"/>
          <w:cols w:space="720"/>
          <w:titlePg/>
        </w:sectPr>
      </w:pPr>
    </w:p>
    <w:p w14:paraId="1C92AF5B" w14:textId="7CF46E81" w:rsidR="00E921F9" w:rsidRDefault="000811DC" w:rsidP="00E921F9">
      <w:pPr>
        <w:pStyle w:val="Heading1"/>
      </w:pPr>
      <w:bookmarkStart w:id="29" w:name="_Toc490026795"/>
      <w:bookmarkStart w:id="30" w:name="_Toc513562917"/>
      <w:bookmarkEnd w:id="4"/>
      <w:bookmarkEnd w:id="5"/>
      <w:bookmarkEnd w:id="6"/>
      <w:bookmarkEnd w:id="7"/>
      <w:bookmarkEnd w:id="8"/>
      <w:r>
        <w:lastRenderedPageBreak/>
        <w:t>Business Process List</w:t>
      </w:r>
      <w:bookmarkEnd w:id="30"/>
    </w:p>
    <w:p w14:paraId="43073A18" w14:textId="77777777" w:rsidR="00D83C10" w:rsidRDefault="00D83C10" w:rsidP="00D83C1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Overview text…</w:t>
      </w:r>
    </w:p>
    <w:p w14:paraId="48403988" w14:textId="0F99B37F" w:rsidR="00D83C10" w:rsidRPr="00D83C10" w:rsidRDefault="00D83C10" w:rsidP="00D83C10"/>
    <w:tbl>
      <w:tblPr>
        <w:tblStyle w:val="GridTable6Colorful-Accent1"/>
        <w:tblW w:w="9445" w:type="dxa"/>
        <w:tblLook w:val="04A0" w:firstRow="1" w:lastRow="0" w:firstColumn="1" w:lastColumn="0" w:noHBand="0" w:noVBand="1"/>
      </w:tblPr>
      <w:tblGrid>
        <w:gridCol w:w="1795"/>
        <w:gridCol w:w="1620"/>
        <w:gridCol w:w="6030"/>
      </w:tblGrid>
      <w:tr w:rsidR="00D83C10" w14:paraId="443E3AEC" w14:textId="77777777" w:rsidTr="00D83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8E08469" w14:textId="4B671C08" w:rsidR="00D83C10" w:rsidRPr="00386966" w:rsidRDefault="00D83C10" w:rsidP="00A306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MITA Code</w:t>
            </w:r>
          </w:p>
        </w:tc>
        <w:tc>
          <w:tcPr>
            <w:tcW w:w="1620" w:type="dxa"/>
          </w:tcPr>
          <w:p w14:paraId="184494DA" w14:textId="1BCEEEAC" w:rsidR="00D83C10" w:rsidRPr="00386966" w:rsidRDefault="00D83C10" w:rsidP="00A30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Process Name</w:t>
            </w:r>
          </w:p>
        </w:tc>
        <w:tc>
          <w:tcPr>
            <w:tcW w:w="6030" w:type="dxa"/>
          </w:tcPr>
          <w:p w14:paraId="5269E9E1" w14:textId="77777777" w:rsidR="00D83C10" w:rsidRPr="00386966" w:rsidRDefault="00D83C10" w:rsidP="00A30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86966">
              <w:rPr>
                <w:rFonts w:asciiTheme="minorHAnsi" w:hAnsiTheme="minorHAnsi" w:cstheme="minorHAnsi"/>
              </w:rPr>
              <w:t>Description</w:t>
            </w:r>
          </w:p>
        </w:tc>
      </w:tr>
      <w:tr w:rsidR="00D83C10" w14:paraId="4ED21469" w14:textId="77777777" w:rsidTr="00D83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26755F0" w14:textId="28EA1307" w:rsidR="00D83C10" w:rsidRPr="00386966" w:rsidRDefault="00D83C10" w:rsidP="00A306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MITA reference</w:t>
            </w:r>
          </w:p>
        </w:tc>
        <w:tc>
          <w:tcPr>
            <w:tcW w:w="1620" w:type="dxa"/>
          </w:tcPr>
          <w:p w14:paraId="7158A8BC" w14:textId="2631EAF1" w:rsidR="00D83C10" w:rsidRPr="00386966" w:rsidRDefault="00D83C10" w:rsidP="00A30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6030" w:type="dxa"/>
          </w:tcPr>
          <w:p w14:paraId="5C053513" w14:textId="2A1CBC99" w:rsidR="00D83C10" w:rsidRPr="00386966" w:rsidRDefault="00D83C10" w:rsidP="00A30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Description of </w:t>
            </w:r>
            <w:r>
              <w:rPr>
                <w:rFonts w:asciiTheme="minorHAnsi" w:hAnsiTheme="minorHAnsi" w:cstheme="minorHAnsi"/>
              </w:rPr>
              <w:t>business process</w:t>
            </w:r>
          </w:p>
        </w:tc>
      </w:tr>
    </w:tbl>
    <w:p w14:paraId="26ADD3D0" w14:textId="797E8011" w:rsidR="000811DC" w:rsidRDefault="000811DC">
      <w:pPr>
        <w:spacing w:before="0" w:after="0"/>
        <w:rPr>
          <w:rFonts w:ascii="Arial Narrow" w:hAnsi="Arial Narrow"/>
          <w:b/>
          <w:kern w:val="28"/>
          <w:sz w:val="36"/>
        </w:rPr>
      </w:pPr>
    </w:p>
    <w:p w14:paraId="08A78F8F" w14:textId="77777777" w:rsidR="00D83C10" w:rsidRDefault="00D83C10">
      <w:pPr>
        <w:spacing w:before="0" w:after="0"/>
        <w:rPr>
          <w:rFonts w:ascii="Arial Narrow" w:hAnsi="Arial Narrow"/>
          <w:b/>
          <w:kern w:val="28"/>
          <w:sz w:val="36"/>
        </w:rPr>
      </w:pPr>
      <w:r>
        <w:br w:type="page"/>
      </w:r>
    </w:p>
    <w:p w14:paraId="0B25AA82" w14:textId="67FDA4C9" w:rsidR="002C3A1A" w:rsidRDefault="002C3A1A" w:rsidP="00063011">
      <w:pPr>
        <w:pStyle w:val="Heading1"/>
      </w:pPr>
      <w:bookmarkStart w:id="31" w:name="_Toc513562918"/>
      <w:r w:rsidRPr="00063011">
        <w:lastRenderedPageBreak/>
        <w:t>Resource Model</w:t>
      </w:r>
      <w:bookmarkEnd w:id="31"/>
    </w:p>
    <w:p w14:paraId="4CE1893C" w14:textId="0E856457" w:rsidR="00D83C10" w:rsidRDefault="00D83C10" w:rsidP="004F42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Overview text…</w:t>
      </w:r>
    </w:p>
    <w:p w14:paraId="66621CDB" w14:textId="2C9C3980" w:rsidR="00D83C10" w:rsidRPr="00D83C10" w:rsidRDefault="00D83C10" w:rsidP="004F424B">
      <w:pPr>
        <w:pStyle w:val="Heading2"/>
      </w:pPr>
      <w:r>
        <w:t>Resource Name</w:t>
      </w:r>
    </w:p>
    <w:p w14:paraId="287A8D88" w14:textId="77777777" w:rsidR="00D83C10" w:rsidRPr="004F424B" w:rsidRDefault="00D83C10" w:rsidP="004F424B">
      <w:pPr>
        <w:rPr>
          <w:rFonts w:asciiTheme="minorHAnsi" w:hAnsiTheme="minorHAnsi" w:cstheme="minorHAnsi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345"/>
        <w:gridCol w:w="1080"/>
        <w:gridCol w:w="1260"/>
        <w:gridCol w:w="5665"/>
      </w:tblGrid>
      <w:tr w:rsidR="00A77030" w14:paraId="6F9D51C7" w14:textId="77777777" w:rsidTr="00A77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C30DC1C" w14:textId="3BA16C9F" w:rsidR="00A77030" w:rsidRPr="00386966" w:rsidRDefault="00A77030" w:rsidP="00A77030">
            <w:pPr>
              <w:rPr>
                <w:rFonts w:asciiTheme="minorHAnsi" w:hAnsiTheme="minorHAnsi" w:cstheme="minorHAnsi"/>
              </w:rPr>
            </w:pPr>
            <w:r w:rsidRPr="00386966">
              <w:rPr>
                <w:rFonts w:asciiTheme="minorHAnsi" w:hAnsiTheme="minorHAnsi" w:cstheme="minorHAnsi"/>
              </w:rPr>
              <w:t>Field</w:t>
            </w:r>
          </w:p>
        </w:tc>
        <w:tc>
          <w:tcPr>
            <w:tcW w:w="1080" w:type="dxa"/>
          </w:tcPr>
          <w:p w14:paraId="0978EE6C" w14:textId="3559BFA7" w:rsidR="00A77030" w:rsidRPr="00386966" w:rsidRDefault="00A77030" w:rsidP="00A77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86966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1260" w:type="dxa"/>
          </w:tcPr>
          <w:p w14:paraId="7F5F6D50" w14:textId="0255648F" w:rsidR="00A77030" w:rsidRPr="00386966" w:rsidRDefault="00A77030" w:rsidP="00A77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86966">
              <w:rPr>
                <w:rFonts w:asciiTheme="minorHAnsi" w:hAnsiTheme="minorHAnsi" w:cstheme="minorHAnsi"/>
              </w:rPr>
              <w:t>Required?</w:t>
            </w:r>
          </w:p>
        </w:tc>
        <w:tc>
          <w:tcPr>
            <w:tcW w:w="5665" w:type="dxa"/>
          </w:tcPr>
          <w:p w14:paraId="0AF18C3A" w14:textId="0FB776AC" w:rsidR="00A77030" w:rsidRPr="00386966" w:rsidRDefault="00A77030" w:rsidP="00A77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86966">
              <w:rPr>
                <w:rFonts w:asciiTheme="minorHAnsi" w:hAnsiTheme="minorHAnsi" w:cstheme="minorHAnsi"/>
              </w:rPr>
              <w:t>Description</w:t>
            </w:r>
          </w:p>
        </w:tc>
      </w:tr>
      <w:tr w:rsidR="00A77030" w14:paraId="2618DF3F" w14:textId="77777777" w:rsidTr="00A77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1572ECA" w14:textId="6E3B01DB" w:rsidR="00A77030" w:rsidRPr="00386966" w:rsidRDefault="002E74B8" w:rsidP="00A7703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Field name</w:t>
            </w:r>
          </w:p>
        </w:tc>
        <w:tc>
          <w:tcPr>
            <w:tcW w:w="1080" w:type="dxa"/>
          </w:tcPr>
          <w:p w14:paraId="08AAB9A7" w14:textId="73485A07" w:rsidR="00A77030" w:rsidRPr="00386966" w:rsidRDefault="002E74B8" w:rsidP="00A77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1260" w:type="dxa"/>
          </w:tcPr>
          <w:p w14:paraId="18A0ECFA" w14:textId="56130619" w:rsidR="00A77030" w:rsidRPr="00386966" w:rsidRDefault="002E74B8" w:rsidP="00A77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Yes/no</w:t>
            </w:r>
          </w:p>
        </w:tc>
        <w:tc>
          <w:tcPr>
            <w:tcW w:w="5665" w:type="dxa"/>
          </w:tcPr>
          <w:p w14:paraId="70AFDF5D" w14:textId="00C2BF71" w:rsidR="00A77030" w:rsidRPr="00386966" w:rsidRDefault="002E74B8" w:rsidP="00A77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 of field</w:t>
            </w:r>
          </w:p>
        </w:tc>
      </w:tr>
    </w:tbl>
    <w:p w14:paraId="644F6589" w14:textId="7624FC11" w:rsidR="00A77030" w:rsidRDefault="00A77030" w:rsidP="00A77030"/>
    <w:p w14:paraId="03E713E3" w14:textId="424B7383" w:rsidR="008C09BE" w:rsidRPr="00905AE9" w:rsidRDefault="008C09BE" w:rsidP="00A77030">
      <w:pPr>
        <w:rPr>
          <w:rFonts w:asciiTheme="minorHAnsi" w:hAnsiTheme="minorHAnsi" w:cstheme="minorHAnsi"/>
          <w:b/>
        </w:rPr>
      </w:pPr>
      <w:r w:rsidRPr="00905AE9">
        <w:rPr>
          <w:rFonts w:asciiTheme="minorHAnsi" w:hAnsiTheme="minorHAnsi" w:cstheme="minorHAnsi"/>
          <w:b/>
        </w:rPr>
        <w:t xml:space="preserve">Example: </w:t>
      </w:r>
    </w:p>
    <w:p w14:paraId="549B3553" w14:textId="77777777" w:rsidR="008C09BE" w:rsidRPr="008B061A" w:rsidRDefault="008C09BE" w:rsidP="00EB4D44">
      <w:pPr>
        <w:spacing w:before="60" w:after="60"/>
        <w:rPr>
          <w:rFonts w:ascii="Courier New" w:hAnsi="Courier New" w:cs="Courier New"/>
          <w:sz w:val="20"/>
        </w:rPr>
      </w:pPr>
      <w:r w:rsidRPr="008B061A">
        <w:rPr>
          <w:rFonts w:ascii="Courier New" w:hAnsi="Courier New" w:cs="Courier New"/>
          <w:sz w:val="20"/>
        </w:rPr>
        <w:t>{</w:t>
      </w:r>
    </w:p>
    <w:p w14:paraId="61598119" w14:textId="6A191F76" w:rsidR="008C09BE" w:rsidRPr="008B061A" w:rsidRDefault="008C09BE" w:rsidP="00EB4D44">
      <w:pPr>
        <w:spacing w:before="60" w:after="60"/>
        <w:rPr>
          <w:rFonts w:ascii="Courier New" w:hAnsi="Courier New" w:cs="Courier New"/>
          <w:sz w:val="20"/>
        </w:rPr>
      </w:pPr>
      <w:r w:rsidRPr="008B061A">
        <w:rPr>
          <w:rFonts w:ascii="Courier New" w:hAnsi="Courier New" w:cs="Courier New"/>
          <w:sz w:val="20"/>
        </w:rPr>
        <w:t xml:space="preserve">   "</w:t>
      </w:r>
      <w:r w:rsidR="002E74B8">
        <w:rPr>
          <w:rFonts w:ascii="Courier New" w:hAnsi="Courier New" w:cs="Courier New"/>
          <w:sz w:val="20"/>
        </w:rPr>
        <w:t>field1</w:t>
      </w:r>
      <w:r w:rsidRPr="008B061A">
        <w:rPr>
          <w:rFonts w:ascii="Courier New" w:hAnsi="Courier New" w:cs="Courier New"/>
          <w:sz w:val="20"/>
        </w:rPr>
        <w:t>": "</w:t>
      </w:r>
      <w:r w:rsidR="002E74B8">
        <w:rPr>
          <w:rFonts w:ascii="Courier New" w:hAnsi="Courier New" w:cs="Courier New"/>
          <w:sz w:val="20"/>
        </w:rPr>
        <w:t>value1</w:t>
      </w:r>
      <w:r w:rsidRPr="008B061A">
        <w:rPr>
          <w:rFonts w:ascii="Courier New" w:hAnsi="Courier New" w:cs="Courier New"/>
          <w:sz w:val="20"/>
        </w:rPr>
        <w:t>",</w:t>
      </w:r>
    </w:p>
    <w:p w14:paraId="41BA9504" w14:textId="154570C6" w:rsidR="008C09BE" w:rsidRPr="008B061A" w:rsidRDefault="008C09BE" w:rsidP="00EB4D44">
      <w:pPr>
        <w:spacing w:before="60" w:after="60"/>
        <w:rPr>
          <w:rFonts w:ascii="Courier New" w:hAnsi="Courier New" w:cs="Courier New"/>
          <w:sz w:val="20"/>
        </w:rPr>
      </w:pPr>
      <w:r w:rsidRPr="008B061A">
        <w:rPr>
          <w:rFonts w:ascii="Courier New" w:hAnsi="Courier New" w:cs="Courier New"/>
          <w:sz w:val="20"/>
        </w:rPr>
        <w:t xml:space="preserve">   "</w:t>
      </w:r>
      <w:r w:rsidR="002E74B8">
        <w:rPr>
          <w:rFonts w:ascii="Courier New" w:hAnsi="Courier New" w:cs="Courier New"/>
          <w:sz w:val="20"/>
        </w:rPr>
        <w:t>field2</w:t>
      </w:r>
      <w:r w:rsidRPr="008B061A">
        <w:rPr>
          <w:rFonts w:ascii="Courier New" w:hAnsi="Courier New" w:cs="Courier New"/>
          <w:sz w:val="20"/>
        </w:rPr>
        <w:t>": "</w:t>
      </w:r>
      <w:r w:rsidR="002E74B8">
        <w:rPr>
          <w:rFonts w:ascii="Courier New" w:hAnsi="Courier New" w:cs="Courier New"/>
          <w:sz w:val="20"/>
        </w:rPr>
        <w:t>value2</w:t>
      </w:r>
      <w:r w:rsidRPr="008B061A">
        <w:rPr>
          <w:rFonts w:ascii="Courier New" w:hAnsi="Courier New" w:cs="Courier New"/>
          <w:sz w:val="20"/>
        </w:rPr>
        <w:t>",</w:t>
      </w:r>
    </w:p>
    <w:p w14:paraId="639B34A4" w14:textId="581561F0" w:rsidR="008C09BE" w:rsidRPr="008B061A" w:rsidRDefault="008C09BE" w:rsidP="00EB4D44">
      <w:pPr>
        <w:spacing w:before="60" w:after="60"/>
        <w:rPr>
          <w:rFonts w:ascii="Courier New" w:hAnsi="Courier New" w:cs="Courier New"/>
          <w:sz w:val="20"/>
        </w:rPr>
      </w:pPr>
      <w:r w:rsidRPr="008B061A">
        <w:rPr>
          <w:rFonts w:ascii="Courier New" w:hAnsi="Courier New" w:cs="Courier New"/>
          <w:sz w:val="20"/>
        </w:rPr>
        <w:t>}</w:t>
      </w:r>
    </w:p>
    <w:p w14:paraId="1CBC0107" w14:textId="77777777" w:rsidR="002E74B8" w:rsidRDefault="002E74B8">
      <w:pPr>
        <w:spacing w:before="0" w:after="0"/>
        <w:rPr>
          <w:rFonts w:ascii="Arial Narrow" w:hAnsi="Arial Narrow"/>
          <w:b/>
          <w:kern w:val="28"/>
          <w:sz w:val="36"/>
        </w:rPr>
      </w:pPr>
      <w:r>
        <w:br w:type="page"/>
      </w:r>
    </w:p>
    <w:p w14:paraId="60292505" w14:textId="3F045710" w:rsidR="00E921F9" w:rsidRDefault="002C3A1A" w:rsidP="002C3A1A">
      <w:pPr>
        <w:pStyle w:val="Heading1"/>
      </w:pPr>
      <w:bookmarkStart w:id="32" w:name="_Toc513562919"/>
      <w:r w:rsidRPr="00063011">
        <w:lastRenderedPageBreak/>
        <w:t>API Specification</w:t>
      </w:r>
      <w:bookmarkEnd w:id="32"/>
    </w:p>
    <w:p w14:paraId="248CD02A" w14:textId="6BE6A197" w:rsidR="00D83C10" w:rsidRPr="00D83C10" w:rsidRDefault="00D83C10" w:rsidP="00D83C1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Overview text…</w:t>
      </w:r>
    </w:p>
    <w:p w14:paraId="796755BE" w14:textId="0792FD9A" w:rsidR="002E74B8" w:rsidRDefault="002E74B8" w:rsidP="00D83C10">
      <w:pPr>
        <w:pStyle w:val="Heading2"/>
      </w:pPr>
      <w:bookmarkStart w:id="33" w:name="_Toc513562920"/>
      <w:r w:rsidRPr="009C6390">
        <w:t>Endpoint</w:t>
      </w:r>
      <w:r>
        <w:t xml:space="preserve"> Name</w:t>
      </w:r>
      <w:bookmarkEnd w:id="33"/>
    </w:p>
    <w:p w14:paraId="0C514852" w14:textId="1D8101E3" w:rsidR="002E74B8" w:rsidRDefault="002E74B8" w:rsidP="00D83C10">
      <w:pPr>
        <w:pStyle w:val="Heading3"/>
      </w:pPr>
      <w:bookmarkStart w:id="34" w:name="_Toc513562921"/>
      <w:r>
        <w:t>API Call Name</w:t>
      </w:r>
      <w:bookmarkEnd w:id="34"/>
    </w:p>
    <w:p w14:paraId="254C5B54" w14:textId="51D442C8" w:rsidR="004C02DC" w:rsidRPr="002E74B8" w:rsidRDefault="002E74B8" w:rsidP="00F20B2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GET</w:t>
      </w:r>
      <w:r w:rsidRPr="00386966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&lt;</w:t>
      </w:r>
      <w:proofErr w:type="spellStart"/>
      <w:r>
        <w:rPr>
          <w:rFonts w:asciiTheme="minorHAnsi" w:hAnsiTheme="minorHAnsi" w:cstheme="minorHAnsi"/>
          <w:b/>
        </w:rPr>
        <w:t>url</w:t>
      </w:r>
      <w:proofErr w:type="spellEnd"/>
      <w:r>
        <w:rPr>
          <w:rFonts w:asciiTheme="minorHAnsi" w:hAnsiTheme="minorHAnsi" w:cstheme="minorHAnsi"/>
          <w:b/>
        </w:rPr>
        <w:t>&gt;</w:t>
      </w:r>
    </w:p>
    <w:p w14:paraId="27272056" w14:textId="0027A8CA" w:rsidR="00BE5E84" w:rsidRPr="00F5113A" w:rsidRDefault="00BE5E84" w:rsidP="00BE5E84">
      <w:pPr>
        <w:rPr>
          <w:rFonts w:asciiTheme="minorHAnsi" w:hAnsiTheme="minorHAnsi" w:cstheme="minorHAnsi"/>
          <w:b/>
        </w:rPr>
      </w:pPr>
      <w:r w:rsidRPr="00F5113A">
        <w:rPr>
          <w:rFonts w:asciiTheme="minorHAnsi" w:hAnsiTheme="minorHAnsi" w:cstheme="minorHAnsi"/>
          <w:b/>
        </w:rPr>
        <w:t>Header:</w:t>
      </w:r>
    </w:p>
    <w:tbl>
      <w:tblPr>
        <w:tblStyle w:val="GridTable6Colorful-Accent1"/>
        <w:tblW w:w="9355" w:type="dxa"/>
        <w:tblLook w:val="04A0" w:firstRow="1" w:lastRow="0" w:firstColumn="1" w:lastColumn="0" w:noHBand="0" w:noVBand="1"/>
      </w:tblPr>
      <w:tblGrid>
        <w:gridCol w:w="1590"/>
        <w:gridCol w:w="1915"/>
        <w:gridCol w:w="5850"/>
      </w:tblGrid>
      <w:tr w:rsidR="00BE5E84" w14:paraId="5A7DB355" w14:textId="77777777" w:rsidTr="00A42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23104ABA" w14:textId="77777777" w:rsidR="00BE5E84" w:rsidRDefault="00BE5E84" w:rsidP="00A42F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Header</w:t>
            </w:r>
          </w:p>
        </w:tc>
        <w:tc>
          <w:tcPr>
            <w:tcW w:w="1915" w:type="dxa"/>
          </w:tcPr>
          <w:p w14:paraId="430F7FFC" w14:textId="77777777" w:rsidR="00BE5E84" w:rsidRDefault="00BE5E84" w:rsidP="00A42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5850" w:type="dxa"/>
          </w:tcPr>
          <w:p w14:paraId="44ADCC26" w14:textId="77777777" w:rsidR="00BE5E84" w:rsidRDefault="00BE5E84" w:rsidP="00A42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BE5E84" w14:paraId="5880CCF8" w14:textId="77777777" w:rsidTr="00A42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2355A271" w14:textId="679C17CC" w:rsidR="00BE5E84" w:rsidRDefault="002E74B8" w:rsidP="00A42F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Field name</w:t>
            </w:r>
          </w:p>
        </w:tc>
        <w:tc>
          <w:tcPr>
            <w:tcW w:w="1915" w:type="dxa"/>
          </w:tcPr>
          <w:p w14:paraId="2745855F" w14:textId="0B03A227" w:rsidR="00BE5E84" w:rsidRDefault="002E74B8" w:rsidP="00A4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Field type</w:t>
            </w:r>
          </w:p>
        </w:tc>
        <w:tc>
          <w:tcPr>
            <w:tcW w:w="5850" w:type="dxa"/>
          </w:tcPr>
          <w:p w14:paraId="311A4975" w14:textId="623A4672" w:rsidR="00BE5E84" w:rsidRDefault="002E74B8" w:rsidP="00A4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Field description</w:t>
            </w:r>
          </w:p>
        </w:tc>
      </w:tr>
    </w:tbl>
    <w:p w14:paraId="7C03FC4E" w14:textId="6606FF4A" w:rsidR="00BE5E84" w:rsidRDefault="00BE5E84" w:rsidP="00F20B2F">
      <w:pPr>
        <w:rPr>
          <w:rFonts w:asciiTheme="minorHAnsi" w:hAnsiTheme="minorHAnsi" w:cstheme="minorHAnsi"/>
        </w:rPr>
      </w:pPr>
    </w:p>
    <w:p w14:paraId="4064E2FC" w14:textId="3AF5F4B0" w:rsidR="00BE5E84" w:rsidRPr="00F5113A" w:rsidRDefault="00BE5E84" w:rsidP="00BE5E8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Response</w:t>
      </w:r>
      <w:r w:rsidRPr="00F5113A">
        <w:rPr>
          <w:rFonts w:asciiTheme="minorHAnsi" w:hAnsiTheme="minorHAnsi" w:cstheme="minorHAnsi"/>
          <w:b/>
        </w:rPr>
        <w:t>:</w:t>
      </w:r>
    </w:p>
    <w:tbl>
      <w:tblPr>
        <w:tblStyle w:val="GridTable6Colorful-Accent1"/>
        <w:tblW w:w="9355" w:type="dxa"/>
        <w:tblLook w:val="04A0" w:firstRow="1" w:lastRow="0" w:firstColumn="1" w:lastColumn="0" w:noHBand="0" w:noVBand="1"/>
      </w:tblPr>
      <w:tblGrid>
        <w:gridCol w:w="2515"/>
        <w:gridCol w:w="1440"/>
        <w:gridCol w:w="5400"/>
      </w:tblGrid>
      <w:tr w:rsidR="001C2482" w14:paraId="4FFE4A90" w14:textId="77777777" w:rsidTr="002E7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964B822" w14:textId="77777777" w:rsidR="00BE5E84" w:rsidRDefault="00BE5E84" w:rsidP="00A42F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Field</w:t>
            </w:r>
          </w:p>
        </w:tc>
        <w:tc>
          <w:tcPr>
            <w:tcW w:w="1440" w:type="dxa"/>
          </w:tcPr>
          <w:p w14:paraId="27F8E158" w14:textId="77777777" w:rsidR="00BE5E84" w:rsidRDefault="00BE5E84" w:rsidP="00A42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5400" w:type="dxa"/>
          </w:tcPr>
          <w:p w14:paraId="11E9C384" w14:textId="77777777" w:rsidR="00BE5E84" w:rsidRDefault="00BE5E84" w:rsidP="00A42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1C2482" w14:paraId="5EE786C2" w14:textId="77777777" w:rsidTr="002E7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97F4536" w14:textId="53CF78A2" w:rsidR="00BE5E84" w:rsidRDefault="002E74B8" w:rsidP="00A42F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Field name</w:t>
            </w:r>
          </w:p>
        </w:tc>
        <w:tc>
          <w:tcPr>
            <w:tcW w:w="1440" w:type="dxa"/>
          </w:tcPr>
          <w:p w14:paraId="528F0CB8" w14:textId="3027F464" w:rsidR="00BE5E84" w:rsidRDefault="002E74B8" w:rsidP="00A4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Field type</w:t>
            </w:r>
          </w:p>
        </w:tc>
        <w:tc>
          <w:tcPr>
            <w:tcW w:w="5400" w:type="dxa"/>
          </w:tcPr>
          <w:p w14:paraId="54E7E275" w14:textId="64887801" w:rsidR="00BE5E84" w:rsidRPr="001C2482" w:rsidRDefault="002E74B8" w:rsidP="00A42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Field description</w:t>
            </w:r>
          </w:p>
        </w:tc>
      </w:tr>
    </w:tbl>
    <w:p w14:paraId="357CB358" w14:textId="77777777" w:rsidR="00BE5E84" w:rsidRPr="00386966" w:rsidRDefault="00BE5E84" w:rsidP="00F20B2F">
      <w:pPr>
        <w:rPr>
          <w:rFonts w:asciiTheme="minorHAnsi" w:hAnsiTheme="minorHAnsi" w:cstheme="minorHAnsi"/>
        </w:rPr>
      </w:pPr>
    </w:p>
    <w:p w14:paraId="21E8EF3D" w14:textId="3E431E86" w:rsidR="004C02DC" w:rsidRPr="00386966" w:rsidRDefault="004C02DC" w:rsidP="00F20B2F">
      <w:pPr>
        <w:rPr>
          <w:rFonts w:asciiTheme="minorHAnsi" w:hAnsiTheme="minorHAnsi" w:cstheme="minorHAnsi"/>
          <w:b/>
        </w:rPr>
      </w:pPr>
      <w:r w:rsidRPr="00386966">
        <w:rPr>
          <w:rFonts w:asciiTheme="minorHAnsi" w:hAnsiTheme="minorHAnsi" w:cstheme="minorHAnsi"/>
          <w:b/>
        </w:rPr>
        <w:t>Example call:</w:t>
      </w:r>
    </w:p>
    <w:p w14:paraId="0F3AC8E6" w14:textId="63D4489D" w:rsidR="004C02DC" w:rsidRPr="007C7FD9" w:rsidRDefault="004C02DC" w:rsidP="00C948B4">
      <w:pPr>
        <w:spacing w:before="0" w:after="0"/>
        <w:rPr>
          <w:rFonts w:ascii="Courier New" w:hAnsi="Courier New" w:cs="Courier New"/>
          <w:sz w:val="20"/>
        </w:rPr>
      </w:pPr>
      <w:r w:rsidRPr="007C7FD9">
        <w:rPr>
          <w:rFonts w:ascii="Courier New" w:hAnsi="Courier New" w:cs="Courier New"/>
          <w:sz w:val="20"/>
        </w:rPr>
        <w:t xml:space="preserve">GET </w:t>
      </w:r>
      <w:r w:rsidR="002E74B8">
        <w:rPr>
          <w:rFonts w:ascii="Courier New" w:hAnsi="Courier New" w:cs="Courier New"/>
          <w:sz w:val="20"/>
        </w:rPr>
        <w:t>&lt;</w:t>
      </w:r>
      <w:proofErr w:type="spellStart"/>
      <w:r w:rsidR="002E74B8">
        <w:rPr>
          <w:rFonts w:ascii="Courier New" w:hAnsi="Courier New" w:cs="Courier New"/>
          <w:sz w:val="20"/>
        </w:rPr>
        <w:t>url</w:t>
      </w:r>
      <w:proofErr w:type="spellEnd"/>
      <w:r w:rsidR="002E74B8">
        <w:rPr>
          <w:rFonts w:ascii="Courier New" w:hAnsi="Courier New" w:cs="Courier New"/>
          <w:sz w:val="20"/>
        </w:rPr>
        <w:t>&gt;</w:t>
      </w:r>
    </w:p>
    <w:p w14:paraId="5D39E815" w14:textId="061B8C58" w:rsidR="004C02DC" w:rsidRPr="007C7FD9" w:rsidRDefault="004C02DC" w:rsidP="00C948B4">
      <w:pPr>
        <w:spacing w:before="0" w:after="0"/>
        <w:rPr>
          <w:rFonts w:ascii="Courier New" w:hAnsi="Courier New" w:cs="Courier New"/>
          <w:sz w:val="20"/>
        </w:rPr>
      </w:pPr>
      <w:r w:rsidRPr="007C7FD9">
        <w:rPr>
          <w:rFonts w:ascii="Courier New" w:hAnsi="Courier New" w:cs="Courier New"/>
          <w:sz w:val="20"/>
        </w:rPr>
        <w:t xml:space="preserve">Host: </w:t>
      </w:r>
      <w:r w:rsidR="002E74B8">
        <w:rPr>
          <w:rFonts w:ascii="Courier New" w:hAnsi="Courier New" w:cs="Courier New"/>
          <w:sz w:val="20"/>
        </w:rPr>
        <w:t>www</w:t>
      </w:r>
      <w:r w:rsidRPr="007C7FD9">
        <w:rPr>
          <w:rFonts w:ascii="Courier New" w:hAnsi="Courier New" w:cs="Courier New"/>
          <w:sz w:val="20"/>
        </w:rPr>
        <w:t>.example.com</w:t>
      </w:r>
    </w:p>
    <w:p w14:paraId="2FF6BF04" w14:textId="4C53F9D0" w:rsidR="004C02DC" w:rsidRDefault="004C02DC" w:rsidP="00C948B4">
      <w:pPr>
        <w:spacing w:before="0" w:after="0"/>
        <w:rPr>
          <w:rFonts w:ascii="Courier New" w:hAnsi="Courier New" w:cs="Courier New"/>
          <w:sz w:val="20"/>
        </w:rPr>
      </w:pPr>
      <w:r w:rsidRPr="007C7FD9">
        <w:rPr>
          <w:rFonts w:ascii="Courier New" w:hAnsi="Courier New" w:cs="Courier New"/>
          <w:sz w:val="20"/>
        </w:rPr>
        <w:t>Accept: text/plain, applicatio</w:t>
      </w:r>
      <w:r>
        <w:rPr>
          <w:rFonts w:ascii="Courier New" w:hAnsi="Courier New" w:cs="Courier New"/>
          <w:sz w:val="20"/>
        </w:rPr>
        <w:t>n/</w:t>
      </w:r>
      <w:proofErr w:type="spellStart"/>
      <w:r>
        <w:rPr>
          <w:rFonts w:ascii="Courier New" w:hAnsi="Courier New" w:cs="Courier New"/>
          <w:sz w:val="20"/>
        </w:rPr>
        <w:t>json</w:t>
      </w:r>
      <w:proofErr w:type="spellEnd"/>
      <w:r>
        <w:rPr>
          <w:rFonts w:ascii="Courier New" w:hAnsi="Courier New" w:cs="Courier New"/>
          <w:sz w:val="20"/>
        </w:rPr>
        <w:t>, application/*+</w:t>
      </w:r>
      <w:proofErr w:type="spellStart"/>
      <w:r>
        <w:rPr>
          <w:rFonts w:ascii="Courier New" w:hAnsi="Courier New" w:cs="Courier New"/>
          <w:sz w:val="20"/>
        </w:rPr>
        <w:t>json</w:t>
      </w:r>
      <w:proofErr w:type="spellEnd"/>
      <w:r>
        <w:rPr>
          <w:rFonts w:ascii="Courier New" w:hAnsi="Courier New" w:cs="Courier New"/>
          <w:sz w:val="20"/>
        </w:rPr>
        <w:t>, */*</w:t>
      </w:r>
    </w:p>
    <w:p w14:paraId="4CA385CA" w14:textId="77777777" w:rsidR="004C02DC" w:rsidRPr="004C02DC" w:rsidRDefault="004C02DC" w:rsidP="00F20B2F">
      <w:pPr>
        <w:rPr>
          <w:rFonts w:ascii="Courier New" w:hAnsi="Courier New" w:cs="Courier New"/>
          <w:sz w:val="20"/>
        </w:rPr>
      </w:pPr>
    </w:p>
    <w:p w14:paraId="27635F5B" w14:textId="5ED0D2D6" w:rsidR="004C02DC" w:rsidRPr="00386966" w:rsidRDefault="004C02DC" w:rsidP="00F20B2F">
      <w:pPr>
        <w:rPr>
          <w:rFonts w:asciiTheme="minorHAnsi" w:hAnsiTheme="minorHAnsi" w:cstheme="minorHAnsi"/>
          <w:b/>
        </w:rPr>
      </w:pPr>
      <w:r w:rsidRPr="00386966">
        <w:rPr>
          <w:rFonts w:asciiTheme="minorHAnsi" w:hAnsiTheme="minorHAnsi" w:cstheme="minorHAnsi"/>
          <w:b/>
        </w:rPr>
        <w:t>Example response:</w:t>
      </w:r>
    </w:p>
    <w:p w14:paraId="71B8B03C" w14:textId="77777777" w:rsidR="004C02DC" w:rsidRPr="00C948B4" w:rsidRDefault="004C02DC" w:rsidP="00C948B4">
      <w:pPr>
        <w:spacing w:before="0" w:after="0"/>
        <w:rPr>
          <w:rFonts w:ascii="Courier New" w:hAnsi="Courier New" w:cs="Courier New"/>
          <w:sz w:val="20"/>
        </w:rPr>
      </w:pPr>
      <w:r w:rsidRPr="00C948B4">
        <w:rPr>
          <w:rFonts w:ascii="Courier New" w:hAnsi="Courier New" w:cs="Courier New"/>
          <w:sz w:val="20"/>
        </w:rPr>
        <w:t>{</w:t>
      </w:r>
    </w:p>
    <w:p w14:paraId="554DE827" w14:textId="183C93D9" w:rsidR="004C02DC" w:rsidRPr="00C948B4" w:rsidRDefault="004C02DC" w:rsidP="00C948B4">
      <w:pPr>
        <w:spacing w:before="0" w:after="0"/>
        <w:rPr>
          <w:rFonts w:ascii="Courier New" w:hAnsi="Courier New" w:cs="Courier New"/>
          <w:sz w:val="20"/>
        </w:rPr>
      </w:pPr>
      <w:r w:rsidRPr="00C948B4">
        <w:rPr>
          <w:rFonts w:ascii="Courier New" w:hAnsi="Courier New" w:cs="Courier New"/>
          <w:sz w:val="20"/>
        </w:rPr>
        <w:t xml:space="preserve"> "</w:t>
      </w:r>
      <w:r w:rsidR="002E74B8">
        <w:rPr>
          <w:rFonts w:ascii="Courier New" w:hAnsi="Courier New" w:cs="Courier New"/>
          <w:sz w:val="20"/>
        </w:rPr>
        <w:t>field1</w:t>
      </w:r>
      <w:r w:rsidRPr="00C948B4">
        <w:rPr>
          <w:rFonts w:ascii="Courier New" w:hAnsi="Courier New" w:cs="Courier New"/>
          <w:sz w:val="20"/>
        </w:rPr>
        <w:t>": "</w:t>
      </w:r>
      <w:r w:rsidR="002E74B8">
        <w:rPr>
          <w:rFonts w:ascii="Courier New" w:hAnsi="Courier New" w:cs="Courier New"/>
          <w:sz w:val="20"/>
        </w:rPr>
        <w:t>value1</w:t>
      </w:r>
      <w:r w:rsidRPr="00C948B4">
        <w:rPr>
          <w:rFonts w:ascii="Courier New" w:hAnsi="Courier New" w:cs="Courier New"/>
          <w:sz w:val="20"/>
        </w:rPr>
        <w:t>",</w:t>
      </w:r>
    </w:p>
    <w:p w14:paraId="28D011D6" w14:textId="53720B3A" w:rsidR="004C02DC" w:rsidRPr="00C948B4" w:rsidRDefault="004C02DC" w:rsidP="00C948B4">
      <w:pPr>
        <w:spacing w:before="0" w:after="0"/>
        <w:rPr>
          <w:rFonts w:ascii="Courier New" w:hAnsi="Courier New" w:cs="Courier New"/>
          <w:sz w:val="20"/>
        </w:rPr>
      </w:pPr>
      <w:r w:rsidRPr="00C948B4">
        <w:rPr>
          <w:rFonts w:ascii="Courier New" w:hAnsi="Courier New" w:cs="Courier New"/>
          <w:sz w:val="20"/>
        </w:rPr>
        <w:t xml:space="preserve"> "</w:t>
      </w:r>
      <w:r w:rsidR="002E74B8">
        <w:rPr>
          <w:rFonts w:ascii="Courier New" w:hAnsi="Courier New" w:cs="Courier New"/>
          <w:sz w:val="20"/>
        </w:rPr>
        <w:t>field2</w:t>
      </w:r>
      <w:r w:rsidRPr="00C948B4">
        <w:rPr>
          <w:rFonts w:ascii="Courier New" w:hAnsi="Courier New" w:cs="Courier New"/>
          <w:sz w:val="20"/>
        </w:rPr>
        <w:t>": "</w:t>
      </w:r>
      <w:r w:rsidR="002E74B8">
        <w:rPr>
          <w:rFonts w:ascii="Courier New" w:hAnsi="Courier New" w:cs="Courier New"/>
          <w:sz w:val="20"/>
        </w:rPr>
        <w:t>value2</w:t>
      </w:r>
      <w:r w:rsidRPr="00C948B4">
        <w:rPr>
          <w:rFonts w:ascii="Courier New" w:hAnsi="Courier New" w:cs="Courier New"/>
          <w:sz w:val="20"/>
        </w:rPr>
        <w:t>",</w:t>
      </w:r>
    </w:p>
    <w:p w14:paraId="75499DA5" w14:textId="18DD8A2B" w:rsidR="004C02DC" w:rsidRPr="00C948B4" w:rsidRDefault="004C02DC" w:rsidP="00C948B4">
      <w:pPr>
        <w:spacing w:before="0" w:after="0"/>
        <w:rPr>
          <w:rFonts w:ascii="Courier New" w:hAnsi="Courier New" w:cs="Courier New"/>
          <w:sz w:val="20"/>
        </w:rPr>
      </w:pPr>
      <w:r w:rsidRPr="00C948B4">
        <w:rPr>
          <w:rFonts w:ascii="Courier New" w:hAnsi="Courier New" w:cs="Courier New"/>
          <w:sz w:val="20"/>
        </w:rPr>
        <w:t>}</w:t>
      </w:r>
    </w:p>
    <w:p w14:paraId="369E2ADA" w14:textId="77777777" w:rsidR="002E74B8" w:rsidRDefault="002E74B8">
      <w:pPr>
        <w:spacing w:before="0" w:after="0"/>
        <w:rPr>
          <w:rFonts w:ascii="Arial Narrow" w:hAnsi="Arial Narrow"/>
          <w:b/>
          <w:kern w:val="28"/>
          <w:sz w:val="36"/>
        </w:rPr>
      </w:pPr>
      <w:r>
        <w:br w:type="page"/>
      </w:r>
    </w:p>
    <w:p w14:paraId="358BAEA1" w14:textId="2BF37A0E" w:rsidR="0001183E" w:rsidRDefault="00E921F9" w:rsidP="0001183E">
      <w:pPr>
        <w:pStyle w:val="Heading1"/>
      </w:pPr>
      <w:bookmarkStart w:id="35" w:name="_Toc513562922"/>
      <w:r>
        <w:lastRenderedPageBreak/>
        <w:t>Message Specification</w:t>
      </w:r>
      <w:bookmarkEnd w:id="29"/>
      <w:bookmarkEnd w:id="35"/>
    </w:p>
    <w:p w14:paraId="615F9915" w14:textId="202A86E8" w:rsidR="000E119C" w:rsidRPr="00386966" w:rsidRDefault="002E74B8" w:rsidP="000E11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Overview text…</w:t>
      </w:r>
    </w:p>
    <w:p w14:paraId="2DF421F5" w14:textId="50E19E1D" w:rsidR="0001183E" w:rsidRDefault="000E119C" w:rsidP="0001183E">
      <w:pPr>
        <w:pStyle w:val="Heading2"/>
      </w:pPr>
      <w:bookmarkStart w:id="36" w:name="_Toc513562923"/>
      <w:r>
        <w:t>Message</w:t>
      </w:r>
      <w:r w:rsidR="002E74B8">
        <w:t xml:space="preserve"> Name</w:t>
      </w:r>
      <w:bookmarkEnd w:id="36"/>
    </w:p>
    <w:p w14:paraId="3E961CF5" w14:textId="6CC09A0E" w:rsidR="000E119C" w:rsidRDefault="000E119C" w:rsidP="000E119C">
      <w:pPr>
        <w:pStyle w:val="Heading3"/>
      </w:pPr>
      <w:bookmarkStart w:id="37" w:name="_Toc513562924"/>
      <w:r>
        <w:t>Queue Type</w:t>
      </w:r>
      <w:bookmarkEnd w:id="37"/>
    </w:p>
    <w:p w14:paraId="251D1FD9" w14:textId="78DE4F81" w:rsidR="000E119C" w:rsidRPr="00386966" w:rsidRDefault="00D83C10" w:rsidP="000E119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&lt;Type of queue for message and why&gt;  (e.g. publish and subscribe to notify…)</w:t>
      </w:r>
    </w:p>
    <w:p w14:paraId="05F6697A" w14:textId="04A6192F" w:rsidR="00017780" w:rsidRDefault="00420D43" w:rsidP="00017780">
      <w:pPr>
        <w:pStyle w:val="Heading3"/>
      </w:pPr>
      <w:bookmarkStart w:id="38" w:name="_Toc513562925"/>
      <w:r>
        <w:t xml:space="preserve">Message </w:t>
      </w:r>
      <w:r w:rsidR="00036321">
        <w:t>Payload</w:t>
      </w:r>
      <w:bookmarkEnd w:id="38"/>
    </w:p>
    <w:tbl>
      <w:tblPr>
        <w:tblStyle w:val="GridTable6Colorful-Accent1"/>
        <w:tblW w:w="9355" w:type="dxa"/>
        <w:tblLook w:val="04A0" w:firstRow="1" w:lastRow="0" w:firstColumn="1" w:lastColumn="0" w:noHBand="0" w:noVBand="1"/>
      </w:tblPr>
      <w:tblGrid>
        <w:gridCol w:w="2292"/>
        <w:gridCol w:w="1905"/>
        <w:gridCol w:w="5158"/>
      </w:tblGrid>
      <w:tr w:rsidR="00017780" w14:paraId="3F1F96B4" w14:textId="77777777" w:rsidTr="00036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261F92FA" w14:textId="77777777" w:rsidR="00017780" w:rsidRDefault="00017780" w:rsidP="00FF744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Field</w:t>
            </w:r>
          </w:p>
        </w:tc>
        <w:tc>
          <w:tcPr>
            <w:tcW w:w="1905" w:type="dxa"/>
          </w:tcPr>
          <w:p w14:paraId="24565258" w14:textId="77777777" w:rsidR="00017780" w:rsidRDefault="00017780" w:rsidP="00FF7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5158" w:type="dxa"/>
          </w:tcPr>
          <w:p w14:paraId="1EA1C56D" w14:textId="77777777" w:rsidR="00017780" w:rsidRDefault="00017780" w:rsidP="00FF7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017780" w14:paraId="49B8E19B" w14:textId="77777777" w:rsidTr="0003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39E54265" w14:textId="15AD6586" w:rsidR="00017780" w:rsidRDefault="002E74B8" w:rsidP="00FF744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Field name</w:t>
            </w:r>
          </w:p>
        </w:tc>
        <w:tc>
          <w:tcPr>
            <w:tcW w:w="1905" w:type="dxa"/>
          </w:tcPr>
          <w:p w14:paraId="2B30EFB7" w14:textId="0EC94272" w:rsidR="00017780" w:rsidRDefault="002E74B8" w:rsidP="00FF7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Field type</w:t>
            </w:r>
          </w:p>
        </w:tc>
        <w:tc>
          <w:tcPr>
            <w:tcW w:w="5158" w:type="dxa"/>
          </w:tcPr>
          <w:p w14:paraId="0F68FCDA" w14:textId="279BD7DD" w:rsidR="00017780" w:rsidRDefault="002E74B8" w:rsidP="00FF7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Field description</w:t>
            </w:r>
          </w:p>
        </w:tc>
      </w:tr>
    </w:tbl>
    <w:p w14:paraId="324A2009" w14:textId="77777777" w:rsidR="00017780" w:rsidRPr="00017780" w:rsidRDefault="00017780" w:rsidP="00017780"/>
    <w:p w14:paraId="5A23697F" w14:textId="2F1B322B" w:rsidR="007506B2" w:rsidRDefault="007506B2" w:rsidP="001C253E">
      <w:pPr>
        <w:rPr>
          <w:rFonts w:asciiTheme="minorHAnsi" w:hAnsiTheme="minorHAnsi"/>
        </w:rPr>
      </w:pPr>
    </w:p>
    <w:p w14:paraId="68E1D5FC" w14:textId="4D1D7998" w:rsidR="00D84F6E" w:rsidRPr="00D83C10" w:rsidRDefault="00D84F6E" w:rsidP="00D83C10">
      <w:pPr>
        <w:spacing w:before="0" w:after="0"/>
        <w:rPr>
          <w:rFonts w:asciiTheme="minorHAnsi" w:hAnsiTheme="minorHAnsi"/>
        </w:rPr>
      </w:pPr>
    </w:p>
    <w:sectPr w:rsidR="00D84F6E" w:rsidRPr="00D83C10" w:rsidSect="001C253E">
      <w:headerReference w:type="even" r:id="rId26"/>
      <w:headerReference w:type="default" r:id="rId27"/>
      <w:footerReference w:type="default" r:id="rId28"/>
      <w:headerReference w:type="first" r:id="rId29"/>
      <w:footerReference w:type="first" r:id="rId30"/>
      <w:pgSz w:w="12240" w:h="15840" w:code="1"/>
      <w:pgMar w:top="1440" w:right="1440" w:bottom="1440" w:left="1440" w:header="504" w:footer="50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9632C" w14:textId="77777777" w:rsidR="002E497D" w:rsidRDefault="002E497D">
      <w:r>
        <w:separator/>
      </w:r>
    </w:p>
    <w:p w14:paraId="519E6FDE" w14:textId="77777777" w:rsidR="002E497D" w:rsidRDefault="002E497D"/>
  </w:endnote>
  <w:endnote w:type="continuationSeparator" w:id="0">
    <w:p w14:paraId="30E08344" w14:textId="77777777" w:rsidR="002E497D" w:rsidRDefault="002E497D">
      <w:r>
        <w:continuationSeparator/>
      </w:r>
    </w:p>
    <w:p w14:paraId="301892C8" w14:textId="77777777" w:rsidR="002E497D" w:rsidRDefault="002E49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F272E" w14:textId="1C851F73" w:rsidR="000811DC" w:rsidRDefault="000811DC">
    <w:pPr>
      <w:pStyle w:val="Footer"/>
      <w:rPr>
        <w:rStyle w:val="PageNumber"/>
      </w:rPr>
    </w:pPr>
    <w:fldSimple w:instr=" STYLEREF  &quot;Doc Title&quot;  \* MERGEFORMAT ">
      <w:r>
        <w:rPr>
          <w:noProof/>
        </w:rPr>
        <w:t>Service Definition: Service Registration and Discovery</w:t>
      </w:r>
    </w:fldSimple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iii</w:t>
    </w:r>
    <w:r>
      <w:rPr>
        <w:rStyle w:val="PageNumber"/>
      </w:rPr>
      <w:fldChar w:fldCharType="end"/>
    </w:r>
  </w:p>
  <w:p w14:paraId="42FEB4E0" w14:textId="10A9A17F" w:rsidR="000811DC" w:rsidRDefault="000811DC">
    <w:pPr>
      <w:pStyle w:val="Footer"/>
      <w:rPr>
        <w:b/>
        <w:sz w:val="20"/>
      </w:rPr>
    </w:pPr>
    <w:r>
      <w:fldChar w:fldCharType="begin"/>
    </w:r>
    <w:r>
      <w:instrText xml:space="preserve"> STYLEREF  "Version Number"  \* MERGEFORMAT </w:instrText>
    </w:r>
    <w:r>
      <w:fldChar w:fldCharType="separate"/>
    </w:r>
    <w:r>
      <w:rPr>
        <w:b/>
        <w:bCs/>
        <w:noProof/>
      </w:rPr>
      <w:t>Error! Use the Home tab to apply Version Number to the text that you want to appear here.</w:t>
    </w:r>
    <w:r>
      <w:rPr>
        <w:rStyle w:val="PageNumber"/>
        <w:noProof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fldSimple w:instr=" STYLEREF  PubDate  \* MERGEFORMAT ">
      <w:r w:rsidRPr="00E951B5">
        <w:rPr>
          <w:rStyle w:val="PageNumber"/>
          <w:noProof/>
        </w:rPr>
        <w:t xml:space="preserve">October 19, </w:t>
      </w:r>
      <w:r>
        <w:rPr>
          <w:noProof/>
        </w:rPr>
        <w:t>2017</w:t>
      </w:r>
    </w:fldSimple>
    <w:r>
      <w:rPr>
        <w:rStyle w:val="PageNumber"/>
      </w:rPr>
      <w:t>&lt;Pub Date&gt;</w:t>
    </w:r>
    <w:fldSimple w:instr=" STYLEREF PubDate \* MERGEFORMAT ">
      <w:r>
        <w:rPr>
          <w:noProof/>
        </w:rPr>
        <w:t>October 19, 2017</w:t>
      </w:r>
    </w:fldSimple>
  </w:p>
  <w:p w14:paraId="406DD2D0" w14:textId="303D97AE" w:rsidR="000811DC" w:rsidRDefault="000811DC">
    <w:pPr>
      <w:pStyle w:val="Footer2"/>
    </w:pPr>
    <w:r>
      <w:fldChar w:fldCharType="begin"/>
    </w:r>
    <w:r>
      <w:instrText xml:space="preserve"> STYLEREF Classification \* MERGEFORMAT </w:instrText>
    </w:r>
    <w:r>
      <w:fldChar w:fldCharType="separate"/>
    </w:r>
    <w:r>
      <w:rPr>
        <w:b w:val="0"/>
        <w:bCs/>
        <w:noProof/>
      </w:rPr>
      <w:t>Error! No text of specified style in document.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200B6" w14:textId="1C02FF2C" w:rsidR="000811DC" w:rsidRDefault="000811DC">
    <w:pPr>
      <w:pStyle w:val="Footer"/>
      <w:rPr>
        <w:rStyle w:val="PageNumber"/>
      </w:rPr>
    </w:pPr>
    <w:fldSimple w:instr=" STYLEREF  &quot;Doc Title&quot;  \* MERGEFORMAT ">
      <w:r w:rsidR="00D01C7F">
        <w:rPr>
          <w:noProof/>
        </w:rPr>
        <w:t>Service Definition: Template</w:t>
      </w:r>
    </w:fldSimple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</w:t>
    </w:r>
    <w:r>
      <w:rPr>
        <w:rStyle w:val="PageNumber"/>
      </w:rPr>
      <w:fldChar w:fldCharType="end"/>
    </w:r>
  </w:p>
  <w:p w14:paraId="11023850" w14:textId="6ED7407E" w:rsidR="000811DC" w:rsidRDefault="000811DC">
    <w:pPr>
      <w:pStyle w:val="VersionDateLineFooter"/>
    </w:pPr>
    <w:fldSimple w:instr=" STYLEREF  Version  \* MERGEFORMAT ">
      <w:r w:rsidR="00D01C7F" w:rsidRPr="00D01C7F">
        <w:rPr>
          <w:rStyle w:val="PageNumber"/>
          <w:noProof/>
        </w:rPr>
        <w:t>Version</w:t>
      </w:r>
      <w:r w:rsidR="00D01C7F">
        <w:rPr>
          <w:noProof/>
        </w:rPr>
        <w:t xml:space="preserve"> x.x</w:t>
      </w:r>
    </w:fldSimple>
    <w:r>
      <w:rPr>
        <w:rStyle w:val="PageNumber"/>
      </w:rPr>
      <w:tab/>
    </w:r>
    <w:r>
      <w:rPr>
        <w:rStyle w:val="PageNumber"/>
      </w:rPr>
      <w:tab/>
    </w:r>
    <w:fldSimple w:instr=" STYLEREF  PubDate  \* MERGEFORMAT ">
      <w:r w:rsidR="00D01C7F" w:rsidRPr="00D01C7F">
        <w:rPr>
          <w:rStyle w:val="PageNumber"/>
          <w:noProof/>
        </w:rPr>
        <w:t>Month dd</w:t>
      </w:r>
      <w:r w:rsidR="00D01C7F">
        <w:rPr>
          <w:noProof/>
        </w:rPr>
        <w:t>, yyyy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4676B" w14:textId="674555F3" w:rsidR="000811DC" w:rsidRDefault="000811DC">
    <w:pPr>
      <w:pStyle w:val="Footer"/>
      <w:rPr>
        <w:rStyle w:val="PageNumber"/>
      </w:rPr>
    </w:pPr>
    <w:fldSimple w:instr=" STYLEREF  &quot;Doc Title&quot;  \* MERGEFORMAT ">
      <w:r w:rsidR="00D01C7F">
        <w:rPr>
          <w:noProof/>
        </w:rPr>
        <w:t>Service Definition: Template</w:t>
      </w:r>
    </w:fldSimple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26A0295F" w14:textId="1BF81253" w:rsidR="000811DC" w:rsidRDefault="000811DC">
    <w:pPr>
      <w:pStyle w:val="VersionDateLineFooter"/>
    </w:pPr>
    <w:fldSimple w:instr=" STYLEREF  Version  \* MERGEFORMAT ">
      <w:r w:rsidR="00D01C7F" w:rsidRPr="00D01C7F">
        <w:rPr>
          <w:bCs/>
          <w:noProof/>
        </w:rPr>
        <w:t>Version</w:t>
      </w:r>
      <w:r w:rsidR="00D01C7F">
        <w:rPr>
          <w:noProof/>
        </w:rPr>
        <w:t xml:space="preserve"> x.x</w:t>
      </w:r>
    </w:fldSimple>
    <w:r>
      <w:rPr>
        <w:rStyle w:val="PageNumber"/>
      </w:rPr>
      <w:tab/>
    </w:r>
    <w:r>
      <w:rPr>
        <w:rStyle w:val="PageNumber"/>
      </w:rPr>
      <w:tab/>
    </w:r>
    <w:fldSimple w:instr=" STYLEREF  PubDate  \* MERGEFORMAT ">
      <w:r w:rsidR="00D01C7F" w:rsidRPr="00D01C7F">
        <w:rPr>
          <w:bCs/>
          <w:noProof/>
        </w:rPr>
        <w:t>Month dd</w:t>
      </w:r>
      <w:r w:rsidR="00D01C7F">
        <w:rPr>
          <w:noProof/>
        </w:rPr>
        <w:t>, yyyy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B24AA" w14:textId="42A72A95" w:rsidR="000811DC" w:rsidRDefault="000811DC">
    <w:pPr>
      <w:pStyle w:val="Footer"/>
    </w:pPr>
    <w:fldSimple w:instr=" STYLEREF  &quot;Doc Title&quot;  \* MERGEFORMAT ">
      <w:r>
        <w:rPr>
          <w:noProof/>
        </w:rPr>
        <w:t>Service Definition: Security</w:t>
      </w:r>
    </w:fldSimple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471A7DA0" w14:textId="2F007129" w:rsidR="000811DC" w:rsidRDefault="000811DC">
    <w:pPr>
      <w:pStyle w:val="VersionDateLineFooter"/>
    </w:pPr>
    <w:fldSimple w:instr=" STYLEREF  Version  \* MERGEFORMAT ">
      <w:r>
        <w:rPr>
          <w:noProof/>
        </w:rPr>
        <w:t>Version 0.3</w:t>
      </w:r>
    </w:fldSimple>
    <w:r>
      <w:rPr>
        <w:rStyle w:val="PageNumber"/>
      </w:rPr>
      <w:tab/>
    </w:r>
    <w:r>
      <w:rPr>
        <w:rStyle w:val="PageNumber"/>
      </w:rPr>
      <w:tab/>
    </w:r>
    <w:fldSimple w:instr=" STYLEREF  PubDate  \* MERGEFORMAT ">
      <w:r>
        <w:rPr>
          <w:noProof/>
        </w:rPr>
        <w:t>March 30, 2018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11024" w14:textId="6C60769E" w:rsidR="000811DC" w:rsidRDefault="000811DC">
    <w:pPr>
      <w:pStyle w:val="VersionDateLineFooter"/>
      <w:rPr>
        <w:rStyle w:val="PageNumber"/>
      </w:rPr>
    </w:pPr>
    <w:fldSimple w:instr=" STYLEREF  &quot;Doc Title&quot;  \* MERGEFORMAT ">
      <w:r w:rsidR="00D01C7F">
        <w:rPr>
          <w:noProof/>
        </w:rPr>
        <w:t>Service Definition: Template</w:t>
      </w:r>
    </w:fldSimple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9E5239A" w14:textId="4AE2E311" w:rsidR="000811DC" w:rsidRDefault="000811DC">
    <w:pPr>
      <w:pStyle w:val="VersionDateLineFooter"/>
    </w:pPr>
    <w:fldSimple w:instr=" STYLEREF  Version  \* MERGEFORMAT ">
      <w:r w:rsidR="00D01C7F">
        <w:rPr>
          <w:noProof/>
        </w:rPr>
        <w:t>Version x.x</w:t>
      </w:r>
    </w:fldSimple>
    <w:r>
      <w:rPr>
        <w:rStyle w:val="PageNumber"/>
      </w:rPr>
      <w:tab/>
    </w:r>
    <w:r>
      <w:rPr>
        <w:rStyle w:val="PageNumber"/>
      </w:rPr>
      <w:tab/>
    </w:r>
    <w:fldSimple w:instr=" STYLEREF  PubDate  \* MERGEFORMAT ">
      <w:r w:rsidR="00D01C7F">
        <w:rPr>
          <w:noProof/>
        </w:rPr>
        <w:t>Month dd, yyyy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CB4E3" w14:textId="576668D6" w:rsidR="000811DC" w:rsidRDefault="000811DC">
    <w:pPr>
      <w:pStyle w:val="Footer"/>
      <w:rPr>
        <w:rStyle w:val="PageNumber"/>
      </w:rPr>
    </w:pPr>
    <w:fldSimple w:instr=" STYLEREF  &quot;Doc Title&quot;  \* MERGEFORMAT ">
      <w:r w:rsidR="00D01C7F">
        <w:rPr>
          <w:noProof/>
        </w:rPr>
        <w:t>Service Definition: Template</w:t>
      </w:r>
    </w:fldSimple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5F841306" w14:textId="2D715CBD" w:rsidR="000811DC" w:rsidRDefault="000811DC">
    <w:pPr>
      <w:pStyle w:val="VersionDateLineFooter"/>
    </w:pPr>
    <w:fldSimple w:instr=" STYLEREF  Version  \* MERGEFORMAT ">
      <w:r w:rsidR="00D01C7F" w:rsidRPr="00D01C7F">
        <w:rPr>
          <w:bCs/>
          <w:noProof/>
        </w:rPr>
        <w:t>Version</w:t>
      </w:r>
      <w:r w:rsidR="00D01C7F">
        <w:rPr>
          <w:noProof/>
        </w:rPr>
        <w:t xml:space="preserve"> x.x</w:t>
      </w:r>
    </w:fldSimple>
    <w:r>
      <w:rPr>
        <w:rStyle w:val="PageNumber"/>
      </w:rPr>
      <w:tab/>
    </w:r>
    <w:r>
      <w:rPr>
        <w:rStyle w:val="PageNumber"/>
      </w:rPr>
      <w:tab/>
    </w:r>
    <w:fldSimple w:instr=" STYLEREF  PubDate  \* MERGEFORMAT ">
      <w:r w:rsidR="00D01C7F" w:rsidRPr="00D01C7F">
        <w:rPr>
          <w:bCs/>
          <w:noProof/>
        </w:rPr>
        <w:t>Month dd</w:t>
      </w:r>
      <w:r w:rsidR="00D01C7F">
        <w:rPr>
          <w:noProof/>
        </w:rPr>
        <w:t>, yyyy</w:t>
      </w:r>
    </w:fldSimple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FA446" w14:textId="37DBD8DB" w:rsidR="000811DC" w:rsidRDefault="000811DC">
    <w:pPr>
      <w:pStyle w:val="Footer"/>
      <w:rPr>
        <w:rStyle w:val="PageNumber"/>
      </w:rPr>
    </w:pPr>
    <w:fldSimple w:instr=" STYLEREF  &quot;Doc Title&quot;  \* MERGEFORMAT ">
      <w:r w:rsidR="00D83C10">
        <w:rPr>
          <w:noProof/>
        </w:rPr>
        <w:t>Service Definition: Template</w:t>
      </w:r>
    </w:fldSimple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261DF7DC" w14:textId="132FBC22" w:rsidR="000811DC" w:rsidRDefault="000811DC">
    <w:pPr>
      <w:pStyle w:val="VersionDateLineFooter"/>
    </w:pPr>
    <w:fldSimple w:instr=" STYLEREF  Version  \* MERGEFORMAT ">
      <w:r w:rsidR="00D83C10" w:rsidRPr="00D83C10">
        <w:rPr>
          <w:bCs/>
          <w:noProof/>
        </w:rPr>
        <w:t>Version</w:t>
      </w:r>
      <w:r w:rsidR="00D83C10">
        <w:rPr>
          <w:noProof/>
        </w:rPr>
        <w:t xml:space="preserve"> x.x</w:t>
      </w:r>
    </w:fldSimple>
    <w:r>
      <w:rPr>
        <w:rStyle w:val="PageNumber"/>
      </w:rPr>
      <w:tab/>
    </w:r>
    <w:r>
      <w:rPr>
        <w:rStyle w:val="PageNumber"/>
      </w:rPr>
      <w:tab/>
    </w:r>
    <w:fldSimple w:instr=" STYLEREF  PubDate  \* MERGEFORMAT ">
      <w:r w:rsidR="00D83C10" w:rsidRPr="00D83C10">
        <w:rPr>
          <w:bCs/>
          <w:noProof/>
        </w:rPr>
        <w:t>Month dd</w:t>
      </w:r>
      <w:r w:rsidR="00D83C10">
        <w:rPr>
          <w:noProof/>
        </w:rPr>
        <w:t>, yyyy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467FB" w14:textId="77777777" w:rsidR="002E497D" w:rsidRDefault="002E497D">
      <w:pPr>
        <w:spacing w:before="0" w:after="0"/>
      </w:pPr>
      <w:r>
        <w:separator/>
      </w:r>
    </w:p>
  </w:footnote>
  <w:footnote w:type="continuationSeparator" w:id="0">
    <w:p w14:paraId="48C3F1ED" w14:textId="77777777" w:rsidR="002E497D" w:rsidRDefault="002E497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1078C" w14:textId="06785232" w:rsidR="000811DC" w:rsidRDefault="000811DC">
    <w:pPr>
      <w:pStyle w:val="Header"/>
    </w:pPr>
    <w:r>
      <w:fldChar w:fldCharType="begin"/>
    </w:r>
    <w:r>
      <w:instrText xml:space="preserve"> STYLEREF Classification \* MERGEFORMAT </w:instrText>
    </w:r>
    <w:r>
      <w:fldChar w:fldCharType="separate"/>
    </w:r>
    <w:r>
      <w:rPr>
        <w:b w:val="0"/>
        <w:bCs/>
        <w:noProof/>
      </w:rPr>
      <w:t>Error! No text of specified style in document.</w:t>
    </w:r>
    <w:r>
      <w:rPr>
        <w:noProof/>
      </w:rPr>
      <w:fldChar w:fldCharType="end"/>
    </w:r>
  </w:p>
  <w:p w14:paraId="227B44E0" w14:textId="540B60E9" w:rsidR="000811DC" w:rsidRDefault="000811DC">
    <w:pPr>
      <w:pStyle w:val="Header"/>
    </w:pPr>
    <w:r>
      <w:fldChar w:fldCharType="begin"/>
    </w:r>
    <w:r>
      <w:instrText xml:space="preserve"> STYLEREF  Draft  \* MERGEFORMAT </w:instrText>
    </w:r>
    <w:r>
      <w:fldChar w:fldCharType="separate"/>
    </w:r>
    <w:r>
      <w:rPr>
        <w:b w:val="0"/>
        <w:bCs/>
        <w:noProof/>
      </w:rPr>
      <w:t>Error! Use the Home tab to apply Draft to the text that you want to appear here.</w:t>
    </w:r>
    <w:r>
      <w:fldChar w:fldCharType="end"/>
    </w:r>
  </w:p>
  <w:p w14:paraId="6E0E15FF" w14:textId="186AF7AD" w:rsidR="000811DC" w:rsidRDefault="000811DC">
    <w:pPr>
      <w:pStyle w:val="Header2"/>
    </w:pPr>
    <w:r>
      <w:t>Centers for Medicare &amp; Medicaid Services</w:t>
    </w:r>
    <w:r>
      <w:tab/>
    </w:r>
    <w:fldSimple w:instr=" STYLEREF  &quot;ESHeading 1&quot;  \* MERGEFORMAT ">
      <w:r>
        <w:rPr>
          <w:noProof/>
        </w:rPr>
        <w:t>About the Poplin Reference Architecture</w:t>
      </w:r>
    </w:fldSimple>
  </w:p>
  <w:p w14:paraId="2D6ECE10" w14:textId="77777777" w:rsidR="000811DC" w:rsidRDefault="000811DC">
    <w:pPr>
      <w:pStyle w:val="Header"/>
      <w:jc w:val="left"/>
    </w:pPr>
  </w:p>
  <w:p w14:paraId="0EE405C5" w14:textId="77777777" w:rsidR="000811DC" w:rsidRDefault="000811DC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7C747" w14:textId="2E20E604" w:rsidR="000811DC" w:rsidRDefault="000811DC">
    <w:pPr>
      <w:pStyle w:val="Header"/>
    </w:pPr>
    <w:r w:rsidRPr="00BC043C">
      <w:rPr>
        <w:noProof/>
        <w:sz w:val="44"/>
      </w:rPr>
      <w:drawing>
        <wp:anchor distT="0" distB="0" distL="114300" distR="114300" simplePos="0" relativeHeight="251659264" behindDoc="0" locked="0" layoutInCell="1" allowOverlap="1" wp14:anchorId="3F250617" wp14:editId="4CCD79B3">
          <wp:simplePos x="0" y="0"/>
          <wp:positionH relativeFrom="column">
            <wp:posOffset>5381625</wp:posOffset>
          </wp:positionH>
          <wp:positionV relativeFrom="page">
            <wp:posOffset>224155</wp:posOffset>
          </wp:positionV>
          <wp:extent cx="1171575" cy="414655"/>
          <wp:effectExtent l="0" t="0" r="952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plin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414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72D1B" w14:textId="75E0C939" w:rsidR="000811DC" w:rsidRDefault="000811DC">
    <w:pPr>
      <w:pStyle w:val="Header"/>
    </w:pPr>
    <w:fldSimple w:instr=" STYLEREF  Draft1  \* MERGEFORMAT ">
      <w:r w:rsidR="00D01C7F">
        <w:rPr>
          <w:noProof/>
        </w:rPr>
        <w:t>Draft</w:t>
      </w:r>
    </w:fldSimple>
  </w:p>
  <w:p w14:paraId="1D4A45D8" w14:textId="52059D23" w:rsidR="000811DC" w:rsidRDefault="000811DC">
    <w:pPr>
      <w:pStyle w:val="Header2"/>
    </w:pPr>
    <w:r>
      <w:t>Poplin Working Group</w:t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6F3B3" w14:textId="17A72264" w:rsidR="000811DC" w:rsidRDefault="000811DC">
    <w:pPr>
      <w:pStyle w:val="Header"/>
    </w:pPr>
    <w:r w:rsidRPr="00BC043C">
      <w:rPr>
        <w:noProof/>
        <w:sz w:val="44"/>
      </w:rPr>
      <w:drawing>
        <wp:anchor distT="0" distB="0" distL="114300" distR="114300" simplePos="0" relativeHeight="251661312" behindDoc="1" locked="0" layoutInCell="1" allowOverlap="1" wp14:anchorId="255BFBAA" wp14:editId="3D188992">
          <wp:simplePos x="0" y="0"/>
          <wp:positionH relativeFrom="margin">
            <wp:align>right</wp:align>
          </wp:positionH>
          <wp:positionV relativeFrom="page">
            <wp:posOffset>151130</wp:posOffset>
          </wp:positionV>
          <wp:extent cx="1171575" cy="414655"/>
          <wp:effectExtent l="0" t="0" r="9525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plin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414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fldSimple w:instr=" STYLEREF  Draft1  \* MERGEFORMAT ">
      <w:r w:rsidR="00D01C7F">
        <w:rPr>
          <w:noProof/>
        </w:rPr>
        <w:t>Draft</w:t>
      </w:r>
    </w:fldSimple>
  </w:p>
  <w:p w14:paraId="57001549" w14:textId="4640EB4C" w:rsidR="000811DC" w:rsidRDefault="000811DC">
    <w:pPr>
      <w:pStyle w:val="Header2"/>
    </w:pPr>
    <w:r>
      <w:t>Poplin Reference Architecture Working Group</w:t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3DB25" w14:textId="64ECF220" w:rsidR="000811DC" w:rsidRDefault="000811DC">
    <w:pPr>
      <w:pStyle w:val="Header"/>
    </w:pPr>
    <w:r w:rsidRPr="00BC043C">
      <w:rPr>
        <w:noProof/>
        <w:sz w:val="44"/>
      </w:rPr>
      <w:drawing>
        <wp:anchor distT="0" distB="0" distL="114300" distR="114300" simplePos="0" relativeHeight="251665408" behindDoc="1" locked="0" layoutInCell="1" allowOverlap="1" wp14:anchorId="17860991" wp14:editId="46AA645C">
          <wp:simplePos x="0" y="0"/>
          <wp:positionH relativeFrom="margin">
            <wp:align>right</wp:align>
          </wp:positionH>
          <wp:positionV relativeFrom="page">
            <wp:posOffset>90805</wp:posOffset>
          </wp:positionV>
          <wp:extent cx="1171575" cy="414655"/>
          <wp:effectExtent l="0" t="0" r="9525" b="4445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plin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414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fldSimple w:instr=" STYLEREF  Draft1  \* MERGEFORMAT ">
      <w:r>
        <w:rPr>
          <w:noProof/>
        </w:rPr>
        <w:t>Draft</w:t>
      </w:r>
    </w:fldSimple>
  </w:p>
  <w:p w14:paraId="322B12DA" w14:textId="4CECD50B" w:rsidR="000811DC" w:rsidRDefault="000811DC">
    <w:pPr>
      <w:pStyle w:val="Header2"/>
    </w:pPr>
    <w:r>
      <w:t>Poplin Reference Architecture Working Group</w:t>
    </w:r>
    <w:r>
      <w:tab/>
    </w:r>
    <w:fldSimple w:instr=" STYLEREF  &quot;Heading 1&quot;  \* MERGEFORMAT ">
      <w:r>
        <w:rPr>
          <w:noProof/>
        </w:rPr>
        <w:t>Introduction</w:t>
      </w:r>
    </w:fldSimple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074DC" w14:textId="1CCAC593" w:rsidR="000811DC" w:rsidRDefault="000811DC">
    <w:pPr>
      <w:pStyle w:val="Header"/>
    </w:pPr>
    <w:r w:rsidRPr="00BC043C">
      <w:rPr>
        <w:noProof/>
        <w:sz w:val="44"/>
      </w:rPr>
      <w:drawing>
        <wp:anchor distT="0" distB="0" distL="114300" distR="114300" simplePos="0" relativeHeight="251663360" behindDoc="1" locked="0" layoutInCell="1" allowOverlap="1" wp14:anchorId="1EB7B09C" wp14:editId="59330E08">
          <wp:simplePos x="0" y="0"/>
          <wp:positionH relativeFrom="column">
            <wp:posOffset>4800600</wp:posOffset>
          </wp:positionH>
          <wp:positionV relativeFrom="page">
            <wp:posOffset>142875</wp:posOffset>
          </wp:positionV>
          <wp:extent cx="1171575" cy="414655"/>
          <wp:effectExtent l="0" t="0" r="9525" b="444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plin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414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fldSimple w:instr=" STYLEREF  Draft1  \* MERGEFORMAT ">
      <w:r w:rsidR="00D01C7F">
        <w:rPr>
          <w:noProof/>
        </w:rPr>
        <w:t>Draft</w:t>
      </w:r>
    </w:fldSimple>
  </w:p>
  <w:p w14:paraId="335FE534" w14:textId="0A6F5E11" w:rsidR="000811DC" w:rsidRDefault="000811DC" w:rsidP="001C253E">
    <w:pPr>
      <w:pStyle w:val="Header2"/>
    </w:pPr>
    <w:r>
      <w:t>Poplin Reference Architecture Working Group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41B32" w14:textId="77777777" w:rsidR="000811DC" w:rsidRDefault="000811DC"/>
  <w:p w14:paraId="1B142C7A" w14:textId="77777777" w:rsidR="000811DC" w:rsidRDefault="000811DC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61BAE" w14:textId="42F99890" w:rsidR="000811DC" w:rsidRDefault="000811DC">
    <w:pPr>
      <w:pStyle w:val="Header"/>
    </w:pPr>
    <w:r w:rsidRPr="00BC043C">
      <w:rPr>
        <w:noProof/>
        <w:sz w:val="44"/>
      </w:rPr>
      <w:drawing>
        <wp:anchor distT="0" distB="0" distL="114300" distR="114300" simplePos="0" relativeHeight="251669504" behindDoc="1" locked="0" layoutInCell="1" allowOverlap="1" wp14:anchorId="6C52AAC4" wp14:editId="51AF22DA">
          <wp:simplePos x="0" y="0"/>
          <wp:positionH relativeFrom="margin">
            <wp:align>right</wp:align>
          </wp:positionH>
          <wp:positionV relativeFrom="page">
            <wp:posOffset>122555</wp:posOffset>
          </wp:positionV>
          <wp:extent cx="1171575" cy="414655"/>
          <wp:effectExtent l="0" t="0" r="9525" b="444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plin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414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fldSimple w:instr=" STYLEREF  Draft1  \* MERGEFORMAT ">
      <w:r w:rsidR="00D01C7F">
        <w:rPr>
          <w:noProof/>
        </w:rPr>
        <w:t>Draft</w:t>
      </w:r>
    </w:fldSimple>
  </w:p>
  <w:p w14:paraId="3EA0A592" w14:textId="1B80ECEE" w:rsidR="000811DC" w:rsidRDefault="000811DC">
    <w:pPr>
      <w:pStyle w:val="Header2"/>
    </w:pPr>
    <w:r>
      <w:t>Poplin Reference Architecture Working Group</w:t>
    </w:r>
    <w: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33C93" w14:textId="6351E2D6" w:rsidR="000811DC" w:rsidRDefault="000811DC">
    <w:pPr>
      <w:pStyle w:val="Header"/>
    </w:pPr>
    <w:r w:rsidRPr="00BC043C">
      <w:rPr>
        <w:noProof/>
        <w:sz w:val="44"/>
      </w:rPr>
      <w:drawing>
        <wp:anchor distT="0" distB="0" distL="114300" distR="114300" simplePos="0" relativeHeight="251667456" behindDoc="1" locked="0" layoutInCell="1" allowOverlap="1" wp14:anchorId="06625F0B" wp14:editId="61DE489B">
          <wp:simplePos x="0" y="0"/>
          <wp:positionH relativeFrom="margin">
            <wp:align>right</wp:align>
          </wp:positionH>
          <wp:positionV relativeFrom="page">
            <wp:posOffset>141605</wp:posOffset>
          </wp:positionV>
          <wp:extent cx="1171575" cy="414655"/>
          <wp:effectExtent l="0" t="0" r="9525" b="444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plin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414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fldSimple w:instr=" STYLEREF  Draft1  \* MERGEFORMAT ">
      <w:r w:rsidR="00D83C10">
        <w:rPr>
          <w:noProof/>
        </w:rPr>
        <w:t>Draft</w:t>
      </w:r>
    </w:fldSimple>
  </w:p>
  <w:p w14:paraId="36779364" w14:textId="2612EA77" w:rsidR="000811DC" w:rsidRDefault="000811DC">
    <w:pPr>
      <w:pStyle w:val="Header2"/>
    </w:pPr>
    <w:r>
      <w:t>Poplin Reference Architecture Working Group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6F9E"/>
    <w:multiLevelType w:val="hybridMultilevel"/>
    <w:tmpl w:val="CAA4A14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63F3"/>
    <w:multiLevelType w:val="hybridMultilevel"/>
    <w:tmpl w:val="50C60C8E"/>
    <w:lvl w:ilvl="0" w:tplc="D3D04930">
      <w:start w:val="1"/>
      <w:numFmt w:val="bullet"/>
      <w:pStyle w:val="TableBulletIndented"/>
      <w:lvlText w:val="–"/>
      <w:lvlJc w:val="left"/>
      <w:pPr>
        <w:tabs>
          <w:tab w:val="num" w:pos="504"/>
        </w:tabs>
        <w:ind w:left="504" w:hanging="216"/>
      </w:pPr>
      <w:rPr>
        <w:rFonts w:ascii="Times New Roman" w:hAnsi="Times New Roman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F0733"/>
    <w:multiLevelType w:val="multilevel"/>
    <w:tmpl w:val="253A9124"/>
    <w:lvl w:ilvl="0">
      <w:start w:val="1"/>
      <w:numFmt w:val="bullet"/>
      <w:pStyle w:val="BulletListSin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3" w15:restartNumberingAfterBreak="0">
    <w:nsid w:val="0D232915"/>
    <w:multiLevelType w:val="hybridMultilevel"/>
    <w:tmpl w:val="67AA8390"/>
    <w:lvl w:ilvl="0" w:tplc="552AA9A8">
      <w:start w:val="1"/>
      <w:numFmt w:val="bullet"/>
      <w:pStyle w:val="NumberedList2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E06E1"/>
    <w:multiLevelType w:val="multilevel"/>
    <w:tmpl w:val="8EB2B1F8"/>
    <w:lvl w:ilvl="0">
      <w:start w:val="1"/>
      <w:numFmt w:val="bullet"/>
      <w:pStyle w:val="BulletListSingle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5" w15:restartNumberingAfterBreak="0">
    <w:nsid w:val="3B0C6E63"/>
    <w:multiLevelType w:val="multilevel"/>
    <w:tmpl w:val="9EACB916"/>
    <w:lvl w:ilvl="0">
      <w:start w:val="1"/>
      <w:numFmt w:val="bullet"/>
      <w:pStyle w:val="BulletListMultiple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6" w15:restartNumberingAfterBreak="0">
    <w:nsid w:val="3B8510DC"/>
    <w:multiLevelType w:val="multilevel"/>
    <w:tmpl w:val="B2DAF252"/>
    <w:lvl w:ilvl="0">
      <w:start w:val="1"/>
      <w:numFmt w:val="bullet"/>
      <w:pStyle w:val="Table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7" w15:restartNumberingAfterBreak="0">
    <w:nsid w:val="3E8F37A1"/>
    <w:multiLevelType w:val="hybridMultilevel"/>
    <w:tmpl w:val="B8D40EAA"/>
    <w:lvl w:ilvl="0" w:tplc="AF68CDD2">
      <w:start w:val="1"/>
      <w:numFmt w:val="upperLetter"/>
      <w:lvlText w:val="Appendix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417A36D2"/>
    <w:multiLevelType w:val="multilevel"/>
    <w:tmpl w:val="D1FA049E"/>
    <w:lvl w:ilvl="0">
      <w:start w:val="1"/>
      <w:numFmt w:val="upperLetter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08339A"/>
    <w:multiLevelType w:val="multilevel"/>
    <w:tmpl w:val="7ED8A1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ascii="Arial Narrow" w:hAnsi="Arial Narrow" w:hint="default"/>
        <w:b w:val="0"/>
        <w:i w:val="0"/>
        <w:sz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hint="default"/>
        <w:b w:val="0"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28"/>
        </w:tabs>
        <w:ind w:left="1728" w:hanging="1152"/>
      </w:pPr>
      <w:rPr>
        <w:rFonts w:ascii="Arial Narrow" w:hAnsi="Arial Narrow" w:hint="default"/>
        <w:b w:val="0"/>
        <w:i/>
        <w:sz w:val="26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72"/>
        </w:tabs>
        <w:ind w:left="1872" w:hanging="1872"/>
      </w:pPr>
      <w:rPr>
        <w:rFonts w:ascii="Arial Narrow" w:hAnsi="Arial Narrow" w:hint="default"/>
        <w:b w:val="0"/>
        <w:i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6C110A6"/>
    <w:multiLevelType w:val="singleLevel"/>
    <w:tmpl w:val="6A8A9556"/>
    <w:lvl w:ilvl="0">
      <w:start w:val="1"/>
      <w:numFmt w:val="decimal"/>
      <w:pStyle w:val="Reference"/>
      <w:lvlText w:val="%1."/>
      <w:lvlJc w:val="left"/>
      <w:pPr>
        <w:tabs>
          <w:tab w:val="num" w:pos="504"/>
        </w:tabs>
        <w:ind w:left="504" w:hanging="504"/>
      </w:pPr>
    </w:lvl>
  </w:abstractNum>
  <w:abstractNum w:abstractNumId="11" w15:restartNumberingAfterBreak="0">
    <w:nsid w:val="47CD41DD"/>
    <w:multiLevelType w:val="multilevel"/>
    <w:tmpl w:val="C60428D6"/>
    <w:lvl w:ilvl="0">
      <w:start w:val="1"/>
      <w:numFmt w:val="bullet"/>
      <w:pStyle w:val="TableBulletSmaller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i w:val="0"/>
        <w:sz w:val="16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sz w:val="16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2" w15:restartNumberingAfterBreak="0">
    <w:nsid w:val="5C1E306D"/>
    <w:multiLevelType w:val="multilevel"/>
    <w:tmpl w:val="219EFA44"/>
    <w:lvl w:ilvl="0">
      <w:start w:val="1"/>
      <w:numFmt w:val="upperLetter"/>
      <w:pStyle w:val="AppHeading1"/>
      <w:suff w:val="nothing"/>
      <w:lvlText w:val="Appendix %1.  "/>
      <w:lvlJc w:val="left"/>
      <w:pPr>
        <w:ind w:left="1872" w:hanging="1872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32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1008"/>
        </w:tabs>
        <w:ind w:left="1008" w:hanging="1008"/>
      </w:pPr>
      <w:rPr>
        <w:rFonts w:ascii="Arial Narrow" w:hAnsi="Arial Narrow" w:hint="default"/>
        <w:b/>
        <w:i w:val="0"/>
        <w:sz w:val="28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5D991233"/>
    <w:multiLevelType w:val="multilevel"/>
    <w:tmpl w:val="A03A5CEE"/>
    <w:lvl w:ilvl="0">
      <w:start w:val="1"/>
      <w:numFmt w:val="none"/>
      <w:pStyle w:val="ESHeading1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pStyle w:val="ESHeading2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none"/>
      <w:pStyle w:val="ESHeading3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none"/>
      <w:pStyle w:val="ESHeading4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pStyle w:val="ESHeading5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none"/>
      <w:pStyle w:val="ESHeading6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none"/>
      <w:pStyle w:val="ESHeading7"/>
      <w:suff w:val="nothing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4" w15:restartNumberingAfterBreak="0">
    <w:nsid w:val="67FC0CF8"/>
    <w:multiLevelType w:val="hybridMultilevel"/>
    <w:tmpl w:val="E1D2FB7A"/>
    <w:lvl w:ilvl="0" w:tplc="1BCE083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F473C"/>
    <w:multiLevelType w:val="multilevel"/>
    <w:tmpl w:val="CA582CA2"/>
    <w:lvl w:ilvl="0">
      <w:start w:val="1"/>
      <w:numFmt w:val="bullet"/>
      <w:pStyle w:val="BulletListMulti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6" w15:restartNumberingAfterBreak="0">
    <w:nsid w:val="77FD6C30"/>
    <w:multiLevelType w:val="singleLevel"/>
    <w:tmpl w:val="BD4E06C0"/>
    <w:lvl w:ilvl="0">
      <w:start w:val="1"/>
      <w:numFmt w:val="bullet"/>
      <w:pStyle w:val="BulletList-SecondLevel"/>
      <w:lvlText w:val="–"/>
      <w:lvlJc w:val="left"/>
      <w:pPr>
        <w:tabs>
          <w:tab w:val="num" w:pos="1008"/>
        </w:tabs>
        <w:ind w:left="1008" w:hanging="288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7CC56CCD"/>
    <w:multiLevelType w:val="hybridMultilevel"/>
    <w:tmpl w:val="9BFA3D02"/>
    <w:lvl w:ilvl="0" w:tplc="AF68CDD2">
      <w:start w:val="1"/>
      <w:numFmt w:val="upperLetter"/>
      <w:lvlText w:val="Appendix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5"/>
  </w:num>
  <w:num w:numId="5">
    <w:abstractNumId w:val="2"/>
  </w:num>
  <w:num w:numId="6">
    <w:abstractNumId w:val="4"/>
  </w:num>
  <w:num w:numId="7">
    <w:abstractNumId w:val="13"/>
  </w:num>
  <w:num w:numId="8">
    <w:abstractNumId w:val="9"/>
  </w:num>
  <w:num w:numId="9">
    <w:abstractNumId w:val="10"/>
  </w:num>
  <w:num w:numId="10">
    <w:abstractNumId w:val="16"/>
  </w:num>
  <w:num w:numId="11">
    <w:abstractNumId w:val="6"/>
  </w:num>
  <w:num w:numId="12">
    <w:abstractNumId w:val="11"/>
  </w:num>
  <w:num w:numId="13">
    <w:abstractNumId w:val="1"/>
  </w:num>
  <w:num w:numId="14">
    <w:abstractNumId w:val="14"/>
  </w:num>
  <w:num w:numId="15">
    <w:abstractNumId w:val="3"/>
  </w:num>
  <w:num w:numId="16">
    <w:abstractNumId w:val="0"/>
  </w:num>
  <w:num w:numId="17">
    <w:abstractNumId w:val="7"/>
  </w:num>
  <w:num w:numId="18">
    <w:abstractNumId w:val="8"/>
  </w:num>
  <w:num w:numId="19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removePersonalInformation/>
  <w:removeDateAndTime/>
  <w:hideSpellingErrors/>
  <w:hideGrammaticalErrors/>
  <w:proofState w:spelling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7A9"/>
    <w:rsid w:val="00003CF6"/>
    <w:rsid w:val="00007BB2"/>
    <w:rsid w:val="0001183E"/>
    <w:rsid w:val="00017780"/>
    <w:rsid w:val="000226D9"/>
    <w:rsid w:val="00024CCD"/>
    <w:rsid w:val="00025A00"/>
    <w:rsid w:val="00026EC4"/>
    <w:rsid w:val="00030079"/>
    <w:rsid w:val="00030C6C"/>
    <w:rsid w:val="00031428"/>
    <w:rsid w:val="0003278A"/>
    <w:rsid w:val="000357AE"/>
    <w:rsid w:val="00036321"/>
    <w:rsid w:val="00036844"/>
    <w:rsid w:val="000450BC"/>
    <w:rsid w:val="0005327D"/>
    <w:rsid w:val="0005395E"/>
    <w:rsid w:val="0005493A"/>
    <w:rsid w:val="000572A7"/>
    <w:rsid w:val="00060008"/>
    <w:rsid w:val="000618D2"/>
    <w:rsid w:val="00061B94"/>
    <w:rsid w:val="00062E74"/>
    <w:rsid w:val="00063011"/>
    <w:rsid w:val="0008104A"/>
    <w:rsid w:val="000811DC"/>
    <w:rsid w:val="00081449"/>
    <w:rsid w:val="00082511"/>
    <w:rsid w:val="00083E73"/>
    <w:rsid w:val="0008646F"/>
    <w:rsid w:val="0008680A"/>
    <w:rsid w:val="00087C69"/>
    <w:rsid w:val="000A7BDC"/>
    <w:rsid w:val="000A7E15"/>
    <w:rsid w:val="000B4FB1"/>
    <w:rsid w:val="000B71A3"/>
    <w:rsid w:val="000C12AB"/>
    <w:rsid w:val="000C2162"/>
    <w:rsid w:val="000C3BE0"/>
    <w:rsid w:val="000C5A18"/>
    <w:rsid w:val="000C68C0"/>
    <w:rsid w:val="000C7C9B"/>
    <w:rsid w:val="000D2951"/>
    <w:rsid w:val="000E0505"/>
    <w:rsid w:val="000E119C"/>
    <w:rsid w:val="000F1885"/>
    <w:rsid w:val="000F3D44"/>
    <w:rsid w:val="000F5865"/>
    <w:rsid w:val="000F5A16"/>
    <w:rsid w:val="00103310"/>
    <w:rsid w:val="0010577B"/>
    <w:rsid w:val="00105A48"/>
    <w:rsid w:val="00106DA4"/>
    <w:rsid w:val="0011131B"/>
    <w:rsid w:val="00111EE6"/>
    <w:rsid w:val="00113850"/>
    <w:rsid w:val="001143D0"/>
    <w:rsid w:val="00114DA0"/>
    <w:rsid w:val="00116075"/>
    <w:rsid w:val="00117F4F"/>
    <w:rsid w:val="00120A9F"/>
    <w:rsid w:val="0012174A"/>
    <w:rsid w:val="00131AC0"/>
    <w:rsid w:val="00133A21"/>
    <w:rsid w:val="00135E36"/>
    <w:rsid w:val="00137F90"/>
    <w:rsid w:val="001472B1"/>
    <w:rsid w:val="001509AD"/>
    <w:rsid w:val="0015756F"/>
    <w:rsid w:val="00160AE5"/>
    <w:rsid w:val="001619D6"/>
    <w:rsid w:val="00166583"/>
    <w:rsid w:val="00166CA6"/>
    <w:rsid w:val="00167409"/>
    <w:rsid w:val="00174854"/>
    <w:rsid w:val="00175FD8"/>
    <w:rsid w:val="00183ABD"/>
    <w:rsid w:val="0018727F"/>
    <w:rsid w:val="001A165B"/>
    <w:rsid w:val="001A4B19"/>
    <w:rsid w:val="001A5ED6"/>
    <w:rsid w:val="001B1C8F"/>
    <w:rsid w:val="001B29D8"/>
    <w:rsid w:val="001B3BAA"/>
    <w:rsid w:val="001B656C"/>
    <w:rsid w:val="001B71FA"/>
    <w:rsid w:val="001C2482"/>
    <w:rsid w:val="001C253E"/>
    <w:rsid w:val="001C52E9"/>
    <w:rsid w:val="001C539A"/>
    <w:rsid w:val="001C66D5"/>
    <w:rsid w:val="001D56AD"/>
    <w:rsid w:val="001D59BD"/>
    <w:rsid w:val="001D5FE2"/>
    <w:rsid w:val="001D6902"/>
    <w:rsid w:val="001E0C64"/>
    <w:rsid w:val="001F0E6D"/>
    <w:rsid w:val="001F6F2F"/>
    <w:rsid w:val="0020514A"/>
    <w:rsid w:val="00212B14"/>
    <w:rsid w:val="002132D7"/>
    <w:rsid w:val="00214031"/>
    <w:rsid w:val="00215548"/>
    <w:rsid w:val="00215FD1"/>
    <w:rsid w:val="0021699D"/>
    <w:rsid w:val="00216B30"/>
    <w:rsid w:val="00224A4B"/>
    <w:rsid w:val="002433CB"/>
    <w:rsid w:val="00243DE1"/>
    <w:rsid w:val="00246CE2"/>
    <w:rsid w:val="00250C85"/>
    <w:rsid w:val="0025429B"/>
    <w:rsid w:val="0025506C"/>
    <w:rsid w:val="00256C61"/>
    <w:rsid w:val="00262A8B"/>
    <w:rsid w:val="0026326E"/>
    <w:rsid w:val="00264E63"/>
    <w:rsid w:val="00270F1B"/>
    <w:rsid w:val="00272030"/>
    <w:rsid w:val="00272DF9"/>
    <w:rsid w:val="00277C3E"/>
    <w:rsid w:val="00277C43"/>
    <w:rsid w:val="002800AF"/>
    <w:rsid w:val="0028380E"/>
    <w:rsid w:val="002854BD"/>
    <w:rsid w:val="002903B8"/>
    <w:rsid w:val="00290497"/>
    <w:rsid w:val="00292291"/>
    <w:rsid w:val="002A65DF"/>
    <w:rsid w:val="002B1B53"/>
    <w:rsid w:val="002B4D8B"/>
    <w:rsid w:val="002C3A1A"/>
    <w:rsid w:val="002C5F62"/>
    <w:rsid w:val="002C64D4"/>
    <w:rsid w:val="002C6A1C"/>
    <w:rsid w:val="002D0CBC"/>
    <w:rsid w:val="002D142D"/>
    <w:rsid w:val="002D2D8A"/>
    <w:rsid w:val="002D6727"/>
    <w:rsid w:val="002D683B"/>
    <w:rsid w:val="002D714A"/>
    <w:rsid w:val="002D7853"/>
    <w:rsid w:val="002E20E8"/>
    <w:rsid w:val="002E3004"/>
    <w:rsid w:val="002E30CB"/>
    <w:rsid w:val="002E497D"/>
    <w:rsid w:val="002E74B8"/>
    <w:rsid w:val="002F0592"/>
    <w:rsid w:val="002F10D3"/>
    <w:rsid w:val="002F1BA1"/>
    <w:rsid w:val="002F5241"/>
    <w:rsid w:val="002F68B5"/>
    <w:rsid w:val="00305A92"/>
    <w:rsid w:val="00306A2E"/>
    <w:rsid w:val="00313EC9"/>
    <w:rsid w:val="00316500"/>
    <w:rsid w:val="0031685A"/>
    <w:rsid w:val="0031733A"/>
    <w:rsid w:val="003206AD"/>
    <w:rsid w:val="0032698B"/>
    <w:rsid w:val="00326C46"/>
    <w:rsid w:val="00326D01"/>
    <w:rsid w:val="00327BE4"/>
    <w:rsid w:val="003314C6"/>
    <w:rsid w:val="00334F64"/>
    <w:rsid w:val="003421A4"/>
    <w:rsid w:val="00342E39"/>
    <w:rsid w:val="00350C37"/>
    <w:rsid w:val="00351389"/>
    <w:rsid w:val="00353E3E"/>
    <w:rsid w:val="003608FE"/>
    <w:rsid w:val="00360AEE"/>
    <w:rsid w:val="00362304"/>
    <w:rsid w:val="0036272C"/>
    <w:rsid w:val="003670D3"/>
    <w:rsid w:val="00367108"/>
    <w:rsid w:val="00376EF4"/>
    <w:rsid w:val="00380EC5"/>
    <w:rsid w:val="00381B69"/>
    <w:rsid w:val="00386966"/>
    <w:rsid w:val="003870CC"/>
    <w:rsid w:val="00395A49"/>
    <w:rsid w:val="00397976"/>
    <w:rsid w:val="003A5E46"/>
    <w:rsid w:val="003B5A44"/>
    <w:rsid w:val="003C019E"/>
    <w:rsid w:val="003C03F6"/>
    <w:rsid w:val="003C6863"/>
    <w:rsid w:val="003D178A"/>
    <w:rsid w:val="003D298E"/>
    <w:rsid w:val="003D41B9"/>
    <w:rsid w:val="003D726B"/>
    <w:rsid w:val="003E3E31"/>
    <w:rsid w:val="003E7213"/>
    <w:rsid w:val="003F24B0"/>
    <w:rsid w:val="003F3A77"/>
    <w:rsid w:val="003F5307"/>
    <w:rsid w:val="00401AEE"/>
    <w:rsid w:val="00414411"/>
    <w:rsid w:val="00420D43"/>
    <w:rsid w:val="004253AB"/>
    <w:rsid w:val="00427A52"/>
    <w:rsid w:val="0043352C"/>
    <w:rsid w:val="00437BB9"/>
    <w:rsid w:val="004464CF"/>
    <w:rsid w:val="00451FE4"/>
    <w:rsid w:val="00452F61"/>
    <w:rsid w:val="00457EA2"/>
    <w:rsid w:val="00460683"/>
    <w:rsid w:val="00460E52"/>
    <w:rsid w:val="00470F5F"/>
    <w:rsid w:val="00476537"/>
    <w:rsid w:val="00476E78"/>
    <w:rsid w:val="00480D21"/>
    <w:rsid w:val="00481942"/>
    <w:rsid w:val="00484C57"/>
    <w:rsid w:val="00485305"/>
    <w:rsid w:val="00485EA8"/>
    <w:rsid w:val="00493BB1"/>
    <w:rsid w:val="00493DA3"/>
    <w:rsid w:val="00496056"/>
    <w:rsid w:val="004963D6"/>
    <w:rsid w:val="004972D5"/>
    <w:rsid w:val="004B16C6"/>
    <w:rsid w:val="004C02DC"/>
    <w:rsid w:val="004D3C08"/>
    <w:rsid w:val="004D4D1D"/>
    <w:rsid w:val="004E0CB9"/>
    <w:rsid w:val="004E0E40"/>
    <w:rsid w:val="004E1F32"/>
    <w:rsid w:val="004E7660"/>
    <w:rsid w:val="004F424B"/>
    <w:rsid w:val="004F5070"/>
    <w:rsid w:val="004F6DFA"/>
    <w:rsid w:val="00506617"/>
    <w:rsid w:val="0051767C"/>
    <w:rsid w:val="00520B90"/>
    <w:rsid w:val="00521B1A"/>
    <w:rsid w:val="00522A6E"/>
    <w:rsid w:val="00525264"/>
    <w:rsid w:val="00526EED"/>
    <w:rsid w:val="00534B50"/>
    <w:rsid w:val="00535400"/>
    <w:rsid w:val="0054185E"/>
    <w:rsid w:val="00552313"/>
    <w:rsid w:val="00561896"/>
    <w:rsid w:val="00563430"/>
    <w:rsid w:val="00565515"/>
    <w:rsid w:val="00570C30"/>
    <w:rsid w:val="00580E91"/>
    <w:rsid w:val="005828AA"/>
    <w:rsid w:val="005834B9"/>
    <w:rsid w:val="00584C15"/>
    <w:rsid w:val="00587BF7"/>
    <w:rsid w:val="00595A3B"/>
    <w:rsid w:val="00596612"/>
    <w:rsid w:val="005A0807"/>
    <w:rsid w:val="005A2E16"/>
    <w:rsid w:val="005B2FAC"/>
    <w:rsid w:val="005C261A"/>
    <w:rsid w:val="005C2755"/>
    <w:rsid w:val="005C2AE8"/>
    <w:rsid w:val="005C4213"/>
    <w:rsid w:val="005C51C4"/>
    <w:rsid w:val="005C544A"/>
    <w:rsid w:val="005D0F52"/>
    <w:rsid w:val="005D4391"/>
    <w:rsid w:val="005D6085"/>
    <w:rsid w:val="005E1519"/>
    <w:rsid w:val="005E3E8C"/>
    <w:rsid w:val="005E5EB7"/>
    <w:rsid w:val="005E7409"/>
    <w:rsid w:val="005F1FA5"/>
    <w:rsid w:val="005F7BCF"/>
    <w:rsid w:val="006022FB"/>
    <w:rsid w:val="00607A5B"/>
    <w:rsid w:val="00613B82"/>
    <w:rsid w:val="00614BA2"/>
    <w:rsid w:val="0061713E"/>
    <w:rsid w:val="00621B47"/>
    <w:rsid w:val="006229DB"/>
    <w:rsid w:val="00623A88"/>
    <w:rsid w:val="00624D6E"/>
    <w:rsid w:val="006572DA"/>
    <w:rsid w:val="006573EB"/>
    <w:rsid w:val="00660409"/>
    <w:rsid w:val="006635A4"/>
    <w:rsid w:val="00665457"/>
    <w:rsid w:val="006706FA"/>
    <w:rsid w:val="00672039"/>
    <w:rsid w:val="00673509"/>
    <w:rsid w:val="00673896"/>
    <w:rsid w:val="006818F2"/>
    <w:rsid w:val="0068458A"/>
    <w:rsid w:val="00696420"/>
    <w:rsid w:val="006A57BE"/>
    <w:rsid w:val="006A672A"/>
    <w:rsid w:val="006A7302"/>
    <w:rsid w:val="006B12E4"/>
    <w:rsid w:val="006B7793"/>
    <w:rsid w:val="006C4FA6"/>
    <w:rsid w:val="006C6DDA"/>
    <w:rsid w:val="006C6F61"/>
    <w:rsid w:val="006F2A5E"/>
    <w:rsid w:val="006F49D3"/>
    <w:rsid w:val="006F59EC"/>
    <w:rsid w:val="007054CE"/>
    <w:rsid w:val="00710E64"/>
    <w:rsid w:val="007143D5"/>
    <w:rsid w:val="00714B39"/>
    <w:rsid w:val="0072370B"/>
    <w:rsid w:val="00726072"/>
    <w:rsid w:val="007277A6"/>
    <w:rsid w:val="007323D2"/>
    <w:rsid w:val="00734980"/>
    <w:rsid w:val="00735A7F"/>
    <w:rsid w:val="00740CD0"/>
    <w:rsid w:val="0074296A"/>
    <w:rsid w:val="007430F5"/>
    <w:rsid w:val="00743D67"/>
    <w:rsid w:val="00750489"/>
    <w:rsid w:val="007506B2"/>
    <w:rsid w:val="0075244F"/>
    <w:rsid w:val="007541B2"/>
    <w:rsid w:val="00754200"/>
    <w:rsid w:val="007579F6"/>
    <w:rsid w:val="007633BF"/>
    <w:rsid w:val="007662BC"/>
    <w:rsid w:val="00771C22"/>
    <w:rsid w:val="00771D6A"/>
    <w:rsid w:val="0077785D"/>
    <w:rsid w:val="0079499E"/>
    <w:rsid w:val="0079544C"/>
    <w:rsid w:val="00797568"/>
    <w:rsid w:val="007A41D2"/>
    <w:rsid w:val="007B494B"/>
    <w:rsid w:val="007B77CB"/>
    <w:rsid w:val="007C07E5"/>
    <w:rsid w:val="007C0C5A"/>
    <w:rsid w:val="007C5BE6"/>
    <w:rsid w:val="007C5E37"/>
    <w:rsid w:val="007C7D49"/>
    <w:rsid w:val="007C7FD9"/>
    <w:rsid w:val="007E104B"/>
    <w:rsid w:val="007E25EA"/>
    <w:rsid w:val="007E2867"/>
    <w:rsid w:val="007E5BBF"/>
    <w:rsid w:val="007F0A3B"/>
    <w:rsid w:val="007F3254"/>
    <w:rsid w:val="007F3E0E"/>
    <w:rsid w:val="00800802"/>
    <w:rsid w:val="00801556"/>
    <w:rsid w:val="00805819"/>
    <w:rsid w:val="008059F6"/>
    <w:rsid w:val="00807DFC"/>
    <w:rsid w:val="00810C19"/>
    <w:rsid w:val="00814BD2"/>
    <w:rsid w:val="00815DA0"/>
    <w:rsid w:val="008170F9"/>
    <w:rsid w:val="00820DCA"/>
    <w:rsid w:val="00822974"/>
    <w:rsid w:val="00822B02"/>
    <w:rsid w:val="008305F9"/>
    <w:rsid w:val="00834A9F"/>
    <w:rsid w:val="00835A8A"/>
    <w:rsid w:val="00842238"/>
    <w:rsid w:val="0084271C"/>
    <w:rsid w:val="00846AAF"/>
    <w:rsid w:val="00846DBF"/>
    <w:rsid w:val="00852047"/>
    <w:rsid w:val="00854ECB"/>
    <w:rsid w:val="00855D6D"/>
    <w:rsid w:val="0085762E"/>
    <w:rsid w:val="00857A30"/>
    <w:rsid w:val="008623B7"/>
    <w:rsid w:val="008668B7"/>
    <w:rsid w:val="00870C94"/>
    <w:rsid w:val="00871F95"/>
    <w:rsid w:val="00876CB9"/>
    <w:rsid w:val="00877E28"/>
    <w:rsid w:val="00887E00"/>
    <w:rsid w:val="00893ABE"/>
    <w:rsid w:val="008A335E"/>
    <w:rsid w:val="008A7C26"/>
    <w:rsid w:val="008B061A"/>
    <w:rsid w:val="008B222E"/>
    <w:rsid w:val="008B291B"/>
    <w:rsid w:val="008B525C"/>
    <w:rsid w:val="008C09BE"/>
    <w:rsid w:val="008C3C07"/>
    <w:rsid w:val="008C4B2F"/>
    <w:rsid w:val="008D07BE"/>
    <w:rsid w:val="008D748E"/>
    <w:rsid w:val="008F27A9"/>
    <w:rsid w:val="008F3295"/>
    <w:rsid w:val="009002BE"/>
    <w:rsid w:val="00900F3E"/>
    <w:rsid w:val="00901C0D"/>
    <w:rsid w:val="00901FE8"/>
    <w:rsid w:val="00902F48"/>
    <w:rsid w:val="00905AE9"/>
    <w:rsid w:val="00907A9D"/>
    <w:rsid w:val="00917DDA"/>
    <w:rsid w:val="00923943"/>
    <w:rsid w:val="0092590A"/>
    <w:rsid w:val="0093041D"/>
    <w:rsid w:val="00930D46"/>
    <w:rsid w:val="009325D3"/>
    <w:rsid w:val="00936E81"/>
    <w:rsid w:val="00937D87"/>
    <w:rsid w:val="009403D1"/>
    <w:rsid w:val="00941BB9"/>
    <w:rsid w:val="00943EC6"/>
    <w:rsid w:val="00945345"/>
    <w:rsid w:val="00947D32"/>
    <w:rsid w:val="009547A4"/>
    <w:rsid w:val="00955DC2"/>
    <w:rsid w:val="00956532"/>
    <w:rsid w:val="00963303"/>
    <w:rsid w:val="00965BDE"/>
    <w:rsid w:val="00974585"/>
    <w:rsid w:val="00986CC1"/>
    <w:rsid w:val="009924AA"/>
    <w:rsid w:val="00996573"/>
    <w:rsid w:val="009979FB"/>
    <w:rsid w:val="009A1592"/>
    <w:rsid w:val="009A1F25"/>
    <w:rsid w:val="009A3A70"/>
    <w:rsid w:val="009A7C81"/>
    <w:rsid w:val="009B1F9A"/>
    <w:rsid w:val="009B422B"/>
    <w:rsid w:val="009B4F0A"/>
    <w:rsid w:val="009B5222"/>
    <w:rsid w:val="009B7A52"/>
    <w:rsid w:val="009C1091"/>
    <w:rsid w:val="009C6390"/>
    <w:rsid w:val="009D33E0"/>
    <w:rsid w:val="009D40FF"/>
    <w:rsid w:val="009E12D1"/>
    <w:rsid w:val="009E4A32"/>
    <w:rsid w:val="009E6DB2"/>
    <w:rsid w:val="009F25AD"/>
    <w:rsid w:val="009F3EB1"/>
    <w:rsid w:val="009F64A0"/>
    <w:rsid w:val="00A0141A"/>
    <w:rsid w:val="00A016B7"/>
    <w:rsid w:val="00A01C11"/>
    <w:rsid w:val="00A1098A"/>
    <w:rsid w:val="00A115A8"/>
    <w:rsid w:val="00A139F9"/>
    <w:rsid w:val="00A15928"/>
    <w:rsid w:val="00A15A29"/>
    <w:rsid w:val="00A24DCC"/>
    <w:rsid w:val="00A24F7A"/>
    <w:rsid w:val="00A30781"/>
    <w:rsid w:val="00A33559"/>
    <w:rsid w:val="00A3402E"/>
    <w:rsid w:val="00A40249"/>
    <w:rsid w:val="00A42FF9"/>
    <w:rsid w:val="00A44F58"/>
    <w:rsid w:val="00A459A4"/>
    <w:rsid w:val="00A45C50"/>
    <w:rsid w:val="00A47F78"/>
    <w:rsid w:val="00A54A00"/>
    <w:rsid w:val="00A55F00"/>
    <w:rsid w:val="00A608CA"/>
    <w:rsid w:val="00A613D9"/>
    <w:rsid w:val="00A61530"/>
    <w:rsid w:val="00A663A9"/>
    <w:rsid w:val="00A67F9A"/>
    <w:rsid w:val="00A77030"/>
    <w:rsid w:val="00A80C0B"/>
    <w:rsid w:val="00A81245"/>
    <w:rsid w:val="00A849DE"/>
    <w:rsid w:val="00A85526"/>
    <w:rsid w:val="00A90223"/>
    <w:rsid w:val="00A91122"/>
    <w:rsid w:val="00A91132"/>
    <w:rsid w:val="00AA0DA2"/>
    <w:rsid w:val="00AA3199"/>
    <w:rsid w:val="00AA3568"/>
    <w:rsid w:val="00AA3CAB"/>
    <w:rsid w:val="00AA5AC6"/>
    <w:rsid w:val="00AA71A1"/>
    <w:rsid w:val="00AB32E9"/>
    <w:rsid w:val="00AB3727"/>
    <w:rsid w:val="00AC24D5"/>
    <w:rsid w:val="00AC2515"/>
    <w:rsid w:val="00AC3104"/>
    <w:rsid w:val="00AD0C07"/>
    <w:rsid w:val="00AD46A3"/>
    <w:rsid w:val="00AD4E1A"/>
    <w:rsid w:val="00AE4B7D"/>
    <w:rsid w:val="00AF1D61"/>
    <w:rsid w:val="00AF2836"/>
    <w:rsid w:val="00AF5C6D"/>
    <w:rsid w:val="00AF7FC3"/>
    <w:rsid w:val="00B01D6F"/>
    <w:rsid w:val="00B04F73"/>
    <w:rsid w:val="00B1054C"/>
    <w:rsid w:val="00B10C40"/>
    <w:rsid w:val="00B14D18"/>
    <w:rsid w:val="00B2412E"/>
    <w:rsid w:val="00B30643"/>
    <w:rsid w:val="00B379A5"/>
    <w:rsid w:val="00B40315"/>
    <w:rsid w:val="00B450F7"/>
    <w:rsid w:val="00B47232"/>
    <w:rsid w:val="00B51461"/>
    <w:rsid w:val="00B52C3E"/>
    <w:rsid w:val="00B57E3F"/>
    <w:rsid w:val="00B57F13"/>
    <w:rsid w:val="00B701DB"/>
    <w:rsid w:val="00B70BB5"/>
    <w:rsid w:val="00B726E2"/>
    <w:rsid w:val="00B8160C"/>
    <w:rsid w:val="00B85CCA"/>
    <w:rsid w:val="00B968DB"/>
    <w:rsid w:val="00BA1CE9"/>
    <w:rsid w:val="00BA3B4D"/>
    <w:rsid w:val="00BA6E6A"/>
    <w:rsid w:val="00BB20BF"/>
    <w:rsid w:val="00BC2712"/>
    <w:rsid w:val="00BC374B"/>
    <w:rsid w:val="00BC42AC"/>
    <w:rsid w:val="00BD0E36"/>
    <w:rsid w:val="00BD17C5"/>
    <w:rsid w:val="00BD1BE2"/>
    <w:rsid w:val="00BD61CD"/>
    <w:rsid w:val="00BD71E8"/>
    <w:rsid w:val="00BE1C93"/>
    <w:rsid w:val="00BE453B"/>
    <w:rsid w:val="00BE4D57"/>
    <w:rsid w:val="00BE5E84"/>
    <w:rsid w:val="00BF6DF2"/>
    <w:rsid w:val="00C02DD9"/>
    <w:rsid w:val="00C054A5"/>
    <w:rsid w:val="00C061ED"/>
    <w:rsid w:val="00C14C0A"/>
    <w:rsid w:val="00C1667D"/>
    <w:rsid w:val="00C2093F"/>
    <w:rsid w:val="00C244BE"/>
    <w:rsid w:val="00C30131"/>
    <w:rsid w:val="00C34695"/>
    <w:rsid w:val="00C361A6"/>
    <w:rsid w:val="00C40001"/>
    <w:rsid w:val="00C404F1"/>
    <w:rsid w:val="00C4094B"/>
    <w:rsid w:val="00C42D3A"/>
    <w:rsid w:val="00C43AB1"/>
    <w:rsid w:val="00C44E8E"/>
    <w:rsid w:val="00C45A6B"/>
    <w:rsid w:val="00C50830"/>
    <w:rsid w:val="00C55787"/>
    <w:rsid w:val="00C56D83"/>
    <w:rsid w:val="00C62CFE"/>
    <w:rsid w:val="00C641C6"/>
    <w:rsid w:val="00C8136D"/>
    <w:rsid w:val="00C8246E"/>
    <w:rsid w:val="00C87B2D"/>
    <w:rsid w:val="00C9124A"/>
    <w:rsid w:val="00C926FA"/>
    <w:rsid w:val="00C948B4"/>
    <w:rsid w:val="00C97BC0"/>
    <w:rsid w:val="00CA6907"/>
    <w:rsid w:val="00CA6F1C"/>
    <w:rsid w:val="00CB0FF9"/>
    <w:rsid w:val="00CB1089"/>
    <w:rsid w:val="00CB31C6"/>
    <w:rsid w:val="00CB7D80"/>
    <w:rsid w:val="00CC16CB"/>
    <w:rsid w:val="00CC6DA5"/>
    <w:rsid w:val="00CD29BD"/>
    <w:rsid w:val="00CD3CB0"/>
    <w:rsid w:val="00CD53B6"/>
    <w:rsid w:val="00CD5AB8"/>
    <w:rsid w:val="00CD5CA4"/>
    <w:rsid w:val="00CD5F56"/>
    <w:rsid w:val="00CD6E05"/>
    <w:rsid w:val="00CD70E7"/>
    <w:rsid w:val="00CD7278"/>
    <w:rsid w:val="00CD79C2"/>
    <w:rsid w:val="00CE0F3B"/>
    <w:rsid w:val="00CE3F82"/>
    <w:rsid w:val="00CE5B3C"/>
    <w:rsid w:val="00CE718E"/>
    <w:rsid w:val="00CF04B8"/>
    <w:rsid w:val="00CF3EB5"/>
    <w:rsid w:val="00CF52D2"/>
    <w:rsid w:val="00CF723E"/>
    <w:rsid w:val="00CF73FD"/>
    <w:rsid w:val="00D0069B"/>
    <w:rsid w:val="00D01C7F"/>
    <w:rsid w:val="00D02AEB"/>
    <w:rsid w:val="00D03500"/>
    <w:rsid w:val="00D04BDC"/>
    <w:rsid w:val="00D050FF"/>
    <w:rsid w:val="00D074DE"/>
    <w:rsid w:val="00D12D49"/>
    <w:rsid w:val="00D1452F"/>
    <w:rsid w:val="00D20CB9"/>
    <w:rsid w:val="00D2460B"/>
    <w:rsid w:val="00D25D01"/>
    <w:rsid w:val="00D3053A"/>
    <w:rsid w:val="00D34DEF"/>
    <w:rsid w:val="00D356A5"/>
    <w:rsid w:val="00D3724E"/>
    <w:rsid w:val="00D447CF"/>
    <w:rsid w:val="00D50E7E"/>
    <w:rsid w:val="00D53BF6"/>
    <w:rsid w:val="00D53C71"/>
    <w:rsid w:val="00D6169E"/>
    <w:rsid w:val="00D62B15"/>
    <w:rsid w:val="00D647B0"/>
    <w:rsid w:val="00D6610C"/>
    <w:rsid w:val="00D67C4A"/>
    <w:rsid w:val="00D707B5"/>
    <w:rsid w:val="00D71717"/>
    <w:rsid w:val="00D71F26"/>
    <w:rsid w:val="00D80825"/>
    <w:rsid w:val="00D82697"/>
    <w:rsid w:val="00D82D61"/>
    <w:rsid w:val="00D838B3"/>
    <w:rsid w:val="00D83C10"/>
    <w:rsid w:val="00D84F6E"/>
    <w:rsid w:val="00D861C8"/>
    <w:rsid w:val="00D865C4"/>
    <w:rsid w:val="00D94F03"/>
    <w:rsid w:val="00D973BF"/>
    <w:rsid w:val="00DA02BD"/>
    <w:rsid w:val="00DB47EA"/>
    <w:rsid w:val="00DB7D03"/>
    <w:rsid w:val="00DC2F6C"/>
    <w:rsid w:val="00DC3A94"/>
    <w:rsid w:val="00DC3E61"/>
    <w:rsid w:val="00DC70B1"/>
    <w:rsid w:val="00DE55A2"/>
    <w:rsid w:val="00DF27A4"/>
    <w:rsid w:val="00DF5824"/>
    <w:rsid w:val="00DF6BD3"/>
    <w:rsid w:val="00E010C9"/>
    <w:rsid w:val="00E01B1D"/>
    <w:rsid w:val="00E03473"/>
    <w:rsid w:val="00E064E9"/>
    <w:rsid w:val="00E150EC"/>
    <w:rsid w:val="00E1602F"/>
    <w:rsid w:val="00E20D74"/>
    <w:rsid w:val="00E27E2C"/>
    <w:rsid w:val="00E32F37"/>
    <w:rsid w:val="00E33883"/>
    <w:rsid w:val="00E409FB"/>
    <w:rsid w:val="00E46108"/>
    <w:rsid w:val="00E46D0F"/>
    <w:rsid w:val="00E51686"/>
    <w:rsid w:val="00E56CD6"/>
    <w:rsid w:val="00E62415"/>
    <w:rsid w:val="00E63BEB"/>
    <w:rsid w:val="00E66A97"/>
    <w:rsid w:val="00E66AFC"/>
    <w:rsid w:val="00E67C3A"/>
    <w:rsid w:val="00E718DE"/>
    <w:rsid w:val="00E73CFA"/>
    <w:rsid w:val="00E73E5D"/>
    <w:rsid w:val="00E8020C"/>
    <w:rsid w:val="00E81049"/>
    <w:rsid w:val="00E818C2"/>
    <w:rsid w:val="00E84727"/>
    <w:rsid w:val="00E872FA"/>
    <w:rsid w:val="00E921F9"/>
    <w:rsid w:val="00E951B5"/>
    <w:rsid w:val="00E959C2"/>
    <w:rsid w:val="00E95F0A"/>
    <w:rsid w:val="00E97519"/>
    <w:rsid w:val="00EA66C6"/>
    <w:rsid w:val="00EA7346"/>
    <w:rsid w:val="00EB3F91"/>
    <w:rsid w:val="00EB4D44"/>
    <w:rsid w:val="00EB7DB1"/>
    <w:rsid w:val="00ED7F2A"/>
    <w:rsid w:val="00EF538C"/>
    <w:rsid w:val="00F039B6"/>
    <w:rsid w:val="00F04CBF"/>
    <w:rsid w:val="00F0732B"/>
    <w:rsid w:val="00F11141"/>
    <w:rsid w:val="00F12040"/>
    <w:rsid w:val="00F15F8C"/>
    <w:rsid w:val="00F20B2F"/>
    <w:rsid w:val="00F20F09"/>
    <w:rsid w:val="00F2513C"/>
    <w:rsid w:val="00F25F6E"/>
    <w:rsid w:val="00F265F7"/>
    <w:rsid w:val="00F34006"/>
    <w:rsid w:val="00F34436"/>
    <w:rsid w:val="00F44645"/>
    <w:rsid w:val="00F50DC9"/>
    <w:rsid w:val="00F50FE3"/>
    <w:rsid w:val="00F5113A"/>
    <w:rsid w:val="00F5318B"/>
    <w:rsid w:val="00F53F7A"/>
    <w:rsid w:val="00F54E56"/>
    <w:rsid w:val="00F62C5A"/>
    <w:rsid w:val="00F66294"/>
    <w:rsid w:val="00F675F6"/>
    <w:rsid w:val="00F67E96"/>
    <w:rsid w:val="00F67FBA"/>
    <w:rsid w:val="00F7498A"/>
    <w:rsid w:val="00F869F1"/>
    <w:rsid w:val="00F930C1"/>
    <w:rsid w:val="00FB0A7C"/>
    <w:rsid w:val="00FB6653"/>
    <w:rsid w:val="00FC13D3"/>
    <w:rsid w:val="00FC221A"/>
    <w:rsid w:val="00FC298F"/>
    <w:rsid w:val="00FD09D1"/>
    <w:rsid w:val="00FD37EC"/>
    <w:rsid w:val="00FD58D5"/>
    <w:rsid w:val="00FE7A67"/>
    <w:rsid w:val="00FF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9EF5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F58"/>
    <w:pPr>
      <w:spacing w:before="120" w:after="120"/>
    </w:pPr>
    <w:rPr>
      <w:sz w:val="24"/>
    </w:rPr>
  </w:style>
  <w:style w:type="paragraph" w:styleId="Heading1">
    <w:name w:val="heading 1"/>
    <w:next w:val="Normal"/>
    <w:qFormat/>
    <w:pPr>
      <w:keepNext/>
      <w:numPr>
        <w:numId w:val="8"/>
      </w:numPr>
      <w:tabs>
        <w:tab w:val="clear" w:pos="720"/>
        <w:tab w:val="left" w:pos="540"/>
      </w:tabs>
      <w:spacing w:after="280"/>
      <w:ind w:left="0" w:firstLine="0"/>
      <w:outlineLvl w:val="0"/>
    </w:pPr>
    <w:rPr>
      <w:rFonts w:ascii="Arial Narrow" w:hAnsi="Arial Narrow"/>
      <w:b/>
      <w:kern w:val="28"/>
      <w:sz w:val="36"/>
    </w:rPr>
  </w:style>
  <w:style w:type="paragraph" w:styleId="Heading2">
    <w:name w:val="heading 2"/>
    <w:next w:val="Normal"/>
    <w:qFormat/>
    <w:pPr>
      <w:keepNext/>
      <w:numPr>
        <w:ilvl w:val="1"/>
        <w:numId w:val="8"/>
      </w:numPr>
      <w:spacing w:before="300" w:after="100"/>
      <w:outlineLvl w:val="1"/>
    </w:pPr>
    <w:rPr>
      <w:rFonts w:ascii="Arial Narrow" w:hAnsi="Arial Narrow"/>
      <w:b/>
      <w:sz w:val="32"/>
    </w:rPr>
  </w:style>
  <w:style w:type="paragraph" w:styleId="Heading3">
    <w:name w:val="heading 3"/>
    <w:next w:val="Normal"/>
    <w:qFormat/>
    <w:pPr>
      <w:keepNext/>
      <w:numPr>
        <w:ilvl w:val="2"/>
        <w:numId w:val="8"/>
      </w:numPr>
      <w:tabs>
        <w:tab w:val="clear" w:pos="936"/>
        <w:tab w:val="left" w:pos="900"/>
      </w:tabs>
      <w:spacing w:before="240" w:after="120"/>
      <w:ind w:left="900" w:hanging="900"/>
      <w:outlineLvl w:val="2"/>
    </w:pPr>
    <w:rPr>
      <w:rFonts w:ascii="Arial Narrow" w:hAnsi="Arial Narrow"/>
      <w:b/>
      <w:sz w:val="28"/>
    </w:rPr>
  </w:style>
  <w:style w:type="paragraph" w:styleId="Heading4">
    <w:name w:val="heading 4"/>
    <w:next w:val="Normal"/>
    <w:qFormat/>
    <w:pPr>
      <w:keepNext/>
      <w:numPr>
        <w:ilvl w:val="3"/>
        <w:numId w:val="8"/>
      </w:numPr>
      <w:tabs>
        <w:tab w:val="clear" w:pos="1008"/>
        <w:tab w:val="num" w:pos="1080"/>
      </w:tabs>
      <w:spacing w:before="240" w:after="120"/>
      <w:ind w:left="1080" w:hanging="1080"/>
      <w:outlineLvl w:val="3"/>
    </w:pPr>
    <w:rPr>
      <w:rFonts w:ascii="Arial Narrow" w:hAnsi="Arial Narrow"/>
      <w:b/>
      <w:sz w:val="26"/>
    </w:rPr>
  </w:style>
  <w:style w:type="paragraph" w:styleId="Heading5">
    <w:name w:val="heading 5"/>
    <w:next w:val="Normal"/>
    <w:qFormat/>
    <w:pPr>
      <w:keepNext/>
      <w:numPr>
        <w:ilvl w:val="4"/>
        <w:numId w:val="8"/>
      </w:numPr>
      <w:tabs>
        <w:tab w:val="clear" w:pos="1224"/>
        <w:tab w:val="num" w:pos="1260"/>
      </w:tabs>
      <w:spacing w:before="240" w:after="120"/>
      <w:ind w:left="1260" w:hanging="1260"/>
      <w:outlineLvl w:val="4"/>
    </w:pPr>
    <w:rPr>
      <w:rFonts w:ascii="Arial Narrow" w:hAnsi="Arial Narrow"/>
      <w:i/>
      <w:sz w:val="26"/>
    </w:rPr>
  </w:style>
  <w:style w:type="paragraph" w:styleId="Heading6">
    <w:name w:val="heading 6"/>
    <w:next w:val="Normal"/>
    <w:qFormat/>
    <w:pPr>
      <w:keepNext/>
      <w:numPr>
        <w:ilvl w:val="5"/>
        <w:numId w:val="8"/>
      </w:numPr>
      <w:tabs>
        <w:tab w:val="clear" w:pos="1728"/>
        <w:tab w:val="num" w:pos="360"/>
      </w:tabs>
      <w:spacing w:before="120" w:after="120"/>
      <w:ind w:left="0" w:firstLine="0"/>
      <w:outlineLvl w:val="5"/>
    </w:pPr>
    <w:rPr>
      <w:rFonts w:ascii="Arial Narrow" w:hAnsi="Arial Narrow"/>
      <w:i/>
      <w:sz w:val="26"/>
    </w:rPr>
  </w:style>
  <w:style w:type="paragraph" w:styleId="Heading7">
    <w:name w:val="heading 7"/>
    <w:basedOn w:val="Normal"/>
    <w:next w:val="Normal"/>
    <w:pPr>
      <w:numPr>
        <w:ilvl w:val="6"/>
        <w:numId w:val="8"/>
      </w:numPr>
      <w:tabs>
        <w:tab w:val="clear" w:pos="1872"/>
        <w:tab w:val="num" w:pos="360"/>
      </w:tabs>
      <w:spacing w:before="240" w:after="60"/>
      <w:ind w:left="0" w:firstLine="0"/>
      <w:outlineLvl w:val="6"/>
    </w:pPr>
    <w:rPr>
      <w:rFonts w:ascii="Arial Narrow" w:hAnsi="Arial Narrow"/>
      <w:i/>
    </w:rPr>
  </w:style>
  <w:style w:type="paragraph" w:styleId="Heading8">
    <w:name w:val="heading 8"/>
    <w:basedOn w:val="Normal"/>
    <w:next w:val="Normal"/>
    <w:pPr>
      <w:keepNext/>
      <w:jc w:val="center"/>
      <w:outlineLvl w:val="7"/>
    </w:pPr>
    <w:rPr>
      <w:rFonts w:ascii="Garamond" w:hAnsi="Garamond"/>
      <w:b/>
      <w:snapToGrid w:val="0"/>
      <w:sz w:val="36"/>
    </w:rPr>
  </w:style>
  <w:style w:type="paragraph" w:styleId="Heading9">
    <w:name w:val="heading 9"/>
    <w:basedOn w:val="Normal"/>
    <w:next w:val="Normal"/>
    <w:pPr>
      <w:keepNext/>
      <w:jc w:val="right"/>
      <w:outlineLvl w:val="8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ronymDefinition">
    <w:name w:val="Acronym Definition"/>
    <w:qFormat/>
    <w:pPr>
      <w:spacing w:before="60" w:after="60"/>
    </w:pPr>
    <w:rPr>
      <w:sz w:val="24"/>
    </w:rPr>
  </w:style>
  <w:style w:type="paragraph" w:customStyle="1" w:styleId="AcronymTerm">
    <w:name w:val="Acronym Term"/>
    <w:qFormat/>
    <w:pPr>
      <w:spacing w:before="60" w:after="60"/>
    </w:pPr>
    <w:rPr>
      <w:b/>
      <w:sz w:val="24"/>
    </w:rPr>
  </w:style>
  <w:style w:type="paragraph" w:customStyle="1" w:styleId="AppHeading1">
    <w:name w:val="AppHeading 1"/>
    <w:next w:val="Normal"/>
    <w:qFormat/>
    <w:pPr>
      <w:keepNext/>
      <w:pageBreakBefore/>
      <w:numPr>
        <w:numId w:val="2"/>
      </w:numPr>
      <w:tabs>
        <w:tab w:val="num" w:pos="360"/>
      </w:tabs>
      <w:spacing w:after="360" w:line="400" w:lineRule="exact"/>
      <w:ind w:left="0" w:firstLine="0"/>
      <w:jc w:val="center"/>
    </w:pPr>
    <w:rPr>
      <w:rFonts w:ascii="Arial Narrow" w:hAnsi="Arial Narrow"/>
      <w:b/>
      <w:sz w:val="36"/>
    </w:rPr>
  </w:style>
  <w:style w:type="paragraph" w:customStyle="1" w:styleId="AppHeading2">
    <w:name w:val="AppHeading 2"/>
    <w:next w:val="Normal"/>
    <w:qFormat/>
    <w:pPr>
      <w:keepNext/>
      <w:numPr>
        <w:ilvl w:val="1"/>
        <w:numId w:val="2"/>
      </w:numPr>
      <w:spacing w:before="300" w:after="100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qFormat/>
    <w:pPr>
      <w:keepNext/>
      <w:numPr>
        <w:ilvl w:val="2"/>
        <w:numId w:val="2"/>
      </w:numPr>
      <w:tabs>
        <w:tab w:val="clear" w:pos="1008"/>
        <w:tab w:val="num" w:pos="900"/>
      </w:tabs>
      <w:spacing w:before="240" w:after="80"/>
      <w:ind w:left="900" w:hanging="900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qFormat/>
    <w:pPr>
      <w:numPr>
        <w:ilvl w:val="3"/>
        <w:numId w:val="2"/>
      </w:numPr>
      <w:tabs>
        <w:tab w:val="clear" w:pos="1008"/>
        <w:tab w:val="num" w:pos="1080"/>
      </w:tabs>
      <w:spacing w:before="240" w:after="120"/>
      <w:ind w:left="1080" w:hanging="1080"/>
    </w:pPr>
    <w:rPr>
      <w:rFonts w:ascii="Arial Narrow" w:hAnsi="Arial Narrow"/>
      <w:b/>
      <w:sz w:val="26"/>
    </w:rPr>
  </w:style>
  <w:style w:type="paragraph" w:customStyle="1" w:styleId="BackMatterHeading">
    <w:name w:val="Back Matter Heading"/>
    <w:next w:val="Normal"/>
    <w:qFormat/>
    <w:pPr>
      <w:keepNext/>
      <w:spacing w:after="480"/>
      <w:jc w:val="center"/>
    </w:pPr>
    <w:rPr>
      <w:rFonts w:ascii="Arial Narrow" w:hAnsi="Arial Narrow"/>
      <w:b/>
      <w:sz w:val="36"/>
    </w:rPr>
  </w:style>
  <w:style w:type="paragraph" w:customStyle="1" w:styleId="BulletListMultiple">
    <w:name w:val="Bullet List Multiple"/>
    <w:qFormat/>
    <w:pPr>
      <w:numPr>
        <w:numId w:val="3"/>
      </w:numPr>
      <w:tabs>
        <w:tab w:val="clear" w:pos="720"/>
      </w:tabs>
      <w:spacing w:before="80" w:after="80"/>
    </w:pPr>
    <w:rPr>
      <w:sz w:val="24"/>
    </w:rPr>
  </w:style>
  <w:style w:type="paragraph" w:customStyle="1" w:styleId="BulletListMultipleLast">
    <w:name w:val="Bullet List Multiple Last"/>
    <w:next w:val="Normal"/>
    <w:qFormat/>
    <w:pPr>
      <w:numPr>
        <w:numId w:val="4"/>
      </w:numPr>
      <w:spacing w:before="80" w:after="280"/>
    </w:pPr>
    <w:rPr>
      <w:sz w:val="24"/>
    </w:rPr>
  </w:style>
  <w:style w:type="paragraph" w:customStyle="1" w:styleId="BulletListSingle">
    <w:name w:val="Bullet List Single"/>
    <w:qFormat/>
    <w:pPr>
      <w:numPr>
        <w:numId w:val="5"/>
      </w:numPr>
      <w:spacing w:before="60"/>
    </w:pPr>
    <w:rPr>
      <w:sz w:val="24"/>
    </w:rPr>
  </w:style>
  <w:style w:type="paragraph" w:customStyle="1" w:styleId="BulletListSingleLast">
    <w:name w:val="Bullet List Single Last"/>
    <w:next w:val="Normal"/>
    <w:qFormat/>
    <w:pPr>
      <w:numPr>
        <w:numId w:val="6"/>
      </w:numPr>
      <w:tabs>
        <w:tab w:val="clear" w:pos="720"/>
      </w:tabs>
      <w:spacing w:before="60" w:after="280"/>
    </w:pPr>
    <w:rPr>
      <w:sz w:val="24"/>
    </w:rPr>
  </w:style>
  <w:style w:type="paragraph" w:customStyle="1" w:styleId="Classification">
    <w:name w:val="Classification"/>
    <w:pPr>
      <w:jc w:val="right"/>
    </w:pPr>
    <w:rPr>
      <w:rFonts w:ascii="Arial Narrow" w:hAnsi="Arial Narrow"/>
      <w:b/>
      <w:sz w:val="32"/>
    </w:rPr>
  </w:style>
  <w:style w:type="paragraph" w:customStyle="1" w:styleId="DocTitle">
    <w:name w:val="Doc Title"/>
    <w:pPr>
      <w:spacing w:before="840" w:after="960"/>
      <w:ind w:left="1354"/>
    </w:pPr>
    <w:rPr>
      <w:rFonts w:ascii="Arial Narrow" w:hAnsi="Arial Narrow"/>
      <w:b/>
      <w:color w:val="1F497D" w:themeColor="text2"/>
      <w:sz w:val="46"/>
      <w:szCs w:val="46"/>
    </w:rPr>
  </w:style>
  <w:style w:type="paragraph" w:customStyle="1" w:styleId="TableBulletSmaller">
    <w:name w:val="TableBullet Smaller"/>
    <w:qFormat/>
    <w:pPr>
      <w:numPr>
        <w:numId w:val="12"/>
      </w:numPr>
    </w:pPr>
    <w:rPr>
      <w:rFonts w:ascii="Arial" w:hAnsi="Arial"/>
      <w:noProof/>
      <w:sz w:val="16"/>
    </w:rPr>
  </w:style>
  <w:style w:type="paragraph" w:customStyle="1" w:styleId="ESFigureCaption">
    <w:name w:val="ES FigureCaption"/>
    <w:aliases w:val="efc"/>
    <w:next w:val="Normal"/>
    <w:qFormat/>
    <w:pPr>
      <w:keepNext/>
      <w:spacing w:before="120" w:after="240"/>
      <w:jc w:val="center"/>
    </w:pPr>
    <w:rPr>
      <w:rFonts w:ascii="Arial Narrow" w:hAnsi="Arial Narrow"/>
      <w:b/>
      <w:sz w:val="24"/>
    </w:rPr>
  </w:style>
  <w:style w:type="paragraph" w:customStyle="1" w:styleId="ESTableCaption">
    <w:name w:val="ES TableCaption"/>
    <w:aliases w:val="etc"/>
    <w:next w:val="Normal"/>
    <w:qFormat/>
    <w:pPr>
      <w:keepNext/>
      <w:spacing w:before="240" w:after="120"/>
      <w:jc w:val="center"/>
    </w:pPr>
    <w:rPr>
      <w:rFonts w:ascii="Arial Narrow" w:hAnsi="Arial Narrow"/>
      <w:b/>
      <w:sz w:val="24"/>
    </w:rPr>
  </w:style>
  <w:style w:type="paragraph" w:customStyle="1" w:styleId="ESHeading1">
    <w:name w:val="ESHeading 1"/>
    <w:qFormat/>
    <w:pPr>
      <w:keepNext/>
      <w:numPr>
        <w:numId w:val="7"/>
      </w:numPr>
      <w:spacing w:after="280" w:line="400" w:lineRule="exact"/>
      <w:jc w:val="center"/>
      <w:outlineLvl w:val="0"/>
    </w:pPr>
    <w:rPr>
      <w:rFonts w:ascii="Arial Narrow" w:hAnsi="Arial Narrow"/>
      <w:b/>
      <w:color w:val="003893"/>
      <w:sz w:val="36"/>
    </w:rPr>
  </w:style>
  <w:style w:type="paragraph" w:customStyle="1" w:styleId="ESHeading2">
    <w:name w:val="ESHeading 2"/>
    <w:next w:val="Normal"/>
    <w:qFormat/>
    <w:pPr>
      <w:keepNext/>
      <w:numPr>
        <w:ilvl w:val="1"/>
        <w:numId w:val="7"/>
      </w:numPr>
      <w:spacing w:before="300" w:after="100"/>
      <w:outlineLvl w:val="1"/>
    </w:pPr>
    <w:rPr>
      <w:rFonts w:ascii="Arial Narrow" w:hAnsi="Arial Narrow"/>
      <w:b/>
      <w:color w:val="003893"/>
      <w:sz w:val="32"/>
    </w:rPr>
  </w:style>
  <w:style w:type="paragraph" w:customStyle="1" w:styleId="ESHeading3">
    <w:name w:val="ESHeading 3"/>
    <w:next w:val="Normal"/>
    <w:qFormat/>
    <w:pPr>
      <w:keepNext/>
      <w:numPr>
        <w:ilvl w:val="2"/>
        <w:numId w:val="7"/>
      </w:numPr>
      <w:spacing w:before="240" w:after="80"/>
      <w:outlineLvl w:val="2"/>
    </w:pPr>
    <w:rPr>
      <w:rFonts w:ascii="Arial Narrow" w:hAnsi="Arial Narrow"/>
      <w:b/>
      <w:color w:val="003893"/>
      <w:sz w:val="28"/>
      <w:szCs w:val="28"/>
    </w:rPr>
  </w:style>
  <w:style w:type="paragraph" w:customStyle="1" w:styleId="ESHeading4">
    <w:name w:val="ESHeading 4"/>
    <w:next w:val="Normal"/>
    <w:qFormat/>
    <w:pPr>
      <w:keepNext/>
      <w:numPr>
        <w:ilvl w:val="3"/>
        <w:numId w:val="7"/>
      </w:numPr>
      <w:spacing w:before="120" w:after="120"/>
      <w:outlineLvl w:val="3"/>
    </w:pPr>
    <w:rPr>
      <w:rFonts w:ascii="Arial Narrow" w:hAnsi="Arial Narrow"/>
      <w:b/>
      <w:color w:val="003893"/>
      <w:sz w:val="26"/>
      <w:szCs w:val="26"/>
    </w:rPr>
  </w:style>
  <w:style w:type="paragraph" w:customStyle="1" w:styleId="ESHeading5">
    <w:name w:val="ESHeading 5"/>
    <w:pPr>
      <w:numPr>
        <w:ilvl w:val="4"/>
        <w:numId w:val="7"/>
      </w:numPr>
      <w:tabs>
        <w:tab w:val="num" w:pos="360"/>
      </w:tabs>
      <w:spacing w:before="120"/>
    </w:pPr>
    <w:rPr>
      <w:rFonts w:ascii="Arial Narrow" w:hAnsi="Arial Narrow"/>
      <w:i/>
      <w:sz w:val="26"/>
    </w:rPr>
  </w:style>
  <w:style w:type="paragraph" w:customStyle="1" w:styleId="ESHeading6">
    <w:name w:val="ESHeading 6"/>
    <w:pPr>
      <w:keepNext/>
      <w:numPr>
        <w:ilvl w:val="5"/>
        <w:numId w:val="7"/>
      </w:numPr>
      <w:tabs>
        <w:tab w:val="num" w:pos="360"/>
      </w:tabs>
      <w:spacing w:before="120"/>
    </w:pPr>
    <w:rPr>
      <w:rFonts w:ascii="Arial Narrow" w:hAnsi="Arial Narrow"/>
      <w:sz w:val="24"/>
    </w:rPr>
  </w:style>
  <w:style w:type="paragraph" w:customStyle="1" w:styleId="ESHeading7">
    <w:name w:val="ESHeading 7"/>
    <w:pPr>
      <w:numPr>
        <w:ilvl w:val="6"/>
        <w:numId w:val="7"/>
      </w:numPr>
      <w:tabs>
        <w:tab w:val="num" w:pos="360"/>
      </w:tabs>
    </w:pPr>
    <w:rPr>
      <w:rFonts w:ascii="Arial Narrow" w:hAnsi="Arial Narrow"/>
      <w:sz w:val="24"/>
    </w:rPr>
  </w:style>
  <w:style w:type="paragraph" w:customStyle="1" w:styleId="Figure">
    <w:name w:val="Figure"/>
    <w:next w:val="FigureCaption"/>
    <w:link w:val="FigureChar"/>
    <w:qFormat/>
    <w:pPr>
      <w:keepNext/>
      <w:keepLines/>
      <w:spacing w:before="120"/>
      <w:jc w:val="center"/>
    </w:pPr>
    <w:rPr>
      <w:sz w:val="24"/>
    </w:rPr>
  </w:style>
  <w:style w:type="paragraph" w:customStyle="1" w:styleId="FigureCaption">
    <w:name w:val="FigureCaption"/>
    <w:aliases w:val="fc"/>
    <w:next w:val="Normal"/>
    <w:qFormat/>
    <w:pPr>
      <w:spacing w:before="100" w:after="400"/>
      <w:jc w:val="center"/>
    </w:pPr>
    <w:rPr>
      <w:rFonts w:ascii="Arial Narrow" w:hAnsi="Arial Narrow"/>
      <w:b/>
      <w:sz w:val="24"/>
      <w:szCs w:val="24"/>
    </w:rPr>
  </w:style>
  <w:style w:type="paragraph" w:customStyle="1" w:styleId="FigureTableTOC">
    <w:name w:val="Figure/Table/TOC"/>
    <w:basedOn w:val="Normal"/>
    <w:pPr>
      <w:tabs>
        <w:tab w:val="right" w:pos="8914"/>
      </w:tabs>
      <w:ind w:left="360"/>
    </w:pPr>
    <w:rPr>
      <w:rFonts w:ascii="Arial" w:hAnsi="Arial"/>
      <w:b/>
      <w:sz w:val="22"/>
    </w:rPr>
  </w:style>
  <w:style w:type="paragraph" w:styleId="Footer">
    <w:name w:val="footer"/>
    <w:pPr>
      <w:pBdr>
        <w:top w:val="single" w:sz="4" w:space="4" w:color="auto"/>
      </w:pBdr>
      <w:tabs>
        <w:tab w:val="center" w:pos="4680"/>
        <w:tab w:val="right" w:pos="9360"/>
      </w:tabs>
      <w:spacing w:before="120"/>
    </w:pPr>
    <w:rPr>
      <w:rFonts w:ascii="Arial Narrow" w:hAnsi="Arial Narrow"/>
      <w:sz w:val="18"/>
    </w:rPr>
  </w:style>
  <w:style w:type="paragraph" w:customStyle="1" w:styleId="Footer2">
    <w:name w:val="Footer2"/>
    <w:aliases w:val="f2"/>
    <w:next w:val="Normal"/>
    <w:pPr>
      <w:spacing w:before="120"/>
      <w:jc w:val="center"/>
    </w:pPr>
    <w:rPr>
      <w:rFonts w:ascii="Arial" w:hAnsi="Arial"/>
      <w:b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FootnoteText">
    <w:name w:val="footnote text"/>
    <w:link w:val="FootnoteTextChar"/>
    <w:uiPriority w:val="99"/>
    <w:qFormat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qFormat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customStyle="1" w:styleId="GlossaryDefinition">
    <w:name w:val="GlossaryDefinition"/>
    <w:qFormat/>
    <w:pPr>
      <w:spacing w:before="120" w:after="120"/>
    </w:pPr>
    <w:rPr>
      <w:sz w:val="24"/>
    </w:rPr>
  </w:style>
  <w:style w:type="paragraph" w:customStyle="1" w:styleId="GlossaryTerm">
    <w:name w:val="GlossaryTerm"/>
    <w:qFormat/>
    <w:pPr>
      <w:spacing w:before="120" w:after="120"/>
    </w:pPr>
    <w:rPr>
      <w:b/>
      <w:sz w:val="24"/>
    </w:rPr>
  </w:style>
  <w:style w:type="paragraph" w:styleId="Header">
    <w:name w:val="header"/>
    <w:aliases w:val="h1"/>
    <w:pPr>
      <w:tabs>
        <w:tab w:val="center" w:pos="4320"/>
      </w:tabs>
      <w:jc w:val="center"/>
    </w:pPr>
    <w:rPr>
      <w:rFonts w:ascii="Arial" w:hAnsi="Arial"/>
      <w:b/>
    </w:rPr>
  </w:style>
  <w:style w:type="paragraph" w:customStyle="1" w:styleId="Header2">
    <w:name w:val="Header2"/>
    <w:pPr>
      <w:pBdr>
        <w:bottom w:val="single" w:sz="4" w:space="1" w:color="auto"/>
      </w:pBdr>
      <w:tabs>
        <w:tab w:val="right" w:pos="9360"/>
      </w:tabs>
      <w:spacing w:before="120" w:after="240"/>
    </w:pPr>
    <w:rPr>
      <w:rFonts w:ascii="Arial Narrow" w:hAnsi="Arial Narrow"/>
      <w:sz w:val="18"/>
    </w:rPr>
  </w:style>
  <w:style w:type="paragraph" w:customStyle="1" w:styleId="Authors">
    <w:name w:val="Authors"/>
    <w:basedOn w:val="ProgramName"/>
    <w:rPr>
      <w:rFonts w:ascii="Arial" w:hAnsi="Arial"/>
      <w:b w:val="0"/>
      <w:sz w:val="28"/>
    </w:rPr>
  </w:style>
  <w:style w:type="paragraph" w:customStyle="1" w:styleId="ProgramName">
    <w:name w:val="Program Name"/>
    <w:link w:val="ProgramNameChar"/>
    <w:qFormat/>
    <w:pPr>
      <w:spacing w:before="400"/>
      <w:jc w:val="right"/>
    </w:pPr>
    <w:rPr>
      <w:rFonts w:ascii="Arial Narrow" w:hAnsi="Arial Narrow"/>
      <w:b/>
      <w:sz w:val="40"/>
    </w:rPr>
  </w:style>
  <w:style w:type="character" w:styleId="PageNumber">
    <w:name w:val="page number"/>
    <w:basedOn w:val="DefaultParagraphFont"/>
  </w:style>
  <w:style w:type="paragraph" w:customStyle="1" w:styleId="PubDate">
    <w:name w:val="PubDate"/>
    <w:pPr>
      <w:spacing w:before="480" w:after="240"/>
    </w:pPr>
    <w:rPr>
      <w:rFonts w:ascii="Arial Narrow" w:hAnsi="Arial Narrow"/>
      <w:b/>
      <w:sz w:val="32"/>
    </w:rPr>
  </w:style>
  <w:style w:type="paragraph" w:customStyle="1" w:styleId="Quotation">
    <w:name w:val="Quotation"/>
    <w:next w:val="Normal"/>
    <w:qFormat/>
    <w:pPr>
      <w:spacing w:before="120" w:after="120"/>
      <w:ind w:left="720" w:right="720"/>
    </w:pPr>
    <w:rPr>
      <w:sz w:val="24"/>
    </w:rPr>
  </w:style>
  <w:style w:type="paragraph" w:customStyle="1" w:styleId="BulletList-SecondLevel">
    <w:name w:val="Bullet List - Second Level"/>
    <w:basedOn w:val="Normal"/>
    <w:qFormat/>
    <w:pPr>
      <w:numPr>
        <w:numId w:val="10"/>
      </w:numPr>
      <w:spacing w:before="0" w:after="0"/>
    </w:pPr>
  </w:style>
  <w:style w:type="paragraph" w:customStyle="1" w:styleId="TableBullet">
    <w:name w:val="TableBullet"/>
    <w:qFormat/>
    <w:pPr>
      <w:numPr>
        <w:numId w:val="11"/>
      </w:numPr>
      <w:spacing w:before="20" w:after="20"/>
    </w:pPr>
    <w:rPr>
      <w:rFonts w:ascii="Arial" w:hAnsi="Arial"/>
    </w:rPr>
  </w:style>
  <w:style w:type="paragraph" w:customStyle="1" w:styleId="TableTextSmaller">
    <w:name w:val="Table Text Smaller"/>
    <w:qFormat/>
    <w:pPr>
      <w:spacing w:before="40" w:after="40"/>
    </w:pPr>
    <w:rPr>
      <w:rFonts w:ascii="Arial" w:hAnsi="Arial"/>
      <w:noProof/>
      <w:sz w:val="16"/>
    </w:rPr>
  </w:style>
  <w:style w:type="paragraph" w:customStyle="1" w:styleId="TableCaption">
    <w:name w:val="TableCaption"/>
    <w:aliases w:val="tc"/>
    <w:next w:val="Normal"/>
    <w:qFormat/>
    <w:pPr>
      <w:keepNext/>
      <w:keepLines/>
      <w:spacing w:before="400" w:after="100"/>
      <w:jc w:val="center"/>
      <w:outlineLvl w:val="0"/>
    </w:pPr>
    <w:rPr>
      <w:rFonts w:ascii="Arial Narrow" w:hAnsi="Arial Narrow"/>
      <w:b/>
      <w:sz w:val="24"/>
      <w:szCs w:val="24"/>
    </w:rPr>
  </w:style>
  <w:style w:type="paragraph" w:customStyle="1" w:styleId="TableColumnHeading">
    <w:name w:val="TableColumnHeading"/>
    <w:next w:val="Normal"/>
    <w:qFormat/>
    <w:pPr>
      <w:keepNext/>
      <w:spacing w:before="60" w:after="60"/>
      <w:jc w:val="center"/>
    </w:pPr>
    <w:rPr>
      <w:rFonts w:ascii="Arial" w:hAnsi="Arial"/>
      <w:b/>
    </w:rPr>
  </w:style>
  <w:style w:type="paragraph" w:customStyle="1" w:styleId="TableDecimalNumber">
    <w:name w:val="TableDecimalNumber"/>
    <w:pPr>
      <w:tabs>
        <w:tab w:val="decimal" w:pos="1292"/>
      </w:tabs>
      <w:spacing w:before="40" w:after="40"/>
    </w:pPr>
    <w:rPr>
      <w:rFonts w:ascii="Arial" w:hAnsi="Arial"/>
      <w:noProof/>
      <w:sz w:val="18"/>
    </w:rPr>
  </w:style>
  <w:style w:type="paragraph" w:customStyle="1" w:styleId="TableDivHead2">
    <w:name w:val="TableDivHead2"/>
    <w:next w:val="Normal"/>
    <w:pPr>
      <w:spacing w:before="40" w:after="40"/>
    </w:pPr>
    <w:rPr>
      <w:rFonts w:ascii="Arial" w:hAnsi="Arial"/>
      <w:b/>
    </w:rPr>
  </w:style>
  <w:style w:type="paragraph" w:customStyle="1" w:styleId="TableDivHeading">
    <w:name w:val="TableDivHeading"/>
    <w:qFormat/>
    <w:pPr>
      <w:keepNext/>
      <w:widowControl w:val="0"/>
      <w:spacing w:before="40" w:after="40"/>
    </w:pPr>
    <w:rPr>
      <w:rFonts w:ascii="Arial" w:hAnsi="Arial"/>
      <w:b/>
    </w:rPr>
  </w:style>
  <w:style w:type="paragraph" w:customStyle="1" w:styleId="TableSubHeading">
    <w:name w:val="TableSubHeading"/>
    <w:aliases w:val="tsh"/>
    <w:pPr>
      <w:keepNext/>
      <w:widowControl w:val="0"/>
      <w:spacing w:before="40" w:after="40"/>
    </w:pPr>
    <w:rPr>
      <w:rFonts w:ascii="Arial" w:hAnsi="Arial"/>
      <w:b/>
    </w:rPr>
  </w:style>
  <w:style w:type="paragraph" w:customStyle="1" w:styleId="TableText">
    <w:name w:val="TableText"/>
    <w:aliases w:val="tt"/>
    <w:link w:val="TableTextChar"/>
    <w:qFormat/>
    <w:pPr>
      <w:spacing w:before="40" w:after="40"/>
    </w:pPr>
    <w:rPr>
      <w:rFonts w:ascii="Arial" w:hAnsi="Arial"/>
    </w:rPr>
  </w:style>
  <w:style w:type="paragraph" w:customStyle="1" w:styleId="TableVerticalHeading">
    <w:name w:val="TableVerticalHeading"/>
    <w:aliases w:val="tvh"/>
    <w:pPr>
      <w:widowControl w:val="0"/>
      <w:jc w:val="center"/>
    </w:pPr>
    <w:rPr>
      <w:rFonts w:ascii="Arial" w:hAnsi="Arial"/>
      <w:b/>
    </w:rPr>
  </w:style>
  <w:style w:type="paragraph" w:styleId="TOC1">
    <w:name w:val="toc 1"/>
    <w:next w:val="Normal"/>
    <w:uiPriority w:val="39"/>
    <w:pPr>
      <w:tabs>
        <w:tab w:val="left" w:pos="360"/>
        <w:tab w:val="right" w:leader="dot" w:pos="9360"/>
      </w:tabs>
      <w:spacing w:before="200" w:after="120"/>
      <w:ind w:left="360" w:hanging="360"/>
    </w:pPr>
    <w:rPr>
      <w:b/>
      <w:noProof/>
      <w:sz w:val="26"/>
    </w:rPr>
  </w:style>
  <w:style w:type="paragraph" w:styleId="TOC2">
    <w:name w:val="toc 2"/>
    <w:next w:val="Normal"/>
    <w:uiPriority w:val="39"/>
    <w:rsid w:val="000F5A16"/>
    <w:pPr>
      <w:tabs>
        <w:tab w:val="left" w:pos="900"/>
        <w:tab w:val="right" w:leader="dot" w:pos="9360"/>
      </w:tabs>
      <w:ind w:left="900" w:hanging="540"/>
    </w:pPr>
    <w:rPr>
      <w:noProof/>
      <w:sz w:val="24"/>
    </w:rPr>
  </w:style>
  <w:style w:type="paragraph" w:styleId="TOC3">
    <w:name w:val="toc 3"/>
    <w:next w:val="Normal"/>
    <w:uiPriority w:val="39"/>
    <w:pPr>
      <w:tabs>
        <w:tab w:val="left" w:pos="1980"/>
        <w:tab w:val="right" w:leader="dot" w:pos="9360"/>
      </w:tabs>
      <w:ind w:left="1627" w:hanging="648"/>
    </w:pPr>
    <w:rPr>
      <w:sz w:val="24"/>
    </w:rPr>
  </w:style>
  <w:style w:type="paragraph" w:styleId="TOC4">
    <w:name w:val="toc 4"/>
    <w:next w:val="Normal"/>
    <w:pPr>
      <w:ind w:left="720"/>
    </w:pPr>
    <w:rPr>
      <w:sz w:val="24"/>
    </w:rPr>
  </w:style>
  <w:style w:type="paragraph" w:styleId="TOC5">
    <w:name w:val="toc 5"/>
    <w:next w:val="Normal"/>
    <w:pPr>
      <w:ind w:left="960"/>
    </w:pPr>
    <w:rPr>
      <w:rFonts w:ascii="Arial" w:hAnsi="Arial"/>
      <w:sz w:val="24"/>
    </w:rPr>
  </w:style>
  <w:style w:type="paragraph" w:customStyle="1" w:styleId="Version">
    <w:name w:val="Version"/>
    <w:basedOn w:val="Normal"/>
    <w:link w:val="VersionCharChar"/>
    <w:pPr>
      <w:spacing w:before="480" w:after="240"/>
    </w:pPr>
    <w:rPr>
      <w:rFonts w:ascii="Arial Narrow" w:hAnsi="Arial Narrow"/>
      <w:b/>
      <w:sz w:val="32"/>
      <w:szCs w:val="32"/>
    </w:rPr>
  </w:style>
  <w:style w:type="character" w:customStyle="1" w:styleId="VersionCharChar">
    <w:name w:val="Version Char Char"/>
    <w:basedOn w:val="DefaultParagraphFont"/>
    <w:link w:val="Version"/>
    <w:rPr>
      <w:rFonts w:ascii="Arial Narrow" w:hAnsi="Arial Narrow"/>
      <w:b/>
      <w:sz w:val="32"/>
      <w:szCs w:val="32"/>
    </w:rPr>
  </w:style>
  <w:style w:type="paragraph" w:styleId="TOC6">
    <w:name w:val="toc 6"/>
    <w:next w:val="Normal"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pPr>
      <w:ind w:left="1920"/>
    </w:pPr>
    <w:rPr>
      <w:rFonts w:ascii="Arial" w:hAnsi="Arial"/>
      <w:sz w:val="24"/>
    </w:rPr>
  </w:style>
  <w:style w:type="paragraph" w:customStyle="1" w:styleId="UnnumberedHeading">
    <w:name w:val="Unnumbered Heading"/>
    <w:next w:val="Normal"/>
    <w:qFormat/>
    <w:pPr>
      <w:keepNext/>
      <w:keepLines/>
      <w:spacing w:before="240" w:after="60"/>
    </w:pPr>
    <w:rPr>
      <w:rFonts w:ascii="Arial Narrow" w:hAnsi="Arial Narrow"/>
      <w:b/>
      <w:sz w:val="26"/>
    </w:rPr>
  </w:style>
  <w:style w:type="paragraph" w:customStyle="1" w:styleId="Reference">
    <w:name w:val="Reference"/>
    <w:basedOn w:val="Normal"/>
    <w:qFormat/>
    <w:pPr>
      <w:numPr>
        <w:numId w:val="9"/>
      </w:numPr>
    </w:pPr>
  </w:style>
  <w:style w:type="paragraph" w:customStyle="1" w:styleId="Disclaimer">
    <w:name w:val="Disclaimer"/>
    <w:pPr>
      <w:spacing w:before="60" w:after="60"/>
    </w:pPr>
    <w:rPr>
      <w:rFonts w:ascii="Arial Narrow" w:hAnsi="Arial Narrow"/>
      <w:noProof/>
      <w:sz w:val="22"/>
    </w:rPr>
  </w:style>
  <w:style w:type="paragraph" w:customStyle="1" w:styleId="LineSpacer">
    <w:name w:val="Line Spacer"/>
    <w:qFormat/>
    <w:rPr>
      <w:noProof/>
    </w:rPr>
  </w:style>
  <w:style w:type="paragraph" w:customStyle="1" w:styleId="TableBulletIndented">
    <w:name w:val="TableBullet Indented"/>
    <w:qFormat/>
    <w:pPr>
      <w:numPr>
        <w:numId w:val="13"/>
      </w:numPr>
    </w:pPr>
    <w:rPr>
      <w:rFonts w:ascii="Arial" w:hAnsi="Arial"/>
    </w:rPr>
  </w:style>
  <w:style w:type="paragraph" w:customStyle="1" w:styleId="HeaderLineSpacer">
    <w:name w:val="Header Line Spacer"/>
    <w:basedOn w:val="Header"/>
    <w:pPr>
      <w:jc w:val="left"/>
    </w:pPr>
    <w:rPr>
      <w:rFonts w:ascii="Arial Narrow" w:hAnsi="Arial Narrow"/>
      <w:b w:val="0"/>
      <w:noProof/>
      <w:sz w:val="18"/>
      <w:szCs w:val="18"/>
    </w:rPr>
  </w:style>
  <w:style w:type="paragraph" w:customStyle="1" w:styleId="TableTextCenter">
    <w:name w:val="TableTextCenter"/>
    <w:basedOn w:val="Normal"/>
    <w:qFormat/>
    <w:pPr>
      <w:tabs>
        <w:tab w:val="center" w:pos="4320"/>
      </w:tabs>
      <w:spacing w:before="40" w:after="40"/>
      <w:jc w:val="center"/>
    </w:pPr>
    <w:rPr>
      <w:rFonts w:ascii="Arial" w:hAnsi="Arial"/>
      <w:noProof/>
      <w:sz w:val="20"/>
    </w:rPr>
  </w:style>
  <w:style w:type="paragraph" w:customStyle="1" w:styleId="CustomerProgram">
    <w:name w:val="CustomerProgram"/>
    <w:basedOn w:val="ProgramName"/>
    <w:link w:val="CustomerProgramChar"/>
    <w:pPr>
      <w:jc w:val="left"/>
    </w:pPr>
    <w:rPr>
      <w:sz w:val="32"/>
    </w:rPr>
  </w:style>
  <w:style w:type="paragraph" w:customStyle="1" w:styleId="Draft1">
    <w:name w:val="Draft1"/>
    <w:basedOn w:val="Normal"/>
    <w:pPr>
      <w:spacing w:before="600" w:after="240"/>
    </w:pPr>
    <w:rPr>
      <w:rFonts w:ascii="Arial Narrow" w:hAnsi="Arial Narrow"/>
      <w:b/>
      <w:sz w:val="32"/>
    </w:rPr>
  </w:style>
  <w:style w:type="character" w:customStyle="1" w:styleId="ProgramNameChar">
    <w:name w:val="Program Name Char"/>
    <w:basedOn w:val="DefaultParagraphFont"/>
    <w:link w:val="ProgramName"/>
    <w:rPr>
      <w:rFonts w:ascii="Arial Narrow" w:hAnsi="Arial Narrow"/>
      <w:b/>
      <w:sz w:val="40"/>
      <w:lang w:val="en-US" w:eastAsia="en-US" w:bidi="ar-SA"/>
    </w:rPr>
  </w:style>
  <w:style w:type="character" w:customStyle="1" w:styleId="CustomerProgramChar">
    <w:name w:val="CustomerProgram Char"/>
    <w:basedOn w:val="ProgramNameChar"/>
    <w:link w:val="CustomerProgram"/>
    <w:rPr>
      <w:rFonts w:ascii="Arial Narrow" w:hAnsi="Arial Narrow"/>
      <w:b/>
      <w:sz w:val="32"/>
      <w:lang w:val="en-US" w:eastAsia="en-US" w:bidi="ar-SA"/>
    </w:rPr>
  </w:style>
  <w:style w:type="character" w:customStyle="1" w:styleId="TableTextChar">
    <w:name w:val="TableText Char"/>
    <w:aliases w:val="tt Char"/>
    <w:basedOn w:val="DefaultParagraphFont"/>
    <w:link w:val="TableText"/>
    <w:rPr>
      <w:rFonts w:ascii="Arial" w:hAnsi="Arial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Pr>
      <w:b/>
      <w:bCs/>
      <w:sz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rPr>
      <w:sz w:val="20"/>
    </w:rPr>
  </w:style>
  <w:style w:type="paragraph" w:styleId="Index1">
    <w:name w:val="index 1"/>
    <w:basedOn w:val="Normal"/>
    <w:next w:val="Normal"/>
    <w:autoRedefine/>
    <w:pPr>
      <w:ind w:left="240" w:hanging="240"/>
    </w:pPr>
  </w:style>
  <w:style w:type="paragraph" w:styleId="Index2">
    <w:name w:val="index 2"/>
    <w:basedOn w:val="Normal"/>
    <w:next w:val="Normal"/>
    <w:autoRedefine/>
    <w:pPr>
      <w:ind w:left="480" w:hanging="240"/>
    </w:pPr>
  </w:style>
  <w:style w:type="paragraph" w:styleId="Index3">
    <w:name w:val="index 3"/>
    <w:basedOn w:val="Normal"/>
    <w:next w:val="Normal"/>
    <w:autoRedefine/>
    <w:pPr>
      <w:ind w:left="720" w:hanging="240"/>
    </w:pPr>
  </w:style>
  <w:style w:type="paragraph" w:styleId="Index4">
    <w:name w:val="index 4"/>
    <w:basedOn w:val="Normal"/>
    <w:next w:val="Normal"/>
    <w:autoRedefine/>
    <w:pPr>
      <w:ind w:left="960" w:hanging="240"/>
    </w:pPr>
  </w:style>
  <w:style w:type="paragraph" w:styleId="Index5">
    <w:name w:val="index 5"/>
    <w:basedOn w:val="Normal"/>
    <w:next w:val="Normal"/>
    <w:autoRedefine/>
    <w:pPr>
      <w:ind w:left="1200" w:hanging="240"/>
    </w:pPr>
  </w:style>
  <w:style w:type="paragraph" w:styleId="Index6">
    <w:name w:val="index 6"/>
    <w:basedOn w:val="Normal"/>
    <w:next w:val="Normal"/>
    <w:autoRedefine/>
    <w:pPr>
      <w:ind w:left="1440" w:hanging="240"/>
    </w:pPr>
  </w:style>
  <w:style w:type="paragraph" w:styleId="Index7">
    <w:name w:val="index 7"/>
    <w:basedOn w:val="Normal"/>
    <w:next w:val="Normal"/>
    <w:autoRedefine/>
    <w:pPr>
      <w:ind w:left="1680" w:hanging="240"/>
    </w:pPr>
  </w:style>
  <w:style w:type="paragraph" w:styleId="Index8">
    <w:name w:val="index 8"/>
    <w:basedOn w:val="Normal"/>
    <w:next w:val="Normal"/>
    <w:autoRedefine/>
    <w:pPr>
      <w:ind w:left="1920" w:hanging="240"/>
    </w:pPr>
  </w:style>
  <w:style w:type="paragraph" w:styleId="Index9">
    <w:name w:val="index 9"/>
    <w:basedOn w:val="Normal"/>
    <w:next w:val="Normal"/>
    <w:autoRedefine/>
    <w:pPr>
      <w:ind w:left="2160" w:hanging="24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pPr>
      <w:ind w:left="240" w:hanging="240"/>
    </w:pPr>
  </w:style>
  <w:style w:type="paragraph" w:styleId="TableofFigures">
    <w:name w:val="table of figures"/>
    <w:basedOn w:val="Normal"/>
    <w:next w:val="Normal"/>
    <w:uiPriority w:val="99"/>
  </w:style>
  <w:style w:type="paragraph" w:styleId="TOAHeading">
    <w:name w:val="toa heading"/>
    <w:basedOn w:val="Normal"/>
    <w:next w:val="Normal"/>
    <w:rPr>
      <w:rFonts w:ascii="Arial" w:hAnsi="Arial" w:cs="Arial"/>
      <w:b/>
      <w:bCs/>
      <w:szCs w:val="24"/>
    </w:rPr>
  </w:style>
  <w:style w:type="paragraph" w:customStyle="1" w:styleId="VersionDateLineFooter">
    <w:name w:val="VersionDateLine Footer"/>
    <w:basedOn w:val="Footer"/>
    <w:pPr>
      <w:spacing w:before="0"/>
    </w:pPr>
  </w:style>
  <w:style w:type="paragraph" w:customStyle="1" w:styleId="NumberedList">
    <w:name w:val="Numbered List"/>
    <w:basedOn w:val="Normal"/>
    <w:qFormat/>
    <w:pPr>
      <w:numPr>
        <w:numId w:val="14"/>
      </w:numPr>
    </w:pPr>
  </w:style>
  <w:style w:type="paragraph" w:customStyle="1" w:styleId="NumberedListLast">
    <w:name w:val="Numbered List Last"/>
    <w:basedOn w:val="NumberedList"/>
    <w:qFormat/>
    <w:pPr>
      <w:spacing w:after="280"/>
    </w:pPr>
  </w:style>
  <w:style w:type="paragraph" w:customStyle="1" w:styleId="Instruction">
    <w:name w:val="Instruction"/>
    <w:basedOn w:val="Normal"/>
    <w:rPr>
      <w:color w:val="0070C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000FF" w:themeColor="hyperlink"/>
      <w:u w:val="single"/>
    </w:rPr>
  </w:style>
  <w:style w:type="paragraph" w:customStyle="1" w:styleId="NumberedList2bulleted">
    <w:name w:val="Numbered List 2 (bulleted)"/>
    <w:qFormat/>
    <w:pPr>
      <w:numPr>
        <w:numId w:val="15"/>
      </w:numPr>
      <w:spacing w:before="60" w:after="60"/>
      <w:ind w:left="1080"/>
    </w:pPr>
    <w:rPr>
      <w:rFonts w:eastAsiaTheme="majorEastAsia" w:cs="Arial"/>
      <w:bCs/>
      <w:kern w:val="32"/>
      <w:sz w:val="24"/>
      <w:szCs w:val="22"/>
    </w:rPr>
  </w:style>
  <w:style w:type="paragraph" w:customStyle="1" w:styleId="TableVerticalHeading0">
    <w:name w:val="TableVerticalHeading"/>
    <w:aliases w:val="tvh"/>
    <w:next w:val="TableVerticalHeading"/>
    <w:pPr>
      <w:widowControl w:val="0"/>
      <w:jc w:val="center"/>
    </w:pPr>
    <w:rPr>
      <w:rFonts w:ascii="Arial" w:hAnsi="Arial"/>
      <w:b/>
    </w:rPr>
  </w:style>
  <w:style w:type="paragraph" w:customStyle="1" w:styleId="CoverFooter">
    <w:name w:val="CoverFooter"/>
    <w:basedOn w:val="Normal"/>
    <w:qFormat/>
  </w:style>
  <w:style w:type="paragraph" w:customStyle="1" w:styleId="PreparedFor">
    <w:name w:val="Prepared For"/>
    <w:basedOn w:val="Figure"/>
    <w:link w:val="PreparedForChar"/>
    <w:qFormat/>
    <w:rsid w:val="003206AD"/>
    <w:pPr>
      <w:tabs>
        <w:tab w:val="right" w:pos="9360"/>
      </w:tabs>
      <w:spacing w:before="0" w:after="240"/>
      <w:jc w:val="left"/>
    </w:pPr>
    <w:rPr>
      <w:sz w:val="32"/>
      <w:szCs w:val="32"/>
    </w:rPr>
  </w:style>
  <w:style w:type="paragraph" w:customStyle="1" w:styleId="ProgramName1">
    <w:name w:val="Program Name 1"/>
    <w:basedOn w:val="CustomerProgram"/>
    <w:link w:val="ProgramName1Char"/>
    <w:qFormat/>
    <w:rsid w:val="003206AD"/>
    <w:pPr>
      <w:spacing w:after="240"/>
    </w:pPr>
    <w:rPr>
      <w:color w:val="1F497D" w:themeColor="text2"/>
    </w:rPr>
  </w:style>
  <w:style w:type="character" w:customStyle="1" w:styleId="FigureChar">
    <w:name w:val="Figure Char"/>
    <w:basedOn w:val="DefaultParagraphFont"/>
    <w:link w:val="Figure"/>
    <w:rsid w:val="003206AD"/>
    <w:rPr>
      <w:sz w:val="24"/>
    </w:rPr>
  </w:style>
  <w:style w:type="character" w:customStyle="1" w:styleId="PreparedForChar">
    <w:name w:val="Prepared For Char"/>
    <w:basedOn w:val="FigureChar"/>
    <w:link w:val="PreparedFor"/>
    <w:rsid w:val="003206AD"/>
    <w:rPr>
      <w:sz w:val="32"/>
      <w:szCs w:val="32"/>
    </w:rPr>
  </w:style>
  <w:style w:type="paragraph" w:customStyle="1" w:styleId="ProgramName2">
    <w:name w:val="Program Name 2"/>
    <w:basedOn w:val="CustomerProgram"/>
    <w:link w:val="ProgramName2Char"/>
    <w:qFormat/>
    <w:rsid w:val="003206AD"/>
    <w:pPr>
      <w:spacing w:after="480"/>
    </w:pPr>
    <w:rPr>
      <w:sz w:val="36"/>
      <w:szCs w:val="36"/>
    </w:rPr>
  </w:style>
  <w:style w:type="character" w:customStyle="1" w:styleId="ProgramName1Char">
    <w:name w:val="Program Name 1 Char"/>
    <w:basedOn w:val="CustomerProgramChar"/>
    <w:link w:val="ProgramName1"/>
    <w:rsid w:val="003206AD"/>
    <w:rPr>
      <w:rFonts w:ascii="Arial Narrow" w:hAnsi="Arial Narrow"/>
      <w:b/>
      <w:color w:val="1F497D" w:themeColor="text2"/>
      <w:sz w:val="32"/>
      <w:lang w:val="en-US" w:eastAsia="en-US" w:bidi="ar-SA"/>
    </w:rPr>
  </w:style>
  <w:style w:type="paragraph" w:styleId="BodyText">
    <w:name w:val="Body Text"/>
    <w:basedOn w:val="Normal"/>
    <w:link w:val="BodyTextChar"/>
    <w:qFormat/>
    <w:rsid w:val="003206AD"/>
    <w:pPr>
      <w:spacing w:before="0"/>
    </w:pPr>
    <w:rPr>
      <w:szCs w:val="24"/>
    </w:rPr>
  </w:style>
  <w:style w:type="character" w:customStyle="1" w:styleId="ProgramName2Char">
    <w:name w:val="Program Name 2 Char"/>
    <w:basedOn w:val="CustomerProgramChar"/>
    <w:link w:val="ProgramName2"/>
    <w:rsid w:val="003206AD"/>
    <w:rPr>
      <w:rFonts w:ascii="Arial Narrow" w:hAnsi="Arial Narrow"/>
      <w:b/>
      <w:sz w:val="36"/>
      <w:szCs w:val="36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3206AD"/>
    <w:rPr>
      <w:sz w:val="24"/>
      <w:szCs w:val="24"/>
    </w:rPr>
  </w:style>
  <w:style w:type="paragraph" w:customStyle="1" w:styleId="NormalInstructions">
    <w:name w:val="Normal Instructions"/>
    <w:basedOn w:val="Normal"/>
    <w:link w:val="NormalInstructionsChar"/>
    <w:qFormat/>
    <w:rsid w:val="00BD61CD"/>
    <w:rPr>
      <w:color w:val="0070C0"/>
    </w:rPr>
  </w:style>
  <w:style w:type="character" w:customStyle="1" w:styleId="NormalInstructionsChar">
    <w:name w:val="Normal Instructions Char"/>
    <w:basedOn w:val="DefaultParagraphFont"/>
    <w:link w:val="NormalInstructions"/>
    <w:rsid w:val="00BD61CD"/>
    <w:rPr>
      <w:color w:val="0070C0"/>
      <w:sz w:val="24"/>
    </w:rPr>
  </w:style>
  <w:style w:type="paragraph" w:styleId="NoSpacing">
    <w:name w:val="No Spacing"/>
    <w:uiPriority w:val="1"/>
    <w:unhideWhenUsed/>
    <w:qFormat/>
    <w:rsid w:val="00166583"/>
    <w:rPr>
      <w:rFonts w:asciiTheme="minorHAnsi" w:eastAsiaTheme="minorEastAsia" w:hAnsiTheme="minorHAnsi" w:cstheme="minorBidi"/>
      <w:spacing w:val="4"/>
      <w:lang w:eastAsia="ja-JP"/>
    </w:rPr>
  </w:style>
  <w:style w:type="paragraph" w:customStyle="1" w:styleId="p1">
    <w:name w:val="p1"/>
    <w:basedOn w:val="Normal"/>
    <w:rsid w:val="00710E64"/>
    <w:pPr>
      <w:spacing w:before="0" w:after="0"/>
    </w:pPr>
    <w:rPr>
      <w:rFonts w:ascii="Helvetica Neue" w:eastAsiaTheme="minorHAnsi" w:hAnsi="Helvetica Neue"/>
      <w:color w:val="454545"/>
      <w:sz w:val="18"/>
      <w:szCs w:val="18"/>
    </w:rPr>
  </w:style>
  <w:style w:type="paragraph" w:styleId="ListParagraph">
    <w:name w:val="List Paragraph"/>
    <w:basedOn w:val="Normal"/>
    <w:uiPriority w:val="34"/>
    <w:qFormat/>
    <w:rsid w:val="00710E64"/>
    <w:pPr>
      <w:spacing w:before="0" w:after="0"/>
      <w:ind w:left="720"/>
      <w:contextualSpacing/>
    </w:pPr>
    <w:rPr>
      <w:rFonts w:asciiTheme="minorHAnsi" w:eastAsiaTheme="minorHAnsi" w:hAnsiTheme="minorHAnsi" w:cstheme="minorBidi"/>
      <w:szCs w:val="24"/>
    </w:rPr>
  </w:style>
  <w:style w:type="character" w:customStyle="1" w:styleId="CommentTextChar">
    <w:name w:val="Comment Text Char"/>
    <w:basedOn w:val="DefaultParagraphFont"/>
    <w:link w:val="CommentText"/>
    <w:rsid w:val="00710E6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539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AA71A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22974"/>
    <w:pPr>
      <w:spacing w:before="0" w:after="0"/>
    </w:pPr>
    <w:rPr>
      <w:rFonts w:eastAsiaTheme="minorHAnsi" w:cstheme="minorBidi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22974"/>
    <w:rPr>
      <w:rFonts w:ascii="Arial" w:hAnsi="Arial"/>
      <w:sz w:val="18"/>
    </w:rPr>
  </w:style>
  <w:style w:type="paragraph" w:customStyle="1" w:styleId="p2">
    <w:name w:val="p2"/>
    <w:basedOn w:val="Normal"/>
    <w:rsid w:val="00063011"/>
    <w:pPr>
      <w:spacing w:before="0" w:after="0"/>
    </w:pPr>
    <w:rPr>
      <w:rFonts w:ascii="Helvetica Neue" w:eastAsiaTheme="minorHAnsi" w:hAnsi="Helvetica Neue"/>
      <w:color w:val="454545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C3E"/>
    <w:pPr>
      <w:spacing w:before="0" w:after="0"/>
    </w:pPr>
    <w:rPr>
      <w:rFonts w:ascii="Consolas" w:hAnsi="Consolas" w:cs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C3E"/>
    <w:rPr>
      <w:rFonts w:ascii="Consolas" w:hAnsi="Consolas" w:cs="Consolas"/>
    </w:rPr>
  </w:style>
  <w:style w:type="character" w:styleId="UnresolvedMention">
    <w:name w:val="Unresolved Mention"/>
    <w:basedOn w:val="DefaultParagraphFont"/>
    <w:rsid w:val="00277C3E"/>
    <w:rPr>
      <w:color w:val="808080"/>
      <w:shd w:val="clear" w:color="auto" w:fill="E6E6E6"/>
    </w:rPr>
  </w:style>
  <w:style w:type="table" w:styleId="ListTable4-Accent1">
    <w:name w:val="List Table 4 Accent 1"/>
    <w:basedOn w:val="TableNormal"/>
    <w:uiPriority w:val="49"/>
    <w:rsid w:val="009745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7458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9745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A7703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7C5BE6"/>
    <w:rPr>
      <w:rFonts w:ascii="Courier New" w:eastAsia="Times New Roman" w:hAnsi="Courier New" w:cs="Courier New"/>
      <w:sz w:val="20"/>
      <w:szCs w:val="20"/>
    </w:rPr>
  </w:style>
  <w:style w:type="table" w:styleId="GridTable2-Accent1">
    <w:name w:val="Grid Table 2 Accent 1"/>
    <w:basedOn w:val="TableNormal"/>
    <w:uiPriority w:val="47"/>
    <w:rsid w:val="007C5BE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Revision">
    <w:name w:val="Revision"/>
    <w:hidden/>
    <w:uiPriority w:val="99"/>
    <w:semiHidden/>
    <w:rsid w:val="0048530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5301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609">
          <w:marLeft w:val="1152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7631">
          <w:marLeft w:val="1152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4659">
          <w:marLeft w:val="115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43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6574">
          <w:marLeft w:val="115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1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891">
          <w:marLeft w:val="115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60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78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92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924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header" Target="header7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MITA-Governance-Board/Poplin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github.com/MITA-Governance-Board/Poplin" TargetMode="Externa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6.xm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28" Type="http://schemas.openxmlformats.org/officeDocument/2006/relationships/footer" Target="footer6.xml"/><Relationship Id="rId10" Type="http://schemas.openxmlformats.org/officeDocument/2006/relationships/footnotes" Target="footnotes.xml"/><Relationship Id="rId19" Type="http://schemas.openxmlformats.org/officeDocument/2006/relationships/hyperlink" Target="http://projectpoplin.org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openxmlformats.org/officeDocument/2006/relationships/header" Target="header8.xml"/><Relationship Id="rId30" Type="http://schemas.openxmlformats.org/officeDocument/2006/relationships/footer" Target="footer7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Reference Material" ma:contentTypeID="0x010100BDCC42B5662FE24995372E37E53CFFD40042C88C227EC484428D97CD70826D59A4" ma:contentTypeVersion="5" ma:contentTypeDescription="Materials and documents authored outside this community or project (or outside MITRE) which serve as reference, background, and ancillary material" ma:contentTypeScope="" ma:versionID="7e86eb1b023dd2dbe80d9d5d9757fec6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1537212-c066-45ef-bbf0-1505d6cd66d4" targetNamespace="http://schemas.microsoft.com/office/2006/metadata/properties" ma:root="true" ma:fieldsID="890aad5431a5fdcfda974f93d1fc38ba" ns1:_="" ns2:_="" ns3:_="">
    <xsd:import namespace="http://schemas.microsoft.com/sharepoint/v3"/>
    <xsd:import namespace="http://schemas.microsoft.com/sharepoint/v3/fields"/>
    <xsd:import namespace="51537212-c066-45ef-bbf0-1505d6cd66d4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PMO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37212-c066-45ef-bbf0-1505d6cd66d4" elementFormDefault="qualified">
    <xsd:import namespace="http://schemas.microsoft.com/office/2006/documentManagement/types"/>
    <xsd:import namespace="http://schemas.microsoft.com/office/infopath/2007/PartnerControls"/>
    <xsd:element name="PMO_x0020_Type" ma:index="12" nillable="true" ma:displayName="PMO Type" ma:default="Schedule" ma:format="Dropdown" ma:internalName="PMO_x0020_Type">
      <xsd:simpleType>
        <xsd:restriction base="dms:Choice">
          <xsd:enumeration value="Schedule"/>
          <xsd:enumeration value="SOW/PWP"/>
          <xsd:enumeration value="Bi-Weekly/MP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Release_x0020_Statement xmlns="http://schemas.microsoft.com/sharepoint/v3">For Internal MITRE Use</Release_x0020_Statement>
    <_Contributor xmlns="http://schemas.microsoft.com/sharepoint/v3/fields" xsi:nil="true"/>
    <PMO_x0020_Type xmlns="51537212-c066-45ef-bbf0-1505d6cd66d4">Schedule</PMO_x0020_Type>
  </documentManagement>
</p:properties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DB43F-A670-43D6-9B51-300E861C57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97D567-4083-4FBD-AA8B-FE0FF92EE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1537212-c066-45ef-bbf0-1505d6cd6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3AE9F4-EDA3-4AF7-8739-8A485C1D42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51537212-c066-45ef-bbf0-1505d6cd66d4"/>
  </ds:schemaRefs>
</ds:datastoreItem>
</file>

<file path=customXml/itemProps4.xml><?xml version="1.0" encoding="utf-8"?>
<ds:datastoreItem xmlns:ds="http://schemas.openxmlformats.org/officeDocument/2006/customXml" ds:itemID="{1E4DEF8B-0CC2-430E-A915-870F4736BA10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89D3213B-6F01-AC46-BEB6-22A3D9531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AdvMedITEnt project tempate</vt:lpstr>
    </vt:vector>
  </TitlesOfParts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AdvMedITEnt project tempate</dc:title>
  <dc:subject>CAMH Long Doc Template</dc:subject>
  <dc:creator/>
  <cp:keywords>None</cp:keywords>
  <dc:description>Employs 508-compliant first page and CMS- preferred headers and footers, HHS logo, and new mandated CMS Identity Mark.</dc:description>
  <cp:lastModifiedBy/>
  <cp:revision>1</cp:revision>
  <cp:lastPrinted>2002-11-19T18:54:00Z</cp:lastPrinted>
  <dcterms:created xsi:type="dcterms:W3CDTF">2018-05-08T21:21:00Z</dcterms:created>
  <dcterms:modified xsi:type="dcterms:W3CDTF">2018-05-08T21:21:00Z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0x010100BDCC42B5662FE24995372E37E53CFFD40042C88C227EC484428D97CD70826D59A4</vt:lpwstr>
  </property>
  <property fmtid="{D5CDD505-2E9C-101B-9397-08002B2CF9AE}" pid="3" name="Order">
    <vt:r8>81800</vt:r8>
  </property>
  <property fmtid="{D5CDD505-2E9C-101B-9397-08002B2CF9AE}" pid="4" name="URL">
    <vt:lpwstr/>
  </property>
  <property fmtid="{D5CDD505-2E9C-101B-9397-08002B2CF9AE}" pid="5" name="xd_ProgID">
    <vt:lpwstr/>
  </property>
  <property fmtid="{D5CDD505-2E9C-101B-9397-08002B2CF9AE}" pid="6" name="TemplateUrl">
    <vt:lpwstr/>
  </property>
</Properties>
</file>