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E4B26" w14:textId="77777777" w:rsidR="004A6048" w:rsidRDefault="004A6048" w:rsidP="000C69CE">
      <w:pPr>
        <w:spacing w:after="75"/>
        <w:jc w:val="center"/>
        <w:rPr>
          <w:rFonts w:ascii="Helvetica" w:eastAsia="Times New Roman" w:hAnsi="Helvetica" w:cs="Times New Roman"/>
          <w:b/>
          <w:color w:val="000000"/>
          <w:sz w:val="40"/>
          <w:szCs w:val="40"/>
        </w:rPr>
      </w:pPr>
      <w:r>
        <w:rPr>
          <w:rFonts w:ascii="Helvetica" w:eastAsia="Times New Roman" w:hAnsi="Helvetica" w:cs="Times New Roman"/>
          <w:b/>
          <w:color w:val="000000"/>
          <w:sz w:val="40"/>
          <w:szCs w:val="40"/>
        </w:rPr>
        <w:t>PROJECT POPLIN</w:t>
      </w:r>
    </w:p>
    <w:p w14:paraId="6325DB6D" w14:textId="77777777" w:rsidR="007E78B5" w:rsidRPr="0080196A" w:rsidRDefault="007E78B5" w:rsidP="008E2500">
      <w:pPr>
        <w:spacing w:before="450" w:after="75"/>
        <w:jc w:val="center"/>
        <w:rPr>
          <w:rFonts w:ascii="Helvetica" w:eastAsia="Times New Roman" w:hAnsi="Helvetica" w:cs="Times New Roman"/>
          <w:b/>
          <w:color w:val="000000"/>
          <w:sz w:val="32"/>
          <w:szCs w:val="32"/>
        </w:rPr>
      </w:pPr>
      <w:r w:rsidRPr="0080196A">
        <w:rPr>
          <w:rFonts w:ascii="Helvetica" w:eastAsia="Times New Roman" w:hAnsi="Helvetica" w:cs="Times New Roman"/>
          <w:b/>
          <w:color w:val="000000"/>
          <w:sz w:val="32"/>
          <w:szCs w:val="32"/>
        </w:rPr>
        <w:t>MEDICAID REFERENCE ARCHITECTURE</w:t>
      </w:r>
    </w:p>
    <w:p w14:paraId="3E5FD0B8" w14:textId="77777777" w:rsidR="007E78B5" w:rsidRPr="0080196A" w:rsidRDefault="00401D2A" w:rsidP="008E2500">
      <w:pPr>
        <w:spacing w:before="450" w:after="75"/>
        <w:jc w:val="center"/>
        <w:rPr>
          <w:rFonts w:ascii="Helvetica" w:eastAsia="Times New Roman" w:hAnsi="Helvetica" w:cs="Times New Roman"/>
          <w:b/>
          <w:color w:val="000000"/>
          <w:sz w:val="32"/>
          <w:szCs w:val="32"/>
        </w:rPr>
      </w:pPr>
      <w:r>
        <w:rPr>
          <w:rFonts w:ascii="Helvetica" w:eastAsia="Times New Roman" w:hAnsi="Helvetica" w:cs="Times New Roman"/>
          <w:b/>
          <w:color w:val="000000"/>
          <w:sz w:val="32"/>
          <w:szCs w:val="32"/>
        </w:rPr>
        <w:t>CARE/</w:t>
      </w:r>
      <w:r w:rsidR="00DC66D8">
        <w:rPr>
          <w:rFonts w:ascii="Helvetica" w:eastAsia="Times New Roman" w:hAnsi="Helvetica" w:cs="Times New Roman"/>
          <w:b/>
          <w:color w:val="000000"/>
          <w:sz w:val="32"/>
          <w:szCs w:val="32"/>
        </w:rPr>
        <w:t>CASE SERVICE DEFINITIONS</w:t>
      </w:r>
    </w:p>
    <w:p w14:paraId="7CD700CD" w14:textId="77777777" w:rsidR="00D54E7A" w:rsidRDefault="00D54E7A" w:rsidP="008E2500">
      <w:pPr>
        <w:spacing w:before="450" w:after="75"/>
        <w:jc w:val="center"/>
        <w:rPr>
          <w:rFonts w:ascii="Helvetica" w:eastAsia="Times New Roman" w:hAnsi="Helvetica" w:cs="Times New Roman"/>
          <w:b/>
          <w:color w:val="000000"/>
        </w:rPr>
      </w:pPr>
      <w:r>
        <w:rPr>
          <w:rFonts w:ascii="Helvetica" w:eastAsia="Times New Roman" w:hAnsi="Helvetica" w:cs="Times New Roman"/>
          <w:b/>
          <w:color w:val="000000"/>
        </w:rPr>
        <w:t>MITA Governance Board</w:t>
      </w:r>
    </w:p>
    <w:p w14:paraId="5F46B022" w14:textId="77777777" w:rsidR="003D4746" w:rsidRDefault="005D058C" w:rsidP="0080196A">
      <w:pPr>
        <w:spacing w:after="75"/>
        <w:jc w:val="center"/>
        <w:rPr>
          <w:rFonts w:ascii="Helvetica" w:eastAsia="Times New Roman" w:hAnsi="Helvetica" w:cs="Times New Roman"/>
          <w:b/>
          <w:color w:val="000000"/>
        </w:rPr>
      </w:pPr>
      <w:r>
        <w:rPr>
          <w:rFonts w:ascii="Helvetica" w:eastAsia="Times New Roman" w:hAnsi="Helvetica" w:cs="Times New Roman"/>
          <w:b/>
          <w:color w:val="000000"/>
        </w:rPr>
        <w:t>Poplin</w:t>
      </w:r>
      <w:r w:rsidR="00D54E7A">
        <w:rPr>
          <w:rFonts w:ascii="Helvetica" w:eastAsia="Times New Roman" w:hAnsi="Helvetica" w:cs="Times New Roman"/>
          <w:b/>
          <w:color w:val="000000"/>
        </w:rPr>
        <w:t xml:space="preserve"> Working Group</w:t>
      </w:r>
    </w:p>
    <w:p w14:paraId="35DFE557" w14:textId="77777777" w:rsidR="000760B4" w:rsidRDefault="000760B4" w:rsidP="0080196A">
      <w:pPr>
        <w:spacing w:after="75"/>
        <w:jc w:val="center"/>
        <w:rPr>
          <w:rFonts w:ascii="Helvetica" w:eastAsia="Times New Roman" w:hAnsi="Helvetica" w:cs="Times New Roman"/>
          <w:b/>
          <w:color w:val="000000"/>
        </w:rPr>
      </w:pPr>
      <w:r>
        <w:rPr>
          <w:rFonts w:ascii="Helvetica" w:eastAsia="Times New Roman" w:hAnsi="Helvetica" w:cs="Times New Roman"/>
          <w:b/>
          <w:color w:val="000000"/>
        </w:rPr>
        <w:t>State of Vermont</w:t>
      </w:r>
    </w:p>
    <w:p w14:paraId="696DFE0A" w14:textId="47D08B85" w:rsidR="005B2CC0" w:rsidRDefault="005B2CC0" w:rsidP="0080196A">
      <w:pPr>
        <w:spacing w:after="75"/>
        <w:jc w:val="center"/>
        <w:rPr>
          <w:rFonts w:ascii="Helvetica" w:eastAsia="Times New Roman" w:hAnsi="Helvetica" w:cs="Times New Roman"/>
          <w:b/>
          <w:color w:val="000000"/>
        </w:rPr>
      </w:pPr>
      <w:r>
        <w:rPr>
          <w:rFonts w:ascii="Helvetica" w:eastAsia="Times New Roman" w:hAnsi="Helvetica" w:cs="Times New Roman"/>
          <w:b/>
          <w:color w:val="000000"/>
        </w:rPr>
        <w:t>2018.</w:t>
      </w:r>
      <w:r w:rsidR="0008064F">
        <w:rPr>
          <w:rFonts w:ascii="Helvetica" w:eastAsia="Times New Roman" w:hAnsi="Helvetica" w:cs="Times New Roman"/>
          <w:b/>
          <w:color w:val="000000"/>
        </w:rPr>
        <w:t>04.26</w:t>
      </w:r>
    </w:p>
    <w:p w14:paraId="3BB7B1C1" w14:textId="77777777" w:rsidR="003D4746" w:rsidRDefault="003D4746" w:rsidP="005B2CC0">
      <w:pPr>
        <w:jc w:val="center"/>
        <w:rPr>
          <w:rFonts w:ascii="Helvetica" w:eastAsia="Times New Roman" w:hAnsi="Helvetica" w:cs="Times New Roman"/>
          <w:b/>
          <w:color w:val="000000"/>
        </w:rPr>
      </w:pPr>
      <w:r>
        <w:rPr>
          <w:rFonts w:ascii="Helvetica" w:eastAsia="Times New Roman" w:hAnsi="Helvetica" w:cs="Times New Roman"/>
          <w:b/>
          <w:color w:val="000000"/>
        </w:rPr>
        <w:br w:type="page"/>
      </w:r>
    </w:p>
    <w:p w14:paraId="1C33E382" w14:textId="4F46F6B7" w:rsidR="0008064F" w:rsidRDefault="0008064F" w:rsidP="0008064F">
      <w:pPr>
        <w:pStyle w:val="Heading1"/>
      </w:pPr>
      <w:r>
        <w:lastRenderedPageBreak/>
        <w:t>Purpose</w:t>
      </w:r>
    </w:p>
    <w:p w14:paraId="70739A80" w14:textId="7C5FCD18" w:rsidR="0008064F" w:rsidRPr="0008064F" w:rsidRDefault="0008064F" w:rsidP="0008064F">
      <w:pPr>
        <w:ind w:left="360"/>
      </w:pPr>
      <w:r>
        <w:t xml:space="preserve">The purpose of this document is to identify the Application Programming Interfaces (API’s) and messaging necessarily to promote modularity in the Medicaid Enterprise. </w:t>
      </w:r>
    </w:p>
    <w:p w14:paraId="23B8CB91" w14:textId="024C0AE2" w:rsidR="0008064F" w:rsidRDefault="0008064F" w:rsidP="0008064F">
      <w:pPr>
        <w:pStyle w:val="Heading1"/>
      </w:pPr>
      <w:r>
        <w:t>Scope</w:t>
      </w:r>
    </w:p>
    <w:p w14:paraId="268A9C6D" w14:textId="77777777" w:rsidR="0008064F" w:rsidRDefault="0008064F" w:rsidP="0008064F">
      <w:pPr>
        <w:ind w:left="360"/>
      </w:pPr>
      <w:r>
        <w:t>The scope of this document relates directly to the modules in the Care and Case Management Domains.</w:t>
      </w:r>
    </w:p>
    <w:p w14:paraId="7CA36528" w14:textId="11E4A0C0" w:rsidR="0008064F" w:rsidRDefault="0008064F" w:rsidP="0008064F">
      <w:pPr>
        <w:ind w:left="360"/>
      </w:pPr>
      <w:r>
        <w:t>As part of Case Management, we include the submission and processing of an individual’s application to determine eligibility for one or more Human Services.</w:t>
      </w:r>
    </w:p>
    <w:p w14:paraId="0AF7A212" w14:textId="500AD036" w:rsidR="0008064F" w:rsidRDefault="0008064F" w:rsidP="0008064F">
      <w:pPr>
        <w:pStyle w:val="Heading1"/>
      </w:pPr>
      <w:r>
        <w:t>Business Processes</w:t>
      </w:r>
    </w:p>
    <w:p w14:paraId="26491F47" w14:textId="479CB4F8" w:rsidR="0008064F" w:rsidRDefault="0039520E" w:rsidP="00413428">
      <w:pPr>
        <w:ind w:left="360"/>
      </w:pPr>
      <w:r>
        <w:t>All types of case management activities fit into the core business process defined below:</w:t>
      </w:r>
    </w:p>
    <w:p w14:paraId="643681E3" w14:textId="4BBBF8CC" w:rsidR="005A6825" w:rsidRDefault="00FF658B" w:rsidP="005A6825">
      <w:pPr>
        <w:pStyle w:val="Heading2"/>
      </w:pPr>
      <w:r>
        <w:t>Intake</w:t>
      </w:r>
    </w:p>
    <w:p w14:paraId="2EC66720" w14:textId="77777777" w:rsidR="005A6825" w:rsidRDefault="005A6825" w:rsidP="005A6825">
      <w:pPr>
        <w:ind w:left="1080"/>
      </w:pPr>
      <w:r>
        <w:t>The following processes are part of the Intake Business Process. These activities consume services that are identified by API in the later sections.</w:t>
      </w:r>
    </w:p>
    <w:p w14:paraId="05447843" w14:textId="77777777" w:rsidR="005A6825" w:rsidRPr="005A6825" w:rsidRDefault="005A6825" w:rsidP="005A6825">
      <w:pPr>
        <w:ind w:left="1080"/>
      </w:pPr>
      <w:bookmarkStart w:id="0" w:name="_GoBack"/>
      <w:bookmarkEnd w:id="0"/>
    </w:p>
    <w:p w14:paraId="5C813E26" w14:textId="1E6A0820" w:rsidR="00FF658B" w:rsidRDefault="00FF658B" w:rsidP="005A6825">
      <w:pPr>
        <w:pStyle w:val="Heading2"/>
      </w:pPr>
      <w:r>
        <w:t>Screening</w:t>
      </w:r>
    </w:p>
    <w:p w14:paraId="64C6866B" w14:textId="601D214F" w:rsidR="00FF658B" w:rsidRDefault="00FF658B" w:rsidP="005A6825">
      <w:pPr>
        <w:pStyle w:val="Heading2"/>
      </w:pPr>
      <w:r>
        <w:t>Planning</w:t>
      </w:r>
    </w:p>
    <w:p w14:paraId="5893C61D" w14:textId="519E30C1" w:rsidR="00FF658B" w:rsidRDefault="00FF658B" w:rsidP="005A6825">
      <w:pPr>
        <w:pStyle w:val="Heading2"/>
      </w:pPr>
      <w:r>
        <w:t>Implementation</w:t>
      </w:r>
    </w:p>
    <w:p w14:paraId="3CC136B4" w14:textId="5896396C" w:rsidR="00FF658B" w:rsidRDefault="00FF658B" w:rsidP="005A6825">
      <w:pPr>
        <w:pStyle w:val="Heading2"/>
      </w:pPr>
      <w:r>
        <w:t>Follow-up</w:t>
      </w:r>
    </w:p>
    <w:p w14:paraId="2503CA83" w14:textId="6A0AB1DD" w:rsidR="00FF658B" w:rsidRDefault="00FF658B" w:rsidP="005A6825">
      <w:pPr>
        <w:pStyle w:val="Heading2"/>
      </w:pPr>
      <w:r>
        <w:t>Transition</w:t>
      </w:r>
    </w:p>
    <w:p w14:paraId="37565D40" w14:textId="1BC7B94B" w:rsidR="00FF658B" w:rsidRDefault="00FF658B" w:rsidP="005A6825">
      <w:pPr>
        <w:pStyle w:val="Heading2"/>
      </w:pPr>
      <w:r>
        <w:t>Evaluation</w:t>
      </w:r>
    </w:p>
    <w:p w14:paraId="581C3468" w14:textId="2FB17581" w:rsidR="00FF658B" w:rsidRDefault="00FF658B" w:rsidP="005A6825">
      <w:pPr>
        <w:pStyle w:val="Heading2"/>
      </w:pPr>
      <w:r>
        <w:t>Communication</w:t>
      </w:r>
    </w:p>
    <w:p w14:paraId="45F5A690" w14:textId="1625C44C" w:rsidR="00FF658B" w:rsidRDefault="00FF658B" w:rsidP="005A6825">
      <w:pPr>
        <w:pStyle w:val="Heading2"/>
      </w:pPr>
      <w:r>
        <w:t>Risk Stratification</w:t>
      </w:r>
    </w:p>
    <w:p w14:paraId="41E845D7" w14:textId="000440F7" w:rsidR="00FF658B" w:rsidRDefault="00FF658B" w:rsidP="005A6825">
      <w:pPr>
        <w:pStyle w:val="Heading2"/>
      </w:pPr>
      <w:r>
        <w:t>Analysis</w:t>
      </w:r>
    </w:p>
    <w:p w14:paraId="5761104D" w14:textId="7255416D" w:rsidR="00AB5DFB" w:rsidRPr="00AB5DFB" w:rsidRDefault="00AB5DFB" w:rsidP="005A6825">
      <w:pPr>
        <w:pStyle w:val="Heading2"/>
        <w:numPr>
          <w:ilvl w:val="0"/>
          <w:numId w:val="0"/>
        </w:numPr>
        <w:ind w:left="360"/>
      </w:pPr>
    </w:p>
    <w:p w14:paraId="76A5A71C" w14:textId="77777777" w:rsidR="00AB5DFB" w:rsidRPr="00AB5DFB" w:rsidRDefault="00AB5DFB" w:rsidP="00AB5DFB"/>
    <w:tbl>
      <w:tblPr>
        <w:tblStyle w:val="TableGrid"/>
        <w:tblW w:w="8280" w:type="dxa"/>
        <w:tblInd w:w="1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8280"/>
      </w:tblGrid>
      <w:tr w:rsidR="00755504" w:rsidRPr="002139C1" w14:paraId="3D0877A1" w14:textId="77777777" w:rsidTr="00182852">
        <w:tc>
          <w:tcPr>
            <w:tcW w:w="8280" w:type="dxa"/>
            <w:shd w:val="clear" w:color="auto" w:fill="D9E2F3" w:themeFill="accent1" w:themeFillTint="33"/>
          </w:tcPr>
          <w:p w14:paraId="7FABA072" w14:textId="77777777" w:rsidR="00755504" w:rsidRDefault="00755504" w:rsidP="00182852">
            <w:pPr>
              <w:rPr>
                <w:rFonts w:ascii="Consolas" w:hAnsi="Consolas"/>
                <w:sz w:val="20"/>
              </w:rPr>
            </w:pPr>
          </w:p>
          <w:p w14:paraId="7637280D" w14:textId="77777777" w:rsidR="00755504" w:rsidRPr="002139C1" w:rsidRDefault="00755504" w:rsidP="00182852">
            <w:pPr>
              <w:rPr>
                <w:rFonts w:ascii="Consolas" w:hAnsi="Consolas"/>
                <w:sz w:val="18"/>
              </w:rPr>
            </w:pPr>
          </w:p>
        </w:tc>
      </w:tr>
    </w:tbl>
    <w:p w14:paraId="4820E8D1" w14:textId="77777777" w:rsidR="00AB5DFB" w:rsidRDefault="00AB5DFB">
      <w:pPr>
        <w:spacing w:before="100" w:beforeAutospacing="1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1B10B0B" w14:textId="41BB43B2" w:rsidR="0039520E" w:rsidRDefault="008E10C0" w:rsidP="0039520E">
      <w:pPr>
        <w:pStyle w:val="Heading1"/>
      </w:pPr>
      <w:r>
        <w:lastRenderedPageBreak/>
        <w:t>Resource Definitions</w:t>
      </w:r>
    </w:p>
    <w:p w14:paraId="6E387969" w14:textId="61299E1E" w:rsidR="00330024" w:rsidRDefault="00330024" w:rsidP="00AB5DFB">
      <w:pPr>
        <w:pStyle w:val="Heading2"/>
      </w:pPr>
      <w:r>
        <w:t>Message</w:t>
      </w:r>
    </w:p>
    <w:p w14:paraId="14A3D3A5" w14:textId="555B48A1" w:rsidR="00330024" w:rsidRDefault="00330024" w:rsidP="00330024">
      <w:pPr>
        <w:ind w:left="1080"/>
      </w:pPr>
      <w:r>
        <w:t>The Message resource is used to communicate between applications.</w:t>
      </w:r>
      <w:r w:rsidR="00514B4E">
        <w:t xml:space="preserve"> The Case system will publish and consume messages using this resource.</w:t>
      </w:r>
    </w:p>
    <w:p w14:paraId="3FE0ED47" w14:textId="77777777" w:rsidR="00755504" w:rsidRDefault="00755504" w:rsidP="00330024">
      <w:pPr>
        <w:ind w:left="1080"/>
      </w:pPr>
    </w:p>
    <w:tbl>
      <w:tblPr>
        <w:tblStyle w:val="TableGrid"/>
        <w:tblW w:w="8280" w:type="dxa"/>
        <w:tblInd w:w="1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8280"/>
      </w:tblGrid>
      <w:tr w:rsidR="00755504" w:rsidRPr="002139C1" w14:paraId="37E07D12" w14:textId="77777777" w:rsidTr="00755504">
        <w:tc>
          <w:tcPr>
            <w:tcW w:w="8280" w:type="dxa"/>
            <w:shd w:val="clear" w:color="auto" w:fill="D9E2F3" w:themeFill="accent1" w:themeFillTint="33"/>
          </w:tcPr>
          <w:p w14:paraId="108591A6" w14:textId="77777777" w:rsidR="00514B4E" w:rsidRPr="00514B4E" w:rsidRDefault="00514B4E" w:rsidP="00514B4E">
            <w:pPr>
              <w:rPr>
                <w:rFonts w:ascii="Consolas" w:hAnsi="Consolas"/>
                <w:sz w:val="20"/>
              </w:rPr>
            </w:pPr>
            <w:r w:rsidRPr="00514B4E">
              <w:rPr>
                <w:rFonts w:ascii="Consolas" w:hAnsi="Consolas"/>
                <w:sz w:val="20"/>
              </w:rPr>
              <w:t xml:space="preserve">  message:</w:t>
            </w:r>
          </w:p>
          <w:p w14:paraId="6F3140A1" w14:textId="77777777" w:rsidR="00514B4E" w:rsidRPr="00514B4E" w:rsidRDefault="00514B4E" w:rsidP="00514B4E">
            <w:pPr>
              <w:rPr>
                <w:rFonts w:ascii="Consolas" w:hAnsi="Consolas"/>
                <w:sz w:val="20"/>
              </w:rPr>
            </w:pPr>
            <w:r w:rsidRPr="00514B4E">
              <w:rPr>
                <w:rFonts w:ascii="Consolas" w:hAnsi="Consolas"/>
                <w:sz w:val="20"/>
              </w:rPr>
              <w:t xml:space="preserve">    type: object</w:t>
            </w:r>
          </w:p>
          <w:p w14:paraId="4F894A96" w14:textId="77777777" w:rsidR="00514B4E" w:rsidRPr="00514B4E" w:rsidRDefault="00514B4E" w:rsidP="00514B4E">
            <w:pPr>
              <w:rPr>
                <w:rFonts w:ascii="Consolas" w:hAnsi="Consolas"/>
                <w:sz w:val="20"/>
              </w:rPr>
            </w:pPr>
            <w:r w:rsidRPr="00514B4E">
              <w:rPr>
                <w:rFonts w:ascii="Consolas" w:hAnsi="Consolas"/>
                <w:sz w:val="20"/>
              </w:rPr>
              <w:t xml:space="preserve">    description:  |</w:t>
            </w:r>
          </w:p>
          <w:p w14:paraId="60FF3E1F" w14:textId="69121B70" w:rsidR="00514B4E" w:rsidRPr="00514B4E" w:rsidRDefault="00514B4E" w:rsidP="00514B4E">
            <w:pPr>
              <w:rPr>
                <w:rFonts w:ascii="Consolas" w:hAnsi="Consolas"/>
                <w:sz w:val="20"/>
              </w:rPr>
            </w:pPr>
            <w:r w:rsidRPr="00514B4E">
              <w:rPr>
                <w:rFonts w:ascii="Consolas" w:hAnsi="Consolas"/>
                <w:sz w:val="20"/>
              </w:rPr>
              <w:t xml:space="preserve">      </w:t>
            </w:r>
            <w:r>
              <w:rPr>
                <w:rFonts w:ascii="Consolas" w:hAnsi="Consolas"/>
                <w:sz w:val="20"/>
              </w:rPr>
              <w:t>T</w:t>
            </w:r>
            <w:r w:rsidRPr="00514B4E">
              <w:rPr>
                <w:rFonts w:ascii="Consolas" w:hAnsi="Consolas"/>
                <w:sz w:val="20"/>
              </w:rPr>
              <w:t>his resource definition will be used to send information</w:t>
            </w:r>
          </w:p>
          <w:p w14:paraId="3AFF1F1A" w14:textId="77777777" w:rsidR="00514B4E" w:rsidRPr="00514B4E" w:rsidRDefault="00514B4E" w:rsidP="00514B4E">
            <w:pPr>
              <w:rPr>
                <w:rFonts w:ascii="Consolas" w:hAnsi="Consolas"/>
                <w:sz w:val="20"/>
              </w:rPr>
            </w:pPr>
            <w:r w:rsidRPr="00514B4E">
              <w:rPr>
                <w:rFonts w:ascii="Consolas" w:hAnsi="Consolas"/>
                <w:sz w:val="20"/>
              </w:rPr>
              <w:t xml:space="preserve">      between systems to enable event driven processes to be</w:t>
            </w:r>
          </w:p>
          <w:p w14:paraId="6858FB3D" w14:textId="0D6B3F45" w:rsidR="00514B4E" w:rsidRPr="00514B4E" w:rsidRDefault="00514B4E" w:rsidP="00514B4E">
            <w:pPr>
              <w:rPr>
                <w:rFonts w:ascii="Consolas" w:hAnsi="Consolas"/>
                <w:sz w:val="20"/>
              </w:rPr>
            </w:pPr>
            <w:r w:rsidRPr="00514B4E">
              <w:rPr>
                <w:rFonts w:ascii="Consolas" w:hAnsi="Consolas"/>
                <w:sz w:val="20"/>
              </w:rPr>
              <w:t xml:space="preserve">      triggered with system interaction</w:t>
            </w:r>
            <w:r w:rsidR="00F842F9">
              <w:rPr>
                <w:rFonts w:ascii="Consolas" w:hAnsi="Consolas"/>
                <w:sz w:val="20"/>
              </w:rPr>
              <w:t>.</w:t>
            </w:r>
          </w:p>
          <w:p w14:paraId="38AB4859" w14:textId="77777777" w:rsidR="00514B4E" w:rsidRPr="00514B4E" w:rsidRDefault="00514B4E" w:rsidP="00514B4E">
            <w:pPr>
              <w:rPr>
                <w:rFonts w:ascii="Consolas" w:hAnsi="Consolas"/>
                <w:sz w:val="20"/>
              </w:rPr>
            </w:pPr>
            <w:r w:rsidRPr="00514B4E">
              <w:rPr>
                <w:rFonts w:ascii="Consolas" w:hAnsi="Consolas"/>
                <w:sz w:val="20"/>
              </w:rPr>
              <w:t xml:space="preserve">      This resource is based in the FHIR resource defined at</w:t>
            </w:r>
          </w:p>
          <w:p w14:paraId="1E035B78" w14:textId="666704FE" w:rsidR="00514B4E" w:rsidRPr="00514B4E" w:rsidRDefault="00514B4E" w:rsidP="00514B4E">
            <w:pPr>
              <w:rPr>
                <w:rFonts w:ascii="Consolas" w:hAnsi="Consolas"/>
                <w:sz w:val="20"/>
              </w:rPr>
            </w:pPr>
            <w:r w:rsidRPr="00514B4E">
              <w:rPr>
                <w:rFonts w:ascii="Consolas" w:hAnsi="Consolas"/>
                <w:sz w:val="20"/>
              </w:rPr>
              <w:t xml:space="preserve">      https://www.hl7.org/fhir/messageheader.html</w:t>
            </w:r>
            <w:r w:rsidR="00F842F9">
              <w:rPr>
                <w:rFonts w:ascii="Consolas" w:hAnsi="Consolas"/>
                <w:sz w:val="20"/>
              </w:rPr>
              <w:t>.</w:t>
            </w:r>
          </w:p>
          <w:p w14:paraId="01D8DBF8" w14:textId="7FAB2C7B" w:rsidR="00514B4E" w:rsidRPr="00514B4E" w:rsidRDefault="00514B4E" w:rsidP="00514B4E">
            <w:pPr>
              <w:rPr>
                <w:rFonts w:ascii="Consolas" w:hAnsi="Consolas"/>
                <w:sz w:val="20"/>
              </w:rPr>
            </w:pPr>
            <w:r w:rsidRPr="00514B4E">
              <w:rPr>
                <w:rFonts w:ascii="Consolas" w:hAnsi="Consolas"/>
                <w:sz w:val="20"/>
              </w:rPr>
              <w:t xml:space="preserve">      </w:t>
            </w:r>
            <w:r>
              <w:rPr>
                <w:rFonts w:ascii="Consolas" w:hAnsi="Consolas"/>
                <w:sz w:val="20"/>
              </w:rPr>
              <w:t>T</w:t>
            </w:r>
            <w:r w:rsidRPr="00514B4E">
              <w:rPr>
                <w:rFonts w:ascii="Consolas" w:hAnsi="Consolas"/>
                <w:sz w:val="20"/>
              </w:rPr>
              <w:t xml:space="preserve">o enable proper </w:t>
            </w:r>
            <w:r w:rsidR="00F842F9" w:rsidRPr="00514B4E">
              <w:rPr>
                <w:rFonts w:ascii="Consolas" w:hAnsi="Consolas"/>
                <w:sz w:val="20"/>
              </w:rPr>
              <w:t>processing,</w:t>
            </w:r>
            <w:r w:rsidRPr="00514B4E">
              <w:rPr>
                <w:rFonts w:ascii="Consolas" w:hAnsi="Consolas"/>
                <w:sz w:val="20"/>
              </w:rPr>
              <w:t xml:space="preserve"> we must require additional information</w:t>
            </w:r>
          </w:p>
          <w:p w14:paraId="777B769B" w14:textId="739E4827" w:rsidR="00514B4E" w:rsidRPr="00514B4E" w:rsidRDefault="00514B4E" w:rsidP="00514B4E">
            <w:pPr>
              <w:rPr>
                <w:rFonts w:ascii="Consolas" w:hAnsi="Consolas"/>
                <w:sz w:val="20"/>
              </w:rPr>
            </w:pPr>
            <w:r w:rsidRPr="00514B4E">
              <w:rPr>
                <w:rFonts w:ascii="Consolas" w:hAnsi="Consolas"/>
                <w:sz w:val="20"/>
              </w:rPr>
              <w:t xml:space="preserve">      beyond the FHIR </w:t>
            </w:r>
            <w:r w:rsidR="00F842F9" w:rsidRPr="00514B4E">
              <w:rPr>
                <w:rFonts w:ascii="Consolas" w:hAnsi="Consolas"/>
                <w:sz w:val="20"/>
              </w:rPr>
              <w:t>standard</w:t>
            </w:r>
            <w:r w:rsidRPr="00514B4E">
              <w:rPr>
                <w:rFonts w:ascii="Consolas" w:hAnsi="Consolas"/>
                <w:sz w:val="20"/>
              </w:rPr>
              <w:t>. Additional elements may be included but</w:t>
            </w:r>
          </w:p>
          <w:p w14:paraId="56821D62" w14:textId="64D65441" w:rsidR="00514B4E" w:rsidRPr="00514B4E" w:rsidRDefault="00514B4E" w:rsidP="00514B4E">
            <w:pPr>
              <w:rPr>
                <w:rFonts w:ascii="Consolas" w:hAnsi="Consolas"/>
                <w:sz w:val="20"/>
              </w:rPr>
            </w:pPr>
            <w:r w:rsidRPr="00514B4E">
              <w:rPr>
                <w:rFonts w:ascii="Consolas" w:hAnsi="Consolas"/>
                <w:sz w:val="20"/>
              </w:rPr>
              <w:t xml:space="preserve">      may not be used by the target system(s)</w:t>
            </w:r>
            <w:r w:rsidR="00F842F9">
              <w:rPr>
                <w:rFonts w:ascii="Consolas" w:hAnsi="Consolas"/>
                <w:sz w:val="20"/>
              </w:rPr>
              <w:t>.</w:t>
            </w:r>
          </w:p>
          <w:p w14:paraId="58AE19EF" w14:textId="77777777" w:rsidR="00514B4E" w:rsidRPr="00514B4E" w:rsidRDefault="00514B4E" w:rsidP="00514B4E">
            <w:pPr>
              <w:rPr>
                <w:rFonts w:ascii="Consolas" w:hAnsi="Consolas"/>
                <w:sz w:val="20"/>
              </w:rPr>
            </w:pPr>
            <w:r w:rsidRPr="00514B4E">
              <w:rPr>
                <w:rFonts w:ascii="Consolas" w:hAnsi="Consolas"/>
                <w:sz w:val="20"/>
              </w:rPr>
              <w:t xml:space="preserve">    properties:</w:t>
            </w:r>
          </w:p>
          <w:p w14:paraId="2A25BDCB" w14:textId="77777777" w:rsidR="00514B4E" w:rsidRPr="00514B4E" w:rsidRDefault="00514B4E" w:rsidP="00514B4E">
            <w:pPr>
              <w:rPr>
                <w:rFonts w:ascii="Consolas" w:hAnsi="Consolas"/>
                <w:sz w:val="20"/>
              </w:rPr>
            </w:pPr>
            <w:r w:rsidRPr="00514B4E">
              <w:rPr>
                <w:rFonts w:ascii="Consolas" w:hAnsi="Consolas"/>
                <w:sz w:val="20"/>
              </w:rPr>
              <w:t xml:space="preserve">      event:</w:t>
            </w:r>
          </w:p>
          <w:p w14:paraId="04EED1AB" w14:textId="77777777" w:rsidR="00514B4E" w:rsidRPr="00514B4E" w:rsidRDefault="00514B4E" w:rsidP="00514B4E">
            <w:pPr>
              <w:rPr>
                <w:rFonts w:ascii="Consolas" w:hAnsi="Consolas"/>
                <w:sz w:val="20"/>
              </w:rPr>
            </w:pPr>
            <w:r w:rsidRPr="00514B4E">
              <w:rPr>
                <w:rFonts w:ascii="Consolas" w:hAnsi="Consolas"/>
                <w:sz w:val="20"/>
              </w:rPr>
              <w:t xml:space="preserve">        type: object</w:t>
            </w:r>
          </w:p>
          <w:p w14:paraId="58EE3415" w14:textId="77777777" w:rsidR="00514B4E" w:rsidRPr="00514B4E" w:rsidRDefault="00514B4E" w:rsidP="00514B4E">
            <w:pPr>
              <w:rPr>
                <w:rFonts w:ascii="Consolas" w:hAnsi="Consolas"/>
                <w:sz w:val="20"/>
              </w:rPr>
            </w:pPr>
            <w:r w:rsidRPr="00514B4E">
              <w:rPr>
                <w:rFonts w:ascii="Consolas" w:hAnsi="Consolas"/>
                <w:sz w:val="20"/>
              </w:rPr>
              <w:t xml:space="preserve">        description: Code for the event this message represents</w:t>
            </w:r>
          </w:p>
          <w:p w14:paraId="4550F4DA" w14:textId="77777777" w:rsidR="00514B4E" w:rsidRPr="00514B4E" w:rsidRDefault="00514B4E" w:rsidP="00514B4E">
            <w:pPr>
              <w:rPr>
                <w:rFonts w:ascii="Consolas" w:hAnsi="Consolas"/>
                <w:sz w:val="20"/>
              </w:rPr>
            </w:pPr>
            <w:r w:rsidRPr="00514B4E">
              <w:rPr>
                <w:rFonts w:ascii="Consolas" w:hAnsi="Consolas"/>
                <w:sz w:val="20"/>
              </w:rPr>
              <w:t xml:space="preserve">      destination:</w:t>
            </w:r>
          </w:p>
          <w:p w14:paraId="4DCE2643" w14:textId="77777777" w:rsidR="00514B4E" w:rsidRPr="00514B4E" w:rsidRDefault="00514B4E" w:rsidP="00514B4E">
            <w:pPr>
              <w:rPr>
                <w:rFonts w:ascii="Consolas" w:hAnsi="Consolas"/>
                <w:sz w:val="20"/>
              </w:rPr>
            </w:pPr>
            <w:r w:rsidRPr="00514B4E">
              <w:rPr>
                <w:rFonts w:ascii="Consolas" w:hAnsi="Consolas"/>
                <w:sz w:val="20"/>
              </w:rPr>
              <w:t xml:space="preserve">        type: object</w:t>
            </w:r>
          </w:p>
          <w:p w14:paraId="789EB4B9" w14:textId="77777777" w:rsidR="00514B4E" w:rsidRPr="00514B4E" w:rsidRDefault="00514B4E" w:rsidP="00514B4E">
            <w:pPr>
              <w:rPr>
                <w:rFonts w:ascii="Consolas" w:hAnsi="Consolas"/>
                <w:sz w:val="20"/>
              </w:rPr>
            </w:pPr>
            <w:r w:rsidRPr="00514B4E">
              <w:rPr>
                <w:rFonts w:ascii="Consolas" w:hAnsi="Consolas"/>
                <w:sz w:val="20"/>
              </w:rPr>
              <w:t xml:space="preserve">        description: Message destination application(s)</w:t>
            </w:r>
          </w:p>
          <w:p w14:paraId="7B881BFB" w14:textId="77777777" w:rsidR="00514B4E" w:rsidRPr="00514B4E" w:rsidRDefault="00514B4E" w:rsidP="00514B4E">
            <w:pPr>
              <w:rPr>
                <w:rFonts w:ascii="Consolas" w:hAnsi="Consolas"/>
                <w:sz w:val="20"/>
              </w:rPr>
            </w:pPr>
            <w:r w:rsidRPr="00514B4E">
              <w:rPr>
                <w:rFonts w:ascii="Consolas" w:hAnsi="Consolas"/>
                <w:sz w:val="20"/>
              </w:rPr>
              <w:t xml:space="preserve">        required: false</w:t>
            </w:r>
          </w:p>
          <w:p w14:paraId="2FA67946" w14:textId="77777777" w:rsidR="00514B4E" w:rsidRPr="00514B4E" w:rsidRDefault="00514B4E" w:rsidP="00514B4E">
            <w:pPr>
              <w:rPr>
                <w:rFonts w:ascii="Consolas" w:hAnsi="Consolas"/>
                <w:sz w:val="20"/>
              </w:rPr>
            </w:pPr>
            <w:r w:rsidRPr="00514B4E">
              <w:rPr>
                <w:rFonts w:ascii="Consolas" w:hAnsi="Consolas"/>
                <w:sz w:val="20"/>
              </w:rPr>
              <w:t xml:space="preserve">      timestamp: string</w:t>
            </w:r>
          </w:p>
          <w:p w14:paraId="20874D78" w14:textId="77777777" w:rsidR="00514B4E" w:rsidRPr="00514B4E" w:rsidRDefault="00514B4E" w:rsidP="00514B4E">
            <w:pPr>
              <w:rPr>
                <w:rFonts w:ascii="Consolas" w:hAnsi="Consolas"/>
                <w:sz w:val="20"/>
              </w:rPr>
            </w:pPr>
            <w:r w:rsidRPr="00514B4E">
              <w:rPr>
                <w:rFonts w:ascii="Consolas" w:hAnsi="Consolas"/>
                <w:sz w:val="20"/>
              </w:rPr>
              <w:t xml:space="preserve">      source:</w:t>
            </w:r>
          </w:p>
          <w:p w14:paraId="01B3C2AC" w14:textId="77777777" w:rsidR="00514B4E" w:rsidRPr="00514B4E" w:rsidRDefault="00514B4E" w:rsidP="00514B4E">
            <w:pPr>
              <w:rPr>
                <w:rFonts w:ascii="Consolas" w:hAnsi="Consolas"/>
                <w:sz w:val="20"/>
              </w:rPr>
            </w:pPr>
            <w:r w:rsidRPr="00514B4E">
              <w:rPr>
                <w:rFonts w:ascii="Consolas" w:hAnsi="Consolas"/>
                <w:sz w:val="20"/>
              </w:rPr>
              <w:t xml:space="preserve">        type: object</w:t>
            </w:r>
          </w:p>
          <w:p w14:paraId="683FFE4C" w14:textId="77777777" w:rsidR="00514B4E" w:rsidRPr="00514B4E" w:rsidRDefault="00514B4E" w:rsidP="00514B4E">
            <w:pPr>
              <w:rPr>
                <w:rFonts w:ascii="Consolas" w:hAnsi="Consolas"/>
                <w:sz w:val="20"/>
              </w:rPr>
            </w:pPr>
            <w:r w:rsidRPr="00514B4E">
              <w:rPr>
                <w:rFonts w:ascii="Consolas" w:hAnsi="Consolas"/>
                <w:sz w:val="20"/>
              </w:rPr>
              <w:t xml:space="preserve">        description: Message source application</w:t>
            </w:r>
          </w:p>
          <w:p w14:paraId="7A0BA431" w14:textId="77777777" w:rsidR="00514B4E" w:rsidRPr="00514B4E" w:rsidRDefault="00514B4E" w:rsidP="00514B4E">
            <w:pPr>
              <w:rPr>
                <w:rFonts w:ascii="Consolas" w:hAnsi="Consolas"/>
                <w:sz w:val="20"/>
              </w:rPr>
            </w:pPr>
            <w:r w:rsidRPr="00514B4E">
              <w:rPr>
                <w:rFonts w:ascii="Consolas" w:hAnsi="Consolas"/>
                <w:sz w:val="20"/>
              </w:rPr>
              <w:t xml:space="preserve">        required: true</w:t>
            </w:r>
          </w:p>
          <w:p w14:paraId="2BA6E2F0" w14:textId="77777777" w:rsidR="00514B4E" w:rsidRPr="00514B4E" w:rsidRDefault="00514B4E" w:rsidP="00514B4E">
            <w:pPr>
              <w:rPr>
                <w:rFonts w:ascii="Consolas" w:hAnsi="Consolas"/>
                <w:sz w:val="20"/>
              </w:rPr>
            </w:pPr>
            <w:r w:rsidRPr="00514B4E">
              <w:rPr>
                <w:rFonts w:ascii="Consolas" w:hAnsi="Consolas"/>
                <w:sz w:val="20"/>
              </w:rPr>
              <w:t xml:space="preserve">      reason:</w:t>
            </w:r>
          </w:p>
          <w:p w14:paraId="3C5CE3D5" w14:textId="77777777" w:rsidR="00514B4E" w:rsidRPr="00514B4E" w:rsidRDefault="00514B4E" w:rsidP="00514B4E">
            <w:pPr>
              <w:rPr>
                <w:rFonts w:ascii="Consolas" w:hAnsi="Consolas"/>
                <w:sz w:val="20"/>
              </w:rPr>
            </w:pPr>
            <w:r w:rsidRPr="00514B4E">
              <w:rPr>
                <w:rFonts w:ascii="Consolas" w:hAnsi="Consolas"/>
                <w:sz w:val="20"/>
              </w:rPr>
              <w:t xml:space="preserve">        type: string</w:t>
            </w:r>
          </w:p>
          <w:p w14:paraId="529D49A1" w14:textId="77777777" w:rsidR="00514B4E" w:rsidRPr="00514B4E" w:rsidRDefault="00514B4E" w:rsidP="00514B4E">
            <w:pPr>
              <w:rPr>
                <w:rFonts w:ascii="Consolas" w:hAnsi="Consolas"/>
                <w:sz w:val="20"/>
              </w:rPr>
            </w:pPr>
            <w:r w:rsidRPr="00514B4E">
              <w:rPr>
                <w:rFonts w:ascii="Consolas" w:hAnsi="Consolas"/>
                <w:sz w:val="20"/>
              </w:rPr>
              <w:t xml:space="preserve">        description: Cause of event</w:t>
            </w:r>
          </w:p>
          <w:p w14:paraId="771E8ADD" w14:textId="77777777" w:rsidR="00514B4E" w:rsidRPr="00514B4E" w:rsidRDefault="00514B4E" w:rsidP="00514B4E">
            <w:pPr>
              <w:rPr>
                <w:rFonts w:ascii="Consolas" w:hAnsi="Consolas"/>
                <w:sz w:val="20"/>
              </w:rPr>
            </w:pPr>
            <w:r w:rsidRPr="00514B4E">
              <w:rPr>
                <w:rFonts w:ascii="Consolas" w:hAnsi="Consolas"/>
                <w:sz w:val="20"/>
              </w:rPr>
              <w:t xml:space="preserve">        required: true</w:t>
            </w:r>
          </w:p>
          <w:p w14:paraId="69C23745" w14:textId="77777777" w:rsidR="00514B4E" w:rsidRPr="00514B4E" w:rsidRDefault="00514B4E" w:rsidP="00514B4E">
            <w:pPr>
              <w:rPr>
                <w:rFonts w:ascii="Consolas" w:hAnsi="Consolas"/>
                <w:sz w:val="20"/>
              </w:rPr>
            </w:pPr>
            <w:r w:rsidRPr="00514B4E">
              <w:rPr>
                <w:rFonts w:ascii="Consolas" w:hAnsi="Consolas"/>
                <w:sz w:val="20"/>
              </w:rPr>
              <w:t xml:space="preserve">      response:</w:t>
            </w:r>
          </w:p>
          <w:p w14:paraId="5ACF3CFD" w14:textId="77777777" w:rsidR="00514B4E" w:rsidRPr="00514B4E" w:rsidRDefault="00514B4E" w:rsidP="00514B4E">
            <w:pPr>
              <w:rPr>
                <w:rFonts w:ascii="Consolas" w:hAnsi="Consolas"/>
                <w:sz w:val="20"/>
              </w:rPr>
            </w:pPr>
            <w:r w:rsidRPr="00514B4E">
              <w:rPr>
                <w:rFonts w:ascii="Consolas" w:hAnsi="Consolas"/>
                <w:sz w:val="20"/>
              </w:rPr>
              <w:t xml:space="preserve">        type: object</w:t>
            </w:r>
          </w:p>
          <w:p w14:paraId="5B639777" w14:textId="13D08C67" w:rsidR="00514B4E" w:rsidRPr="00514B4E" w:rsidRDefault="00514B4E" w:rsidP="00514B4E">
            <w:pPr>
              <w:rPr>
                <w:rFonts w:ascii="Consolas" w:hAnsi="Consolas"/>
                <w:sz w:val="20"/>
              </w:rPr>
            </w:pPr>
            <w:r w:rsidRPr="00514B4E">
              <w:rPr>
                <w:rFonts w:ascii="Consolas" w:hAnsi="Consolas"/>
                <w:sz w:val="20"/>
              </w:rPr>
              <w:lastRenderedPageBreak/>
              <w:t xml:space="preserve">        description:</w:t>
            </w:r>
            <w:r w:rsidR="00676C32">
              <w:rPr>
                <w:rFonts w:ascii="Consolas" w:hAnsi="Consolas"/>
                <w:sz w:val="20"/>
              </w:rPr>
              <w:t xml:space="preserve"> </w:t>
            </w:r>
            <w:r w:rsidR="00676C32" w:rsidRPr="00676C32">
              <w:rPr>
                <w:rFonts w:ascii="Consolas" w:hAnsi="Consolas"/>
                <w:sz w:val="20"/>
              </w:rPr>
              <w:t>If this is a reply to prior message</w:t>
            </w:r>
          </w:p>
          <w:p w14:paraId="16B69D1B" w14:textId="77777777" w:rsidR="00514B4E" w:rsidRPr="00514B4E" w:rsidRDefault="00514B4E" w:rsidP="00514B4E">
            <w:pPr>
              <w:rPr>
                <w:rFonts w:ascii="Consolas" w:hAnsi="Consolas"/>
                <w:sz w:val="20"/>
              </w:rPr>
            </w:pPr>
            <w:r w:rsidRPr="00514B4E">
              <w:rPr>
                <w:rFonts w:ascii="Consolas" w:hAnsi="Consolas"/>
                <w:sz w:val="20"/>
              </w:rPr>
              <w:t xml:space="preserve">        required: false</w:t>
            </w:r>
          </w:p>
          <w:p w14:paraId="76B5C55C" w14:textId="77777777" w:rsidR="00514B4E" w:rsidRPr="00514B4E" w:rsidRDefault="00514B4E" w:rsidP="00514B4E">
            <w:pPr>
              <w:rPr>
                <w:rFonts w:ascii="Consolas" w:hAnsi="Consolas"/>
                <w:sz w:val="20"/>
              </w:rPr>
            </w:pPr>
            <w:r w:rsidRPr="00514B4E">
              <w:rPr>
                <w:rFonts w:ascii="Consolas" w:hAnsi="Consolas"/>
                <w:sz w:val="20"/>
              </w:rPr>
              <w:t xml:space="preserve">      focus:</w:t>
            </w:r>
          </w:p>
          <w:p w14:paraId="36614F3C" w14:textId="23393FAA" w:rsidR="00514B4E" w:rsidRPr="00514B4E" w:rsidRDefault="00514B4E" w:rsidP="00514B4E">
            <w:pPr>
              <w:rPr>
                <w:rFonts w:ascii="Consolas" w:hAnsi="Consolas"/>
                <w:sz w:val="20"/>
              </w:rPr>
            </w:pPr>
            <w:r w:rsidRPr="00514B4E">
              <w:rPr>
                <w:rFonts w:ascii="Consolas" w:hAnsi="Consolas"/>
                <w:sz w:val="20"/>
              </w:rPr>
              <w:t xml:space="preserve">        type: object</w:t>
            </w:r>
            <w:r w:rsidR="00D34497">
              <w:rPr>
                <w:rFonts w:ascii="Consolas" w:hAnsi="Consolas"/>
                <w:sz w:val="20"/>
              </w:rPr>
              <w:t>[]</w:t>
            </w:r>
          </w:p>
          <w:p w14:paraId="4E299187" w14:textId="47952207" w:rsidR="00514B4E" w:rsidRPr="00514B4E" w:rsidRDefault="00514B4E" w:rsidP="00514B4E">
            <w:pPr>
              <w:rPr>
                <w:rFonts w:ascii="Consolas" w:hAnsi="Consolas"/>
                <w:sz w:val="20"/>
              </w:rPr>
            </w:pPr>
            <w:r w:rsidRPr="00514B4E">
              <w:rPr>
                <w:rFonts w:ascii="Consolas" w:hAnsi="Consolas"/>
                <w:sz w:val="20"/>
              </w:rPr>
              <w:t xml:space="preserve">        description:</w:t>
            </w:r>
            <w:r>
              <w:rPr>
                <w:rFonts w:ascii="Consolas" w:hAnsi="Consolas"/>
                <w:sz w:val="20"/>
              </w:rPr>
              <w:t xml:space="preserve"> </w:t>
            </w:r>
            <w:r w:rsidRPr="00514B4E">
              <w:rPr>
                <w:rFonts w:ascii="Consolas" w:hAnsi="Consolas"/>
                <w:sz w:val="20"/>
              </w:rPr>
              <w:t>The actual content of the message</w:t>
            </w:r>
          </w:p>
          <w:p w14:paraId="1D031CB0" w14:textId="2BC0D4FE" w:rsidR="00755504" w:rsidRDefault="00514B4E" w:rsidP="00514B4E">
            <w:pPr>
              <w:rPr>
                <w:rFonts w:ascii="Consolas" w:hAnsi="Consolas"/>
                <w:sz w:val="20"/>
              </w:rPr>
            </w:pPr>
            <w:r w:rsidRPr="00514B4E">
              <w:rPr>
                <w:rFonts w:ascii="Consolas" w:hAnsi="Consolas"/>
                <w:sz w:val="20"/>
              </w:rPr>
              <w:t xml:space="preserve">        required: false</w:t>
            </w:r>
          </w:p>
          <w:p w14:paraId="0830169F" w14:textId="3A2AF4EE" w:rsidR="00755504" w:rsidRPr="002139C1" w:rsidRDefault="00755504" w:rsidP="00182852">
            <w:pPr>
              <w:rPr>
                <w:rFonts w:ascii="Consolas" w:hAnsi="Consolas"/>
                <w:sz w:val="18"/>
              </w:rPr>
            </w:pPr>
          </w:p>
        </w:tc>
      </w:tr>
    </w:tbl>
    <w:p w14:paraId="77188F42" w14:textId="77777777" w:rsidR="00755504" w:rsidRPr="00330024" w:rsidRDefault="00755504" w:rsidP="00330024">
      <w:pPr>
        <w:ind w:left="1080"/>
      </w:pPr>
    </w:p>
    <w:p w14:paraId="28D63B7E" w14:textId="18E6EDAB" w:rsidR="00AB5DFB" w:rsidRDefault="00AB5DFB" w:rsidP="00AB5DFB">
      <w:pPr>
        <w:pStyle w:val="Heading2"/>
      </w:pPr>
      <w:r>
        <w:t>Referral Request</w:t>
      </w:r>
    </w:p>
    <w:p w14:paraId="19655E16" w14:textId="77777777" w:rsidR="00B01790" w:rsidRDefault="00B01790" w:rsidP="00B01790">
      <w:pPr>
        <w:ind w:left="1080"/>
      </w:pPr>
      <w:r>
        <w:t>A Referral Request resource is used to Initiate a Case. The definition below defines the requirements of all systems wanting to consume the POST Case API to cause Case Initiation.</w:t>
      </w:r>
    </w:p>
    <w:p w14:paraId="3DB52A3D" w14:textId="77777777" w:rsidR="00AB5DFB" w:rsidRPr="009B008C" w:rsidRDefault="00AB5DFB" w:rsidP="00AB5DFB"/>
    <w:tbl>
      <w:tblPr>
        <w:tblStyle w:val="TableGrid"/>
        <w:tblW w:w="9180" w:type="dxa"/>
        <w:tblInd w:w="1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9180"/>
      </w:tblGrid>
      <w:tr w:rsidR="00AB5DFB" w:rsidRPr="002900B8" w14:paraId="65C2AA39" w14:textId="77777777" w:rsidTr="00514B4E">
        <w:tc>
          <w:tcPr>
            <w:tcW w:w="9180" w:type="dxa"/>
            <w:shd w:val="clear" w:color="auto" w:fill="D9E2F3" w:themeFill="accent1" w:themeFillTint="33"/>
          </w:tcPr>
          <w:p w14:paraId="6A223B5A" w14:textId="77777777" w:rsidR="00AB5DFB" w:rsidRPr="002900B8" w:rsidRDefault="00AB5DFB" w:rsidP="000F6DB0">
            <w:pPr>
              <w:rPr>
                <w:rFonts w:ascii="Consolas" w:hAnsi="Consolas"/>
                <w:sz w:val="20"/>
              </w:rPr>
            </w:pPr>
            <w:r w:rsidRPr="002900B8">
              <w:rPr>
                <w:rFonts w:ascii="Consolas" w:hAnsi="Consolas"/>
                <w:sz w:val="20"/>
              </w:rPr>
              <w:t xml:space="preserve">  referralrequest:</w:t>
            </w:r>
          </w:p>
          <w:p w14:paraId="3E4BD9B1" w14:textId="77777777" w:rsidR="00AB5DFB" w:rsidRPr="002900B8" w:rsidRDefault="00AB5DFB" w:rsidP="000F6DB0">
            <w:pPr>
              <w:rPr>
                <w:rFonts w:ascii="Consolas" w:hAnsi="Consolas"/>
                <w:sz w:val="20"/>
              </w:rPr>
            </w:pPr>
            <w:r w:rsidRPr="002900B8">
              <w:rPr>
                <w:rFonts w:ascii="Consolas" w:hAnsi="Consolas"/>
                <w:sz w:val="20"/>
              </w:rPr>
              <w:t xml:space="preserve">    type: object</w:t>
            </w:r>
          </w:p>
          <w:p w14:paraId="7EEB27A6" w14:textId="77777777" w:rsidR="00AB5DFB" w:rsidRPr="002900B8" w:rsidRDefault="00AB5DFB" w:rsidP="000F6DB0">
            <w:pPr>
              <w:rPr>
                <w:rFonts w:ascii="Consolas" w:hAnsi="Consolas"/>
                <w:sz w:val="20"/>
              </w:rPr>
            </w:pPr>
            <w:r w:rsidRPr="002900B8">
              <w:rPr>
                <w:rFonts w:ascii="Consolas" w:hAnsi="Consolas"/>
                <w:sz w:val="20"/>
              </w:rPr>
              <w:t xml:space="preserve">    description: |</w:t>
            </w:r>
          </w:p>
          <w:p w14:paraId="1E5D0F08" w14:textId="77777777" w:rsidR="00AB5DFB" w:rsidRPr="002900B8" w:rsidRDefault="00AB5DFB" w:rsidP="000F6DB0">
            <w:pPr>
              <w:rPr>
                <w:rFonts w:ascii="Consolas" w:hAnsi="Consolas"/>
                <w:sz w:val="20"/>
              </w:rPr>
            </w:pPr>
            <w:r w:rsidRPr="002900B8">
              <w:rPr>
                <w:rFonts w:ascii="Consolas" w:hAnsi="Consolas"/>
                <w:sz w:val="20"/>
              </w:rPr>
              <w:t xml:space="preserve">      https://www.hl7.org/fhir/referralrequest-definitions.html</w:t>
            </w:r>
          </w:p>
          <w:p w14:paraId="731665F8" w14:textId="77777777" w:rsidR="00AB5DFB" w:rsidRPr="002900B8" w:rsidRDefault="00AB5DFB" w:rsidP="000F6DB0">
            <w:pPr>
              <w:rPr>
                <w:rFonts w:ascii="Consolas" w:hAnsi="Consolas"/>
                <w:sz w:val="20"/>
              </w:rPr>
            </w:pPr>
            <w:r w:rsidRPr="002900B8">
              <w:rPr>
                <w:rFonts w:ascii="Consolas" w:hAnsi="Consolas"/>
                <w:sz w:val="20"/>
              </w:rPr>
              <w:t xml:space="preserve">      The referral request object will be used as a standard to initiate a case</w:t>
            </w:r>
          </w:p>
          <w:p w14:paraId="3D52C08C" w14:textId="77777777" w:rsidR="00AB5DFB" w:rsidRPr="002900B8" w:rsidRDefault="00AB5DFB" w:rsidP="000F6DB0">
            <w:pPr>
              <w:rPr>
                <w:rFonts w:ascii="Consolas" w:hAnsi="Consolas"/>
                <w:sz w:val="20"/>
              </w:rPr>
            </w:pPr>
            <w:r w:rsidRPr="002900B8">
              <w:rPr>
                <w:rFonts w:ascii="Consolas" w:hAnsi="Consolas"/>
                <w:sz w:val="20"/>
              </w:rPr>
              <w:t xml:space="preserve">    properties: </w:t>
            </w:r>
          </w:p>
          <w:p w14:paraId="2AB1929A" w14:textId="77777777" w:rsidR="00AB5DFB" w:rsidRPr="002900B8" w:rsidRDefault="00AB5DFB" w:rsidP="000F6DB0">
            <w:pPr>
              <w:rPr>
                <w:rFonts w:ascii="Consolas" w:hAnsi="Consolas"/>
                <w:sz w:val="20"/>
              </w:rPr>
            </w:pPr>
            <w:r w:rsidRPr="002900B8">
              <w:rPr>
                <w:rFonts w:ascii="Consolas" w:hAnsi="Consolas"/>
                <w:sz w:val="20"/>
              </w:rPr>
              <w:t xml:space="preserve">      # these elements are required by FHIR</w:t>
            </w:r>
          </w:p>
          <w:p w14:paraId="7951EC51" w14:textId="77777777" w:rsidR="00AB5DFB" w:rsidRPr="002900B8" w:rsidRDefault="00AB5DFB" w:rsidP="000F6DB0">
            <w:pPr>
              <w:rPr>
                <w:rFonts w:ascii="Consolas" w:hAnsi="Consolas"/>
                <w:sz w:val="20"/>
              </w:rPr>
            </w:pPr>
            <w:r w:rsidRPr="002900B8">
              <w:rPr>
                <w:rFonts w:ascii="Consolas" w:hAnsi="Consolas"/>
                <w:sz w:val="20"/>
              </w:rPr>
              <w:t xml:space="preserve">      status: </w:t>
            </w:r>
          </w:p>
          <w:p w14:paraId="56E3DF7A" w14:textId="77777777" w:rsidR="00AB5DFB" w:rsidRPr="002900B8" w:rsidRDefault="00AB5DFB" w:rsidP="000F6DB0">
            <w:pPr>
              <w:rPr>
                <w:rFonts w:ascii="Consolas" w:hAnsi="Consolas"/>
                <w:sz w:val="20"/>
              </w:rPr>
            </w:pPr>
            <w:r w:rsidRPr="002900B8">
              <w:rPr>
                <w:rFonts w:ascii="Consolas" w:hAnsi="Consolas"/>
                <w:sz w:val="20"/>
              </w:rPr>
              <w:t xml:space="preserve">        type: string</w:t>
            </w:r>
          </w:p>
          <w:p w14:paraId="7F01357D" w14:textId="77777777" w:rsidR="00AB5DFB" w:rsidRPr="002900B8" w:rsidRDefault="00AB5DFB" w:rsidP="000F6DB0">
            <w:pPr>
              <w:rPr>
                <w:rFonts w:ascii="Consolas" w:hAnsi="Consolas"/>
                <w:sz w:val="20"/>
              </w:rPr>
            </w:pPr>
            <w:r w:rsidRPr="002900B8">
              <w:rPr>
                <w:rFonts w:ascii="Consolas" w:hAnsi="Consolas"/>
                <w:sz w:val="20"/>
              </w:rPr>
              <w:t xml:space="preserve">        required: true</w:t>
            </w:r>
          </w:p>
          <w:p w14:paraId="6C6E0B5F" w14:textId="77777777" w:rsidR="00AB5DFB" w:rsidRPr="002900B8" w:rsidRDefault="00AB5DFB" w:rsidP="000F6DB0">
            <w:pPr>
              <w:rPr>
                <w:rFonts w:ascii="Consolas" w:hAnsi="Consolas"/>
                <w:sz w:val="20"/>
              </w:rPr>
            </w:pPr>
            <w:r w:rsidRPr="002900B8">
              <w:rPr>
                <w:rFonts w:ascii="Consolas" w:hAnsi="Consolas"/>
                <w:sz w:val="20"/>
              </w:rPr>
              <w:t xml:space="preserve">      intent:</w:t>
            </w:r>
          </w:p>
          <w:p w14:paraId="54B72B3B" w14:textId="77777777" w:rsidR="00AB5DFB" w:rsidRPr="002900B8" w:rsidRDefault="00AB5DFB" w:rsidP="000F6DB0">
            <w:pPr>
              <w:rPr>
                <w:rFonts w:ascii="Consolas" w:hAnsi="Consolas"/>
                <w:sz w:val="20"/>
              </w:rPr>
            </w:pPr>
            <w:r w:rsidRPr="002900B8">
              <w:rPr>
                <w:rFonts w:ascii="Consolas" w:hAnsi="Consolas"/>
                <w:sz w:val="20"/>
              </w:rPr>
              <w:t xml:space="preserve">        type: string</w:t>
            </w:r>
          </w:p>
          <w:p w14:paraId="120249AF" w14:textId="77777777" w:rsidR="00AB5DFB" w:rsidRPr="002900B8" w:rsidRDefault="00AB5DFB" w:rsidP="000F6DB0">
            <w:pPr>
              <w:rPr>
                <w:rFonts w:ascii="Consolas" w:hAnsi="Consolas"/>
                <w:sz w:val="20"/>
              </w:rPr>
            </w:pPr>
            <w:r w:rsidRPr="002900B8">
              <w:rPr>
                <w:rFonts w:ascii="Consolas" w:hAnsi="Consolas"/>
                <w:sz w:val="20"/>
              </w:rPr>
              <w:t xml:space="preserve">        required: true</w:t>
            </w:r>
          </w:p>
          <w:p w14:paraId="7CD16A7B" w14:textId="77777777" w:rsidR="00AB5DFB" w:rsidRPr="002900B8" w:rsidRDefault="00AB5DFB" w:rsidP="000F6DB0">
            <w:pPr>
              <w:rPr>
                <w:rFonts w:ascii="Consolas" w:hAnsi="Consolas"/>
                <w:sz w:val="20"/>
              </w:rPr>
            </w:pPr>
            <w:r w:rsidRPr="002900B8">
              <w:rPr>
                <w:rFonts w:ascii="Consolas" w:hAnsi="Consolas"/>
                <w:sz w:val="20"/>
              </w:rPr>
              <w:t xml:space="preserve">      subject:</w:t>
            </w:r>
          </w:p>
          <w:p w14:paraId="08EEDB76" w14:textId="77777777" w:rsidR="00AB5DFB" w:rsidRPr="002900B8" w:rsidRDefault="00AB5DFB" w:rsidP="000F6DB0">
            <w:pPr>
              <w:rPr>
                <w:rFonts w:ascii="Consolas" w:hAnsi="Consolas"/>
                <w:sz w:val="20"/>
              </w:rPr>
            </w:pPr>
            <w:r w:rsidRPr="002900B8">
              <w:rPr>
                <w:rFonts w:ascii="Consolas" w:hAnsi="Consolas"/>
                <w:sz w:val="20"/>
              </w:rPr>
              <w:t xml:space="preserve">        type: object</w:t>
            </w:r>
          </w:p>
          <w:p w14:paraId="4E65EB33" w14:textId="77777777" w:rsidR="00AB5DFB" w:rsidRPr="002900B8" w:rsidRDefault="00AB5DFB" w:rsidP="000F6DB0">
            <w:pPr>
              <w:rPr>
                <w:rFonts w:ascii="Consolas" w:hAnsi="Consolas"/>
                <w:sz w:val="20"/>
              </w:rPr>
            </w:pPr>
            <w:r w:rsidRPr="002900B8">
              <w:rPr>
                <w:rFonts w:ascii="Consolas" w:hAnsi="Consolas"/>
                <w:sz w:val="20"/>
              </w:rPr>
              <w:t xml:space="preserve">        required: true</w:t>
            </w:r>
          </w:p>
          <w:p w14:paraId="36FCD93F" w14:textId="77777777" w:rsidR="00AB5DFB" w:rsidRPr="002900B8" w:rsidRDefault="00AB5DFB" w:rsidP="000F6DB0">
            <w:pPr>
              <w:rPr>
                <w:rFonts w:ascii="Consolas" w:hAnsi="Consolas"/>
                <w:sz w:val="20"/>
              </w:rPr>
            </w:pPr>
            <w:r w:rsidRPr="002900B8">
              <w:rPr>
                <w:rFonts w:ascii="Consolas" w:hAnsi="Consolas"/>
                <w:sz w:val="20"/>
              </w:rPr>
              <w:t xml:space="preserve">      # these elements are needed to properly identify the case needs</w:t>
            </w:r>
          </w:p>
          <w:p w14:paraId="1D2717F0" w14:textId="77777777" w:rsidR="00AB5DFB" w:rsidRPr="002900B8" w:rsidRDefault="00AB5DFB" w:rsidP="000F6DB0">
            <w:pPr>
              <w:rPr>
                <w:rFonts w:ascii="Consolas" w:hAnsi="Consolas"/>
                <w:sz w:val="20"/>
              </w:rPr>
            </w:pPr>
            <w:r w:rsidRPr="002900B8">
              <w:rPr>
                <w:rFonts w:ascii="Consolas" w:hAnsi="Consolas"/>
                <w:sz w:val="20"/>
              </w:rPr>
              <w:t xml:space="preserve">      servicerequested: string</w:t>
            </w:r>
          </w:p>
          <w:p w14:paraId="7FCE01B0" w14:textId="77777777" w:rsidR="00AB5DFB" w:rsidRPr="002900B8" w:rsidRDefault="00AB5DFB" w:rsidP="000F6DB0">
            <w:pPr>
              <w:rPr>
                <w:rFonts w:ascii="Consolas" w:hAnsi="Consolas"/>
                <w:sz w:val="20"/>
              </w:rPr>
            </w:pPr>
            <w:r w:rsidRPr="002900B8">
              <w:rPr>
                <w:rFonts w:ascii="Consolas" w:hAnsi="Consolas"/>
                <w:sz w:val="20"/>
              </w:rPr>
              <w:t xml:space="preserve">      description: string</w:t>
            </w:r>
          </w:p>
          <w:p w14:paraId="1D23C349" w14:textId="77777777" w:rsidR="00AB5DFB" w:rsidRPr="002900B8" w:rsidRDefault="00AB5DFB" w:rsidP="000F6DB0">
            <w:pPr>
              <w:rPr>
                <w:rFonts w:ascii="Consolas" w:hAnsi="Consolas"/>
                <w:sz w:val="20"/>
              </w:rPr>
            </w:pPr>
            <w:r w:rsidRPr="002900B8">
              <w:rPr>
                <w:rFonts w:ascii="Consolas" w:hAnsi="Consolas"/>
                <w:sz w:val="20"/>
              </w:rPr>
              <w:t xml:space="preserve">      authoredon: datetime</w:t>
            </w:r>
          </w:p>
          <w:p w14:paraId="00079539" w14:textId="77777777" w:rsidR="00AB5DFB" w:rsidRPr="002900B8" w:rsidRDefault="00AB5DFB" w:rsidP="000F6DB0">
            <w:pPr>
              <w:rPr>
                <w:rFonts w:ascii="Consolas" w:hAnsi="Consolas"/>
                <w:sz w:val="20"/>
              </w:rPr>
            </w:pPr>
            <w:r w:rsidRPr="002900B8">
              <w:rPr>
                <w:rFonts w:ascii="Consolas" w:hAnsi="Consolas"/>
                <w:sz w:val="20"/>
              </w:rPr>
              <w:t xml:space="preserve">      requester: object</w:t>
            </w:r>
          </w:p>
          <w:p w14:paraId="3DF46D0C" w14:textId="77777777" w:rsidR="00AB5DFB" w:rsidRPr="002900B8" w:rsidRDefault="00AB5DFB" w:rsidP="000F6DB0">
            <w:pPr>
              <w:rPr>
                <w:rFonts w:ascii="Consolas" w:hAnsi="Consolas"/>
                <w:sz w:val="20"/>
              </w:rPr>
            </w:pPr>
            <w:r w:rsidRPr="002900B8">
              <w:rPr>
                <w:rFonts w:ascii="Consolas" w:hAnsi="Consolas"/>
                <w:sz w:val="20"/>
              </w:rPr>
              <w:t xml:space="preserve">      type: string</w:t>
            </w:r>
          </w:p>
          <w:p w14:paraId="650827D2" w14:textId="3090E97F" w:rsidR="00AB5DFB" w:rsidRPr="002900B8" w:rsidRDefault="00AB5DFB" w:rsidP="000F6DB0">
            <w:pPr>
              <w:rPr>
                <w:rFonts w:ascii="Consolas" w:hAnsi="Consolas"/>
                <w:sz w:val="20"/>
              </w:rPr>
            </w:pPr>
            <w:r w:rsidRPr="002900B8">
              <w:rPr>
                <w:rFonts w:ascii="Consolas" w:hAnsi="Consolas"/>
                <w:sz w:val="20"/>
              </w:rPr>
              <w:lastRenderedPageBreak/>
              <w:t xml:space="preserve">      # elements needed to </w:t>
            </w:r>
            <w:r w:rsidRPr="002900B8">
              <w:rPr>
                <w:rFonts w:ascii="Consolas" w:hAnsi="Consolas"/>
                <w:sz w:val="20"/>
              </w:rPr>
              <w:t>establish</w:t>
            </w:r>
            <w:r w:rsidRPr="002900B8">
              <w:rPr>
                <w:rFonts w:ascii="Consolas" w:hAnsi="Consolas"/>
                <w:sz w:val="20"/>
              </w:rPr>
              <w:t xml:space="preserve"> a care plan</w:t>
            </w:r>
          </w:p>
          <w:p w14:paraId="04EC8F31" w14:textId="77777777" w:rsidR="00AB5DFB" w:rsidRPr="002900B8" w:rsidRDefault="00AB5DFB" w:rsidP="000F6DB0">
            <w:pPr>
              <w:rPr>
                <w:rFonts w:ascii="Consolas" w:hAnsi="Consolas"/>
                <w:sz w:val="20"/>
              </w:rPr>
            </w:pPr>
            <w:r w:rsidRPr="002900B8">
              <w:rPr>
                <w:rFonts w:ascii="Consolas" w:hAnsi="Consolas"/>
                <w:sz w:val="20"/>
              </w:rPr>
              <w:t xml:space="preserve">      definition:</w:t>
            </w:r>
          </w:p>
          <w:p w14:paraId="023DED7F" w14:textId="77777777" w:rsidR="00AB5DFB" w:rsidRPr="002900B8" w:rsidRDefault="00AB5DFB" w:rsidP="000F6DB0">
            <w:pPr>
              <w:rPr>
                <w:rFonts w:ascii="Consolas" w:hAnsi="Consolas"/>
                <w:sz w:val="20"/>
              </w:rPr>
            </w:pPr>
            <w:r w:rsidRPr="002900B8">
              <w:rPr>
                <w:rFonts w:ascii="Consolas" w:hAnsi="Consolas"/>
                <w:sz w:val="20"/>
              </w:rPr>
              <w:t xml:space="preserve">        type: object</w:t>
            </w:r>
          </w:p>
          <w:p w14:paraId="1CCCD870" w14:textId="77777777" w:rsidR="00AB5DFB" w:rsidRPr="002900B8" w:rsidRDefault="00AB5DFB" w:rsidP="000F6DB0">
            <w:pPr>
              <w:rPr>
                <w:rFonts w:ascii="Consolas" w:hAnsi="Consolas"/>
                <w:sz w:val="20"/>
              </w:rPr>
            </w:pPr>
            <w:r w:rsidRPr="002900B8">
              <w:rPr>
                <w:rFonts w:ascii="Consolas" w:hAnsi="Consolas"/>
                <w:sz w:val="20"/>
              </w:rPr>
              <w:t xml:space="preserve">        description: Instantiates protocol or definition, plan definition</w:t>
            </w:r>
          </w:p>
          <w:p w14:paraId="7997F61C" w14:textId="77777777" w:rsidR="00AB5DFB" w:rsidRPr="002900B8" w:rsidRDefault="00AB5DFB" w:rsidP="000F6DB0">
            <w:pPr>
              <w:rPr>
                <w:rFonts w:ascii="Consolas" w:hAnsi="Consolas"/>
                <w:sz w:val="20"/>
              </w:rPr>
            </w:pPr>
            <w:r w:rsidRPr="002900B8">
              <w:rPr>
                <w:rFonts w:ascii="Consolas" w:hAnsi="Consolas"/>
                <w:sz w:val="20"/>
              </w:rPr>
              <w:t xml:space="preserve">      basedOn: </w:t>
            </w:r>
          </w:p>
          <w:p w14:paraId="55C99492" w14:textId="77777777" w:rsidR="00AB5DFB" w:rsidRPr="002900B8" w:rsidRDefault="00AB5DFB" w:rsidP="000F6DB0">
            <w:pPr>
              <w:rPr>
                <w:rFonts w:ascii="Consolas" w:hAnsi="Consolas"/>
                <w:sz w:val="20"/>
              </w:rPr>
            </w:pPr>
            <w:r w:rsidRPr="002900B8">
              <w:rPr>
                <w:rFonts w:ascii="Consolas" w:hAnsi="Consolas"/>
                <w:sz w:val="20"/>
              </w:rPr>
              <w:t xml:space="preserve">        type: object</w:t>
            </w:r>
          </w:p>
          <w:p w14:paraId="31557D61" w14:textId="77777777" w:rsidR="00AB5DFB" w:rsidRPr="002900B8" w:rsidRDefault="00AB5DFB" w:rsidP="000F6DB0">
            <w:pPr>
              <w:rPr>
                <w:rFonts w:ascii="Consolas" w:hAnsi="Consolas"/>
                <w:sz w:val="20"/>
              </w:rPr>
            </w:pPr>
            <w:r w:rsidRPr="002900B8">
              <w:rPr>
                <w:rFonts w:ascii="Consolas" w:hAnsi="Consolas"/>
                <w:sz w:val="20"/>
              </w:rPr>
              <w:t xml:space="preserve">        description: Request fulfilled by this request, care plan</w:t>
            </w:r>
          </w:p>
          <w:p w14:paraId="37B7D1FF" w14:textId="77777777" w:rsidR="00AB5DFB" w:rsidRPr="002900B8" w:rsidRDefault="00AB5DFB" w:rsidP="000F6DB0">
            <w:pPr>
              <w:rPr>
                <w:rFonts w:ascii="Consolas" w:hAnsi="Consolas"/>
                <w:sz w:val="20"/>
              </w:rPr>
            </w:pPr>
            <w:r w:rsidRPr="002900B8">
              <w:rPr>
                <w:rFonts w:ascii="Consolas" w:hAnsi="Consolas"/>
                <w:sz w:val="20"/>
              </w:rPr>
              <w:t xml:space="preserve">      reasonreference: object</w:t>
            </w:r>
          </w:p>
          <w:p w14:paraId="220002B9" w14:textId="77777777" w:rsidR="00AB5DFB" w:rsidRPr="002900B8" w:rsidRDefault="00AB5DFB" w:rsidP="000F6DB0">
            <w:pPr>
              <w:rPr>
                <w:rFonts w:ascii="Consolas" w:hAnsi="Consolas"/>
                <w:sz w:val="20"/>
              </w:rPr>
            </w:pPr>
            <w:r w:rsidRPr="002900B8">
              <w:rPr>
                <w:rFonts w:ascii="Consolas" w:hAnsi="Consolas"/>
                <w:sz w:val="20"/>
              </w:rPr>
              <w:t xml:space="preserve">      # these elements may be used for additional information</w:t>
            </w:r>
          </w:p>
          <w:p w14:paraId="757539F0" w14:textId="77777777" w:rsidR="00AB5DFB" w:rsidRPr="002900B8" w:rsidRDefault="00AB5DFB" w:rsidP="000F6DB0">
            <w:pPr>
              <w:rPr>
                <w:rFonts w:ascii="Consolas" w:hAnsi="Consolas"/>
                <w:sz w:val="20"/>
              </w:rPr>
            </w:pPr>
            <w:r w:rsidRPr="002900B8">
              <w:rPr>
                <w:rFonts w:ascii="Consolas" w:hAnsi="Consolas"/>
                <w:sz w:val="20"/>
              </w:rPr>
              <w:t xml:space="preserve">      identifier:</w:t>
            </w:r>
          </w:p>
          <w:p w14:paraId="2D3C9803" w14:textId="77777777" w:rsidR="00AB5DFB" w:rsidRPr="002900B8" w:rsidRDefault="00AB5DFB" w:rsidP="000F6DB0">
            <w:pPr>
              <w:rPr>
                <w:rFonts w:ascii="Consolas" w:hAnsi="Consolas"/>
                <w:sz w:val="20"/>
              </w:rPr>
            </w:pPr>
            <w:r w:rsidRPr="002900B8">
              <w:rPr>
                <w:rFonts w:ascii="Consolas" w:hAnsi="Consolas"/>
                <w:sz w:val="20"/>
              </w:rPr>
              <w:t xml:space="preserve">        type: string</w:t>
            </w:r>
          </w:p>
          <w:p w14:paraId="08A06D41" w14:textId="77777777" w:rsidR="00AB5DFB" w:rsidRPr="002900B8" w:rsidRDefault="00AB5DFB" w:rsidP="000F6DB0">
            <w:pPr>
              <w:rPr>
                <w:rFonts w:ascii="Consolas" w:hAnsi="Consolas"/>
                <w:sz w:val="20"/>
              </w:rPr>
            </w:pPr>
            <w:r w:rsidRPr="002900B8">
              <w:rPr>
                <w:rFonts w:ascii="Consolas" w:hAnsi="Consolas"/>
                <w:sz w:val="20"/>
              </w:rPr>
              <w:t xml:space="preserve">        description: Business identifier</w:t>
            </w:r>
          </w:p>
          <w:p w14:paraId="0D8C1901" w14:textId="77777777" w:rsidR="00AB5DFB" w:rsidRPr="002900B8" w:rsidRDefault="00AB5DFB" w:rsidP="000F6DB0">
            <w:pPr>
              <w:rPr>
                <w:rFonts w:ascii="Consolas" w:hAnsi="Consolas"/>
                <w:sz w:val="20"/>
              </w:rPr>
            </w:pPr>
            <w:r w:rsidRPr="002900B8">
              <w:rPr>
                <w:rFonts w:ascii="Consolas" w:hAnsi="Consolas"/>
                <w:sz w:val="20"/>
              </w:rPr>
              <w:t xml:space="preserve">      priority: string</w:t>
            </w:r>
          </w:p>
          <w:p w14:paraId="52A7EC4A" w14:textId="77777777" w:rsidR="00AB5DFB" w:rsidRPr="002900B8" w:rsidRDefault="00AB5DFB" w:rsidP="000F6DB0">
            <w:pPr>
              <w:rPr>
                <w:rFonts w:ascii="Consolas" w:hAnsi="Consolas"/>
                <w:sz w:val="20"/>
              </w:rPr>
            </w:pPr>
            <w:r w:rsidRPr="002900B8">
              <w:rPr>
                <w:rFonts w:ascii="Consolas" w:hAnsi="Consolas"/>
                <w:sz w:val="20"/>
              </w:rPr>
              <w:t xml:space="preserve">      replaces:</w:t>
            </w:r>
          </w:p>
          <w:p w14:paraId="0F20C42D" w14:textId="77777777" w:rsidR="00AB5DFB" w:rsidRPr="002900B8" w:rsidRDefault="00AB5DFB" w:rsidP="000F6DB0">
            <w:pPr>
              <w:rPr>
                <w:rFonts w:ascii="Consolas" w:hAnsi="Consolas"/>
                <w:sz w:val="20"/>
              </w:rPr>
            </w:pPr>
            <w:r w:rsidRPr="002900B8">
              <w:rPr>
                <w:rFonts w:ascii="Consolas" w:hAnsi="Consolas"/>
                <w:sz w:val="20"/>
              </w:rPr>
              <w:t xml:space="preserve">        type: object</w:t>
            </w:r>
          </w:p>
          <w:p w14:paraId="7712BE66" w14:textId="437F26E7" w:rsidR="00AB5DFB" w:rsidRPr="002900B8" w:rsidRDefault="00AB5DFB" w:rsidP="000F6DB0">
            <w:pPr>
              <w:rPr>
                <w:rFonts w:ascii="Consolas" w:hAnsi="Consolas"/>
                <w:sz w:val="20"/>
              </w:rPr>
            </w:pPr>
            <w:r w:rsidRPr="002900B8">
              <w:rPr>
                <w:rFonts w:ascii="Consolas" w:hAnsi="Consolas"/>
                <w:sz w:val="20"/>
              </w:rPr>
              <w:t xml:space="preserve">        description: references </w:t>
            </w:r>
            <w:r w:rsidRPr="002900B8">
              <w:rPr>
                <w:rFonts w:ascii="Consolas" w:hAnsi="Consolas"/>
                <w:sz w:val="20"/>
              </w:rPr>
              <w:t>another</w:t>
            </w:r>
            <w:r w:rsidRPr="002900B8">
              <w:rPr>
                <w:rFonts w:ascii="Consolas" w:hAnsi="Consolas"/>
                <w:sz w:val="20"/>
              </w:rPr>
              <w:t xml:space="preserve"> request that this request replaces</w:t>
            </w:r>
          </w:p>
          <w:p w14:paraId="251F36E8" w14:textId="77777777" w:rsidR="00AB5DFB" w:rsidRPr="002900B8" w:rsidRDefault="00AB5DFB" w:rsidP="000F6DB0">
            <w:pPr>
              <w:rPr>
                <w:rFonts w:ascii="Consolas" w:hAnsi="Consolas"/>
                <w:sz w:val="20"/>
              </w:rPr>
            </w:pPr>
            <w:r w:rsidRPr="002900B8">
              <w:rPr>
                <w:rFonts w:ascii="Consolas" w:hAnsi="Consolas"/>
                <w:sz w:val="20"/>
              </w:rPr>
              <w:t xml:space="preserve">      context: object</w:t>
            </w:r>
          </w:p>
          <w:p w14:paraId="398A32D4" w14:textId="77777777" w:rsidR="00AB5DFB" w:rsidRPr="002900B8" w:rsidRDefault="00AB5DFB" w:rsidP="000F6DB0">
            <w:pPr>
              <w:rPr>
                <w:rFonts w:ascii="Consolas" w:hAnsi="Consolas"/>
                <w:sz w:val="20"/>
              </w:rPr>
            </w:pPr>
            <w:r w:rsidRPr="002900B8">
              <w:rPr>
                <w:rFonts w:ascii="Consolas" w:hAnsi="Consolas"/>
                <w:sz w:val="20"/>
              </w:rPr>
              <w:t xml:space="preserve">      occurance: object</w:t>
            </w:r>
          </w:p>
          <w:p w14:paraId="05CCD2F9" w14:textId="77777777" w:rsidR="00AB5DFB" w:rsidRPr="002900B8" w:rsidRDefault="00AB5DFB" w:rsidP="000F6DB0">
            <w:pPr>
              <w:rPr>
                <w:rFonts w:ascii="Consolas" w:hAnsi="Consolas"/>
                <w:sz w:val="20"/>
              </w:rPr>
            </w:pPr>
            <w:r w:rsidRPr="002900B8">
              <w:rPr>
                <w:rFonts w:ascii="Consolas" w:hAnsi="Consolas"/>
                <w:sz w:val="20"/>
              </w:rPr>
              <w:t xml:space="preserve">      speciality: string</w:t>
            </w:r>
          </w:p>
          <w:p w14:paraId="1DC659C6" w14:textId="77777777" w:rsidR="00AB5DFB" w:rsidRPr="002900B8" w:rsidRDefault="00AB5DFB" w:rsidP="000F6DB0">
            <w:pPr>
              <w:rPr>
                <w:rFonts w:ascii="Consolas" w:hAnsi="Consolas"/>
                <w:sz w:val="20"/>
              </w:rPr>
            </w:pPr>
            <w:r w:rsidRPr="002900B8">
              <w:rPr>
                <w:rFonts w:ascii="Consolas" w:hAnsi="Consolas"/>
                <w:sz w:val="20"/>
              </w:rPr>
              <w:t xml:space="preserve">      supportinginfo: object</w:t>
            </w:r>
          </w:p>
          <w:p w14:paraId="5D6EC710" w14:textId="77777777" w:rsidR="00AB5DFB" w:rsidRPr="002900B8" w:rsidRDefault="00AB5DFB" w:rsidP="000F6DB0">
            <w:pPr>
              <w:rPr>
                <w:rFonts w:ascii="Consolas" w:hAnsi="Consolas"/>
                <w:sz w:val="20"/>
              </w:rPr>
            </w:pPr>
            <w:r w:rsidRPr="002900B8">
              <w:rPr>
                <w:rFonts w:ascii="Consolas" w:hAnsi="Consolas"/>
                <w:sz w:val="20"/>
              </w:rPr>
              <w:t xml:space="preserve">      note: object</w:t>
            </w:r>
          </w:p>
          <w:p w14:paraId="7DD78B3F" w14:textId="77777777" w:rsidR="00AB5DFB" w:rsidRPr="002900B8" w:rsidRDefault="00AB5DFB" w:rsidP="000F6DB0">
            <w:pPr>
              <w:rPr>
                <w:rFonts w:ascii="Consolas" w:hAnsi="Consolas"/>
                <w:sz w:val="20"/>
              </w:rPr>
            </w:pPr>
            <w:r w:rsidRPr="002900B8">
              <w:rPr>
                <w:rFonts w:ascii="Consolas" w:hAnsi="Consolas"/>
                <w:sz w:val="20"/>
              </w:rPr>
              <w:t xml:space="preserve">      # these elements will not be used when initiating a case</w:t>
            </w:r>
          </w:p>
          <w:p w14:paraId="5105F94E" w14:textId="2CA54E53" w:rsidR="00AB5DFB" w:rsidRPr="002900B8" w:rsidRDefault="00AB5DFB" w:rsidP="000F6DB0">
            <w:pPr>
              <w:rPr>
                <w:rFonts w:ascii="Consolas" w:hAnsi="Consolas"/>
                <w:sz w:val="20"/>
              </w:rPr>
            </w:pPr>
            <w:r w:rsidRPr="002900B8">
              <w:rPr>
                <w:rFonts w:ascii="Consolas" w:hAnsi="Consolas"/>
                <w:sz w:val="20"/>
              </w:rPr>
              <w:t xml:space="preserve">      group</w:t>
            </w:r>
            <w:r>
              <w:rPr>
                <w:rFonts w:ascii="Consolas" w:hAnsi="Consolas"/>
                <w:sz w:val="20"/>
              </w:rPr>
              <w:t>i</w:t>
            </w:r>
            <w:r w:rsidRPr="002900B8">
              <w:rPr>
                <w:rFonts w:ascii="Consolas" w:hAnsi="Consolas"/>
                <w:sz w:val="20"/>
              </w:rPr>
              <w:t>dentifier: string</w:t>
            </w:r>
          </w:p>
          <w:p w14:paraId="6D3A0445" w14:textId="77777777" w:rsidR="00AB5DFB" w:rsidRPr="002900B8" w:rsidRDefault="00AB5DFB" w:rsidP="000F6DB0">
            <w:pPr>
              <w:rPr>
                <w:rFonts w:ascii="Consolas" w:hAnsi="Consolas"/>
                <w:sz w:val="20"/>
              </w:rPr>
            </w:pPr>
            <w:r w:rsidRPr="002900B8">
              <w:rPr>
                <w:rFonts w:ascii="Consolas" w:hAnsi="Consolas"/>
                <w:sz w:val="20"/>
              </w:rPr>
              <w:t xml:space="preserve">      recipient: object</w:t>
            </w:r>
          </w:p>
        </w:tc>
      </w:tr>
      <w:tr w:rsidR="00AB5DFB" w:rsidRPr="002900B8" w14:paraId="160C6D03" w14:textId="77777777" w:rsidTr="00514B4E">
        <w:tc>
          <w:tcPr>
            <w:tcW w:w="9180" w:type="dxa"/>
            <w:shd w:val="clear" w:color="auto" w:fill="D9E2F3" w:themeFill="accent1" w:themeFillTint="33"/>
          </w:tcPr>
          <w:p w14:paraId="780940EB" w14:textId="77777777" w:rsidR="00AB5DFB" w:rsidRPr="002900B8" w:rsidRDefault="00AB5DFB" w:rsidP="000F6DB0">
            <w:pPr>
              <w:rPr>
                <w:rFonts w:ascii="Consolas" w:hAnsi="Consolas"/>
                <w:sz w:val="20"/>
              </w:rPr>
            </w:pPr>
          </w:p>
        </w:tc>
      </w:tr>
    </w:tbl>
    <w:p w14:paraId="75BEC675" w14:textId="77777777" w:rsidR="00AB5DFB" w:rsidRPr="00655822" w:rsidRDefault="00AB5DFB" w:rsidP="00AB5DFB">
      <w:pPr>
        <w:ind w:left="720"/>
      </w:pPr>
    </w:p>
    <w:p w14:paraId="3A88CE5D" w14:textId="7EA971FD" w:rsidR="00B01790" w:rsidRDefault="00B01790">
      <w:pPr>
        <w:pStyle w:val="Heading2"/>
      </w:pPr>
      <w:r>
        <w:t>Case</w:t>
      </w:r>
    </w:p>
    <w:tbl>
      <w:tblPr>
        <w:tblStyle w:val="TableGrid"/>
        <w:tblW w:w="8280" w:type="dxa"/>
        <w:tblInd w:w="10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8280"/>
      </w:tblGrid>
      <w:tr w:rsidR="00B01790" w:rsidRPr="002139C1" w14:paraId="73C3E7A4" w14:textId="77777777" w:rsidTr="00B01790">
        <w:tc>
          <w:tcPr>
            <w:tcW w:w="8280" w:type="dxa"/>
            <w:shd w:val="clear" w:color="auto" w:fill="D9E2F3" w:themeFill="accent1" w:themeFillTint="33"/>
          </w:tcPr>
          <w:p w14:paraId="710C6562" w14:textId="77777777" w:rsidR="00B01790" w:rsidRPr="00B01790" w:rsidRDefault="00B01790" w:rsidP="00B01790">
            <w:pPr>
              <w:rPr>
                <w:rFonts w:ascii="Consolas" w:hAnsi="Consolas"/>
                <w:sz w:val="18"/>
              </w:rPr>
            </w:pPr>
            <w:r w:rsidRPr="00B01790">
              <w:rPr>
                <w:rFonts w:ascii="Consolas" w:hAnsi="Consolas"/>
                <w:sz w:val="18"/>
              </w:rPr>
              <w:t xml:space="preserve">  case:</w:t>
            </w:r>
          </w:p>
          <w:p w14:paraId="039A5B57" w14:textId="77777777" w:rsidR="00B01790" w:rsidRPr="00B01790" w:rsidRDefault="00B01790" w:rsidP="00B01790">
            <w:pPr>
              <w:rPr>
                <w:rFonts w:ascii="Consolas" w:hAnsi="Consolas"/>
                <w:sz w:val="18"/>
              </w:rPr>
            </w:pPr>
            <w:r w:rsidRPr="00B01790">
              <w:rPr>
                <w:rFonts w:ascii="Consolas" w:hAnsi="Consolas"/>
                <w:sz w:val="18"/>
              </w:rPr>
              <w:t xml:space="preserve">    type: object</w:t>
            </w:r>
          </w:p>
          <w:p w14:paraId="53AEBA19" w14:textId="7F9B1166" w:rsidR="00B01790" w:rsidRPr="00B01790" w:rsidRDefault="00B01790" w:rsidP="00B01790">
            <w:pPr>
              <w:rPr>
                <w:rFonts w:ascii="Consolas" w:hAnsi="Consolas"/>
                <w:sz w:val="18"/>
              </w:rPr>
            </w:pPr>
            <w:r w:rsidRPr="00B01790">
              <w:rPr>
                <w:rFonts w:ascii="Consolas" w:hAnsi="Consolas"/>
                <w:sz w:val="18"/>
              </w:rPr>
              <w:t xml:space="preserve">    description: Represents a </w:t>
            </w:r>
            <w:r>
              <w:rPr>
                <w:rFonts w:ascii="Consolas" w:hAnsi="Consolas"/>
                <w:sz w:val="18"/>
              </w:rPr>
              <w:t xml:space="preserve">resource describing </w:t>
            </w:r>
            <w:r w:rsidRPr="00B01790">
              <w:rPr>
                <w:rFonts w:ascii="Consolas" w:hAnsi="Consolas"/>
                <w:sz w:val="18"/>
              </w:rPr>
              <w:t>service</w:t>
            </w:r>
            <w:r>
              <w:rPr>
                <w:rFonts w:ascii="Consolas" w:hAnsi="Consolas"/>
                <w:sz w:val="18"/>
              </w:rPr>
              <w:t>s being provided</w:t>
            </w:r>
          </w:p>
          <w:p w14:paraId="71263256" w14:textId="77777777" w:rsidR="00B01790" w:rsidRPr="00B01790" w:rsidRDefault="00B01790" w:rsidP="00B01790">
            <w:pPr>
              <w:rPr>
                <w:rFonts w:ascii="Consolas" w:hAnsi="Consolas"/>
                <w:sz w:val="18"/>
              </w:rPr>
            </w:pPr>
            <w:r w:rsidRPr="00B01790">
              <w:rPr>
                <w:rFonts w:ascii="Consolas" w:hAnsi="Consolas"/>
                <w:sz w:val="18"/>
              </w:rPr>
              <w:t xml:space="preserve">    properties:</w:t>
            </w:r>
          </w:p>
          <w:p w14:paraId="6166049A" w14:textId="77777777" w:rsidR="00B01790" w:rsidRPr="00B01790" w:rsidRDefault="00B01790" w:rsidP="00B01790">
            <w:pPr>
              <w:rPr>
                <w:rFonts w:ascii="Consolas" w:hAnsi="Consolas"/>
                <w:sz w:val="18"/>
              </w:rPr>
            </w:pPr>
            <w:r w:rsidRPr="00B01790">
              <w:rPr>
                <w:rFonts w:ascii="Consolas" w:hAnsi="Consolas"/>
                <w:sz w:val="18"/>
              </w:rPr>
              <w:t xml:space="preserve">      identifier:</w:t>
            </w:r>
          </w:p>
          <w:p w14:paraId="21CB6F6C" w14:textId="77777777" w:rsidR="00B01790" w:rsidRPr="00B01790" w:rsidRDefault="00B01790" w:rsidP="00B01790">
            <w:pPr>
              <w:rPr>
                <w:rFonts w:ascii="Consolas" w:hAnsi="Consolas"/>
                <w:sz w:val="18"/>
              </w:rPr>
            </w:pPr>
            <w:r w:rsidRPr="00B01790">
              <w:rPr>
                <w:rFonts w:ascii="Consolas" w:hAnsi="Consolas"/>
                <w:sz w:val="18"/>
              </w:rPr>
              <w:t xml:space="preserve">        type: string</w:t>
            </w:r>
          </w:p>
          <w:p w14:paraId="147E5628" w14:textId="77777777" w:rsidR="00B01790" w:rsidRPr="00B01790" w:rsidRDefault="00B01790" w:rsidP="00B01790">
            <w:pPr>
              <w:rPr>
                <w:rFonts w:ascii="Consolas" w:hAnsi="Consolas"/>
                <w:sz w:val="18"/>
              </w:rPr>
            </w:pPr>
            <w:r w:rsidRPr="00B01790">
              <w:rPr>
                <w:rFonts w:ascii="Consolas" w:hAnsi="Consolas"/>
                <w:sz w:val="18"/>
              </w:rPr>
              <w:t xml:space="preserve">        description: this is a unique identifier of a case</w:t>
            </w:r>
          </w:p>
          <w:p w14:paraId="4DBC00CA" w14:textId="77777777" w:rsidR="00B01790" w:rsidRPr="00B01790" w:rsidRDefault="00B01790" w:rsidP="00B01790">
            <w:pPr>
              <w:rPr>
                <w:rFonts w:ascii="Consolas" w:hAnsi="Consolas"/>
                <w:sz w:val="18"/>
              </w:rPr>
            </w:pPr>
            <w:r w:rsidRPr="00B01790">
              <w:rPr>
                <w:rFonts w:ascii="Consolas" w:hAnsi="Consolas"/>
                <w:sz w:val="18"/>
              </w:rPr>
              <w:t xml:space="preserve">        required: true</w:t>
            </w:r>
          </w:p>
          <w:p w14:paraId="4077316E" w14:textId="77777777" w:rsidR="00B01790" w:rsidRPr="00B01790" w:rsidRDefault="00B01790" w:rsidP="00B01790">
            <w:pPr>
              <w:rPr>
                <w:rFonts w:ascii="Consolas" w:hAnsi="Consolas"/>
                <w:sz w:val="18"/>
              </w:rPr>
            </w:pPr>
            <w:r w:rsidRPr="00B01790">
              <w:rPr>
                <w:rFonts w:ascii="Consolas" w:hAnsi="Consolas"/>
                <w:sz w:val="18"/>
              </w:rPr>
              <w:t xml:space="preserve">      person:</w:t>
            </w:r>
          </w:p>
          <w:p w14:paraId="37B01FF4" w14:textId="77777777" w:rsidR="00B01790" w:rsidRPr="00B01790" w:rsidRDefault="00B01790" w:rsidP="00B01790">
            <w:pPr>
              <w:rPr>
                <w:rFonts w:ascii="Consolas" w:hAnsi="Consolas"/>
                <w:sz w:val="18"/>
              </w:rPr>
            </w:pPr>
            <w:r w:rsidRPr="00B01790">
              <w:rPr>
                <w:rFonts w:ascii="Consolas" w:hAnsi="Consolas"/>
                <w:sz w:val="18"/>
              </w:rPr>
              <w:lastRenderedPageBreak/>
              <w:t xml:space="preserve">        type: object</w:t>
            </w:r>
          </w:p>
          <w:p w14:paraId="7AC6A90E" w14:textId="77777777" w:rsidR="00B01790" w:rsidRPr="00B01790" w:rsidRDefault="00B01790" w:rsidP="00B01790">
            <w:pPr>
              <w:rPr>
                <w:rFonts w:ascii="Consolas" w:hAnsi="Consolas"/>
                <w:sz w:val="18"/>
              </w:rPr>
            </w:pPr>
            <w:r w:rsidRPr="00B01790">
              <w:rPr>
                <w:rFonts w:ascii="Consolas" w:hAnsi="Consolas"/>
                <w:sz w:val="18"/>
              </w:rPr>
              <w:t xml:space="preserve">        description: a reference to the person the case is for</w:t>
            </w:r>
          </w:p>
          <w:p w14:paraId="325080FD" w14:textId="77777777" w:rsidR="00B01790" w:rsidRPr="00B01790" w:rsidRDefault="00B01790" w:rsidP="00B01790">
            <w:pPr>
              <w:rPr>
                <w:rFonts w:ascii="Consolas" w:hAnsi="Consolas"/>
                <w:sz w:val="18"/>
              </w:rPr>
            </w:pPr>
            <w:r w:rsidRPr="00B01790">
              <w:rPr>
                <w:rFonts w:ascii="Consolas" w:hAnsi="Consolas"/>
                <w:sz w:val="18"/>
              </w:rPr>
              <w:t xml:space="preserve">        required: true</w:t>
            </w:r>
          </w:p>
          <w:p w14:paraId="557129F9" w14:textId="77777777" w:rsidR="00B01790" w:rsidRPr="00B01790" w:rsidRDefault="00B01790" w:rsidP="00B01790">
            <w:pPr>
              <w:rPr>
                <w:rFonts w:ascii="Consolas" w:hAnsi="Consolas"/>
                <w:sz w:val="18"/>
              </w:rPr>
            </w:pPr>
            <w:r w:rsidRPr="00B01790">
              <w:rPr>
                <w:rFonts w:ascii="Consolas" w:hAnsi="Consolas"/>
                <w:sz w:val="18"/>
              </w:rPr>
              <w:t xml:space="preserve">      sequence:</w:t>
            </w:r>
          </w:p>
          <w:p w14:paraId="71641AE8" w14:textId="77777777" w:rsidR="00B01790" w:rsidRPr="00B01790" w:rsidRDefault="00B01790" w:rsidP="00B01790">
            <w:pPr>
              <w:rPr>
                <w:rFonts w:ascii="Consolas" w:hAnsi="Consolas"/>
                <w:sz w:val="18"/>
              </w:rPr>
            </w:pPr>
            <w:r w:rsidRPr="00B01790">
              <w:rPr>
                <w:rFonts w:ascii="Consolas" w:hAnsi="Consolas"/>
                <w:sz w:val="18"/>
              </w:rPr>
              <w:t xml:space="preserve">        type: integer</w:t>
            </w:r>
          </w:p>
          <w:p w14:paraId="2869343D" w14:textId="77777777" w:rsidR="00B01790" w:rsidRPr="00B01790" w:rsidRDefault="00B01790" w:rsidP="00B01790">
            <w:pPr>
              <w:rPr>
                <w:rFonts w:ascii="Consolas" w:hAnsi="Consolas"/>
                <w:sz w:val="18"/>
              </w:rPr>
            </w:pPr>
            <w:r w:rsidRPr="00B01790">
              <w:rPr>
                <w:rFonts w:ascii="Consolas" w:hAnsi="Consolas"/>
                <w:sz w:val="18"/>
              </w:rPr>
              <w:t xml:space="preserve">        description: The order in which items appear or should be implemented</w:t>
            </w:r>
          </w:p>
          <w:p w14:paraId="6705C8AC" w14:textId="77777777" w:rsidR="00B01790" w:rsidRPr="00B01790" w:rsidRDefault="00B01790" w:rsidP="00B01790">
            <w:pPr>
              <w:rPr>
                <w:rFonts w:ascii="Consolas" w:hAnsi="Consolas"/>
                <w:sz w:val="18"/>
              </w:rPr>
            </w:pPr>
            <w:r w:rsidRPr="00B01790">
              <w:rPr>
                <w:rFonts w:ascii="Consolas" w:hAnsi="Consolas"/>
                <w:sz w:val="18"/>
              </w:rPr>
              <w:t xml:space="preserve">      casetype:</w:t>
            </w:r>
          </w:p>
          <w:p w14:paraId="63F05762" w14:textId="77777777" w:rsidR="00B01790" w:rsidRPr="00B01790" w:rsidRDefault="00B01790" w:rsidP="00B01790">
            <w:pPr>
              <w:rPr>
                <w:rFonts w:ascii="Consolas" w:hAnsi="Consolas"/>
                <w:sz w:val="18"/>
              </w:rPr>
            </w:pPr>
            <w:r w:rsidRPr="00B01790">
              <w:rPr>
                <w:rFonts w:ascii="Consolas" w:hAnsi="Consolas"/>
                <w:sz w:val="18"/>
              </w:rPr>
              <w:t xml:space="preserve">        type: string</w:t>
            </w:r>
          </w:p>
          <w:p w14:paraId="16552FD5" w14:textId="77777777" w:rsidR="00B01790" w:rsidRPr="00B01790" w:rsidRDefault="00B01790" w:rsidP="00B01790">
            <w:pPr>
              <w:rPr>
                <w:rFonts w:ascii="Consolas" w:hAnsi="Consolas"/>
                <w:sz w:val="18"/>
              </w:rPr>
            </w:pPr>
            <w:r w:rsidRPr="00B01790">
              <w:rPr>
                <w:rFonts w:ascii="Consolas" w:hAnsi="Consolas"/>
                <w:sz w:val="18"/>
              </w:rPr>
              <w:t xml:space="preserve">        description: the type of case</w:t>
            </w:r>
          </w:p>
          <w:p w14:paraId="5D18C110" w14:textId="77777777" w:rsidR="00B01790" w:rsidRPr="00B01790" w:rsidRDefault="00B01790" w:rsidP="00B01790">
            <w:pPr>
              <w:rPr>
                <w:rFonts w:ascii="Consolas" w:hAnsi="Consolas"/>
                <w:sz w:val="18"/>
              </w:rPr>
            </w:pPr>
            <w:r w:rsidRPr="00B01790">
              <w:rPr>
                <w:rFonts w:ascii="Consolas" w:hAnsi="Consolas"/>
                <w:sz w:val="18"/>
              </w:rPr>
              <w:t xml:space="preserve">        required: true</w:t>
            </w:r>
          </w:p>
          <w:p w14:paraId="19B375FB" w14:textId="77777777" w:rsidR="00B01790" w:rsidRPr="00B01790" w:rsidRDefault="00B01790" w:rsidP="00B01790">
            <w:pPr>
              <w:rPr>
                <w:rFonts w:ascii="Consolas" w:hAnsi="Consolas"/>
                <w:sz w:val="18"/>
              </w:rPr>
            </w:pPr>
            <w:r w:rsidRPr="00B01790">
              <w:rPr>
                <w:rFonts w:ascii="Consolas" w:hAnsi="Consolas"/>
                <w:sz w:val="18"/>
              </w:rPr>
              <w:t xml:space="preserve">      casesubtype:</w:t>
            </w:r>
          </w:p>
          <w:p w14:paraId="14C1D8A1" w14:textId="77777777" w:rsidR="00B01790" w:rsidRPr="00B01790" w:rsidRDefault="00B01790" w:rsidP="00B01790">
            <w:pPr>
              <w:rPr>
                <w:rFonts w:ascii="Consolas" w:hAnsi="Consolas"/>
                <w:sz w:val="18"/>
              </w:rPr>
            </w:pPr>
            <w:r w:rsidRPr="00B01790">
              <w:rPr>
                <w:rFonts w:ascii="Consolas" w:hAnsi="Consolas"/>
                <w:sz w:val="18"/>
              </w:rPr>
              <w:t xml:space="preserve">        type: string</w:t>
            </w:r>
          </w:p>
          <w:p w14:paraId="6BA06609" w14:textId="77777777" w:rsidR="00B01790" w:rsidRPr="00B01790" w:rsidRDefault="00B01790" w:rsidP="00B01790">
            <w:pPr>
              <w:rPr>
                <w:rFonts w:ascii="Consolas" w:hAnsi="Consolas"/>
                <w:sz w:val="18"/>
              </w:rPr>
            </w:pPr>
            <w:r w:rsidRPr="00B01790">
              <w:rPr>
                <w:rFonts w:ascii="Consolas" w:hAnsi="Consolas"/>
                <w:sz w:val="18"/>
              </w:rPr>
              <w:t xml:space="preserve">        description: the sub-type of the case</w:t>
            </w:r>
          </w:p>
          <w:p w14:paraId="03776767" w14:textId="77777777" w:rsidR="00B01790" w:rsidRPr="00B01790" w:rsidRDefault="00B01790" w:rsidP="00B01790">
            <w:pPr>
              <w:rPr>
                <w:rFonts w:ascii="Consolas" w:hAnsi="Consolas"/>
                <w:sz w:val="18"/>
              </w:rPr>
            </w:pPr>
            <w:r w:rsidRPr="00B01790">
              <w:rPr>
                <w:rFonts w:ascii="Consolas" w:hAnsi="Consolas"/>
                <w:sz w:val="18"/>
              </w:rPr>
              <w:t xml:space="preserve">        required: false</w:t>
            </w:r>
          </w:p>
          <w:p w14:paraId="16C67EE9" w14:textId="77777777" w:rsidR="00B01790" w:rsidRPr="00B01790" w:rsidRDefault="00B01790" w:rsidP="00B01790">
            <w:pPr>
              <w:rPr>
                <w:rFonts w:ascii="Consolas" w:hAnsi="Consolas"/>
                <w:sz w:val="18"/>
              </w:rPr>
            </w:pPr>
            <w:r w:rsidRPr="00B01790">
              <w:rPr>
                <w:rFonts w:ascii="Consolas" w:hAnsi="Consolas"/>
                <w:sz w:val="18"/>
              </w:rPr>
              <w:t xml:space="preserve">      name:</w:t>
            </w:r>
          </w:p>
          <w:p w14:paraId="57FF75BA" w14:textId="77777777" w:rsidR="00B01790" w:rsidRPr="00B01790" w:rsidRDefault="00B01790" w:rsidP="00B01790">
            <w:pPr>
              <w:rPr>
                <w:rFonts w:ascii="Consolas" w:hAnsi="Consolas"/>
                <w:sz w:val="18"/>
              </w:rPr>
            </w:pPr>
            <w:r w:rsidRPr="00B01790">
              <w:rPr>
                <w:rFonts w:ascii="Consolas" w:hAnsi="Consolas"/>
                <w:sz w:val="18"/>
              </w:rPr>
              <w:t xml:space="preserve">        type: string</w:t>
            </w:r>
          </w:p>
          <w:p w14:paraId="7E544C8A" w14:textId="65D495B0" w:rsidR="00B01790" w:rsidRPr="00B01790" w:rsidRDefault="00B01790" w:rsidP="00B01790">
            <w:pPr>
              <w:rPr>
                <w:rFonts w:ascii="Consolas" w:hAnsi="Consolas"/>
                <w:sz w:val="18"/>
              </w:rPr>
            </w:pPr>
            <w:r w:rsidRPr="00B01790">
              <w:rPr>
                <w:rFonts w:ascii="Consolas" w:hAnsi="Consolas"/>
                <w:sz w:val="18"/>
              </w:rPr>
              <w:t xml:space="preserve">        description: </w:t>
            </w:r>
            <w:r w:rsidR="00ED09D9" w:rsidRPr="00B01790">
              <w:rPr>
                <w:rFonts w:ascii="Consolas" w:hAnsi="Consolas"/>
                <w:sz w:val="18"/>
              </w:rPr>
              <w:t>the display</w:t>
            </w:r>
            <w:r w:rsidRPr="00B01790">
              <w:rPr>
                <w:rFonts w:ascii="Consolas" w:hAnsi="Consolas"/>
                <w:sz w:val="18"/>
              </w:rPr>
              <w:t xml:space="preserve"> name of the case</w:t>
            </w:r>
          </w:p>
          <w:p w14:paraId="03094086" w14:textId="77777777" w:rsidR="00B01790" w:rsidRPr="00B01790" w:rsidRDefault="00B01790" w:rsidP="00B01790">
            <w:pPr>
              <w:rPr>
                <w:rFonts w:ascii="Consolas" w:hAnsi="Consolas"/>
                <w:sz w:val="18"/>
              </w:rPr>
            </w:pPr>
            <w:r w:rsidRPr="00B01790">
              <w:rPr>
                <w:rFonts w:ascii="Consolas" w:hAnsi="Consolas"/>
                <w:sz w:val="18"/>
              </w:rPr>
              <w:t xml:space="preserve">        required: true</w:t>
            </w:r>
          </w:p>
          <w:p w14:paraId="14FD07DC" w14:textId="77777777" w:rsidR="00B01790" w:rsidRPr="00B01790" w:rsidRDefault="00B01790" w:rsidP="00B01790">
            <w:pPr>
              <w:rPr>
                <w:rFonts w:ascii="Consolas" w:hAnsi="Consolas"/>
                <w:sz w:val="18"/>
              </w:rPr>
            </w:pPr>
            <w:r w:rsidRPr="00B01790">
              <w:rPr>
                <w:rFonts w:ascii="Consolas" w:hAnsi="Consolas"/>
                <w:sz w:val="18"/>
              </w:rPr>
              <w:t xml:space="preserve">      text:</w:t>
            </w:r>
          </w:p>
          <w:p w14:paraId="4A2338B9" w14:textId="77777777" w:rsidR="00B01790" w:rsidRPr="00B01790" w:rsidRDefault="00B01790" w:rsidP="00B01790">
            <w:pPr>
              <w:rPr>
                <w:rFonts w:ascii="Consolas" w:hAnsi="Consolas"/>
                <w:sz w:val="18"/>
              </w:rPr>
            </w:pPr>
            <w:r w:rsidRPr="00B01790">
              <w:rPr>
                <w:rFonts w:ascii="Consolas" w:hAnsi="Consolas"/>
                <w:sz w:val="18"/>
              </w:rPr>
              <w:t xml:space="preserve">        type: string</w:t>
            </w:r>
          </w:p>
          <w:p w14:paraId="4443EBB8" w14:textId="77777777" w:rsidR="00B01790" w:rsidRPr="00B01790" w:rsidRDefault="00B01790" w:rsidP="00B01790">
            <w:pPr>
              <w:rPr>
                <w:rFonts w:ascii="Consolas" w:hAnsi="Consolas"/>
                <w:sz w:val="18"/>
              </w:rPr>
            </w:pPr>
            <w:r w:rsidRPr="00B01790">
              <w:rPr>
                <w:rFonts w:ascii="Consolas" w:hAnsi="Consolas"/>
                <w:sz w:val="18"/>
              </w:rPr>
              <w:t xml:space="preserve">        description: the detailed description of the case</w:t>
            </w:r>
          </w:p>
          <w:p w14:paraId="7CB6DBDD" w14:textId="77777777" w:rsidR="00B01790" w:rsidRPr="00B01790" w:rsidRDefault="00B01790" w:rsidP="00B01790">
            <w:pPr>
              <w:rPr>
                <w:rFonts w:ascii="Consolas" w:hAnsi="Consolas"/>
                <w:sz w:val="18"/>
              </w:rPr>
            </w:pPr>
            <w:r w:rsidRPr="00B01790">
              <w:rPr>
                <w:rFonts w:ascii="Consolas" w:hAnsi="Consolas"/>
                <w:sz w:val="18"/>
              </w:rPr>
              <w:t xml:space="preserve">        required: false</w:t>
            </w:r>
          </w:p>
          <w:p w14:paraId="0E1DAE51" w14:textId="77777777" w:rsidR="00B01790" w:rsidRPr="00B01790" w:rsidRDefault="00B01790" w:rsidP="00B01790">
            <w:pPr>
              <w:rPr>
                <w:rFonts w:ascii="Consolas" w:hAnsi="Consolas"/>
                <w:sz w:val="18"/>
              </w:rPr>
            </w:pPr>
            <w:r w:rsidRPr="00B01790">
              <w:rPr>
                <w:rFonts w:ascii="Consolas" w:hAnsi="Consolas"/>
                <w:sz w:val="18"/>
              </w:rPr>
              <w:t xml:space="preserve">      status:</w:t>
            </w:r>
          </w:p>
          <w:p w14:paraId="23B504D0" w14:textId="77777777" w:rsidR="00B01790" w:rsidRPr="00B01790" w:rsidRDefault="00B01790" w:rsidP="00B01790">
            <w:pPr>
              <w:rPr>
                <w:rFonts w:ascii="Consolas" w:hAnsi="Consolas"/>
                <w:sz w:val="18"/>
              </w:rPr>
            </w:pPr>
            <w:r w:rsidRPr="00B01790">
              <w:rPr>
                <w:rFonts w:ascii="Consolas" w:hAnsi="Consolas"/>
                <w:sz w:val="18"/>
              </w:rPr>
              <w:t xml:space="preserve">        type: string</w:t>
            </w:r>
          </w:p>
          <w:p w14:paraId="7286598E" w14:textId="77777777" w:rsidR="00B01790" w:rsidRPr="00B01790" w:rsidRDefault="00B01790" w:rsidP="00B01790">
            <w:pPr>
              <w:rPr>
                <w:rFonts w:ascii="Consolas" w:hAnsi="Consolas"/>
                <w:sz w:val="18"/>
              </w:rPr>
            </w:pPr>
            <w:r w:rsidRPr="00B01790">
              <w:rPr>
                <w:rFonts w:ascii="Consolas" w:hAnsi="Consolas"/>
                <w:sz w:val="18"/>
              </w:rPr>
              <w:t xml:space="preserve">        description: the status of the case</w:t>
            </w:r>
          </w:p>
          <w:p w14:paraId="27268D0E" w14:textId="77777777" w:rsidR="00B01790" w:rsidRPr="00B01790" w:rsidRDefault="00B01790" w:rsidP="00B01790">
            <w:pPr>
              <w:rPr>
                <w:rFonts w:ascii="Consolas" w:hAnsi="Consolas"/>
                <w:sz w:val="18"/>
              </w:rPr>
            </w:pPr>
            <w:r w:rsidRPr="00B01790">
              <w:rPr>
                <w:rFonts w:ascii="Consolas" w:hAnsi="Consolas"/>
                <w:sz w:val="18"/>
              </w:rPr>
              <w:t xml:space="preserve">        enum: [submitted, pending, active, hold, rejected, closed]</w:t>
            </w:r>
          </w:p>
          <w:p w14:paraId="0CFE1E4B" w14:textId="77777777" w:rsidR="00B01790" w:rsidRPr="00B01790" w:rsidRDefault="00B01790" w:rsidP="00B01790">
            <w:pPr>
              <w:rPr>
                <w:rFonts w:ascii="Consolas" w:hAnsi="Consolas"/>
                <w:sz w:val="18"/>
              </w:rPr>
            </w:pPr>
            <w:r w:rsidRPr="00B01790">
              <w:rPr>
                <w:rFonts w:ascii="Consolas" w:hAnsi="Consolas"/>
                <w:sz w:val="18"/>
              </w:rPr>
              <w:t xml:space="preserve">        required: true</w:t>
            </w:r>
          </w:p>
          <w:p w14:paraId="0BDCCC4F" w14:textId="77777777" w:rsidR="00B01790" w:rsidRPr="00B01790" w:rsidRDefault="00B01790" w:rsidP="00B01790">
            <w:pPr>
              <w:rPr>
                <w:rFonts w:ascii="Consolas" w:hAnsi="Consolas"/>
                <w:sz w:val="18"/>
              </w:rPr>
            </w:pPr>
            <w:r w:rsidRPr="00B01790">
              <w:rPr>
                <w:rFonts w:ascii="Consolas" w:hAnsi="Consolas"/>
                <w:sz w:val="18"/>
              </w:rPr>
              <w:t xml:space="preserve">      acceptancestatus:</w:t>
            </w:r>
          </w:p>
          <w:p w14:paraId="3096BADB" w14:textId="77777777" w:rsidR="00B01790" w:rsidRPr="00B01790" w:rsidRDefault="00B01790" w:rsidP="00B01790">
            <w:pPr>
              <w:rPr>
                <w:rFonts w:ascii="Consolas" w:hAnsi="Consolas"/>
                <w:sz w:val="18"/>
              </w:rPr>
            </w:pPr>
            <w:r w:rsidRPr="00B01790">
              <w:rPr>
                <w:rFonts w:ascii="Consolas" w:hAnsi="Consolas"/>
                <w:sz w:val="18"/>
              </w:rPr>
              <w:t xml:space="preserve">        type: string</w:t>
            </w:r>
          </w:p>
          <w:p w14:paraId="218B3A54" w14:textId="5AE1ACE2" w:rsidR="00B01790" w:rsidRPr="00B01790" w:rsidRDefault="00B01790" w:rsidP="00B01790">
            <w:pPr>
              <w:rPr>
                <w:rFonts w:ascii="Consolas" w:hAnsi="Consolas"/>
                <w:sz w:val="18"/>
              </w:rPr>
            </w:pPr>
            <w:r w:rsidRPr="00B01790">
              <w:rPr>
                <w:rFonts w:ascii="Consolas" w:hAnsi="Consolas"/>
                <w:sz w:val="18"/>
              </w:rPr>
              <w:t xml:space="preserve">        description: the status of the </w:t>
            </w:r>
            <w:r w:rsidRPr="00B01790">
              <w:rPr>
                <w:rFonts w:ascii="Consolas" w:hAnsi="Consolas"/>
                <w:sz w:val="18"/>
              </w:rPr>
              <w:t>client’s</w:t>
            </w:r>
            <w:r w:rsidRPr="00B01790">
              <w:rPr>
                <w:rFonts w:ascii="Consolas" w:hAnsi="Consolas"/>
                <w:sz w:val="18"/>
              </w:rPr>
              <w:t xml:space="preserve"> acceptance</w:t>
            </w:r>
          </w:p>
          <w:p w14:paraId="75496907" w14:textId="77777777" w:rsidR="00B01790" w:rsidRPr="00B01790" w:rsidRDefault="00B01790" w:rsidP="00B01790">
            <w:pPr>
              <w:rPr>
                <w:rFonts w:ascii="Consolas" w:hAnsi="Consolas"/>
                <w:sz w:val="18"/>
              </w:rPr>
            </w:pPr>
            <w:r w:rsidRPr="00B01790">
              <w:rPr>
                <w:rFonts w:ascii="Consolas" w:hAnsi="Consolas"/>
                <w:sz w:val="18"/>
              </w:rPr>
              <w:t xml:space="preserve">        enum: [notapplicable, pending, rejected, accepted]</w:t>
            </w:r>
          </w:p>
          <w:p w14:paraId="1C4F1A72" w14:textId="77777777" w:rsidR="00B01790" w:rsidRPr="00B01790" w:rsidRDefault="00B01790" w:rsidP="00B01790">
            <w:pPr>
              <w:rPr>
                <w:rFonts w:ascii="Consolas" w:hAnsi="Consolas"/>
                <w:sz w:val="18"/>
              </w:rPr>
            </w:pPr>
            <w:r w:rsidRPr="00B01790">
              <w:rPr>
                <w:rFonts w:ascii="Consolas" w:hAnsi="Consolas"/>
                <w:sz w:val="18"/>
              </w:rPr>
              <w:t xml:space="preserve">        required: true</w:t>
            </w:r>
          </w:p>
          <w:p w14:paraId="21B64648" w14:textId="77777777" w:rsidR="00B01790" w:rsidRPr="00B01790" w:rsidRDefault="00B01790" w:rsidP="00B01790">
            <w:pPr>
              <w:rPr>
                <w:rFonts w:ascii="Consolas" w:hAnsi="Consolas"/>
                <w:sz w:val="18"/>
              </w:rPr>
            </w:pPr>
            <w:r w:rsidRPr="00B01790">
              <w:rPr>
                <w:rFonts w:ascii="Consolas" w:hAnsi="Consolas"/>
                <w:sz w:val="18"/>
              </w:rPr>
              <w:t xml:space="preserve">      entered:</w:t>
            </w:r>
          </w:p>
          <w:p w14:paraId="68B2FAD7" w14:textId="77777777" w:rsidR="00B01790" w:rsidRPr="00B01790" w:rsidRDefault="00B01790" w:rsidP="00B01790">
            <w:pPr>
              <w:rPr>
                <w:rFonts w:ascii="Consolas" w:hAnsi="Consolas"/>
                <w:sz w:val="18"/>
              </w:rPr>
            </w:pPr>
            <w:r w:rsidRPr="00B01790">
              <w:rPr>
                <w:rFonts w:ascii="Consolas" w:hAnsi="Consolas"/>
                <w:sz w:val="18"/>
              </w:rPr>
              <w:t xml:space="preserve">        type: string</w:t>
            </w:r>
          </w:p>
          <w:p w14:paraId="354DFD45" w14:textId="77777777" w:rsidR="00B01790" w:rsidRPr="00B01790" w:rsidRDefault="00B01790" w:rsidP="00B01790">
            <w:pPr>
              <w:rPr>
                <w:rFonts w:ascii="Consolas" w:hAnsi="Consolas"/>
                <w:sz w:val="18"/>
              </w:rPr>
            </w:pPr>
            <w:r w:rsidRPr="00B01790">
              <w:rPr>
                <w:rFonts w:ascii="Consolas" w:hAnsi="Consolas"/>
                <w:sz w:val="18"/>
              </w:rPr>
              <w:t xml:space="preserve">        description: the date the case was entered</w:t>
            </w:r>
          </w:p>
          <w:p w14:paraId="4DFFA3DC" w14:textId="77777777" w:rsidR="00B01790" w:rsidRDefault="00B01790" w:rsidP="00B01790">
            <w:pPr>
              <w:rPr>
                <w:rFonts w:ascii="Consolas" w:hAnsi="Consolas"/>
                <w:sz w:val="18"/>
              </w:rPr>
            </w:pPr>
            <w:r w:rsidRPr="00B01790">
              <w:rPr>
                <w:rFonts w:ascii="Consolas" w:hAnsi="Consolas"/>
                <w:sz w:val="18"/>
              </w:rPr>
              <w:t xml:space="preserve">        required: true</w:t>
            </w:r>
          </w:p>
          <w:p w14:paraId="46A2EF52" w14:textId="15CBFEEE" w:rsidR="00B01790" w:rsidRPr="002139C1" w:rsidRDefault="00B01790" w:rsidP="00B01790">
            <w:pPr>
              <w:rPr>
                <w:rFonts w:ascii="Consolas" w:hAnsi="Consolas"/>
                <w:sz w:val="18"/>
              </w:rPr>
            </w:pPr>
          </w:p>
        </w:tc>
      </w:tr>
    </w:tbl>
    <w:p w14:paraId="4586EAC0" w14:textId="77777777" w:rsidR="00B01790" w:rsidRPr="00B01790" w:rsidRDefault="00B01790" w:rsidP="00B01790"/>
    <w:p w14:paraId="488F6763" w14:textId="31907C02" w:rsidR="00AB5DFB" w:rsidRPr="000051E3" w:rsidRDefault="00AB5DFB" w:rsidP="00AB5DFB">
      <w:pPr>
        <w:pStyle w:val="Heading1"/>
      </w:pPr>
      <w:r>
        <w:lastRenderedPageBreak/>
        <w:t>API Definitions</w:t>
      </w:r>
    </w:p>
    <w:p w14:paraId="345D73F1" w14:textId="75B86485" w:rsidR="005158D1" w:rsidRDefault="0080258A">
      <w:pPr>
        <w:pStyle w:val="Heading2"/>
      </w:pPr>
      <w:r>
        <w:t>Case</w:t>
      </w:r>
    </w:p>
    <w:p w14:paraId="3DF54A3D" w14:textId="64D95722" w:rsidR="0080258A" w:rsidRDefault="0080258A" w:rsidP="0080258A">
      <w:pPr>
        <w:ind w:left="1080"/>
      </w:pPr>
      <w:r>
        <w:t>The Case API specification allows access to the collection of cases and all the resources that make up each case.</w:t>
      </w:r>
    </w:p>
    <w:p w14:paraId="59CA281E" w14:textId="544F4D2F" w:rsidR="002139C1" w:rsidRDefault="002139C1" w:rsidP="002139C1">
      <w:pPr>
        <w:pStyle w:val="Heading3"/>
      </w:pPr>
      <w:r>
        <w:t>POST</w:t>
      </w:r>
    </w:p>
    <w:p w14:paraId="0150E58F" w14:textId="341D833F" w:rsidR="00E72DED" w:rsidRDefault="00E72DED" w:rsidP="00E72DED">
      <w:pPr>
        <w:ind w:left="1224"/>
      </w:pPr>
      <w:r>
        <w:t>To create a new case the POST Case API will handle this process and return references to the case resources created.</w:t>
      </w:r>
    </w:p>
    <w:p w14:paraId="6B40DFA0" w14:textId="77777777" w:rsidR="00E72DED" w:rsidRPr="00E72DED" w:rsidRDefault="00E72DED" w:rsidP="00E72DED">
      <w:pPr>
        <w:ind w:left="1224"/>
      </w:pPr>
    </w:p>
    <w:tbl>
      <w:tblPr>
        <w:tblStyle w:val="TableGrid"/>
        <w:tblW w:w="8280" w:type="dxa"/>
        <w:tblInd w:w="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8280"/>
      </w:tblGrid>
      <w:tr w:rsidR="002139C1" w:rsidRPr="002139C1" w14:paraId="56E5638D" w14:textId="77777777" w:rsidTr="00182852">
        <w:tc>
          <w:tcPr>
            <w:tcW w:w="8280" w:type="dxa"/>
            <w:shd w:val="clear" w:color="auto" w:fill="D9E2F3" w:themeFill="accent1" w:themeFillTint="33"/>
          </w:tcPr>
          <w:p w14:paraId="0E8B30DC" w14:textId="77777777" w:rsidR="002139C1" w:rsidRPr="005158D1" w:rsidRDefault="002139C1" w:rsidP="002139C1">
            <w:pPr>
              <w:rPr>
                <w:rFonts w:ascii="Consolas" w:hAnsi="Consolas"/>
                <w:sz w:val="20"/>
              </w:rPr>
            </w:pPr>
            <w:r w:rsidRPr="005158D1">
              <w:rPr>
                <w:rFonts w:ascii="Consolas" w:hAnsi="Consolas"/>
                <w:sz w:val="20"/>
              </w:rPr>
              <w:t>/case:</w:t>
            </w:r>
          </w:p>
          <w:p w14:paraId="41D35273" w14:textId="6EABCD33" w:rsidR="002139C1" w:rsidRPr="005158D1" w:rsidRDefault="002139C1" w:rsidP="002139C1">
            <w:pPr>
              <w:rPr>
                <w:rFonts w:ascii="Consolas" w:hAnsi="Consolas"/>
                <w:sz w:val="20"/>
              </w:rPr>
            </w:pPr>
            <w:r w:rsidRPr="005158D1">
              <w:rPr>
                <w:rFonts w:ascii="Consolas" w:hAnsi="Consolas"/>
                <w:sz w:val="20"/>
              </w:rPr>
              <w:t xml:space="preserve">  post:</w:t>
            </w:r>
          </w:p>
          <w:p w14:paraId="630ED247" w14:textId="77777777" w:rsidR="002139C1" w:rsidRPr="005158D1" w:rsidRDefault="002139C1" w:rsidP="002139C1">
            <w:pPr>
              <w:rPr>
                <w:rFonts w:ascii="Consolas" w:hAnsi="Consolas"/>
                <w:sz w:val="20"/>
              </w:rPr>
            </w:pPr>
            <w:r w:rsidRPr="005158D1">
              <w:rPr>
                <w:rFonts w:ascii="Consolas" w:hAnsi="Consolas"/>
                <w:sz w:val="20"/>
              </w:rPr>
              <w:t xml:space="preserve">    description: Create a new case from one or many referrals</w:t>
            </w:r>
          </w:p>
          <w:p w14:paraId="4AA5D917" w14:textId="77777777" w:rsidR="002139C1" w:rsidRPr="005158D1" w:rsidRDefault="002139C1" w:rsidP="002139C1">
            <w:pPr>
              <w:rPr>
                <w:rFonts w:ascii="Consolas" w:hAnsi="Consolas"/>
                <w:sz w:val="20"/>
              </w:rPr>
            </w:pPr>
            <w:r w:rsidRPr="005158D1">
              <w:rPr>
                <w:rFonts w:ascii="Consolas" w:hAnsi="Consolas"/>
                <w:sz w:val="20"/>
              </w:rPr>
              <w:t xml:space="preserve">    body: referralrequest[]</w:t>
            </w:r>
          </w:p>
          <w:p w14:paraId="57862564" w14:textId="77777777" w:rsidR="002139C1" w:rsidRPr="005158D1" w:rsidRDefault="002139C1" w:rsidP="002139C1">
            <w:pPr>
              <w:rPr>
                <w:rFonts w:ascii="Consolas" w:hAnsi="Consolas"/>
                <w:sz w:val="20"/>
              </w:rPr>
            </w:pPr>
            <w:r w:rsidRPr="005158D1">
              <w:rPr>
                <w:rFonts w:ascii="Consolas" w:hAnsi="Consolas"/>
                <w:sz w:val="20"/>
              </w:rPr>
              <w:t xml:space="preserve">    responses:</w:t>
            </w:r>
          </w:p>
          <w:p w14:paraId="50554598" w14:textId="77777777" w:rsidR="002139C1" w:rsidRPr="005158D1" w:rsidRDefault="002139C1" w:rsidP="002139C1">
            <w:pPr>
              <w:rPr>
                <w:rFonts w:ascii="Consolas" w:hAnsi="Consolas"/>
                <w:sz w:val="20"/>
              </w:rPr>
            </w:pPr>
            <w:r w:rsidRPr="005158D1">
              <w:rPr>
                <w:rFonts w:ascii="Consolas" w:hAnsi="Consolas"/>
                <w:sz w:val="20"/>
              </w:rPr>
              <w:t xml:space="preserve">      200:</w:t>
            </w:r>
          </w:p>
          <w:p w14:paraId="725BB102" w14:textId="77777777" w:rsidR="002139C1" w:rsidRPr="005158D1" w:rsidRDefault="002139C1" w:rsidP="002139C1">
            <w:pPr>
              <w:rPr>
                <w:rFonts w:ascii="Consolas" w:hAnsi="Consolas"/>
                <w:sz w:val="20"/>
              </w:rPr>
            </w:pPr>
            <w:r w:rsidRPr="005158D1">
              <w:rPr>
                <w:rFonts w:ascii="Consolas" w:hAnsi="Consolas"/>
                <w:sz w:val="20"/>
              </w:rPr>
              <w:t xml:space="preserve">        body:</w:t>
            </w:r>
          </w:p>
          <w:p w14:paraId="42A27CEF" w14:textId="77777777" w:rsidR="002139C1" w:rsidRPr="005158D1" w:rsidRDefault="002139C1" w:rsidP="002139C1">
            <w:pPr>
              <w:rPr>
                <w:rFonts w:ascii="Consolas" w:hAnsi="Consolas"/>
                <w:sz w:val="20"/>
              </w:rPr>
            </w:pPr>
            <w:r w:rsidRPr="005158D1">
              <w:rPr>
                <w:rFonts w:ascii="Consolas" w:hAnsi="Consolas"/>
                <w:sz w:val="20"/>
              </w:rPr>
              <w:t xml:space="preserve">          application/json:</w:t>
            </w:r>
          </w:p>
          <w:p w14:paraId="6E9FA32E" w14:textId="77777777" w:rsidR="002139C1" w:rsidRPr="005158D1" w:rsidRDefault="002139C1" w:rsidP="002139C1">
            <w:pPr>
              <w:rPr>
                <w:rFonts w:ascii="Consolas" w:hAnsi="Consolas"/>
                <w:sz w:val="20"/>
              </w:rPr>
            </w:pPr>
            <w:r w:rsidRPr="005158D1">
              <w:rPr>
                <w:rFonts w:ascii="Consolas" w:hAnsi="Consolas"/>
                <w:sz w:val="20"/>
              </w:rPr>
              <w:t xml:space="preserve">            uri[]</w:t>
            </w:r>
          </w:p>
          <w:p w14:paraId="0794148F" w14:textId="3928FB81" w:rsidR="002139C1" w:rsidRPr="002139C1" w:rsidRDefault="002139C1" w:rsidP="00182852">
            <w:pPr>
              <w:rPr>
                <w:rFonts w:ascii="Consolas" w:hAnsi="Consolas"/>
                <w:sz w:val="18"/>
              </w:rPr>
            </w:pPr>
          </w:p>
        </w:tc>
      </w:tr>
    </w:tbl>
    <w:p w14:paraId="69B2E479" w14:textId="3FAFA613" w:rsidR="0080258A" w:rsidRDefault="002139C1" w:rsidP="002139C1">
      <w:pPr>
        <w:pStyle w:val="Heading3"/>
      </w:pPr>
      <w:r>
        <w:t>GET</w:t>
      </w:r>
    </w:p>
    <w:p w14:paraId="294F9DDC" w14:textId="32CFF1DD" w:rsidR="002139C1" w:rsidRPr="002139C1" w:rsidRDefault="002139C1" w:rsidP="002139C1">
      <w:pPr>
        <w:ind w:left="1224"/>
      </w:pPr>
      <w:r>
        <w:t>The process of getting one or more case resources is handled by the GET Case API. The following definition highlights the requirements for implementing GET Case.</w:t>
      </w:r>
    </w:p>
    <w:p w14:paraId="66CCAE33" w14:textId="7C3D0530" w:rsidR="0080258A" w:rsidRDefault="0080258A" w:rsidP="0080258A"/>
    <w:tbl>
      <w:tblPr>
        <w:tblStyle w:val="TableGrid"/>
        <w:tblW w:w="8280" w:type="dxa"/>
        <w:tblInd w:w="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8280"/>
      </w:tblGrid>
      <w:tr w:rsidR="002139C1" w:rsidRPr="002139C1" w14:paraId="5735C0C9" w14:textId="77777777" w:rsidTr="002139C1">
        <w:tc>
          <w:tcPr>
            <w:tcW w:w="8280" w:type="dxa"/>
            <w:shd w:val="clear" w:color="auto" w:fill="D9E2F3" w:themeFill="accent1" w:themeFillTint="33"/>
          </w:tcPr>
          <w:p w14:paraId="3E68AED2" w14:textId="77777777" w:rsidR="002139C1" w:rsidRPr="002139C1" w:rsidRDefault="002139C1" w:rsidP="00182852">
            <w:pPr>
              <w:rPr>
                <w:rFonts w:ascii="Consolas" w:hAnsi="Consolas"/>
                <w:sz w:val="18"/>
              </w:rPr>
            </w:pPr>
            <w:r w:rsidRPr="002139C1">
              <w:rPr>
                <w:rFonts w:ascii="Consolas" w:hAnsi="Consolas"/>
                <w:sz w:val="18"/>
              </w:rPr>
              <w:t>/case:</w:t>
            </w:r>
          </w:p>
          <w:p w14:paraId="51077672" w14:textId="77777777" w:rsidR="002139C1" w:rsidRPr="002139C1" w:rsidRDefault="002139C1" w:rsidP="00182852">
            <w:pPr>
              <w:rPr>
                <w:rFonts w:ascii="Consolas" w:hAnsi="Consolas"/>
                <w:sz w:val="18"/>
              </w:rPr>
            </w:pPr>
            <w:r w:rsidRPr="002139C1">
              <w:rPr>
                <w:rFonts w:ascii="Consolas" w:hAnsi="Consolas"/>
                <w:sz w:val="18"/>
              </w:rPr>
              <w:t xml:space="preserve">  description: A collection of cases</w:t>
            </w:r>
          </w:p>
          <w:p w14:paraId="2657CA2F" w14:textId="77777777" w:rsidR="002139C1" w:rsidRPr="002139C1" w:rsidRDefault="002139C1" w:rsidP="00182852">
            <w:pPr>
              <w:rPr>
                <w:rFonts w:ascii="Consolas" w:hAnsi="Consolas"/>
                <w:sz w:val="18"/>
              </w:rPr>
            </w:pPr>
            <w:r w:rsidRPr="002139C1">
              <w:rPr>
                <w:rFonts w:ascii="Consolas" w:hAnsi="Consolas"/>
                <w:sz w:val="18"/>
              </w:rPr>
              <w:t xml:space="preserve">  get:</w:t>
            </w:r>
          </w:p>
          <w:p w14:paraId="10F42D97" w14:textId="77777777" w:rsidR="002139C1" w:rsidRPr="002139C1" w:rsidRDefault="002139C1" w:rsidP="00182852">
            <w:pPr>
              <w:rPr>
                <w:rFonts w:ascii="Consolas" w:hAnsi="Consolas"/>
                <w:sz w:val="18"/>
              </w:rPr>
            </w:pPr>
            <w:r w:rsidRPr="002139C1">
              <w:rPr>
                <w:rFonts w:ascii="Consolas" w:hAnsi="Consolas"/>
                <w:sz w:val="18"/>
              </w:rPr>
              <w:t xml:space="preserve">    description: Get resources from a collection</w:t>
            </w:r>
          </w:p>
          <w:p w14:paraId="0285BC65" w14:textId="77777777" w:rsidR="002139C1" w:rsidRPr="002139C1" w:rsidRDefault="002139C1" w:rsidP="00182852">
            <w:pPr>
              <w:rPr>
                <w:rFonts w:ascii="Consolas" w:hAnsi="Consolas"/>
                <w:sz w:val="18"/>
              </w:rPr>
            </w:pPr>
            <w:r w:rsidRPr="002139C1">
              <w:rPr>
                <w:rFonts w:ascii="Consolas" w:hAnsi="Consolas"/>
                <w:sz w:val="18"/>
              </w:rPr>
              <w:t xml:space="preserve">    queryParameters:</w:t>
            </w:r>
          </w:p>
          <w:p w14:paraId="5F992D8E" w14:textId="77777777" w:rsidR="002139C1" w:rsidRPr="002139C1" w:rsidRDefault="002139C1" w:rsidP="00182852">
            <w:pPr>
              <w:rPr>
                <w:rFonts w:ascii="Consolas" w:hAnsi="Consolas"/>
                <w:sz w:val="18"/>
              </w:rPr>
            </w:pPr>
            <w:r w:rsidRPr="002139C1">
              <w:rPr>
                <w:rFonts w:ascii="Consolas" w:hAnsi="Consolas"/>
                <w:sz w:val="18"/>
              </w:rPr>
              <w:t xml:space="preserve">      identifier?: string[]</w:t>
            </w:r>
          </w:p>
          <w:p w14:paraId="127589A4" w14:textId="77777777" w:rsidR="002139C1" w:rsidRPr="002139C1" w:rsidRDefault="002139C1" w:rsidP="00182852">
            <w:pPr>
              <w:rPr>
                <w:rFonts w:ascii="Consolas" w:hAnsi="Consolas"/>
                <w:sz w:val="18"/>
              </w:rPr>
            </w:pPr>
            <w:r w:rsidRPr="002139C1">
              <w:rPr>
                <w:rFonts w:ascii="Consolas" w:hAnsi="Consolas"/>
                <w:sz w:val="18"/>
              </w:rPr>
              <w:t xml:space="preserve">      uri?: uri[]</w:t>
            </w:r>
          </w:p>
          <w:p w14:paraId="422E1605" w14:textId="77777777" w:rsidR="002139C1" w:rsidRPr="002139C1" w:rsidRDefault="002139C1" w:rsidP="00182852">
            <w:pPr>
              <w:rPr>
                <w:rFonts w:ascii="Consolas" w:hAnsi="Consolas"/>
                <w:sz w:val="18"/>
              </w:rPr>
            </w:pPr>
            <w:r w:rsidRPr="002139C1">
              <w:rPr>
                <w:rFonts w:ascii="Consolas" w:hAnsi="Consolas"/>
                <w:sz w:val="18"/>
              </w:rPr>
              <w:t xml:space="preserve">      person?: person[]</w:t>
            </w:r>
          </w:p>
          <w:p w14:paraId="7D0F958E" w14:textId="77777777" w:rsidR="002139C1" w:rsidRPr="002139C1" w:rsidRDefault="002139C1" w:rsidP="00182852">
            <w:pPr>
              <w:rPr>
                <w:rFonts w:ascii="Consolas" w:hAnsi="Consolas"/>
                <w:sz w:val="18"/>
              </w:rPr>
            </w:pPr>
            <w:r w:rsidRPr="002139C1">
              <w:rPr>
                <w:rFonts w:ascii="Consolas" w:hAnsi="Consolas"/>
                <w:sz w:val="18"/>
              </w:rPr>
              <w:t xml:space="preserve">      casetype?: string[]</w:t>
            </w:r>
          </w:p>
          <w:p w14:paraId="59E95D53" w14:textId="77777777" w:rsidR="002139C1" w:rsidRPr="002139C1" w:rsidRDefault="002139C1" w:rsidP="00182852">
            <w:pPr>
              <w:rPr>
                <w:rFonts w:ascii="Consolas" w:hAnsi="Consolas"/>
                <w:sz w:val="18"/>
              </w:rPr>
            </w:pPr>
            <w:r w:rsidRPr="002139C1">
              <w:rPr>
                <w:rFonts w:ascii="Consolas" w:hAnsi="Consolas"/>
                <w:sz w:val="18"/>
              </w:rPr>
              <w:t xml:space="preserve">      casesubtype?: string[]</w:t>
            </w:r>
          </w:p>
          <w:p w14:paraId="68AE12FD" w14:textId="77777777" w:rsidR="002139C1" w:rsidRPr="002139C1" w:rsidRDefault="002139C1" w:rsidP="00182852">
            <w:pPr>
              <w:rPr>
                <w:rFonts w:ascii="Consolas" w:hAnsi="Consolas"/>
                <w:sz w:val="18"/>
              </w:rPr>
            </w:pPr>
            <w:r w:rsidRPr="002139C1">
              <w:rPr>
                <w:rFonts w:ascii="Consolas" w:hAnsi="Consolas"/>
                <w:sz w:val="18"/>
              </w:rPr>
              <w:t xml:space="preserve">      daterange?:</w:t>
            </w:r>
          </w:p>
          <w:p w14:paraId="791B6BF1" w14:textId="77777777" w:rsidR="002139C1" w:rsidRPr="002139C1" w:rsidRDefault="002139C1" w:rsidP="00182852">
            <w:pPr>
              <w:rPr>
                <w:rFonts w:ascii="Consolas" w:hAnsi="Consolas"/>
                <w:sz w:val="18"/>
              </w:rPr>
            </w:pPr>
            <w:r w:rsidRPr="002139C1">
              <w:rPr>
                <w:rFonts w:ascii="Consolas" w:hAnsi="Consolas"/>
                <w:sz w:val="18"/>
              </w:rPr>
              <w:t xml:space="preserve">        type: date-only[]</w:t>
            </w:r>
          </w:p>
          <w:p w14:paraId="2C08FC4E" w14:textId="77777777" w:rsidR="002139C1" w:rsidRPr="002139C1" w:rsidRDefault="002139C1" w:rsidP="00182852">
            <w:pPr>
              <w:rPr>
                <w:rFonts w:ascii="Consolas" w:hAnsi="Consolas"/>
                <w:sz w:val="18"/>
              </w:rPr>
            </w:pPr>
            <w:r w:rsidRPr="002139C1">
              <w:rPr>
                <w:rFonts w:ascii="Consolas" w:hAnsi="Consolas"/>
                <w:sz w:val="18"/>
              </w:rPr>
              <w:lastRenderedPageBreak/>
              <w:t xml:space="preserve">        description: When 2 dates are entered this creates a range to search</w:t>
            </w:r>
          </w:p>
          <w:p w14:paraId="6FC40AA2" w14:textId="77777777" w:rsidR="002139C1" w:rsidRPr="002139C1" w:rsidRDefault="002139C1" w:rsidP="00182852">
            <w:pPr>
              <w:rPr>
                <w:rFonts w:ascii="Consolas" w:hAnsi="Consolas"/>
                <w:sz w:val="18"/>
              </w:rPr>
            </w:pPr>
            <w:r w:rsidRPr="002139C1">
              <w:rPr>
                <w:rFonts w:ascii="Consolas" w:hAnsi="Consolas"/>
                <w:sz w:val="18"/>
              </w:rPr>
              <w:t xml:space="preserve">        within inclusive</w:t>
            </w:r>
          </w:p>
          <w:p w14:paraId="4ED8E1EF" w14:textId="77777777" w:rsidR="002139C1" w:rsidRPr="002139C1" w:rsidRDefault="002139C1" w:rsidP="00182852">
            <w:pPr>
              <w:rPr>
                <w:rFonts w:ascii="Consolas" w:hAnsi="Consolas"/>
                <w:sz w:val="18"/>
              </w:rPr>
            </w:pPr>
            <w:r w:rsidRPr="002139C1">
              <w:rPr>
                <w:rFonts w:ascii="Consolas" w:hAnsi="Consolas"/>
                <w:sz w:val="18"/>
              </w:rPr>
              <w:t xml:space="preserve">    responses:</w:t>
            </w:r>
          </w:p>
          <w:p w14:paraId="71607C0B" w14:textId="77777777" w:rsidR="002139C1" w:rsidRPr="002139C1" w:rsidRDefault="002139C1" w:rsidP="00182852">
            <w:pPr>
              <w:rPr>
                <w:rFonts w:ascii="Consolas" w:hAnsi="Consolas"/>
                <w:sz w:val="18"/>
              </w:rPr>
            </w:pPr>
            <w:r w:rsidRPr="002139C1">
              <w:rPr>
                <w:rFonts w:ascii="Consolas" w:hAnsi="Consolas"/>
                <w:sz w:val="18"/>
              </w:rPr>
              <w:t xml:space="preserve">      200:</w:t>
            </w:r>
          </w:p>
          <w:p w14:paraId="1D839341" w14:textId="77777777" w:rsidR="002139C1" w:rsidRPr="002139C1" w:rsidRDefault="002139C1" w:rsidP="00182852">
            <w:pPr>
              <w:rPr>
                <w:rFonts w:ascii="Consolas" w:hAnsi="Consolas"/>
                <w:sz w:val="18"/>
              </w:rPr>
            </w:pPr>
            <w:r w:rsidRPr="002139C1">
              <w:rPr>
                <w:rFonts w:ascii="Consolas" w:hAnsi="Consolas"/>
                <w:sz w:val="18"/>
              </w:rPr>
              <w:t xml:space="preserve">        body:</w:t>
            </w:r>
          </w:p>
          <w:p w14:paraId="5BB4F5C2" w14:textId="77777777" w:rsidR="002139C1" w:rsidRPr="002139C1" w:rsidRDefault="002139C1" w:rsidP="00182852">
            <w:pPr>
              <w:rPr>
                <w:rFonts w:ascii="Consolas" w:hAnsi="Consolas"/>
                <w:sz w:val="18"/>
              </w:rPr>
            </w:pPr>
            <w:r w:rsidRPr="002139C1">
              <w:rPr>
                <w:rFonts w:ascii="Consolas" w:hAnsi="Consolas"/>
                <w:sz w:val="18"/>
              </w:rPr>
              <w:t xml:space="preserve">          case[]</w:t>
            </w:r>
          </w:p>
          <w:p w14:paraId="484508D0" w14:textId="77777777" w:rsidR="002139C1" w:rsidRPr="002139C1" w:rsidRDefault="002139C1" w:rsidP="00182852">
            <w:pPr>
              <w:rPr>
                <w:rFonts w:ascii="Consolas" w:hAnsi="Consolas"/>
                <w:sz w:val="18"/>
              </w:rPr>
            </w:pPr>
            <w:r w:rsidRPr="002139C1">
              <w:rPr>
                <w:rFonts w:ascii="Consolas" w:hAnsi="Consolas"/>
                <w:sz w:val="18"/>
              </w:rPr>
              <w:t xml:space="preserve">      400:</w:t>
            </w:r>
          </w:p>
          <w:p w14:paraId="1B6FFEA3" w14:textId="77777777" w:rsidR="002139C1" w:rsidRPr="002139C1" w:rsidRDefault="002139C1" w:rsidP="00182852">
            <w:pPr>
              <w:rPr>
                <w:rFonts w:ascii="Consolas" w:hAnsi="Consolas"/>
                <w:sz w:val="18"/>
              </w:rPr>
            </w:pPr>
            <w:r w:rsidRPr="002139C1">
              <w:rPr>
                <w:rFonts w:ascii="Consolas" w:hAnsi="Consolas"/>
                <w:sz w:val="18"/>
              </w:rPr>
              <w:t xml:space="preserve">        description: Bad request</w:t>
            </w:r>
          </w:p>
          <w:p w14:paraId="32887C59" w14:textId="77777777" w:rsidR="002139C1" w:rsidRPr="002139C1" w:rsidRDefault="002139C1" w:rsidP="00182852">
            <w:pPr>
              <w:rPr>
                <w:rFonts w:ascii="Consolas" w:hAnsi="Consolas"/>
                <w:sz w:val="18"/>
              </w:rPr>
            </w:pPr>
            <w:r w:rsidRPr="002139C1">
              <w:rPr>
                <w:rFonts w:ascii="Consolas" w:hAnsi="Consolas"/>
                <w:sz w:val="18"/>
              </w:rPr>
              <w:t xml:space="preserve">      403:</w:t>
            </w:r>
          </w:p>
          <w:p w14:paraId="39172099" w14:textId="77777777" w:rsidR="002139C1" w:rsidRPr="002139C1" w:rsidRDefault="002139C1" w:rsidP="00182852">
            <w:pPr>
              <w:rPr>
                <w:rFonts w:ascii="Consolas" w:hAnsi="Consolas"/>
                <w:sz w:val="18"/>
              </w:rPr>
            </w:pPr>
            <w:r w:rsidRPr="002139C1">
              <w:rPr>
                <w:rFonts w:ascii="Consolas" w:hAnsi="Consolas"/>
                <w:sz w:val="18"/>
              </w:rPr>
              <w:t xml:space="preserve">        description: action forbidden</w:t>
            </w:r>
          </w:p>
          <w:p w14:paraId="474A653F" w14:textId="77777777" w:rsidR="002139C1" w:rsidRPr="002139C1" w:rsidRDefault="002139C1" w:rsidP="00182852">
            <w:pPr>
              <w:rPr>
                <w:rFonts w:ascii="Consolas" w:hAnsi="Consolas"/>
                <w:sz w:val="18"/>
              </w:rPr>
            </w:pPr>
            <w:r w:rsidRPr="002139C1">
              <w:rPr>
                <w:rFonts w:ascii="Consolas" w:hAnsi="Consolas"/>
                <w:sz w:val="18"/>
              </w:rPr>
              <w:t xml:space="preserve">      404:</w:t>
            </w:r>
          </w:p>
          <w:p w14:paraId="0C1B0FA9" w14:textId="77777777" w:rsidR="002139C1" w:rsidRPr="002139C1" w:rsidRDefault="002139C1" w:rsidP="00182852">
            <w:pPr>
              <w:rPr>
                <w:rFonts w:ascii="Consolas" w:hAnsi="Consolas"/>
                <w:sz w:val="18"/>
              </w:rPr>
            </w:pPr>
            <w:r w:rsidRPr="002139C1">
              <w:rPr>
                <w:rFonts w:ascii="Consolas" w:hAnsi="Consolas"/>
                <w:sz w:val="18"/>
              </w:rPr>
              <w:t xml:space="preserve">        description: not found</w:t>
            </w:r>
          </w:p>
          <w:p w14:paraId="05347DD8" w14:textId="77777777" w:rsidR="002139C1" w:rsidRPr="002139C1" w:rsidRDefault="002139C1" w:rsidP="00182852">
            <w:pPr>
              <w:rPr>
                <w:rFonts w:ascii="Consolas" w:hAnsi="Consolas"/>
                <w:sz w:val="18"/>
              </w:rPr>
            </w:pPr>
            <w:r w:rsidRPr="002139C1">
              <w:rPr>
                <w:rFonts w:ascii="Consolas" w:hAnsi="Consolas"/>
                <w:sz w:val="18"/>
              </w:rPr>
              <w:t xml:space="preserve">        body:</w:t>
            </w:r>
          </w:p>
          <w:p w14:paraId="49CC8AD4" w14:textId="77777777" w:rsidR="002139C1" w:rsidRPr="002139C1" w:rsidRDefault="002139C1" w:rsidP="00182852">
            <w:pPr>
              <w:rPr>
                <w:rFonts w:ascii="Consolas" w:hAnsi="Consolas"/>
                <w:sz w:val="18"/>
              </w:rPr>
            </w:pPr>
            <w:r w:rsidRPr="002139C1">
              <w:rPr>
                <w:rFonts w:ascii="Consolas" w:hAnsi="Consolas"/>
                <w:sz w:val="18"/>
              </w:rPr>
              <w:t xml:space="preserve">          application/json:</w:t>
            </w:r>
          </w:p>
          <w:p w14:paraId="272F289C" w14:textId="460E793E" w:rsidR="002139C1" w:rsidRPr="002139C1" w:rsidRDefault="002139C1" w:rsidP="00182852">
            <w:pPr>
              <w:rPr>
                <w:rFonts w:ascii="Consolas" w:hAnsi="Consolas"/>
                <w:sz w:val="18"/>
              </w:rPr>
            </w:pPr>
            <w:r w:rsidRPr="002139C1">
              <w:rPr>
                <w:rFonts w:ascii="Consolas" w:hAnsi="Consolas"/>
                <w:sz w:val="18"/>
              </w:rPr>
              <w:t xml:space="preserve">            example: !include examples/notfoundresponse.raml</w:t>
            </w:r>
          </w:p>
        </w:tc>
      </w:tr>
    </w:tbl>
    <w:p w14:paraId="28C4EA4E" w14:textId="6E7E851F" w:rsidR="00E72DED" w:rsidRDefault="00E72DED" w:rsidP="00E72DED">
      <w:pPr>
        <w:pStyle w:val="Heading3"/>
      </w:pPr>
      <w:r>
        <w:lastRenderedPageBreak/>
        <w:t>DELETE</w:t>
      </w:r>
    </w:p>
    <w:p w14:paraId="06C5EE4D" w14:textId="4D480298" w:rsidR="00E72DED" w:rsidRPr="00E72DED" w:rsidRDefault="00E72DED" w:rsidP="00E72DED">
      <w:pPr>
        <w:ind w:left="1224"/>
      </w:pPr>
      <w:r>
        <w:t>To remove a case resource, use the DELETE Case API. This API will return a message to indicate the status of the request to remove the identified resource(s).</w:t>
      </w:r>
    </w:p>
    <w:p w14:paraId="0E14F031" w14:textId="77777777" w:rsidR="00E72DED" w:rsidRPr="00E72DED" w:rsidRDefault="00E72DED" w:rsidP="00E72DED">
      <w:pPr>
        <w:ind w:left="1224"/>
      </w:pPr>
    </w:p>
    <w:tbl>
      <w:tblPr>
        <w:tblStyle w:val="TableGrid"/>
        <w:tblW w:w="8280" w:type="dxa"/>
        <w:tblInd w:w="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8280"/>
      </w:tblGrid>
      <w:tr w:rsidR="00E72DED" w:rsidRPr="002139C1" w14:paraId="5B6D15DE" w14:textId="77777777" w:rsidTr="00182852">
        <w:tc>
          <w:tcPr>
            <w:tcW w:w="8280" w:type="dxa"/>
            <w:shd w:val="clear" w:color="auto" w:fill="D9E2F3" w:themeFill="accent1" w:themeFillTint="33"/>
          </w:tcPr>
          <w:p w14:paraId="3AF117CE" w14:textId="77777777" w:rsidR="00E72DED" w:rsidRPr="00E72DED" w:rsidRDefault="00E72DED" w:rsidP="00E72DED">
            <w:pPr>
              <w:rPr>
                <w:rFonts w:ascii="Consolas" w:hAnsi="Consolas"/>
                <w:sz w:val="20"/>
              </w:rPr>
            </w:pPr>
            <w:r w:rsidRPr="00E72DED">
              <w:rPr>
                <w:rFonts w:ascii="Consolas" w:hAnsi="Consolas"/>
                <w:sz w:val="20"/>
              </w:rPr>
              <w:t>delete:</w:t>
            </w:r>
          </w:p>
          <w:p w14:paraId="4E2B0956" w14:textId="77777777" w:rsidR="00E72DED" w:rsidRPr="00E72DED" w:rsidRDefault="00E72DED" w:rsidP="00E72DED">
            <w:pPr>
              <w:rPr>
                <w:rFonts w:ascii="Consolas" w:hAnsi="Consolas"/>
                <w:sz w:val="20"/>
              </w:rPr>
            </w:pPr>
            <w:r w:rsidRPr="00E72DED">
              <w:rPr>
                <w:rFonts w:ascii="Consolas" w:hAnsi="Consolas"/>
                <w:sz w:val="20"/>
              </w:rPr>
              <w:t xml:space="preserve">    description: Delete one or more resources from a collection</w:t>
            </w:r>
          </w:p>
          <w:p w14:paraId="6411F75D" w14:textId="77777777" w:rsidR="00E72DED" w:rsidRPr="00E72DED" w:rsidRDefault="00E72DED" w:rsidP="00E72DED">
            <w:pPr>
              <w:rPr>
                <w:rFonts w:ascii="Consolas" w:hAnsi="Consolas"/>
                <w:sz w:val="20"/>
              </w:rPr>
            </w:pPr>
            <w:r w:rsidRPr="00E72DED">
              <w:rPr>
                <w:rFonts w:ascii="Consolas" w:hAnsi="Consolas"/>
                <w:sz w:val="20"/>
              </w:rPr>
              <w:t xml:space="preserve">    body:</w:t>
            </w:r>
          </w:p>
          <w:p w14:paraId="204BA3CC" w14:textId="77777777" w:rsidR="00E72DED" w:rsidRPr="00E72DED" w:rsidRDefault="00E72DED" w:rsidP="00E72DED">
            <w:pPr>
              <w:rPr>
                <w:rFonts w:ascii="Consolas" w:hAnsi="Consolas"/>
                <w:sz w:val="20"/>
              </w:rPr>
            </w:pPr>
            <w:r w:rsidRPr="00E72DED">
              <w:rPr>
                <w:rFonts w:ascii="Consolas" w:hAnsi="Consolas"/>
                <w:sz w:val="20"/>
              </w:rPr>
              <w:t xml:space="preserve">      properties:</w:t>
            </w:r>
          </w:p>
          <w:p w14:paraId="10D78A00" w14:textId="77777777" w:rsidR="00E72DED" w:rsidRPr="00E72DED" w:rsidRDefault="00E72DED" w:rsidP="00E72DED">
            <w:pPr>
              <w:rPr>
                <w:rFonts w:ascii="Consolas" w:hAnsi="Consolas"/>
                <w:sz w:val="20"/>
              </w:rPr>
            </w:pPr>
            <w:r w:rsidRPr="00E72DED">
              <w:rPr>
                <w:rFonts w:ascii="Consolas" w:hAnsi="Consolas"/>
                <w:sz w:val="20"/>
              </w:rPr>
              <w:t xml:space="preserve">        caseuri?: uri[]</w:t>
            </w:r>
          </w:p>
          <w:p w14:paraId="37D5E104" w14:textId="77777777" w:rsidR="00E72DED" w:rsidRPr="00E72DED" w:rsidRDefault="00E72DED" w:rsidP="00E72DED">
            <w:pPr>
              <w:rPr>
                <w:rFonts w:ascii="Consolas" w:hAnsi="Consolas"/>
                <w:sz w:val="20"/>
              </w:rPr>
            </w:pPr>
            <w:r w:rsidRPr="00E72DED">
              <w:rPr>
                <w:rFonts w:ascii="Consolas" w:hAnsi="Consolas"/>
                <w:sz w:val="20"/>
              </w:rPr>
              <w:t xml:space="preserve">        identifier?: id[]</w:t>
            </w:r>
          </w:p>
          <w:p w14:paraId="23262714" w14:textId="77777777" w:rsidR="00E72DED" w:rsidRPr="00E72DED" w:rsidRDefault="00E72DED" w:rsidP="00E72DED">
            <w:pPr>
              <w:rPr>
                <w:rFonts w:ascii="Consolas" w:hAnsi="Consolas"/>
                <w:sz w:val="20"/>
              </w:rPr>
            </w:pPr>
            <w:r w:rsidRPr="00E72DED">
              <w:rPr>
                <w:rFonts w:ascii="Consolas" w:hAnsi="Consolas"/>
                <w:sz w:val="20"/>
              </w:rPr>
              <w:t xml:space="preserve">    responses:</w:t>
            </w:r>
          </w:p>
          <w:p w14:paraId="09B5EED4" w14:textId="77777777" w:rsidR="00E72DED" w:rsidRPr="00E72DED" w:rsidRDefault="00E72DED" w:rsidP="00E72DED">
            <w:pPr>
              <w:rPr>
                <w:rFonts w:ascii="Consolas" w:hAnsi="Consolas"/>
                <w:sz w:val="20"/>
              </w:rPr>
            </w:pPr>
            <w:r w:rsidRPr="00E72DED">
              <w:rPr>
                <w:rFonts w:ascii="Consolas" w:hAnsi="Consolas"/>
                <w:sz w:val="20"/>
              </w:rPr>
              <w:t xml:space="preserve">      200:</w:t>
            </w:r>
          </w:p>
          <w:p w14:paraId="2397F636" w14:textId="77777777" w:rsidR="00E72DED" w:rsidRPr="00E72DED" w:rsidRDefault="00E72DED" w:rsidP="00E72DED">
            <w:pPr>
              <w:rPr>
                <w:rFonts w:ascii="Consolas" w:hAnsi="Consolas"/>
                <w:sz w:val="20"/>
              </w:rPr>
            </w:pPr>
            <w:r w:rsidRPr="00E72DED">
              <w:rPr>
                <w:rFonts w:ascii="Consolas" w:hAnsi="Consolas"/>
                <w:sz w:val="20"/>
              </w:rPr>
              <w:t xml:space="preserve">        body:</w:t>
            </w:r>
          </w:p>
          <w:p w14:paraId="17CD3C21" w14:textId="77777777" w:rsidR="00E72DED" w:rsidRPr="00E72DED" w:rsidRDefault="00E72DED" w:rsidP="00E72DED">
            <w:pPr>
              <w:rPr>
                <w:rFonts w:ascii="Consolas" w:hAnsi="Consolas"/>
                <w:sz w:val="20"/>
              </w:rPr>
            </w:pPr>
            <w:r w:rsidRPr="00E72DED">
              <w:rPr>
                <w:rFonts w:ascii="Consolas" w:hAnsi="Consolas"/>
                <w:sz w:val="20"/>
              </w:rPr>
              <w:t xml:space="preserve">          application/json:</w:t>
            </w:r>
          </w:p>
          <w:p w14:paraId="37886E8B" w14:textId="77777777" w:rsidR="00E72DED" w:rsidRPr="00E72DED" w:rsidRDefault="00E72DED" w:rsidP="00E72DED">
            <w:pPr>
              <w:rPr>
                <w:rFonts w:ascii="Consolas" w:hAnsi="Consolas"/>
                <w:sz w:val="20"/>
              </w:rPr>
            </w:pPr>
            <w:r w:rsidRPr="00E72DED">
              <w:rPr>
                <w:rFonts w:ascii="Consolas" w:hAnsi="Consolas"/>
                <w:sz w:val="20"/>
              </w:rPr>
              <w:t xml:space="preserve">            example: {"message": "case resources removed"}</w:t>
            </w:r>
          </w:p>
          <w:p w14:paraId="080598F3" w14:textId="77777777" w:rsidR="00E72DED" w:rsidRPr="00E72DED" w:rsidRDefault="00E72DED" w:rsidP="00E72DED">
            <w:pPr>
              <w:rPr>
                <w:rFonts w:ascii="Consolas" w:hAnsi="Consolas"/>
                <w:sz w:val="20"/>
              </w:rPr>
            </w:pPr>
            <w:r w:rsidRPr="00E72DED">
              <w:rPr>
                <w:rFonts w:ascii="Consolas" w:hAnsi="Consolas"/>
                <w:sz w:val="20"/>
              </w:rPr>
              <w:t xml:space="preserve">      202:</w:t>
            </w:r>
          </w:p>
          <w:p w14:paraId="59C95C92" w14:textId="77777777" w:rsidR="00E72DED" w:rsidRPr="00E72DED" w:rsidRDefault="00E72DED" w:rsidP="00E72DED">
            <w:pPr>
              <w:rPr>
                <w:rFonts w:ascii="Consolas" w:hAnsi="Consolas"/>
                <w:sz w:val="20"/>
              </w:rPr>
            </w:pPr>
            <w:r w:rsidRPr="00E72DED">
              <w:rPr>
                <w:rFonts w:ascii="Consolas" w:hAnsi="Consolas"/>
                <w:sz w:val="20"/>
              </w:rPr>
              <w:t xml:space="preserve">        body:</w:t>
            </w:r>
          </w:p>
          <w:p w14:paraId="1CF13305" w14:textId="77777777" w:rsidR="00E72DED" w:rsidRPr="00E72DED" w:rsidRDefault="00E72DED" w:rsidP="00E72DED">
            <w:pPr>
              <w:rPr>
                <w:rFonts w:ascii="Consolas" w:hAnsi="Consolas"/>
                <w:sz w:val="20"/>
              </w:rPr>
            </w:pPr>
            <w:r w:rsidRPr="00E72DED">
              <w:rPr>
                <w:rFonts w:ascii="Consolas" w:hAnsi="Consolas"/>
                <w:sz w:val="20"/>
              </w:rPr>
              <w:t xml:space="preserve">          application/json:</w:t>
            </w:r>
          </w:p>
          <w:p w14:paraId="7B0086EA" w14:textId="77777777" w:rsidR="00E72DED" w:rsidRDefault="00E72DED" w:rsidP="00E72DED">
            <w:pPr>
              <w:rPr>
                <w:rFonts w:ascii="Consolas" w:hAnsi="Consolas"/>
                <w:sz w:val="20"/>
              </w:rPr>
            </w:pPr>
            <w:r w:rsidRPr="00E72DED">
              <w:rPr>
                <w:rFonts w:ascii="Consolas" w:hAnsi="Consolas"/>
                <w:sz w:val="20"/>
              </w:rPr>
              <w:t xml:space="preserve">            example: {"message": "request in process"}</w:t>
            </w:r>
          </w:p>
          <w:p w14:paraId="63FF7D0C" w14:textId="484E32D2" w:rsidR="00E72DED" w:rsidRPr="002139C1" w:rsidRDefault="00E72DED" w:rsidP="00E72DED">
            <w:pPr>
              <w:rPr>
                <w:rFonts w:ascii="Consolas" w:hAnsi="Consolas"/>
                <w:sz w:val="18"/>
              </w:rPr>
            </w:pPr>
          </w:p>
        </w:tc>
      </w:tr>
    </w:tbl>
    <w:p w14:paraId="16297503" w14:textId="4F7AB341" w:rsidR="00E72DED" w:rsidRDefault="00E72DED" w:rsidP="00E72DED">
      <w:pPr>
        <w:ind w:left="1080"/>
      </w:pPr>
    </w:p>
    <w:p w14:paraId="313BA32D" w14:textId="77777777" w:rsidR="00E72DED" w:rsidRPr="00E72DED" w:rsidRDefault="00E72DED" w:rsidP="00E72DED"/>
    <w:p w14:paraId="563E6F09" w14:textId="49B7B1CA" w:rsidR="002139C1" w:rsidRDefault="002139C1" w:rsidP="002139C1">
      <w:pPr>
        <w:pStyle w:val="Heading2"/>
      </w:pPr>
      <w:r>
        <w:t>Standard Responses</w:t>
      </w:r>
    </w:p>
    <w:p w14:paraId="34AC6E61" w14:textId="21D920CE" w:rsidR="002139C1" w:rsidRDefault="002139C1" w:rsidP="002139C1">
      <w:pPr>
        <w:pStyle w:val="Heading3"/>
      </w:pPr>
      <w:r>
        <w:t>Not Found Response Example</w:t>
      </w:r>
    </w:p>
    <w:tbl>
      <w:tblPr>
        <w:tblStyle w:val="TableGrid"/>
        <w:tblW w:w="8280" w:type="dxa"/>
        <w:tblInd w:w="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8280"/>
      </w:tblGrid>
      <w:tr w:rsidR="002139C1" w:rsidRPr="00E72DED" w14:paraId="46EC0FDF" w14:textId="77777777" w:rsidTr="00182852">
        <w:tc>
          <w:tcPr>
            <w:tcW w:w="8280" w:type="dxa"/>
            <w:shd w:val="clear" w:color="auto" w:fill="D9E2F3" w:themeFill="accent1" w:themeFillTint="33"/>
          </w:tcPr>
          <w:p w14:paraId="3FDF96B3" w14:textId="77777777" w:rsidR="002139C1" w:rsidRPr="00E72DED" w:rsidRDefault="002139C1" w:rsidP="002139C1">
            <w:pPr>
              <w:rPr>
                <w:rFonts w:ascii="Consolas" w:hAnsi="Consolas"/>
                <w:sz w:val="18"/>
              </w:rPr>
            </w:pPr>
            <w:r w:rsidRPr="00E72DED">
              <w:rPr>
                <w:rFonts w:ascii="Consolas" w:hAnsi="Consolas"/>
                <w:sz w:val="18"/>
              </w:rPr>
              <w:t xml:space="preserve">  {</w:t>
            </w:r>
          </w:p>
          <w:p w14:paraId="7FA529AA" w14:textId="77777777" w:rsidR="002139C1" w:rsidRPr="00E72DED" w:rsidRDefault="002139C1" w:rsidP="002139C1">
            <w:pPr>
              <w:rPr>
                <w:rFonts w:ascii="Consolas" w:hAnsi="Consolas"/>
                <w:sz w:val="18"/>
              </w:rPr>
            </w:pPr>
            <w:r w:rsidRPr="00E72DED">
              <w:rPr>
                <w:rFonts w:ascii="Consolas" w:hAnsi="Consolas"/>
                <w:sz w:val="18"/>
              </w:rPr>
              <w:t xml:space="preserve">  "message": "Not Found",</w:t>
            </w:r>
          </w:p>
          <w:p w14:paraId="7E3C5A63" w14:textId="450C5816" w:rsidR="002139C1" w:rsidRPr="00E72DED" w:rsidRDefault="002139C1" w:rsidP="002139C1">
            <w:pPr>
              <w:rPr>
                <w:rFonts w:ascii="Consolas" w:hAnsi="Consolas"/>
                <w:sz w:val="18"/>
              </w:rPr>
            </w:pPr>
            <w:r w:rsidRPr="00E72DED">
              <w:rPr>
                <w:rFonts w:ascii="Consolas" w:hAnsi="Consolas"/>
                <w:sz w:val="18"/>
              </w:rPr>
              <w:t xml:space="preserve">  "documentation_url": "https://api.</w:t>
            </w:r>
            <w:r w:rsidRPr="00E72DED">
              <w:rPr>
                <w:rFonts w:ascii="Consolas" w:hAnsi="Consolas"/>
                <w:sz w:val="18"/>
              </w:rPr>
              <w:t xml:space="preserve"> MyAPIserver</w:t>
            </w:r>
            <w:r w:rsidRPr="00E72DED">
              <w:rPr>
                <w:rFonts w:ascii="Consolas" w:hAnsi="Consolas"/>
                <w:sz w:val="18"/>
              </w:rPr>
              <w:t>.com/v1",</w:t>
            </w:r>
          </w:p>
          <w:p w14:paraId="6C647D13" w14:textId="77777777" w:rsidR="002139C1" w:rsidRPr="00E72DED" w:rsidRDefault="002139C1" w:rsidP="002139C1">
            <w:pPr>
              <w:rPr>
                <w:rFonts w:ascii="Consolas" w:hAnsi="Consolas"/>
                <w:sz w:val="18"/>
              </w:rPr>
            </w:pPr>
            <w:r w:rsidRPr="00E72DED">
              <w:rPr>
                <w:rFonts w:ascii="Consolas" w:hAnsi="Consolas"/>
                <w:sz w:val="18"/>
              </w:rPr>
              <w:t xml:space="preserve">  "Allow:": "HEAD,GET,PUT,POST,DELETE"</w:t>
            </w:r>
          </w:p>
          <w:p w14:paraId="50A6FE49" w14:textId="77777777" w:rsidR="002139C1" w:rsidRPr="00E72DED" w:rsidRDefault="002139C1" w:rsidP="00182852">
            <w:pPr>
              <w:rPr>
                <w:rFonts w:ascii="Consolas" w:hAnsi="Consolas"/>
                <w:sz w:val="18"/>
              </w:rPr>
            </w:pPr>
            <w:r w:rsidRPr="00E72DED">
              <w:rPr>
                <w:rFonts w:ascii="Consolas" w:hAnsi="Consolas"/>
                <w:sz w:val="18"/>
              </w:rPr>
              <w:t xml:space="preserve">  }</w:t>
            </w:r>
          </w:p>
          <w:p w14:paraId="2B3FBAC0" w14:textId="44216831" w:rsidR="002139C1" w:rsidRPr="00E72DED" w:rsidRDefault="002139C1" w:rsidP="00182852">
            <w:pPr>
              <w:rPr>
                <w:rFonts w:ascii="Consolas" w:hAnsi="Consolas"/>
                <w:sz w:val="18"/>
              </w:rPr>
            </w:pPr>
          </w:p>
        </w:tc>
      </w:tr>
    </w:tbl>
    <w:p w14:paraId="21CC3D1B" w14:textId="77777777" w:rsidR="002139C1" w:rsidRPr="002139C1" w:rsidRDefault="002139C1" w:rsidP="002139C1">
      <w:pPr>
        <w:ind w:left="1224"/>
      </w:pPr>
    </w:p>
    <w:p w14:paraId="4063F965" w14:textId="77777777" w:rsidR="002139C1" w:rsidRDefault="002139C1" w:rsidP="0080258A"/>
    <w:p w14:paraId="0E5AF2EC" w14:textId="77777777" w:rsidR="002139C1" w:rsidRDefault="002139C1" w:rsidP="0080258A"/>
    <w:p w14:paraId="261752C8" w14:textId="77777777" w:rsidR="0080258A" w:rsidRPr="0080258A" w:rsidRDefault="0080258A" w:rsidP="0080258A"/>
    <w:p w14:paraId="2501A01A" w14:textId="77777777" w:rsidR="005158D1" w:rsidRPr="005158D1" w:rsidRDefault="005158D1" w:rsidP="005158D1">
      <w:pPr>
        <w:ind w:left="720"/>
      </w:pPr>
    </w:p>
    <w:p w14:paraId="13EE87BB" w14:textId="77777777" w:rsidR="00D34497" w:rsidRDefault="00D34497">
      <w:pPr>
        <w:spacing w:before="100" w:beforeAutospacing="1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9660E9B" w14:textId="664C3087" w:rsidR="008E10C0" w:rsidRDefault="008E10C0" w:rsidP="008E10C0">
      <w:pPr>
        <w:pStyle w:val="Heading1"/>
      </w:pPr>
      <w:r>
        <w:lastRenderedPageBreak/>
        <w:t>Message Definitions</w:t>
      </w:r>
    </w:p>
    <w:p w14:paraId="4061D805" w14:textId="678A5AF2" w:rsidR="00E72DED" w:rsidRDefault="00E72DED" w:rsidP="00E72DED">
      <w:pPr>
        <w:pStyle w:val="Heading2"/>
      </w:pPr>
      <w:r>
        <w:t>Message Queues</w:t>
      </w:r>
    </w:p>
    <w:p w14:paraId="41CFF5F7" w14:textId="7076EC60" w:rsidR="00E72DED" w:rsidRDefault="00E72DED" w:rsidP="00E72DED">
      <w:pPr>
        <w:ind w:left="720"/>
      </w:pPr>
      <w:r>
        <w:t xml:space="preserve">The </w:t>
      </w:r>
      <w:r w:rsidR="00B01790">
        <w:t>C</w:t>
      </w:r>
      <w:r>
        <w:t xml:space="preserve">ase system will publish case and care management related information to a </w:t>
      </w:r>
      <w:r w:rsidRPr="00B01790">
        <w:rPr>
          <w:i/>
        </w:rPr>
        <w:t>Case</w:t>
      </w:r>
      <w:r w:rsidR="00B01790" w:rsidRPr="00B01790">
        <w:rPr>
          <w:i/>
        </w:rPr>
        <w:t xml:space="preserve"> </w:t>
      </w:r>
      <w:r w:rsidRPr="00B01790">
        <w:rPr>
          <w:i/>
        </w:rPr>
        <w:t>Information</w:t>
      </w:r>
      <w:r>
        <w:t xml:space="preserve"> queue to enable other systems to take action when a message is published that </w:t>
      </w:r>
      <w:r w:rsidR="00D34497">
        <w:t xml:space="preserve">requires </w:t>
      </w:r>
      <w:r w:rsidR="00B01790">
        <w:t>an action on their part.</w:t>
      </w:r>
    </w:p>
    <w:p w14:paraId="107BC99E" w14:textId="77F26712" w:rsidR="00B01790" w:rsidRDefault="00B01790" w:rsidP="00E72DED">
      <w:pPr>
        <w:ind w:left="720"/>
      </w:pPr>
    </w:p>
    <w:p w14:paraId="296911FB" w14:textId="1E97CB28" w:rsidR="00B01790" w:rsidRDefault="00B01790" w:rsidP="00E72DED">
      <w:pPr>
        <w:ind w:left="720"/>
      </w:pPr>
      <w:r>
        <w:t>The Case system will also monitor the following queues for information which may require action:</w:t>
      </w:r>
    </w:p>
    <w:p w14:paraId="20A0AFE3" w14:textId="38B6D609" w:rsidR="00B01790" w:rsidRDefault="00B01790" w:rsidP="00B01790">
      <w:pPr>
        <w:pStyle w:val="ListParagraph"/>
        <w:numPr>
          <w:ilvl w:val="0"/>
          <w:numId w:val="24"/>
        </w:numPr>
      </w:pPr>
      <w:r>
        <w:t>Provider Information</w:t>
      </w:r>
    </w:p>
    <w:p w14:paraId="0E9ED994" w14:textId="08F930A6" w:rsidR="00B01790" w:rsidRDefault="00B01790" w:rsidP="00B01790">
      <w:pPr>
        <w:pStyle w:val="ListParagraph"/>
        <w:numPr>
          <w:ilvl w:val="0"/>
          <w:numId w:val="24"/>
        </w:numPr>
      </w:pPr>
      <w:r>
        <w:t>Plan Information</w:t>
      </w:r>
    </w:p>
    <w:p w14:paraId="2A2788AE" w14:textId="7D6C1A8A" w:rsidR="00B01790" w:rsidRDefault="00B01790" w:rsidP="00B01790">
      <w:pPr>
        <w:pStyle w:val="ListParagraph"/>
        <w:numPr>
          <w:ilvl w:val="0"/>
          <w:numId w:val="24"/>
        </w:numPr>
      </w:pPr>
      <w:r>
        <w:t>Performance Information</w:t>
      </w:r>
    </w:p>
    <w:p w14:paraId="5226F826" w14:textId="59ADDE94" w:rsidR="00B01790" w:rsidRDefault="00B01790" w:rsidP="0008064F">
      <w:pPr>
        <w:pStyle w:val="ListParagraph"/>
        <w:numPr>
          <w:ilvl w:val="0"/>
          <w:numId w:val="24"/>
        </w:numPr>
      </w:pPr>
      <w:r>
        <w:t>Client Information</w:t>
      </w:r>
    </w:p>
    <w:p w14:paraId="680B3A62" w14:textId="3CD9C876" w:rsidR="0008064F" w:rsidRDefault="00B01790" w:rsidP="0008064F">
      <w:pPr>
        <w:pStyle w:val="ListParagraph"/>
        <w:numPr>
          <w:ilvl w:val="0"/>
          <w:numId w:val="24"/>
        </w:numPr>
      </w:pPr>
      <w:r>
        <w:t>Registry Information</w:t>
      </w:r>
      <w:r w:rsidR="0008064F">
        <w:t xml:space="preserve"> </w:t>
      </w:r>
    </w:p>
    <w:p w14:paraId="09EC1ECD" w14:textId="7F39AA78" w:rsidR="00B01790" w:rsidRDefault="00B01790" w:rsidP="00B01790">
      <w:pPr>
        <w:pStyle w:val="Heading2"/>
      </w:pPr>
      <w:r>
        <w:t>Messages</w:t>
      </w:r>
    </w:p>
    <w:p w14:paraId="5882206A" w14:textId="028B40E7" w:rsidR="0000058C" w:rsidRDefault="0000058C" w:rsidP="0000058C">
      <w:pPr>
        <w:pStyle w:val="Heading3"/>
      </w:pPr>
      <w:r>
        <w:t>Case Requested</w:t>
      </w:r>
    </w:p>
    <w:p w14:paraId="59F54419" w14:textId="62C64201" w:rsidR="0000058C" w:rsidRDefault="0000058C" w:rsidP="00AE4557">
      <w:pPr>
        <w:ind w:left="1224"/>
      </w:pPr>
      <w:r>
        <w:t>This message will be published when a call to the POST Case API is made.</w:t>
      </w:r>
    </w:p>
    <w:p w14:paraId="28A1FFAF" w14:textId="4564D894" w:rsidR="00AE4557" w:rsidRDefault="00AE4557" w:rsidP="00AE4557">
      <w:pPr>
        <w:ind w:left="1224"/>
      </w:pPr>
      <w:r>
        <w:t>This message will identify the person, case type, and status of the request.</w:t>
      </w:r>
    </w:p>
    <w:p w14:paraId="48D5805B" w14:textId="1EB05F1B" w:rsidR="00514B4E" w:rsidRDefault="00514B4E" w:rsidP="00AE4557">
      <w:pPr>
        <w:ind w:left="1224"/>
      </w:pPr>
      <w:r>
        <w:t xml:space="preserve">The Message resource </w:t>
      </w:r>
      <w:r w:rsidR="00676C32">
        <w:t xml:space="preserve">as sent will </w:t>
      </w:r>
      <w:r>
        <w:t>contain the following information:</w:t>
      </w:r>
    </w:p>
    <w:p w14:paraId="7F97EE1D" w14:textId="45A14D61" w:rsidR="00514B4E" w:rsidRDefault="00676C32" w:rsidP="00514B4E">
      <w:pPr>
        <w:pStyle w:val="ListParagraph"/>
        <w:numPr>
          <w:ilvl w:val="0"/>
          <w:numId w:val="25"/>
        </w:numPr>
      </w:pPr>
      <w:r>
        <w:t>event.code</w:t>
      </w:r>
      <w:r>
        <w:tab/>
      </w:r>
      <w:r w:rsidR="00225085">
        <w:tab/>
      </w:r>
      <w:r>
        <w:t>= “Request”</w:t>
      </w:r>
    </w:p>
    <w:p w14:paraId="2B08E4EE" w14:textId="186DC167" w:rsidR="00514B4E" w:rsidRDefault="00676C32" w:rsidP="00514B4E">
      <w:pPr>
        <w:pStyle w:val="ListParagraph"/>
        <w:numPr>
          <w:ilvl w:val="0"/>
          <w:numId w:val="25"/>
        </w:numPr>
      </w:pPr>
      <w:r>
        <w:t>timestamp</w:t>
      </w:r>
      <w:r>
        <w:tab/>
      </w:r>
      <w:r w:rsidR="00225085">
        <w:tab/>
      </w:r>
      <w:r>
        <w:t>= datetime of message generation</w:t>
      </w:r>
    </w:p>
    <w:p w14:paraId="0B11253C" w14:textId="39AC0CA4" w:rsidR="00676C32" w:rsidRDefault="00676C32" w:rsidP="00676C32">
      <w:pPr>
        <w:pStyle w:val="ListParagraph"/>
        <w:numPr>
          <w:ilvl w:val="0"/>
          <w:numId w:val="25"/>
        </w:numPr>
      </w:pPr>
      <w:r>
        <w:t>source.name</w:t>
      </w:r>
      <w:r>
        <w:tab/>
      </w:r>
      <w:r w:rsidR="00225085">
        <w:tab/>
      </w:r>
      <w:r>
        <w:t>= “Case ” + Application ID</w:t>
      </w:r>
    </w:p>
    <w:p w14:paraId="62CEF47E" w14:textId="20B77910" w:rsidR="00676C32" w:rsidRDefault="00676C32" w:rsidP="00676C32">
      <w:pPr>
        <w:pStyle w:val="ListParagraph"/>
        <w:numPr>
          <w:ilvl w:val="0"/>
          <w:numId w:val="25"/>
        </w:numPr>
      </w:pPr>
      <w:r>
        <w:t>reason</w:t>
      </w:r>
      <w:r>
        <w:tab/>
      </w:r>
      <w:r w:rsidR="00225085">
        <w:tab/>
      </w:r>
      <w:r>
        <w:t>= status of request</w:t>
      </w:r>
      <w:r>
        <w:br/>
        <w:t>the reason is a codable concept and is limited to the following values for this message type: “Case Created”, “Case Denied”, “Case Closed”</w:t>
      </w:r>
    </w:p>
    <w:p w14:paraId="323DAA75" w14:textId="77777777" w:rsidR="00D34497" w:rsidRDefault="00D34497" w:rsidP="00D34497">
      <w:pPr>
        <w:pStyle w:val="ListParagraph"/>
        <w:numPr>
          <w:ilvl w:val="0"/>
          <w:numId w:val="25"/>
        </w:numPr>
      </w:pPr>
      <w:r>
        <w:t>focus[1].reference</w:t>
      </w:r>
      <w:r>
        <w:tab/>
        <w:t>= Person Identifier</w:t>
      </w:r>
    </w:p>
    <w:p w14:paraId="70B3E28F" w14:textId="24B59DA8" w:rsidR="00D34497" w:rsidRDefault="00D34497" w:rsidP="00D3151E">
      <w:pPr>
        <w:pStyle w:val="ListParagraph"/>
        <w:numPr>
          <w:ilvl w:val="0"/>
          <w:numId w:val="25"/>
        </w:numPr>
      </w:pPr>
      <w:r>
        <w:t>focus[</w:t>
      </w:r>
      <w:r>
        <w:t>2</w:t>
      </w:r>
      <w:r>
        <w:t>].reference</w:t>
      </w:r>
      <w:r>
        <w:tab/>
        <w:t xml:space="preserve">= </w:t>
      </w:r>
      <w:r>
        <w:t>Case</w:t>
      </w:r>
      <w:r>
        <w:t xml:space="preserve"> Identifier</w:t>
      </w:r>
    </w:p>
    <w:p w14:paraId="6ADF1B3E" w14:textId="41AD18EC" w:rsidR="00AE4557" w:rsidRPr="0000058C" w:rsidRDefault="00AE4557" w:rsidP="00AE4557">
      <w:pPr>
        <w:ind w:left="1224"/>
      </w:pPr>
      <w:r>
        <w:t xml:space="preserve"> </w:t>
      </w:r>
    </w:p>
    <w:sectPr w:rsidR="00AE4557" w:rsidRPr="0000058C" w:rsidSect="00462E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D81A3" w14:textId="77777777" w:rsidR="008046FF" w:rsidRDefault="008046FF">
      <w:r>
        <w:separator/>
      </w:r>
    </w:p>
  </w:endnote>
  <w:endnote w:type="continuationSeparator" w:id="0">
    <w:p w14:paraId="5CF4A7AE" w14:textId="77777777" w:rsidR="008046FF" w:rsidRDefault="00804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1F520" w14:textId="77777777" w:rsidR="008E10C0" w:rsidRDefault="008E10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45010" w14:textId="77777777" w:rsidR="008E10C0" w:rsidRDefault="008E10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592D2" w14:textId="77777777" w:rsidR="008E10C0" w:rsidRDefault="008E10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17F65" w14:textId="77777777" w:rsidR="008046FF" w:rsidRDefault="008046FF">
      <w:r>
        <w:separator/>
      </w:r>
    </w:p>
  </w:footnote>
  <w:footnote w:type="continuationSeparator" w:id="0">
    <w:p w14:paraId="288EF9E4" w14:textId="77777777" w:rsidR="008046FF" w:rsidRDefault="00804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89379" w14:textId="77777777" w:rsidR="008E10C0" w:rsidRDefault="008E10C0">
    <w:pPr>
      <w:pStyle w:val="Header"/>
    </w:pPr>
    <w:r>
      <w:rPr>
        <w:noProof/>
      </w:rPr>
      <w:pict w14:anchorId="7F575B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494.9pt;height:164.95pt;rotation:315;z-index:-251655168;mso-position-horizontal:center;mso-position-horizontal-relative:margin;mso-position-vertical:center;mso-position-vertical-relative:margin" o:allowincell="f" fillcolor="silver" stroked="f"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DE1D9" w14:textId="77777777" w:rsidR="008E10C0" w:rsidRDefault="008E10C0">
    <w:pPr>
      <w:pStyle w:val="Header"/>
    </w:pPr>
    <w:r>
      <w:rPr>
        <w:noProof/>
      </w:rPr>
      <w:pict w14:anchorId="556688F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1A958" w14:textId="77777777" w:rsidR="008E10C0" w:rsidRDefault="008E10C0">
    <w:pPr>
      <w:pStyle w:val="Header"/>
    </w:pPr>
    <w:r>
      <w:rPr>
        <w:noProof/>
      </w:rPr>
      <w:pict w14:anchorId="59A083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margin-left:0;margin-top:0;width:494.9pt;height:164.95pt;rotation:315;z-index:-251653120;mso-position-horizontal:center;mso-position-horizontal-relative:margin;mso-position-vertical:center;mso-position-vertical-relative:margin" o:allowincell="f" fillcolor="silver" stroked="f"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C316C"/>
    <w:multiLevelType w:val="hybridMultilevel"/>
    <w:tmpl w:val="42B6B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C0C6A"/>
    <w:multiLevelType w:val="hybridMultilevel"/>
    <w:tmpl w:val="C7B645BC"/>
    <w:lvl w:ilvl="0" w:tplc="825EBA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5A667E"/>
    <w:multiLevelType w:val="hybridMultilevel"/>
    <w:tmpl w:val="3A845470"/>
    <w:lvl w:ilvl="0" w:tplc="086C7AF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9C84B30"/>
    <w:multiLevelType w:val="hybridMultilevel"/>
    <w:tmpl w:val="AE4C20C8"/>
    <w:lvl w:ilvl="0" w:tplc="093A347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DF44E0C"/>
    <w:multiLevelType w:val="hybridMultilevel"/>
    <w:tmpl w:val="D6225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05E86"/>
    <w:multiLevelType w:val="hybridMultilevel"/>
    <w:tmpl w:val="E9C26E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32586"/>
    <w:multiLevelType w:val="hybridMultilevel"/>
    <w:tmpl w:val="1EA6354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B3211B"/>
    <w:multiLevelType w:val="hybridMultilevel"/>
    <w:tmpl w:val="44827ED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462672"/>
    <w:multiLevelType w:val="hybridMultilevel"/>
    <w:tmpl w:val="8EE2EFD0"/>
    <w:lvl w:ilvl="0" w:tplc="5E44D1F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F711877"/>
    <w:multiLevelType w:val="hybridMultilevel"/>
    <w:tmpl w:val="8EE2EFD0"/>
    <w:lvl w:ilvl="0" w:tplc="5E44D1F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F8C0C12"/>
    <w:multiLevelType w:val="hybridMultilevel"/>
    <w:tmpl w:val="E5A69E68"/>
    <w:lvl w:ilvl="0" w:tplc="FA38B994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1" w15:restartNumberingAfterBreak="0">
    <w:nsid w:val="3FEF7234"/>
    <w:multiLevelType w:val="hybridMultilevel"/>
    <w:tmpl w:val="710A2602"/>
    <w:lvl w:ilvl="0" w:tplc="3388323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16A4C0C"/>
    <w:multiLevelType w:val="hybridMultilevel"/>
    <w:tmpl w:val="710A2602"/>
    <w:lvl w:ilvl="0" w:tplc="338832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6F772B"/>
    <w:multiLevelType w:val="hybridMultilevel"/>
    <w:tmpl w:val="CDEED190"/>
    <w:lvl w:ilvl="0" w:tplc="6B787BF4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4" w15:restartNumberingAfterBreak="0">
    <w:nsid w:val="448F627F"/>
    <w:multiLevelType w:val="hybridMultilevel"/>
    <w:tmpl w:val="86D626DE"/>
    <w:lvl w:ilvl="0" w:tplc="82C41A4E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5" w15:restartNumberingAfterBreak="0">
    <w:nsid w:val="4A5B41A9"/>
    <w:multiLevelType w:val="hybridMultilevel"/>
    <w:tmpl w:val="DB74A614"/>
    <w:lvl w:ilvl="0" w:tplc="ADFE5C36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6" w15:restartNumberingAfterBreak="0">
    <w:nsid w:val="4CAE7480"/>
    <w:multiLevelType w:val="hybridMultilevel"/>
    <w:tmpl w:val="8EE2EFD0"/>
    <w:lvl w:ilvl="0" w:tplc="5E44D1F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2A5783"/>
    <w:multiLevelType w:val="hybridMultilevel"/>
    <w:tmpl w:val="F410B6CA"/>
    <w:lvl w:ilvl="0" w:tplc="A06A9288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04" w:hanging="360"/>
      </w:pPr>
    </w:lvl>
    <w:lvl w:ilvl="2" w:tplc="0409001B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8" w15:restartNumberingAfterBreak="0">
    <w:nsid w:val="5C7A7912"/>
    <w:multiLevelType w:val="hybridMultilevel"/>
    <w:tmpl w:val="BC28C7EE"/>
    <w:lvl w:ilvl="0" w:tplc="40E853E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B503B1B"/>
    <w:multiLevelType w:val="hybridMultilevel"/>
    <w:tmpl w:val="5F780EDC"/>
    <w:lvl w:ilvl="0" w:tplc="EBD6FB0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106574"/>
    <w:multiLevelType w:val="multilevel"/>
    <w:tmpl w:val="EC762FB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98F2B0D"/>
    <w:multiLevelType w:val="hybridMultilevel"/>
    <w:tmpl w:val="56BAA36E"/>
    <w:lvl w:ilvl="0" w:tplc="FFDC3BFA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2" w15:restartNumberingAfterBreak="0">
    <w:nsid w:val="7B7E6A11"/>
    <w:multiLevelType w:val="hybridMultilevel"/>
    <w:tmpl w:val="9BDE3D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CC73EEB"/>
    <w:multiLevelType w:val="hybridMultilevel"/>
    <w:tmpl w:val="550AD212"/>
    <w:lvl w:ilvl="0" w:tplc="E42E50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20"/>
  </w:num>
  <w:num w:numId="3">
    <w:abstractNumId w:val="19"/>
  </w:num>
  <w:num w:numId="4">
    <w:abstractNumId w:val="7"/>
  </w:num>
  <w:num w:numId="5">
    <w:abstractNumId w:val="5"/>
  </w:num>
  <w:num w:numId="6">
    <w:abstractNumId w:val="16"/>
  </w:num>
  <w:num w:numId="7">
    <w:abstractNumId w:val="9"/>
  </w:num>
  <w:num w:numId="8">
    <w:abstractNumId w:val="8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1"/>
  </w:num>
  <w:num w:numId="12">
    <w:abstractNumId w:val="12"/>
  </w:num>
  <w:num w:numId="13">
    <w:abstractNumId w:val="0"/>
  </w:num>
  <w:num w:numId="14">
    <w:abstractNumId w:val="23"/>
  </w:num>
  <w:num w:numId="15">
    <w:abstractNumId w:val="13"/>
  </w:num>
  <w:num w:numId="16">
    <w:abstractNumId w:val="15"/>
  </w:num>
  <w:num w:numId="17">
    <w:abstractNumId w:val="4"/>
  </w:num>
  <w:num w:numId="18">
    <w:abstractNumId w:val="2"/>
  </w:num>
  <w:num w:numId="19">
    <w:abstractNumId w:val="21"/>
  </w:num>
  <w:num w:numId="20">
    <w:abstractNumId w:val="14"/>
  </w:num>
  <w:num w:numId="21">
    <w:abstractNumId w:val="10"/>
  </w:num>
  <w:num w:numId="22">
    <w:abstractNumId w:val="18"/>
  </w:num>
  <w:num w:numId="23">
    <w:abstractNumId w:val="22"/>
  </w:num>
  <w:num w:numId="24">
    <w:abstractNumId w:val="3"/>
  </w:num>
  <w:num w:numId="25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76C"/>
    <w:rsid w:val="00000028"/>
    <w:rsid w:val="0000058C"/>
    <w:rsid w:val="00001718"/>
    <w:rsid w:val="00001939"/>
    <w:rsid w:val="00004C34"/>
    <w:rsid w:val="000051E3"/>
    <w:rsid w:val="0001496C"/>
    <w:rsid w:val="00024D8C"/>
    <w:rsid w:val="00025DE2"/>
    <w:rsid w:val="0003063E"/>
    <w:rsid w:val="0003632F"/>
    <w:rsid w:val="000433B5"/>
    <w:rsid w:val="000527F8"/>
    <w:rsid w:val="00056A95"/>
    <w:rsid w:val="00062A38"/>
    <w:rsid w:val="000744B2"/>
    <w:rsid w:val="00074A38"/>
    <w:rsid w:val="000760B4"/>
    <w:rsid w:val="0008064F"/>
    <w:rsid w:val="00081E73"/>
    <w:rsid w:val="0008364C"/>
    <w:rsid w:val="000858C4"/>
    <w:rsid w:val="00086C57"/>
    <w:rsid w:val="00087F21"/>
    <w:rsid w:val="000A1B91"/>
    <w:rsid w:val="000A1CDC"/>
    <w:rsid w:val="000A1D9C"/>
    <w:rsid w:val="000A78A3"/>
    <w:rsid w:val="000B3872"/>
    <w:rsid w:val="000B3FAF"/>
    <w:rsid w:val="000B7576"/>
    <w:rsid w:val="000C1F36"/>
    <w:rsid w:val="000C523F"/>
    <w:rsid w:val="000C69CE"/>
    <w:rsid w:val="000F2F0D"/>
    <w:rsid w:val="000F2F9C"/>
    <w:rsid w:val="000F621F"/>
    <w:rsid w:val="000F654D"/>
    <w:rsid w:val="000F6DAC"/>
    <w:rsid w:val="0010086F"/>
    <w:rsid w:val="0010196A"/>
    <w:rsid w:val="00105737"/>
    <w:rsid w:val="001116B5"/>
    <w:rsid w:val="0011737E"/>
    <w:rsid w:val="00123CEF"/>
    <w:rsid w:val="00124814"/>
    <w:rsid w:val="0012794D"/>
    <w:rsid w:val="001335B5"/>
    <w:rsid w:val="00147DF5"/>
    <w:rsid w:val="00156AA1"/>
    <w:rsid w:val="001577E1"/>
    <w:rsid w:val="00157AED"/>
    <w:rsid w:val="0016114F"/>
    <w:rsid w:val="0016379B"/>
    <w:rsid w:val="001640F4"/>
    <w:rsid w:val="001657E9"/>
    <w:rsid w:val="00166A5D"/>
    <w:rsid w:val="00185D89"/>
    <w:rsid w:val="00196386"/>
    <w:rsid w:val="001A1C32"/>
    <w:rsid w:val="001A23CB"/>
    <w:rsid w:val="001A3F66"/>
    <w:rsid w:val="001A4936"/>
    <w:rsid w:val="001A49A9"/>
    <w:rsid w:val="001A4C96"/>
    <w:rsid w:val="001A5F51"/>
    <w:rsid w:val="001B1D7F"/>
    <w:rsid w:val="001B2552"/>
    <w:rsid w:val="001B5F81"/>
    <w:rsid w:val="001B795E"/>
    <w:rsid w:val="001D39B2"/>
    <w:rsid w:val="001D3F96"/>
    <w:rsid w:val="001E3DEE"/>
    <w:rsid w:val="001F072E"/>
    <w:rsid w:val="001F6257"/>
    <w:rsid w:val="001F6CC3"/>
    <w:rsid w:val="00205CD0"/>
    <w:rsid w:val="00206A6D"/>
    <w:rsid w:val="00210911"/>
    <w:rsid w:val="002139C1"/>
    <w:rsid w:val="002212D7"/>
    <w:rsid w:val="00224592"/>
    <w:rsid w:val="00225085"/>
    <w:rsid w:val="00225ECB"/>
    <w:rsid w:val="00227B41"/>
    <w:rsid w:val="002318C7"/>
    <w:rsid w:val="002375F8"/>
    <w:rsid w:val="00237ED1"/>
    <w:rsid w:val="002402E5"/>
    <w:rsid w:val="002426CB"/>
    <w:rsid w:val="002436E3"/>
    <w:rsid w:val="00256603"/>
    <w:rsid w:val="00256B03"/>
    <w:rsid w:val="002644D3"/>
    <w:rsid w:val="00266C05"/>
    <w:rsid w:val="00266CE9"/>
    <w:rsid w:val="002710EB"/>
    <w:rsid w:val="00282287"/>
    <w:rsid w:val="00286CCC"/>
    <w:rsid w:val="002900B8"/>
    <w:rsid w:val="002A2933"/>
    <w:rsid w:val="002A51E0"/>
    <w:rsid w:val="002A7372"/>
    <w:rsid w:val="002B0875"/>
    <w:rsid w:val="002B09FE"/>
    <w:rsid w:val="002B36FE"/>
    <w:rsid w:val="002B3A11"/>
    <w:rsid w:val="002B6985"/>
    <w:rsid w:val="002C300A"/>
    <w:rsid w:val="002C4F68"/>
    <w:rsid w:val="002D59E7"/>
    <w:rsid w:val="002D6228"/>
    <w:rsid w:val="002D705F"/>
    <w:rsid w:val="002F249C"/>
    <w:rsid w:val="002F3C66"/>
    <w:rsid w:val="002F75C7"/>
    <w:rsid w:val="00302B94"/>
    <w:rsid w:val="0030750F"/>
    <w:rsid w:val="00310266"/>
    <w:rsid w:val="003125D9"/>
    <w:rsid w:val="0031476C"/>
    <w:rsid w:val="00315E47"/>
    <w:rsid w:val="00320272"/>
    <w:rsid w:val="0032334E"/>
    <w:rsid w:val="00327C33"/>
    <w:rsid w:val="00330024"/>
    <w:rsid w:val="00332070"/>
    <w:rsid w:val="00332575"/>
    <w:rsid w:val="0033322B"/>
    <w:rsid w:val="00336867"/>
    <w:rsid w:val="00342FAC"/>
    <w:rsid w:val="00346993"/>
    <w:rsid w:val="00363656"/>
    <w:rsid w:val="0036570D"/>
    <w:rsid w:val="00371E3C"/>
    <w:rsid w:val="00373E1D"/>
    <w:rsid w:val="0037606C"/>
    <w:rsid w:val="003803FB"/>
    <w:rsid w:val="00382C6A"/>
    <w:rsid w:val="00383D2F"/>
    <w:rsid w:val="003861BA"/>
    <w:rsid w:val="003904EC"/>
    <w:rsid w:val="00393092"/>
    <w:rsid w:val="0039520E"/>
    <w:rsid w:val="00396A73"/>
    <w:rsid w:val="003A6B30"/>
    <w:rsid w:val="003B194D"/>
    <w:rsid w:val="003B7DFA"/>
    <w:rsid w:val="003D4746"/>
    <w:rsid w:val="003D4BBA"/>
    <w:rsid w:val="003E12DF"/>
    <w:rsid w:val="003F2B0C"/>
    <w:rsid w:val="003F4928"/>
    <w:rsid w:val="003F5540"/>
    <w:rsid w:val="00401D2A"/>
    <w:rsid w:val="004023D6"/>
    <w:rsid w:val="0040360D"/>
    <w:rsid w:val="00404D00"/>
    <w:rsid w:val="00413428"/>
    <w:rsid w:val="00414857"/>
    <w:rsid w:val="00416BF9"/>
    <w:rsid w:val="00427491"/>
    <w:rsid w:val="00442CC6"/>
    <w:rsid w:val="00447ED1"/>
    <w:rsid w:val="00455E21"/>
    <w:rsid w:val="00457043"/>
    <w:rsid w:val="00460ABE"/>
    <w:rsid w:val="00460F0D"/>
    <w:rsid w:val="00462E7B"/>
    <w:rsid w:val="004634D5"/>
    <w:rsid w:val="00471A39"/>
    <w:rsid w:val="004754C3"/>
    <w:rsid w:val="00490C00"/>
    <w:rsid w:val="004A6048"/>
    <w:rsid w:val="004B6EE0"/>
    <w:rsid w:val="004B7385"/>
    <w:rsid w:val="004B791F"/>
    <w:rsid w:val="004C3C18"/>
    <w:rsid w:val="004C5B4B"/>
    <w:rsid w:val="004C7C4F"/>
    <w:rsid w:val="004E4BC8"/>
    <w:rsid w:val="004E5B59"/>
    <w:rsid w:val="004E74BC"/>
    <w:rsid w:val="004F5795"/>
    <w:rsid w:val="00502010"/>
    <w:rsid w:val="00510851"/>
    <w:rsid w:val="00514B4E"/>
    <w:rsid w:val="005158D1"/>
    <w:rsid w:val="00521CAA"/>
    <w:rsid w:val="00534E5B"/>
    <w:rsid w:val="00551887"/>
    <w:rsid w:val="005707F2"/>
    <w:rsid w:val="005709B0"/>
    <w:rsid w:val="0057348B"/>
    <w:rsid w:val="00574004"/>
    <w:rsid w:val="005852ED"/>
    <w:rsid w:val="005A13AC"/>
    <w:rsid w:val="005A1AF2"/>
    <w:rsid w:val="005A646E"/>
    <w:rsid w:val="005A6825"/>
    <w:rsid w:val="005A74F4"/>
    <w:rsid w:val="005A7941"/>
    <w:rsid w:val="005B2CC0"/>
    <w:rsid w:val="005B3B2B"/>
    <w:rsid w:val="005D058C"/>
    <w:rsid w:val="005D7DE8"/>
    <w:rsid w:val="005E3369"/>
    <w:rsid w:val="005E44BD"/>
    <w:rsid w:val="005E4F0C"/>
    <w:rsid w:val="005F014C"/>
    <w:rsid w:val="005F5CD8"/>
    <w:rsid w:val="005F693C"/>
    <w:rsid w:val="00610628"/>
    <w:rsid w:val="00612BB5"/>
    <w:rsid w:val="006133E3"/>
    <w:rsid w:val="00617BEF"/>
    <w:rsid w:val="00625416"/>
    <w:rsid w:val="0063673E"/>
    <w:rsid w:val="00646DC3"/>
    <w:rsid w:val="00652566"/>
    <w:rsid w:val="00655822"/>
    <w:rsid w:val="00655F4B"/>
    <w:rsid w:val="006622C7"/>
    <w:rsid w:val="00676C32"/>
    <w:rsid w:val="00686BB1"/>
    <w:rsid w:val="00692B47"/>
    <w:rsid w:val="006962C3"/>
    <w:rsid w:val="006A0CC2"/>
    <w:rsid w:val="006A10E2"/>
    <w:rsid w:val="006A2D43"/>
    <w:rsid w:val="006A31AB"/>
    <w:rsid w:val="006A4203"/>
    <w:rsid w:val="006A7254"/>
    <w:rsid w:val="006B3C1F"/>
    <w:rsid w:val="006C045E"/>
    <w:rsid w:val="006C1826"/>
    <w:rsid w:val="006C5DC4"/>
    <w:rsid w:val="006D24CC"/>
    <w:rsid w:val="006D4CF5"/>
    <w:rsid w:val="006E1E30"/>
    <w:rsid w:val="006E5867"/>
    <w:rsid w:val="006E75D7"/>
    <w:rsid w:val="00717239"/>
    <w:rsid w:val="0071768B"/>
    <w:rsid w:val="007245B1"/>
    <w:rsid w:val="00725480"/>
    <w:rsid w:val="00726A2E"/>
    <w:rsid w:val="00733707"/>
    <w:rsid w:val="00733F48"/>
    <w:rsid w:val="00733FBC"/>
    <w:rsid w:val="00744AA2"/>
    <w:rsid w:val="007467D5"/>
    <w:rsid w:val="00755504"/>
    <w:rsid w:val="0075608C"/>
    <w:rsid w:val="00760CA8"/>
    <w:rsid w:val="007633CF"/>
    <w:rsid w:val="007653D8"/>
    <w:rsid w:val="00770E04"/>
    <w:rsid w:val="007712D4"/>
    <w:rsid w:val="00773247"/>
    <w:rsid w:val="00775F11"/>
    <w:rsid w:val="007833E9"/>
    <w:rsid w:val="007932CA"/>
    <w:rsid w:val="00795BC7"/>
    <w:rsid w:val="007B40C9"/>
    <w:rsid w:val="007C3A3A"/>
    <w:rsid w:val="007C3AD5"/>
    <w:rsid w:val="007D2EB1"/>
    <w:rsid w:val="007E17DE"/>
    <w:rsid w:val="007E6903"/>
    <w:rsid w:val="007E78B5"/>
    <w:rsid w:val="007F27DB"/>
    <w:rsid w:val="007F50AB"/>
    <w:rsid w:val="007F60E5"/>
    <w:rsid w:val="008007A6"/>
    <w:rsid w:val="008012C8"/>
    <w:rsid w:val="0080196A"/>
    <w:rsid w:val="00801C3D"/>
    <w:rsid w:val="0080258A"/>
    <w:rsid w:val="008028DD"/>
    <w:rsid w:val="008046FF"/>
    <w:rsid w:val="008105A4"/>
    <w:rsid w:val="008110D6"/>
    <w:rsid w:val="0081232F"/>
    <w:rsid w:val="0081454B"/>
    <w:rsid w:val="00814BE7"/>
    <w:rsid w:val="00816F45"/>
    <w:rsid w:val="00817174"/>
    <w:rsid w:val="00817410"/>
    <w:rsid w:val="0082188A"/>
    <w:rsid w:val="00831118"/>
    <w:rsid w:val="008322B4"/>
    <w:rsid w:val="008340E8"/>
    <w:rsid w:val="00834B2F"/>
    <w:rsid w:val="00845046"/>
    <w:rsid w:val="00845FC2"/>
    <w:rsid w:val="0084618D"/>
    <w:rsid w:val="00847F9F"/>
    <w:rsid w:val="00851BA1"/>
    <w:rsid w:val="00854569"/>
    <w:rsid w:val="0085498D"/>
    <w:rsid w:val="0086533F"/>
    <w:rsid w:val="00874203"/>
    <w:rsid w:val="00892561"/>
    <w:rsid w:val="00893479"/>
    <w:rsid w:val="00895A74"/>
    <w:rsid w:val="00896D07"/>
    <w:rsid w:val="008A0CB6"/>
    <w:rsid w:val="008A1904"/>
    <w:rsid w:val="008A4F7A"/>
    <w:rsid w:val="008B13A5"/>
    <w:rsid w:val="008B193F"/>
    <w:rsid w:val="008B35A6"/>
    <w:rsid w:val="008C29E7"/>
    <w:rsid w:val="008D5535"/>
    <w:rsid w:val="008D55C1"/>
    <w:rsid w:val="008E10C0"/>
    <w:rsid w:val="008E2500"/>
    <w:rsid w:val="008E7826"/>
    <w:rsid w:val="008F3B16"/>
    <w:rsid w:val="008F5B62"/>
    <w:rsid w:val="008F7F28"/>
    <w:rsid w:val="00903F59"/>
    <w:rsid w:val="009067BE"/>
    <w:rsid w:val="00907378"/>
    <w:rsid w:val="00911BCF"/>
    <w:rsid w:val="0091261E"/>
    <w:rsid w:val="00914FD6"/>
    <w:rsid w:val="00916B4E"/>
    <w:rsid w:val="0092299B"/>
    <w:rsid w:val="009247F6"/>
    <w:rsid w:val="0092572B"/>
    <w:rsid w:val="009271A3"/>
    <w:rsid w:val="0092742C"/>
    <w:rsid w:val="009421C9"/>
    <w:rsid w:val="00944751"/>
    <w:rsid w:val="009451B3"/>
    <w:rsid w:val="0095530C"/>
    <w:rsid w:val="00966386"/>
    <w:rsid w:val="00976DEA"/>
    <w:rsid w:val="00977096"/>
    <w:rsid w:val="00982B86"/>
    <w:rsid w:val="00985498"/>
    <w:rsid w:val="009867C2"/>
    <w:rsid w:val="009A194D"/>
    <w:rsid w:val="009A5AE1"/>
    <w:rsid w:val="009B008C"/>
    <w:rsid w:val="009D55ED"/>
    <w:rsid w:val="009D6EEC"/>
    <w:rsid w:val="009E0264"/>
    <w:rsid w:val="009E47E3"/>
    <w:rsid w:val="009E6B22"/>
    <w:rsid w:val="009F3B9F"/>
    <w:rsid w:val="00A025DD"/>
    <w:rsid w:val="00A05E70"/>
    <w:rsid w:val="00A0652D"/>
    <w:rsid w:val="00A40839"/>
    <w:rsid w:val="00A46BEE"/>
    <w:rsid w:val="00A531A3"/>
    <w:rsid w:val="00A56DDF"/>
    <w:rsid w:val="00A57D12"/>
    <w:rsid w:val="00A627F4"/>
    <w:rsid w:val="00A6647A"/>
    <w:rsid w:val="00A77F24"/>
    <w:rsid w:val="00A8489C"/>
    <w:rsid w:val="00A951DF"/>
    <w:rsid w:val="00AA5AB3"/>
    <w:rsid w:val="00AB00C4"/>
    <w:rsid w:val="00AB5DFB"/>
    <w:rsid w:val="00AB7B44"/>
    <w:rsid w:val="00AC0C57"/>
    <w:rsid w:val="00AC5371"/>
    <w:rsid w:val="00AD361F"/>
    <w:rsid w:val="00AD473E"/>
    <w:rsid w:val="00AD5957"/>
    <w:rsid w:val="00AE4557"/>
    <w:rsid w:val="00AE5F3A"/>
    <w:rsid w:val="00B009BA"/>
    <w:rsid w:val="00B01790"/>
    <w:rsid w:val="00B03587"/>
    <w:rsid w:val="00B20971"/>
    <w:rsid w:val="00B2372D"/>
    <w:rsid w:val="00B23F5C"/>
    <w:rsid w:val="00B255F9"/>
    <w:rsid w:val="00B262A6"/>
    <w:rsid w:val="00B35FF8"/>
    <w:rsid w:val="00B4760F"/>
    <w:rsid w:val="00B47A42"/>
    <w:rsid w:val="00B50A5A"/>
    <w:rsid w:val="00B60F7D"/>
    <w:rsid w:val="00B625BA"/>
    <w:rsid w:val="00B625C1"/>
    <w:rsid w:val="00B62693"/>
    <w:rsid w:val="00B62EA4"/>
    <w:rsid w:val="00B630D1"/>
    <w:rsid w:val="00B63B14"/>
    <w:rsid w:val="00B731DC"/>
    <w:rsid w:val="00B77EB3"/>
    <w:rsid w:val="00B81DF3"/>
    <w:rsid w:val="00B8328B"/>
    <w:rsid w:val="00B866CA"/>
    <w:rsid w:val="00B96019"/>
    <w:rsid w:val="00B9698F"/>
    <w:rsid w:val="00BB168D"/>
    <w:rsid w:val="00BB4ED6"/>
    <w:rsid w:val="00BC0E9F"/>
    <w:rsid w:val="00BC1A01"/>
    <w:rsid w:val="00BC22B2"/>
    <w:rsid w:val="00BC5409"/>
    <w:rsid w:val="00BC6575"/>
    <w:rsid w:val="00BC6D57"/>
    <w:rsid w:val="00BD1594"/>
    <w:rsid w:val="00BD32A7"/>
    <w:rsid w:val="00BD6E0F"/>
    <w:rsid w:val="00BE0D53"/>
    <w:rsid w:val="00BF28A3"/>
    <w:rsid w:val="00BF4692"/>
    <w:rsid w:val="00C00201"/>
    <w:rsid w:val="00C02B78"/>
    <w:rsid w:val="00C05B95"/>
    <w:rsid w:val="00C130B9"/>
    <w:rsid w:val="00C135D0"/>
    <w:rsid w:val="00C23DB6"/>
    <w:rsid w:val="00C36598"/>
    <w:rsid w:val="00C37101"/>
    <w:rsid w:val="00C40976"/>
    <w:rsid w:val="00C4134B"/>
    <w:rsid w:val="00C41FBC"/>
    <w:rsid w:val="00C46F9F"/>
    <w:rsid w:val="00C554AC"/>
    <w:rsid w:val="00C55F42"/>
    <w:rsid w:val="00C561BB"/>
    <w:rsid w:val="00C56ADD"/>
    <w:rsid w:val="00C63819"/>
    <w:rsid w:val="00C70CA4"/>
    <w:rsid w:val="00C71B17"/>
    <w:rsid w:val="00C808F4"/>
    <w:rsid w:val="00C82226"/>
    <w:rsid w:val="00C9166A"/>
    <w:rsid w:val="00C94E01"/>
    <w:rsid w:val="00CB183A"/>
    <w:rsid w:val="00CB482F"/>
    <w:rsid w:val="00CB6197"/>
    <w:rsid w:val="00CB792F"/>
    <w:rsid w:val="00CC0A1A"/>
    <w:rsid w:val="00CD233D"/>
    <w:rsid w:val="00CD2773"/>
    <w:rsid w:val="00CD5E13"/>
    <w:rsid w:val="00CD7E88"/>
    <w:rsid w:val="00CE10E3"/>
    <w:rsid w:val="00CF3EA2"/>
    <w:rsid w:val="00D05785"/>
    <w:rsid w:val="00D130A5"/>
    <w:rsid w:val="00D22F7E"/>
    <w:rsid w:val="00D24CC4"/>
    <w:rsid w:val="00D25057"/>
    <w:rsid w:val="00D27996"/>
    <w:rsid w:val="00D27B68"/>
    <w:rsid w:val="00D30B4B"/>
    <w:rsid w:val="00D33D73"/>
    <w:rsid w:val="00D34497"/>
    <w:rsid w:val="00D37ECE"/>
    <w:rsid w:val="00D46AE0"/>
    <w:rsid w:val="00D50E5C"/>
    <w:rsid w:val="00D53957"/>
    <w:rsid w:val="00D5489C"/>
    <w:rsid w:val="00D54E7A"/>
    <w:rsid w:val="00D5787E"/>
    <w:rsid w:val="00D64268"/>
    <w:rsid w:val="00D65EFC"/>
    <w:rsid w:val="00D6674F"/>
    <w:rsid w:val="00D70F07"/>
    <w:rsid w:val="00D71FF0"/>
    <w:rsid w:val="00D72F03"/>
    <w:rsid w:val="00D74FA7"/>
    <w:rsid w:val="00D75CEB"/>
    <w:rsid w:val="00D77AE7"/>
    <w:rsid w:val="00D92AE4"/>
    <w:rsid w:val="00D9475C"/>
    <w:rsid w:val="00D97058"/>
    <w:rsid w:val="00DA2613"/>
    <w:rsid w:val="00DA3436"/>
    <w:rsid w:val="00DA3D42"/>
    <w:rsid w:val="00DA5B03"/>
    <w:rsid w:val="00DB2875"/>
    <w:rsid w:val="00DC66D8"/>
    <w:rsid w:val="00DC787E"/>
    <w:rsid w:val="00DE079F"/>
    <w:rsid w:val="00DE280B"/>
    <w:rsid w:val="00DF07F1"/>
    <w:rsid w:val="00DF1F61"/>
    <w:rsid w:val="00E003C8"/>
    <w:rsid w:val="00E056B5"/>
    <w:rsid w:val="00E06C23"/>
    <w:rsid w:val="00E11CFA"/>
    <w:rsid w:val="00E1624E"/>
    <w:rsid w:val="00E16D38"/>
    <w:rsid w:val="00E20024"/>
    <w:rsid w:val="00E31FAA"/>
    <w:rsid w:val="00E3381B"/>
    <w:rsid w:val="00E35DE6"/>
    <w:rsid w:val="00E402A1"/>
    <w:rsid w:val="00E46D45"/>
    <w:rsid w:val="00E51094"/>
    <w:rsid w:val="00E525A3"/>
    <w:rsid w:val="00E6200A"/>
    <w:rsid w:val="00E62D91"/>
    <w:rsid w:val="00E661F3"/>
    <w:rsid w:val="00E726FF"/>
    <w:rsid w:val="00E72DED"/>
    <w:rsid w:val="00E802E3"/>
    <w:rsid w:val="00E847D8"/>
    <w:rsid w:val="00E84F3B"/>
    <w:rsid w:val="00E926F9"/>
    <w:rsid w:val="00EA1E81"/>
    <w:rsid w:val="00EA5194"/>
    <w:rsid w:val="00EB376C"/>
    <w:rsid w:val="00EB725A"/>
    <w:rsid w:val="00EB7836"/>
    <w:rsid w:val="00ED09D9"/>
    <w:rsid w:val="00ED1D96"/>
    <w:rsid w:val="00ED1FFA"/>
    <w:rsid w:val="00ED4C50"/>
    <w:rsid w:val="00EF3C55"/>
    <w:rsid w:val="00EF657C"/>
    <w:rsid w:val="00F1739E"/>
    <w:rsid w:val="00F17E8E"/>
    <w:rsid w:val="00F24C0F"/>
    <w:rsid w:val="00F3259A"/>
    <w:rsid w:val="00F424C7"/>
    <w:rsid w:val="00F4510B"/>
    <w:rsid w:val="00F52B10"/>
    <w:rsid w:val="00F55EF0"/>
    <w:rsid w:val="00F60E91"/>
    <w:rsid w:val="00F64F68"/>
    <w:rsid w:val="00F842F9"/>
    <w:rsid w:val="00F84C53"/>
    <w:rsid w:val="00F9247C"/>
    <w:rsid w:val="00F92DC2"/>
    <w:rsid w:val="00F93EA4"/>
    <w:rsid w:val="00F967FF"/>
    <w:rsid w:val="00F9714F"/>
    <w:rsid w:val="00FB0825"/>
    <w:rsid w:val="00FB1989"/>
    <w:rsid w:val="00FC0F57"/>
    <w:rsid w:val="00FC707B"/>
    <w:rsid w:val="00FD19E9"/>
    <w:rsid w:val="00FD5960"/>
    <w:rsid w:val="00FF3FBB"/>
    <w:rsid w:val="00FF658B"/>
    <w:rsid w:val="00FF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4E071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00" w:before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8064F"/>
    <w:pPr>
      <w:spacing w:before="120" w:beforeAutospacing="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064F"/>
    <w:pPr>
      <w:keepNext/>
      <w:keepLines/>
      <w:numPr>
        <w:numId w:val="2"/>
      </w:numPr>
      <w:spacing w:before="240"/>
      <w:outlineLvl w:val="0"/>
    </w:pPr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A4936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autoRedefine/>
    <w:uiPriority w:val="9"/>
    <w:qFormat/>
    <w:rsid w:val="00C94E01"/>
    <w:pPr>
      <w:numPr>
        <w:ilvl w:val="2"/>
      </w:numPr>
      <w:spacing w:after="100" w:afterAutospacing="1"/>
      <w:outlineLvl w:val="2"/>
    </w:pPr>
    <w:rPr>
      <w:bCs/>
      <w:sz w:val="24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376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94E01"/>
    <w:rPr>
      <w:rFonts w:asciiTheme="majorHAnsi" w:eastAsia="Times New Roman" w:hAnsiTheme="majorHAnsi" w:cstheme="majorBidi"/>
      <w:bCs/>
      <w:color w:val="2F5496" w:themeColor="accent1" w:themeShade="BF"/>
      <w:szCs w:val="27"/>
    </w:rPr>
  </w:style>
  <w:style w:type="paragraph" w:styleId="NormalWeb">
    <w:name w:val="Normal (Web)"/>
    <w:basedOn w:val="Normal"/>
    <w:uiPriority w:val="99"/>
    <w:semiHidden/>
    <w:unhideWhenUsed/>
    <w:rsid w:val="00EB376C"/>
    <w:pPr>
      <w:spacing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EB376C"/>
  </w:style>
  <w:style w:type="character" w:styleId="HTMLCode">
    <w:name w:val="HTML Code"/>
    <w:basedOn w:val="DefaultParagraphFont"/>
    <w:uiPriority w:val="99"/>
    <w:semiHidden/>
    <w:unhideWhenUsed/>
    <w:rsid w:val="00EB376C"/>
    <w:rPr>
      <w:rFonts w:ascii="Courier New" w:eastAsiaTheme="minorHAnsi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8064F"/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4936"/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2799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27996"/>
    <w:rPr>
      <w:color w:val="954F72" w:themeColor="followedHyperlink"/>
      <w:u w:val="single"/>
    </w:rPr>
  </w:style>
  <w:style w:type="character" w:customStyle="1" w:styleId="divider">
    <w:name w:val="divider"/>
    <w:basedOn w:val="DefaultParagraphFont"/>
    <w:rsid w:val="00D2799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7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7996"/>
    <w:rPr>
      <w:rFonts w:ascii="Courier New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27996"/>
  </w:style>
  <w:style w:type="character" w:customStyle="1" w:styleId="pun">
    <w:name w:val="pun"/>
    <w:basedOn w:val="DefaultParagraphFont"/>
    <w:rsid w:val="00D27996"/>
  </w:style>
  <w:style w:type="character" w:customStyle="1" w:styleId="lit">
    <w:name w:val="lit"/>
    <w:basedOn w:val="DefaultParagraphFont"/>
    <w:rsid w:val="00D27996"/>
  </w:style>
  <w:style w:type="character" w:customStyle="1" w:styleId="str">
    <w:name w:val="str"/>
    <w:basedOn w:val="DefaultParagraphFont"/>
    <w:rsid w:val="00D27996"/>
  </w:style>
  <w:style w:type="character" w:customStyle="1" w:styleId="kwd">
    <w:name w:val="kwd"/>
    <w:basedOn w:val="DefaultParagraphFont"/>
    <w:rsid w:val="00D27996"/>
  </w:style>
  <w:style w:type="paragraph" w:customStyle="1" w:styleId="Author">
    <w:name w:val="Author"/>
    <w:rsid w:val="007E78B5"/>
    <w:pPr>
      <w:spacing w:before="360" w:after="40"/>
      <w:jc w:val="center"/>
    </w:pPr>
    <w:rPr>
      <w:rFonts w:ascii="Times New Roman" w:eastAsia="SimSun" w:hAnsi="Times New Roman" w:cs="Times New Roman"/>
      <w:noProof/>
      <w:sz w:val="22"/>
      <w:szCs w:val="22"/>
    </w:rPr>
  </w:style>
  <w:style w:type="paragraph" w:styleId="Caption">
    <w:name w:val="caption"/>
    <w:basedOn w:val="Normal"/>
    <w:next w:val="Normal"/>
    <w:autoRedefine/>
    <w:unhideWhenUsed/>
    <w:qFormat/>
    <w:rsid w:val="00E11CFA"/>
    <w:pPr>
      <w:spacing w:before="0"/>
      <w:ind w:left="2880"/>
    </w:pPr>
    <w:rPr>
      <w:rFonts w:ascii="Times New Roman" w:eastAsia="SimSun" w:hAnsi="Times New Roman" w:cs="Times New Roman"/>
      <w:b/>
      <w:bCs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B626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2693"/>
  </w:style>
  <w:style w:type="paragraph" w:styleId="Footer">
    <w:name w:val="footer"/>
    <w:basedOn w:val="Normal"/>
    <w:link w:val="FooterChar"/>
    <w:uiPriority w:val="99"/>
    <w:unhideWhenUsed/>
    <w:rsid w:val="00B626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2693"/>
  </w:style>
  <w:style w:type="paragraph" w:styleId="ListParagraph">
    <w:name w:val="List Paragraph"/>
    <w:basedOn w:val="Normal"/>
    <w:uiPriority w:val="34"/>
    <w:qFormat/>
    <w:rsid w:val="008E782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36570D"/>
    <w:rPr>
      <w:color w:val="808080"/>
      <w:shd w:val="clear" w:color="auto" w:fill="E6E6E6"/>
    </w:rPr>
  </w:style>
  <w:style w:type="table" w:styleId="GridTable1Light-Accent5">
    <w:name w:val="Grid Table 1 Light Accent 5"/>
    <w:basedOn w:val="TableNormal"/>
    <w:uiPriority w:val="46"/>
    <w:rsid w:val="00E35DE6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1">
    <w:name w:val="List Table 3 Accent 1"/>
    <w:basedOn w:val="TableNormal"/>
    <w:uiPriority w:val="48"/>
    <w:rsid w:val="00E35DE6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E35DE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33D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3D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3D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3D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3D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D73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D7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0360D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40360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5">
    <w:name w:val="List Table 3 Accent 5"/>
    <w:basedOn w:val="TableNormal"/>
    <w:uiPriority w:val="48"/>
    <w:rsid w:val="0040360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0360D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0360D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4">
    <w:name w:val="List Table 4 Accent 4"/>
    <w:basedOn w:val="TableNormal"/>
    <w:uiPriority w:val="49"/>
    <w:rsid w:val="00BB4ED6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Revision">
    <w:name w:val="Revision"/>
    <w:hidden/>
    <w:uiPriority w:val="99"/>
    <w:semiHidden/>
    <w:rsid w:val="00DA2613"/>
    <w:pPr>
      <w:spacing w:before="0" w:beforeAutospacing="0"/>
    </w:pPr>
  </w:style>
  <w:style w:type="table" w:styleId="GridTable4-Accent1">
    <w:name w:val="Grid Table 4 Accent 1"/>
    <w:basedOn w:val="TableNormal"/>
    <w:uiPriority w:val="49"/>
    <w:rsid w:val="00EF657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DC787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95888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single" w:sz="6" w:space="13" w:color="EEEEEE"/>
                    <w:right w:val="none" w:sz="0" w:space="0" w:color="auto"/>
                  </w:divBdr>
                </w:div>
                <w:div w:id="190310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6381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single" w:sz="6" w:space="13" w:color="EEEEEE"/>
                    <w:right w:val="none" w:sz="0" w:space="0" w:color="auto"/>
                  </w:divBdr>
                </w:div>
                <w:div w:id="102891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5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8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572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35725164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627613402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19961377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7160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6C10A-A487-4135-B6BE-6B75CDE9B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11</Pages>
  <Words>1262</Words>
  <Characters>7195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Hill</dc:creator>
  <cp:keywords/>
  <dc:description/>
  <cp:lastModifiedBy>Hebert, CJ</cp:lastModifiedBy>
  <cp:revision>6</cp:revision>
  <dcterms:created xsi:type="dcterms:W3CDTF">2018-04-27T14:10:00Z</dcterms:created>
  <dcterms:modified xsi:type="dcterms:W3CDTF">2018-04-27T16:57:00Z</dcterms:modified>
</cp:coreProperties>
</file>