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selenium.webdriver.support.ui import WebDriverWait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selenium.webdriver.support import expected_conditions as EC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Setup Chrome driver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driver = webdriver.Chrome()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driver.maximize_window()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Open Instagram login page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driver.get("https://www.instagram.com/accounts/login/")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Wait until the username field is present (explicit wait)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wait = WebDriverWait(driver, 15)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username_input = wait.until(EC.presence_of_element_located((By.NAME, "username")))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password_input = wait.until(EC.presence_of_element_located((By.NAME, "password")))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Enter login details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username_input.send_keys("testuser")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password_input.send_keys("password123")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Click the login button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login_button = driver.find_element(By.XPATH, "//button[@type='submit']")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login_button.click()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Wait to ensure the page loads after login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time.sleep(5)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Check if redirected (Optional: Based on what’s loaded post login)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print("Login attempted.")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driver.quit()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loip71xv6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79rqkkaag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zaowioxx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3u07jvx5j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ahu3boy83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o18w6lhuv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analyze a sample web application project and identify the modules that are most appropriate for automation testing based on factors such as repetitiveness, stability, and business criticality.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fj9oda8f9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how to break down a software project into modules.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Determine which modules are ideal for automation testing.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to justify automation choices with technical reasons.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hvgwyyzqg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&amp; Technologies Used: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Selenium WebDriver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Chrome Browser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Studio Code / Eclipse IDE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Project: </w:t>
      </w:r>
      <w:r w:rsidDel="00000000" w:rsidR="00000000" w:rsidRPr="00000000">
        <w:rPr>
          <w:b w:val="1"/>
          <w:rtl w:val="0"/>
        </w:rPr>
        <w:t xml:space="preserve">"Online Book Store"</w:t>
      </w:r>
      <w:r w:rsidDel="00000000" w:rsidR="00000000" w:rsidRPr="00000000">
        <w:rPr>
          <w:rtl w:val="0"/>
        </w:rPr>
        <w:t xml:space="preserve"> web application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jy94d09kh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Theory: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Automation testing is a process in which test cases are executed using automation tools, eliminating the need for manual intervention. Automating the right modules can save time and effort, especially for: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Repetitive tasks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testing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workflows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Data-driven testing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xot9jpqnc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Criteria for Selecting Modules for Automation:</w:t>
      </w:r>
    </w:p>
    <w:tbl>
      <w:tblPr>
        <w:tblStyle w:val="Table1"/>
        <w:tblW w:w="7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0"/>
        <w:gridCol w:w="4430"/>
        <w:tblGridChange w:id="0">
          <w:tblGrid>
            <w:gridCol w:w="2660"/>
            <w:gridCol w:w="44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Repetitive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Executed repeatedly (e.g., login, search).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Stable Modules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Code/UX doesn’t change often.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Data-Driven Modules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Requires many data inputs (e.g., checkout).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High-Risk Modules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Core business functionality (e.g., payment).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Time-Consuming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Manual testing takes a lot of time.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w1mod6p0r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Project for Analysis: Online Book Store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allows users to browse, search, purchase books, and includes an admin panel for managing books.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npbo468kh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Module Analysis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4"/>
        <w:gridCol w:w="2103.6363636363635"/>
        <w:gridCol w:w="1252.7272727272727"/>
        <w:gridCol w:w="1040"/>
        <w:gridCol w:w="1564.7272727272727"/>
        <w:gridCol w:w="1734.909090909091"/>
        <w:tblGridChange w:id="0">
          <w:tblGrid>
            <w:gridCol w:w="1664"/>
            <w:gridCol w:w="2103.6363636363635"/>
            <w:gridCol w:w="1252.7272727272727"/>
            <w:gridCol w:w="1040"/>
            <w:gridCol w:w="1564.7272727272727"/>
            <w:gridCol w:w="1734.909090909091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Automation Suitability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Allows users to sign up with username, email,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Manual Preferred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One-time task per user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Login/Logout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Allows users to securely log in and 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Used in almost all test flows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Book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Search for books by title, author, genre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Repetitive with multiple input data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 to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Adds selected book to shopping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Simple workflow, consistent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Remove from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Remove books from cart before purchase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Useful for negative testing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Enter address, payment, confirm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Critical for business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View Order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Displays previous orders made by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Data-driven and repetitive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Admin: Add 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Admin can add new books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Structured CRUD operation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Admin: Delete 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Admin can remove books from inventory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Easy to automate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Captcha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Prevents bots from logging in/registering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Varies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Difficult for automation tools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 Visual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Checks visual layout, spacing, color schemes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Needs human visual confirmation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nektbmmnq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Modules Best Suited for Automation: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Login/Logout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Functionality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to Cart / Remove from Cart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Checkout Flow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Order History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Book Management (Add/Delete)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0ifgnc98p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Modules Better for Manual Testing: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Registration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Captcha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 Visual Testing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Confirmation Testing</w:t>
        <w:br w:type="textWrapping"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f9hq2y5mt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Justification Example for Automation: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Login/Logout Module: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Executed before any other action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Simple steps: Enter credentials → Click login → Validate dashboard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 be reused in every test case</w:t>
        <w:br w:type="textWrapping"/>
        <w:t xml:space="preserve"> ✅ Best for automation using Selenium.</w:t>
        <w:br w:type="textWrapping"/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Search Module: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inputs like “Harry Potter”, “Science Fiction”, “J.K. Rowling”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changes dynamically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Validating search results with expected data</w:t>
        <w:br w:type="textWrapping"/>
        <w:t xml:space="preserve"> ✅ Automation can test multiple search inputs using Data-Driven Testing in Selenium.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