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C4" w:rsidRDefault="003B5954" w:rsidP="00DE323B">
      <w:pPr>
        <w:pStyle w:val="Heading1"/>
        <w:jc w:val="center"/>
        <w:rPr>
          <w:rFonts w:ascii="Verdana" w:hAnsi="Verdana"/>
        </w:rPr>
      </w:pPr>
      <w:bookmarkStart w:id="0" w:name="_Toc269116005"/>
      <w:bookmarkStart w:id="1" w:name="_Toc375307696"/>
      <w:bookmarkStart w:id="2" w:name="_Toc376181019"/>
      <w:bookmarkStart w:id="3" w:name="_Toc388279142"/>
      <w:bookmarkStart w:id="4" w:name="_Toc389476133"/>
      <w:r>
        <w:rPr>
          <w:rFonts w:ascii="Verdana" w:hAnsi="Verdana"/>
        </w:rPr>
        <w:t>Aleph API Adapter</w:t>
      </w:r>
      <w:r w:rsidR="00D85647">
        <w:rPr>
          <w:rFonts w:ascii="Verdana" w:hAnsi="Verdana"/>
        </w:rPr>
        <w:t xml:space="preserve"> User’s Guide</w:t>
      </w:r>
      <w:bookmarkEnd w:id="0"/>
      <w:bookmarkEnd w:id="1"/>
      <w:bookmarkEnd w:id="2"/>
      <w:bookmarkEnd w:id="3"/>
      <w:bookmarkEnd w:id="4"/>
    </w:p>
    <w:p w:rsidR="00BC7F55" w:rsidRPr="00CB5DB2" w:rsidRDefault="00BC7F55" w:rsidP="00BC7F55">
      <w:pPr>
        <w:jc w:val="center"/>
        <w:rPr>
          <w:rFonts w:ascii="Verdana" w:hAnsi="Verdana"/>
        </w:rPr>
      </w:pPr>
      <w:r w:rsidRPr="00CB5DB2">
        <w:rPr>
          <w:rFonts w:ascii="Verdana" w:hAnsi="Verdana"/>
        </w:rPr>
        <w:t>Version</w:t>
      </w:r>
      <w:r w:rsidR="003B5954">
        <w:rPr>
          <w:rFonts w:ascii="Verdana" w:hAnsi="Verdana"/>
        </w:rPr>
        <w:t xml:space="preserve"> 1</w:t>
      </w:r>
      <w:r w:rsidR="00714A26">
        <w:rPr>
          <w:rFonts w:ascii="Verdana" w:hAnsi="Verdana"/>
        </w:rPr>
        <w:t>.6</w:t>
      </w:r>
      <w:r w:rsidRPr="00CB5DB2">
        <w:rPr>
          <w:rFonts w:ascii="Verdana" w:hAnsi="Verdana"/>
        </w:rPr>
        <w:t>,</w:t>
      </w:r>
      <w:r w:rsidR="00AC216D">
        <w:rPr>
          <w:rFonts w:ascii="Verdana" w:hAnsi="Verdana"/>
        </w:rPr>
        <w:t xml:space="preserve"> </w:t>
      </w:r>
      <w:r w:rsidR="00714A26">
        <w:rPr>
          <w:rFonts w:ascii="Verdana" w:hAnsi="Verdana"/>
        </w:rPr>
        <w:t xml:space="preserve">December </w:t>
      </w:r>
      <w:r w:rsidR="00AC216D">
        <w:rPr>
          <w:rFonts w:ascii="Verdana" w:hAnsi="Verdana"/>
        </w:rPr>
        <w:t>201</w:t>
      </w:r>
      <w:r w:rsidR="003B5954">
        <w:rPr>
          <w:rFonts w:ascii="Verdana" w:hAnsi="Verdana"/>
        </w:rPr>
        <w:t>4</w:t>
      </w:r>
    </w:p>
    <w:p w:rsidR="005056C4" w:rsidRPr="00C80847" w:rsidRDefault="005056C4" w:rsidP="005056C4">
      <w:pPr>
        <w:jc w:val="center"/>
        <w:rPr>
          <w:rFonts w:ascii="Verdana" w:hAnsi="Verdana"/>
          <w:sz w:val="22"/>
          <w:szCs w:val="22"/>
        </w:rPr>
      </w:pPr>
    </w:p>
    <w:p w:rsidR="005056C4" w:rsidRPr="00C80847" w:rsidRDefault="005056C4" w:rsidP="005056C4">
      <w:pPr>
        <w:jc w:val="center"/>
        <w:rPr>
          <w:rFonts w:ascii="Verdana" w:hAnsi="Verdana"/>
          <w:sz w:val="22"/>
          <w:szCs w:val="22"/>
        </w:rPr>
      </w:pPr>
    </w:p>
    <w:sdt>
      <w:sdtPr>
        <w:rPr>
          <w:rFonts w:ascii="Comic Sans MS" w:eastAsia="Times New Roman" w:hAnsi="Comic Sans MS" w:cs="Times New Roman"/>
          <w:b w:val="0"/>
          <w:bCs w:val="0"/>
          <w:color w:val="auto"/>
          <w:sz w:val="24"/>
          <w:szCs w:val="24"/>
        </w:rPr>
        <w:id w:val="7381082"/>
        <w:docPartObj>
          <w:docPartGallery w:val="Table of Contents"/>
          <w:docPartUnique/>
        </w:docPartObj>
      </w:sdtPr>
      <w:sdtEndPr/>
      <w:sdtContent>
        <w:p w:rsidR="00AC537E" w:rsidRDefault="00AC537E" w:rsidP="00AC537E">
          <w:pPr>
            <w:pStyle w:val="TOCHeading"/>
            <w:jc w:val="center"/>
            <w:rPr>
              <w:rFonts w:ascii="Verdana" w:hAnsi="Verdana"/>
            </w:rPr>
          </w:pPr>
          <w:r w:rsidRPr="00AC537E">
            <w:rPr>
              <w:rFonts w:ascii="Verdana" w:hAnsi="Verdana"/>
            </w:rPr>
            <w:t>Contents</w:t>
          </w:r>
        </w:p>
        <w:p w:rsidR="00AC537E" w:rsidRPr="00AC537E" w:rsidRDefault="00AC537E" w:rsidP="00AC537E"/>
        <w:p w:rsidR="000234EC" w:rsidRDefault="00193BBF">
          <w:pPr>
            <w:pStyle w:val="TOC1"/>
            <w:tabs>
              <w:tab w:val="right" w:leader="dot" w:pos="8630"/>
            </w:tabs>
            <w:rPr>
              <w:rFonts w:asciiTheme="minorHAnsi" w:eastAsiaTheme="minorEastAsia" w:hAnsiTheme="minorHAnsi" w:cstheme="minorBidi"/>
              <w:noProof/>
              <w:sz w:val="22"/>
              <w:szCs w:val="22"/>
            </w:rPr>
          </w:pPr>
          <w:r>
            <w:fldChar w:fldCharType="begin"/>
          </w:r>
          <w:r w:rsidR="00AC537E">
            <w:instrText xml:space="preserve"> TOC \o "1-3" \h \z \u </w:instrText>
          </w:r>
          <w:r>
            <w:fldChar w:fldCharType="separate"/>
          </w:r>
          <w:hyperlink w:anchor="_Toc389476134" w:history="1">
            <w:r w:rsidR="000234EC" w:rsidRPr="00472DAC">
              <w:rPr>
                <w:rStyle w:val="Hyperlink"/>
                <w:noProof/>
              </w:rPr>
              <w:t>Overview</w:t>
            </w:r>
            <w:r w:rsidR="000234EC">
              <w:rPr>
                <w:noProof/>
                <w:webHidden/>
              </w:rPr>
              <w:tab/>
            </w:r>
            <w:r w:rsidR="000234EC">
              <w:rPr>
                <w:noProof/>
                <w:webHidden/>
              </w:rPr>
              <w:fldChar w:fldCharType="begin"/>
            </w:r>
            <w:r w:rsidR="000234EC">
              <w:rPr>
                <w:noProof/>
                <w:webHidden/>
              </w:rPr>
              <w:instrText xml:space="preserve"> PAGEREF _Toc389476134 \h </w:instrText>
            </w:r>
            <w:r w:rsidR="000234EC">
              <w:rPr>
                <w:noProof/>
                <w:webHidden/>
              </w:rPr>
            </w:r>
            <w:r w:rsidR="000234EC">
              <w:rPr>
                <w:noProof/>
                <w:webHidden/>
              </w:rPr>
              <w:fldChar w:fldCharType="separate"/>
            </w:r>
            <w:r w:rsidR="000234EC">
              <w:rPr>
                <w:noProof/>
                <w:webHidden/>
              </w:rPr>
              <w:t>2</w:t>
            </w:r>
            <w:r w:rsidR="000234EC">
              <w:rPr>
                <w:noProof/>
                <w:webHidden/>
              </w:rPr>
              <w:fldChar w:fldCharType="end"/>
            </w:r>
          </w:hyperlink>
        </w:p>
        <w:p w:rsidR="000234EC" w:rsidRDefault="007F7788">
          <w:pPr>
            <w:pStyle w:val="TOC1"/>
            <w:tabs>
              <w:tab w:val="right" w:leader="dot" w:pos="8630"/>
            </w:tabs>
            <w:rPr>
              <w:rFonts w:asciiTheme="minorHAnsi" w:eastAsiaTheme="minorEastAsia" w:hAnsiTheme="minorHAnsi" w:cstheme="minorBidi"/>
              <w:noProof/>
              <w:sz w:val="22"/>
              <w:szCs w:val="22"/>
            </w:rPr>
          </w:pPr>
          <w:hyperlink w:anchor="_Toc389476135" w:history="1">
            <w:r w:rsidR="000234EC" w:rsidRPr="00472DAC">
              <w:rPr>
                <w:rStyle w:val="Hyperlink"/>
                <w:noProof/>
              </w:rPr>
              <w:t>Design</w:t>
            </w:r>
            <w:r w:rsidR="000234EC">
              <w:rPr>
                <w:noProof/>
                <w:webHidden/>
              </w:rPr>
              <w:tab/>
            </w:r>
            <w:r w:rsidR="000234EC">
              <w:rPr>
                <w:noProof/>
                <w:webHidden/>
              </w:rPr>
              <w:fldChar w:fldCharType="begin"/>
            </w:r>
            <w:r w:rsidR="000234EC">
              <w:rPr>
                <w:noProof/>
                <w:webHidden/>
              </w:rPr>
              <w:instrText xml:space="preserve"> PAGEREF _Toc389476135 \h </w:instrText>
            </w:r>
            <w:r w:rsidR="000234EC">
              <w:rPr>
                <w:noProof/>
                <w:webHidden/>
              </w:rPr>
            </w:r>
            <w:r w:rsidR="000234EC">
              <w:rPr>
                <w:noProof/>
                <w:webHidden/>
              </w:rPr>
              <w:fldChar w:fldCharType="separate"/>
            </w:r>
            <w:r w:rsidR="000234EC">
              <w:rPr>
                <w:noProof/>
                <w:webHidden/>
              </w:rPr>
              <w:t>3</w:t>
            </w:r>
            <w:r w:rsidR="000234EC">
              <w:rPr>
                <w:noProof/>
                <w:webHidden/>
              </w:rPr>
              <w:fldChar w:fldCharType="end"/>
            </w:r>
          </w:hyperlink>
        </w:p>
        <w:p w:rsidR="000234EC" w:rsidRDefault="007F7788">
          <w:pPr>
            <w:pStyle w:val="TOC1"/>
            <w:tabs>
              <w:tab w:val="right" w:leader="dot" w:pos="8630"/>
            </w:tabs>
            <w:rPr>
              <w:rFonts w:asciiTheme="minorHAnsi" w:eastAsiaTheme="minorEastAsia" w:hAnsiTheme="minorHAnsi" w:cstheme="minorBidi"/>
              <w:noProof/>
              <w:sz w:val="22"/>
              <w:szCs w:val="22"/>
            </w:rPr>
          </w:pPr>
          <w:hyperlink w:anchor="_Toc389476136" w:history="1">
            <w:r w:rsidR="000234EC" w:rsidRPr="00472DAC">
              <w:rPr>
                <w:rStyle w:val="Hyperlink"/>
                <w:noProof/>
              </w:rPr>
              <w:t>Environment</w:t>
            </w:r>
            <w:r w:rsidR="000234EC">
              <w:rPr>
                <w:noProof/>
                <w:webHidden/>
              </w:rPr>
              <w:tab/>
            </w:r>
            <w:r w:rsidR="000234EC">
              <w:rPr>
                <w:noProof/>
                <w:webHidden/>
              </w:rPr>
              <w:fldChar w:fldCharType="begin"/>
            </w:r>
            <w:r w:rsidR="000234EC">
              <w:rPr>
                <w:noProof/>
                <w:webHidden/>
              </w:rPr>
              <w:instrText xml:space="preserve"> PAGEREF _Toc389476136 \h </w:instrText>
            </w:r>
            <w:r w:rsidR="000234EC">
              <w:rPr>
                <w:noProof/>
                <w:webHidden/>
              </w:rPr>
            </w:r>
            <w:r w:rsidR="000234EC">
              <w:rPr>
                <w:noProof/>
                <w:webHidden/>
              </w:rPr>
              <w:fldChar w:fldCharType="separate"/>
            </w:r>
            <w:r w:rsidR="000234EC">
              <w:rPr>
                <w:noProof/>
                <w:webHidden/>
              </w:rPr>
              <w:t>4</w:t>
            </w:r>
            <w:r w:rsidR="000234EC">
              <w:rPr>
                <w:noProof/>
                <w:webHidden/>
              </w:rPr>
              <w:fldChar w:fldCharType="end"/>
            </w:r>
          </w:hyperlink>
        </w:p>
        <w:p w:rsidR="000234EC" w:rsidRDefault="007F7788">
          <w:pPr>
            <w:pStyle w:val="TOC1"/>
            <w:tabs>
              <w:tab w:val="right" w:leader="dot" w:pos="8630"/>
            </w:tabs>
            <w:rPr>
              <w:rFonts w:asciiTheme="minorHAnsi" w:eastAsiaTheme="minorEastAsia" w:hAnsiTheme="minorHAnsi" w:cstheme="minorBidi"/>
              <w:noProof/>
              <w:sz w:val="22"/>
              <w:szCs w:val="22"/>
            </w:rPr>
          </w:pPr>
          <w:hyperlink w:anchor="_Toc389476137" w:history="1">
            <w:r w:rsidR="000234EC" w:rsidRPr="00472DAC">
              <w:rPr>
                <w:rStyle w:val="Hyperlink"/>
                <w:iCs/>
                <w:noProof/>
              </w:rPr>
              <w:t>Requirements</w:t>
            </w:r>
            <w:r w:rsidR="000234EC">
              <w:rPr>
                <w:noProof/>
                <w:webHidden/>
              </w:rPr>
              <w:tab/>
            </w:r>
            <w:r w:rsidR="000234EC">
              <w:rPr>
                <w:noProof/>
                <w:webHidden/>
              </w:rPr>
              <w:fldChar w:fldCharType="begin"/>
            </w:r>
            <w:r w:rsidR="000234EC">
              <w:rPr>
                <w:noProof/>
                <w:webHidden/>
              </w:rPr>
              <w:instrText xml:space="preserve"> PAGEREF _Toc389476137 \h </w:instrText>
            </w:r>
            <w:r w:rsidR="000234EC">
              <w:rPr>
                <w:noProof/>
                <w:webHidden/>
              </w:rPr>
            </w:r>
            <w:r w:rsidR="000234EC">
              <w:rPr>
                <w:noProof/>
                <w:webHidden/>
              </w:rPr>
              <w:fldChar w:fldCharType="separate"/>
            </w:r>
            <w:r w:rsidR="000234EC">
              <w:rPr>
                <w:noProof/>
                <w:webHidden/>
              </w:rPr>
              <w:t>5</w:t>
            </w:r>
            <w:r w:rsidR="000234EC">
              <w:rPr>
                <w:noProof/>
                <w:webHidden/>
              </w:rPr>
              <w:fldChar w:fldCharType="end"/>
            </w:r>
          </w:hyperlink>
        </w:p>
        <w:p w:rsidR="000234EC" w:rsidRDefault="007F7788">
          <w:pPr>
            <w:pStyle w:val="TOC1"/>
            <w:tabs>
              <w:tab w:val="right" w:leader="dot" w:pos="8630"/>
            </w:tabs>
            <w:rPr>
              <w:rFonts w:asciiTheme="minorHAnsi" w:eastAsiaTheme="minorEastAsia" w:hAnsiTheme="minorHAnsi" w:cstheme="minorBidi"/>
              <w:noProof/>
              <w:sz w:val="22"/>
              <w:szCs w:val="22"/>
            </w:rPr>
          </w:pPr>
          <w:hyperlink w:anchor="_Toc389476138" w:history="1">
            <w:r w:rsidR="000234EC" w:rsidRPr="00472DAC">
              <w:rPr>
                <w:rStyle w:val="Hyperlink"/>
                <w:noProof/>
              </w:rPr>
              <w:t>Installation</w:t>
            </w:r>
            <w:r w:rsidR="000234EC">
              <w:rPr>
                <w:noProof/>
                <w:webHidden/>
              </w:rPr>
              <w:tab/>
            </w:r>
            <w:r w:rsidR="000234EC">
              <w:rPr>
                <w:noProof/>
                <w:webHidden/>
              </w:rPr>
              <w:fldChar w:fldCharType="begin"/>
            </w:r>
            <w:r w:rsidR="000234EC">
              <w:rPr>
                <w:noProof/>
                <w:webHidden/>
              </w:rPr>
              <w:instrText xml:space="preserve"> PAGEREF _Toc389476138 \h </w:instrText>
            </w:r>
            <w:r w:rsidR="000234EC">
              <w:rPr>
                <w:noProof/>
                <w:webHidden/>
              </w:rPr>
            </w:r>
            <w:r w:rsidR="000234EC">
              <w:rPr>
                <w:noProof/>
                <w:webHidden/>
              </w:rPr>
              <w:fldChar w:fldCharType="separate"/>
            </w:r>
            <w:r w:rsidR="000234EC">
              <w:rPr>
                <w:noProof/>
                <w:webHidden/>
              </w:rPr>
              <w:t>6</w:t>
            </w:r>
            <w:r w:rsidR="000234EC">
              <w:rPr>
                <w:noProof/>
                <w:webHidden/>
              </w:rPr>
              <w:fldChar w:fldCharType="end"/>
            </w:r>
          </w:hyperlink>
        </w:p>
        <w:p w:rsidR="000234EC" w:rsidRDefault="007F7788">
          <w:pPr>
            <w:pStyle w:val="TOC1"/>
            <w:tabs>
              <w:tab w:val="right" w:leader="dot" w:pos="8630"/>
            </w:tabs>
            <w:rPr>
              <w:rFonts w:asciiTheme="minorHAnsi" w:eastAsiaTheme="minorEastAsia" w:hAnsiTheme="minorHAnsi" w:cstheme="minorBidi"/>
              <w:noProof/>
              <w:sz w:val="22"/>
              <w:szCs w:val="22"/>
            </w:rPr>
          </w:pPr>
          <w:hyperlink w:anchor="_Toc389476139" w:history="1">
            <w:r w:rsidR="000234EC" w:rsidRPr="00472DAC">
              <w:rPr>
                <w:rStyle w:val="Hyperlink"/>
                <w:noProof/>
              </w:rPr>
              <w:t>Options</w:t>
            </w:r>
            <w:r w:rsidR="000234EC">
              <w:rPr>
                <w:noProof/>
                <w:webHidden/>
              </w:rPr>
              <w:tab/>
            </w:r>
            <w:r w:rsidR="000234EC">
              <w:rPr>
                <w:noProof/>
                <w:webHidden/>
              </w:rPr>
              <w:fldChar w:fldCharType="begin"/>
            </w:r>
            <w:r w:rsidR="000234EC">
              <w:rPr>
                <w:noProof/>
                <w:webHidden/>
              </w:rPr>
              <w:instrText xml:space="preserve"> PAGEREF _Toc389476139 \h </w:instrText>
            </w:r>
            <w:r w:rsidR="000234EC">
              <w:rPr>
                <w:noProof/>
                <w:webHidden/>
              </w:rPr>
            </w:r>
            <w:r w:rsidR="000234EC">
              <w:rPr>
                <w:noProof/>
                <w:webHidden/>
              </w:rPr>
              <w:fldChar w:fldCharType="separate"/>
            </w:r>
            <w:r w:rsidR="000234EC">
              <w:rPr>
                <w:noProof/>
                <w:webHidden/>
              </w:rPr>
              <w:t>7</w:t>
            </w:r>
            <w:r w:rsidR="000234EC">
              <w:rPr>
                <w:noProof/>
                <w:webHidden/>
              </w:rPr>
              <w:fldChar w:fldCharType="end"/>
            </w:r>
          </w:hyperlink>
        </w:p>
        <w:p w:rsidR="00AC537E" w:rsidRDefault="00193BBF">
          <w:r>
            <w:fldChar w:fldCharType="end"/>
          </w:r>
        </w:p>
      </w:sdtContent>
    </w:sdt>
    <w:p w:rsidR="000715A1" w:rsidRDefault="000715A1">
      <w:r>
        <w:br w:type="page"/>
      </w:r>
    </w:p>
    <w:p w:rsidR="00A67B1B" w:rsidRDefault="00A67B1B" w:rsidP="000715A1">
      <w:pPr>
        <w:pStyle w:val="Heading1"/>
        <w:rPr>
          <w:i/>
        </w:rPr>
      </w:pPr>
      <w:bookmarkStart w:id="5" w:name="_Toc375307698"/>
      <w:bookmarkStart w:id="6" w:name="_Toc389476134"/>
      <w:r>
        <w:lastRenderedPageBreak/>
        <w:t>Overview</w:t>
      </w:r>
      <w:bookmarkEnd w:id="5"/>
      <w:bookmarkEnd w:id="6"/>
    </w:p>
    <w:p w:rsidR="00A67B1B" w:rsidRDefault="00A67B1B" w:rsidP="00A67B1B"/>
    <w:p w:rsidR="00A67B1B" w:rsidRPr="000A109F" w:rsidRDefault="003B5954" w:rsidP="00A67B1B">
      <w:pPr>
        <w:rPr>
          <w:rFonts w:asciiTheme="minorHAnsi" w:hAnsiTheme="minorHAnsi"/>
          <w:sz w:val="26"/>
          <w:szCs w:val="26"/>
        </w:rPr>
      </w:pPr>
      <w:r w:rsidRPr="000A109F">
        <w:rPr>
          <w:rFonts w:asciiTheme="minorHAnsi" w:hAnsiTheme="minorHAnsi"/>
          <w:sz w:val="26"/>
          <w:szCs w:val="26"/>
        </w:rPr>
        <w:t>The Aleph API Adapter is a middleware script positioned between the Aleph REST API and any external system that calls the REST API for services. It has a small footprint, is easy to install, and is unobtrusive in operation. Us</w:t>
      </w:r>
      <w:r w:rsidR="008F6CC8" w:rsidRPr="000A109F">
        <w:rPr>
          <w:rFonts w:asciiTheme="minorHAnsi" w:hAnsiTheme="minorHAnsi"/>
          <w:sz w:val="26"/>
          <w:szCs w:val="26"/>
        </w:rPr>
        <w:t>e of</w:t>
      </w:r>
      <w:r w:rsidRPr="000A109F">
        <w:rPr>
          <w:rFonts w:asciiTheme="minorHAnsi" w:hAnsiTheme="minorHAnsi"/>
          <w:sz w:val="26"/>
          <w:szCs w:val="26"/>
        </w:rPr>
        <w:t xml:space="preserve"> the adapter confers these benefits on Aleph customers.</w:t>
      </w:r>
    </w:p>
    <w:p w:rsidR="00714E4B" w:rsidRPr="000A109F" w:rsidRDefault="00714E4B" w:rsidP="00A67B1B">
      <w:pPr>
        <w:rPr>
          <w:rFonts w:asciiTheme="minorHAnsi" w:hAnsiTheme="minorHAnsi"/>
          <w:sz w:val="26"/>
          <w:szCs w:val="26"/>
        </w:rPr>
      </w:pPr>
    </w:p>
    <w:p w:rsidR="003B5954" w:rsidRPr="000A109F" w:rsidRDefault="003B5954" w:rsidP="003B5954">
      <w:pPr>
        <w:pStyle w:val="ListParagraph"/>
        <w:numPr>
          <w:ilvl w:val="0"/>
          <w:numId w:val="15"/>
        </w:numPr>
        <w:rPr>
          <w:rFonts w:asciiTheme="minorHAnsi" w:hAnsiTheme="minorHAnsi"/>
          <w:sz w:val="26"/>
          <w:szCs w:val="26"/>
        </w:rPr>
      </w:pPr>
      <w:r w:rsidRPr="000A109F">
        <w:rPr>
          <w:rFonts w:asciiTheme="minorHAnsi" w:hAnsiTheme="minorHAnsi"/>
          <w:sz w:val="26"/>
          <w:szCs w:val="26"/>
        </w:rPr>
        <w:t xml:space="preserve">Insulates </w:t>
      </w:r>
      <w:r w:rsidR="00714E4B" w:rsidRPr="000A109F">
        <w:rPr>
          <w:rFonts w:asciiTheme="minorHAnsi" w:hAnsiTheme="minorHAnsi"/>
          <w:sz w:val="26"/>
          <w:szCs w:val="26"/>
        </w:rPr>
        <w:t>an external system</w:t>
      </w:r>
      <w:r w:rsidRPr="000A109F">
        <w:rPr>
          <w:rFonts w:asciiTheme="minorHAnsi" w:hAnsiTheme="minorHAnsi"/>
          <w:sz w:val="26"/>
          <w:szCs w:val="26"/>
        </w:rPr>
        <w:t xml:space="preserve"> from a competing vendor</w:t>
      </w:r>
      <w:r w:rsidR="00714E4B" w:rsidRPr="000A109F">
        <w:rPr>
          <w:rFonts w:asciiTheme="minorHAnsi" w:hAnsiTheme="minorHAnsi"/>
          <w:sz w:val="26"/>
          <w:szCs w:val="26"/>
        </w:rPr>
        <w:t>’</w:t>
      </w:r>
      <w:r w:rsidRPr="000A109F">
        <w:rPr>
          <w:rFonts w:asciiTheme="minorHAnsi" w:hAnsiTheme="minorHAnsi"/>
          <w:sz w:val="26"/>
          <w:szCs w:val="26"/>
        </w:rPr>
        <w:t xml:space="preserve">s product and provides an avenue for problem circumvention that does not depend on </w:t>
      </w:r>
      <w:r w:rsidR="008F6CC8" w:rsidRPr="000A109F">
        <w:rPr>
          <w:rFonts w:asciiTheme="minorHAnsi" w:hAnsiTheme="minorHAnsi"/>
          <w:sz w:val="26"/>
          <w:szCs w:val="26"/>
        </w:rPr>
        <w:t>either</w:t>
      </w:r>
      <w:r w:rsidRPr="000A109F">
        <w:rPr>
          <w:rFonts w:asciiTheme="minorHAnsi" w:hAnsiTheme="minorHAnsi"/>
          <w:sz w:val="26"/>
          <w:szCs w:val="26"/>
        </w:rPr>
        <w:t xml:space="preserve"> </w:t>
      </w:r>
      <w:r w:rsidR="006109F4">
        <w:rPr>
          <w:rFonts w:asciiTheme="minorHAnsi" w:hAnsiTheme="minorHAnsi"/>
          <w:sz w:val="26"/>
          <w:szCs w:val="26"/>
        </w:rPr>
        <w:t>Aleph or the vendor</w:t>
      </w:r>
      <w:r w:rsidRPr="000A109F">
        <w:rPr>
          <w:rFonts w:asciiTheme="minorHAnsi" w:hAnsiTheme="minorHAnsi"/>
          <w:sz w:val="26"/>
          <w:szCs w:val="26"/>
        </w:rPr>
        <w:t>.</w:t>
      </w:r>
      <w:r w:rsidR="00714E4B" w:rsidRPr="000A109F">
        <w:rPr>
          <w:rFonts w:asciiTheme="minorHAnsi" w:hAnsiTheme="minorHAnsi"/>
          <w:sz w:val="26"/>
          <w:szCs w:val="26"/>
        </w:rPr>
        <w:br/>
        <w:t xml:space="preserve"> </w:t>
      </w:r>
    </w:p>
    <w:p w:rsidR="003B5954" w:rsidRPr="000A109F" w:rsidRDefault="00714E4B" w:rsidP="003B5954">
      <w:pPr>
        <w:pStyle w:val="ListParagraph"/>
        <w:numPr>
          <w:ilvl w:val="0"/>
          <w:numId w:val="15"/>
        </w:numPr>
        <w:rPr>
          <w:rFonts w:asciiTheme="minorHAnsi" w:hAnsiTheme="minorHAnsi"/>
          <w:sz w:val="26"/>
          <w:szCs w:val="26"/>
        </w:rPr>
      </w:pPr>
      <w:r w:rsidRPr="000A109F">
        <w:rPr>
          <w:rFonts w:asciiTheme="minorHAnsi" w:hAnsiTheme="minorHAnsi"/>
          <w:sz w:val="26"/>
          <w:szCs w:val="26"/>
        </w:rPr>
        <w:t>Can m</w:t>
      </w:r>
      <w:r w:rsidR="003B5954" w:rsidRPr="000A109F">
        <w:rPr>
          <w:rFonts w:asciiTheme="minorHAnsi" w:hAnsiTheme="minorHAnsi"/>
          <w:sz w:val="26"/>
          <w:szCs w:val="26"/>
        </w:rPr>
        <w:t xml:space="preserve">inimize the latency of web traffic.  Some queries require several separate operations against the Aleph API. If </w:t>
      </w:r>
      <w:r w:rsidRPr="000A109F">
        <w:rPr>
          <w:rFonts w:asciiTheme="minorHAnsi" w:hAnsiTheme="minorHAnsi"/>
          <w:sz w:val="26"/>
          <w:szCs w:val="26"/>
        </w:rPr>
        <w:t>the external system’s</w:t>
      </w:r>
      <w:r w:rsidR="003B5954" w:rsidRPr="000A109F">
        <w:rPr>
          <w:rFonts w:asciiTheme="minorHAnsi" w:hAnsiTheme="minorHAnsi"/>
          <w:sz w:val="26"/>
          <w:szCs w:val="26"/>
        </w:rPr>
        <w:t xml:space="preserve"> code runs directly against the Aleph API, every one of those queries must make a round trip between the </w:t>
      </w:r>
      <w:r w:rsidRPr="000A109F">
        <w:rPr>
          <w:rFonts w:asciiTheme="minorHAnsi" w:hAnsiTheme="minorHAnsi"/>
          <w:sz w:val="26"/>
          <w:szCs w:val="26"/>
        </w:rPr>
        <w:t>external</w:t>
      </w:r>
      <w:r w:rsidR="003B5954" w:rsidRPr="000A109F">
        <w:rPr>
          <w:rFonts w:asciiTheme="minorHAnsi" w:hAnsiTheme="minorHAnsi"/>
          <w:sz w:val="26"/>
          <w:szCs w:val="26"/>
        </w:rPr>
        <w:t xml:space="preserve"> server </w:t>
      </w:r>
      <w:r w:rsidRPr="000A109F">
        <w:rPr>
          <w:rFonts w:asciiTheme="minorHAnsi" w:hAnsiTheme="minorHAnsi"/>
          <w:sz w:val="26"/>
          <w:szCs w:val="26"/>
        </w:rPr>
        <w:t>and</w:t>
      </w:r>
      <w:r w:rsidR="003B5954" w:rsidRPr="000A109F">
        <w:rPr>
          <w:rFonts w:asciiTheme="minorHAnsi" w:hAnsiTheme="minorHAnsi"/>
          <w:sz w:val="26"/>
          <w:szCs w:val="26"/>
        </w:rPr>
        <w:t xml:space="preserve"> the Aleph server.  With the intermediate layer</w:t>
      </w:r>
      <w:r w:rsidR="005038E2">
        <w:rPr>
          <w:rFonts w:asciiTheme="minorHAnsi" w:hAnsiTheme="minorHAnsi"/>
          <w:sz w:val="26"/>
          <w:szCs w:val="26"/>
        </w:rPr>
        <w:t>,</w:t>
      </w:r>
      <w:r w:rsidR="003B5954" w:rsidRPr="000A109F">
        <w:rPr>
          <w:rFonts w:asciiTheme="minorHAnsi" w:hAnsiTheme="minorHAnsi"/>
          <w:sz w:val="26"/>
          <w:szCs w:val="26"/>
        </w:rPr>
        <w:t xml:space="preserve"> one call from the </w:t>
      </w:r>
      <w:r w:rsidR="00DE7193">
        <w:rPr>
          <w:rFonts w:asciiTheme="minorHAnsi" w:hAnsiTheme="minorHAnsi"/>
          <w:sz w:val="26"/>
          <w:szCs w:val="26"/>
        </w:rPr>
        <w:t>external</w:t>
      </w:r>
      <w:r w:rsidR="003B5954" w:rsidRPr="000A109F">
        <w:rPr>
          <w:rFonts w:asciiTheme="minorHAnsi" w:hAnsiTheme="minorHAnsi"/>
          <w:sz w:val="26"/>
          <w:szCs w:val="26"/>
        </w:rPr>
        <w:t xml:space="preserve"> server to the </w:t>
      </w:r>
      <w:r w:rsidRPr="000A109F">
        <w:rPr>
          <w:rFonts w:asciiTheme="minorHAnsi" w:hAnsiTheme="minorHAnsi"/>
          <w:sz w:val="26"/>
          <w:szCs w:val="26"/>
        </w:rPr>
        <w:t>adapter</w:t>
      </w:r>
      <w:r w:rsidR="003B5954" w:rsidRPr="000A109F">
        <w:rPr>
          <w:rFonts w:asciiTheme="minorHAnsi" w:hAnsiTheme="minorHAnsi"/>
          <w:sz w:val="26"/>
          <w:szCs w:val="26"/>
        </w:rPr>
        <w:t xml:space="preserve"> can result in several calls to the Aleph API, all of which are done on the Aleph server using </w:t>
      </w:r>
      <w:r w:rsidRPr="000A109F">
        <w:rPr>
          <w:rFonts w:asciiTheme="minorHAnsi" w:hAnsiTheme="minorHAnsi"/>
          <w:sz w:val="26"/>
          <w:szCs w:val="26"/>
        </w:rPr>
        <w:t>‘</w:t>
      </w:r>
      <w:r w:rsidR="003B5954" w:rsidRPr="000A109F">
        <w:rPr>
          <w:rFonts w:asciiTheme="minorHAnsi" w:hAnsiTheme="minorHAnsi"/>
          <w:sz w:val="26"/>
          <w:szCs w:val="26"/>
        </w:rPr>
        <w:t>localhost</w:t>
      </w:r>
      <w:r w:rsidRPr="000A109F">
        <w:rPr>
          <w:rFonts w:asciiTheme="minorHAnsi" w:hAnsiTheme="minorHAnsi"/>
          <w:sz w:val="26"/>
          <w:szCs w:val="26"/>
        </w:rPr>
        <w:t>’</w:t>
      </w:r>
      <w:r w:rsidR="003B5954" w:rsidRPr="000A109F">
        <w:rPr>
          <w:rFonts w:asciiTheme="minorHAnsi" w:hAnsiTheme="minorHAnsi"/>
          <w:sz w:val="26"/>
          <w:szCs w:val="26"/>
        </w:rPr>
        <w:t xml:space="preserve">.  None of the </w:t>
      </w:r>
      <w:r w:rsidR="00DE7193">
        <w:rPr>
          <w:rFonts w:asciiTheme="minorHAnsi" w:hAnsiTheme="minorHAnsi"/>
          <w:sz w:val="26"/>
          <w:szCs w:val="26"/>
        </w:rPr>
        <w:t xml:space="preserve">‘localhost’ </w:t>
      </w:r>
      <w:r w:rsidR="003B5954" w:rsidRPr="000A109F">
        <w:rPr>
          <w:rFonts w:asciiTheme="minorHAnsi" w:hAnsiTheme="minorHAnsi"/>
          <w:sz w:val="26"/>
          <w:szCs w:val="26"/>
        </w:rPr>
        <w:t>API calls goes out on the wire and consequently are very fast.</w:t>
      </w:r>
      <w:r w:rsidRPr="000A109F">
        <w:rPr>
          <w:rFonts w:asciiTheme="minorHAnsi" w:hAnsiTheme="minorHAnsi"/>
          <w:sz w:val="26"/>
          <w:szCs w:val="26"/>
        </w:rPr>
        <w:br/>
        <w:t xml:space="preserve"> </w:t>
      </w:r>
      <w:r w:rsidR="003B5954" w:rsidRPr="000A109F">
        <w:rPr>
          <w:rFonts w:asciiTheme="minorHAnsi" w:hAnsiTheme="minorHAnsi"/>
          <w:sz w:val="26"/>
          <w:szCs w:val="26"/>
        </w:rPr>
        <w:t xml:space="preserve"> </w:t>
      </w:r>
    </w:p>
    <w:p w:rsidR="003B5954" w:rsidRPr="000A109F" w:rsidRDefault="003B5954" w:rsidP="003B5954">
      <w:pPr>
        <w:pStyle w:val="ListParagraph"/>
        <w:numPr>
          <w:ilvl w:val="0"/>
          <w:numId w:val="15"/>
        </w:numPr>
        <w:rPr>
          <w:rFonts w:asciiTheme="minorHAnsi" w:hAnsiTheme="minorHAnsi"/>
          <w:sz w:val="26"/>
          <w:szCs w:val="26"/>
        </w:rPr>
      </w:pPr>
      <w:r w:rsidRPr="000A109F">
        <w:rPr>
          <w:rFonts w:asciiTheme="minorHAnsi" w:hAnsiTheme="minorHAnsi"/>
          <w:sz w:val="26"/>
          <w:szCs w:val="26"/>
        </w:rPr>
        <w:t xml:space="preserve">APIs change over time and </w:t>
      </w:r>
      <w:r w:rsidR="00DE7193">
        <w:rPr>
          <w:rFonts w:asciiTheme="minorHAnsi" w:hAnsiTheme="minorHAnsi"/>
          <w:sz w:val="26"/>
          <w:szCs w:val="26"/>
        </w:rPr>
        <w:t>across</w:t>
      </w:r>
      <w:r w:rsidRPr="000A109F">
        <w:rPr>
          <w:rFonts w:asciiTheme="minorHAnsi" w:hAnsiTheme="minorHAnsi"/>
          <w:sz w:val="26"/>
          <w:szCs w:val="26"/>
        </w:rPr>
        <w:t xml:space="preserve"> releases</w:t>
      </w:r>
      <w:r w:rsidR="005038E2">
        <w:rPr>
          <w:rFonts w:asciiTheme="minorHAnsi" w:hAnsiTheme="minorHAnsi"/>
          <w:sz w:val="26"/>
          <w:szCs w:val="26"/>
        </w:rPr>
        <w:t>, contain bugs, and sometimes are incomplete</w:t>
      </w:r>
      <w:r w:rsidRPr="000A109F">
        <w:rPr>
          <w:rFonts w:asciiTheme="minorHAnsi" w:hAnsiTheme="minorHAnsi"/>
          <w:sz w:val="26"/>
          <w:szCs w:val="26"/>
        </w:rPr>
        <w:t>.  An intermediate layer can mask changes unless or until they prove useful</w:t>
      </w:r>
      <w:r w:rsidR="005038E2">
        <w:rPr>
          <w:rFonts w:asciiTheme="minorHAnsi" w:hAnsiTheme="minorHAnsi"/>
          <w:sz w:val="26"/>
          <w:szCs w:val="26"/>
        </w:rPr>
        <w:t>, and can compensate for missing functionality</w:t>
      </w:r>
      <w:r w:rsidRPr="000A109F">
        <w:rPr>
          <w:rFonts w:asciiTheme="minorHAnsi" w:hAnsiTheme="minorHAnsi"/>
          <w:sz w:val="26"/>
          <w:szCs w:val="26"/>
        </w:rPr>
        <w:t>.</w:t>
      </w:r>
      <w:r w:rsidR="00714E4B" w:rsidRPr="000A109F">
        <w:rPr>
          <w:rFonts w:asciiTheme="minorHAnsi" w:hAnsiTheme="minorHAnsi"/>
          <w:sz w:val="26"/>
          <w:szCs w:val="26"/>
        </w:rPr>
        <w:br/>
        <w:t xml:space="preserve"> </w:t>
      </w:r>
    </w:p>
    <w:p w:rsidR="003B5954" w:rsidRPr="000A109F" w:rsidRDefault="003B5954" w:rsidP="003B5954">
      <w:pPr>
        <w:pStyle w:val="ListParagraph"/>
        <w:numPr>
          <w:ilvl w:val="0"/>
          <w:numId w:val="15"/>
        </w:numPr>
        <w:rPr>
          <w:rFonts w:asciiTheme="minorHAnsi" w:hAnsiTheme="minorHAnsi"/>
          <w:sz w:val="26"/>
          <w:szCs w:val="26"/>
        </w:rPr>
      </w:pPr>
      <w:r w:rsidRPr="000A109F">
        <w:rPr>
          <w:rFonts w:asciiTheme="minorHAnsi" w:hAnsiTheme="minorHAnsi"/>
          <w:sz w:val="26"/>
          <w:szCs w:val="26"/>
        </w:rPr>
        <w:t xml:space="preserve">Simplifies access control.  Aleph controls access to APIs via IP addresses.  </w:t>
      </w:r>
      <w:r w:rsidR="005038E2">
        <w:rPr>
          <w:rFonts w:asciiTheme="minorHAnsi" w:hAnsiTheme="minorHAnsi"/>
          <w:sz w:val="26"/>
          <w:szCs w:val="26"/>
        </w:rPr>
        <w:t xml:space="preserve">Since the X-server is required in order to get Aleph ids for use with the REST API, IP addresses </w:t>
      </w:r>
      <w:r w:rsidR="006D07FC">
        <w:rPr>
          <w:rFonts w:asciiTheme="minorHAnsi" w:hAnsiTheme="minorHAnsi"/>
          <w:sz w:val="26"/>
          <w:szCs w:val="26"/>
        </w:rPr>
        <w:t xml:space="preserve">for external servers </w:t>
      </w:r>
      <w:r w:rsidR="005038E2">
        <w:rPr>
          <w:rFonts w:asciiTheme="minorHAnsi" w:hAnsiTheme="minorHAnsi"/>
          <w:sz w:val="26"/>
          <w:szCs w:val="26"/>
        </w:rPr>
        <w:t>must be maintained in two places within Aleph: in $</w:t>
      </w:r>
      <w:proofErr w:type="spellStart"/>
      <w:r w:rsidR="005038E2">
        <w:rPr>
          <w:rFonts w:asciiTheme="minorHAnsi" w:hAnsiTheme="minorHAnsi"/>
          <w:sz w:val="26"/>
          <w:szCs w:val="26"/>
        </w:rPr>
        <w:t>alephe_</w:t>
      </w:r>
      <w:r w:rsidR="006109F4">
        <w:rPr>
          <w:rFonts w:asciiTheme="minorHAnsi" w:hAnsiTheme="minorHAnsi"/>
          <w:sz w:val="26"/>
          <w:szCs w:val="26"/>
        </w:rPr>
        <w:t>tab</w:t>
      </w:r>
      <w:proofErr w:type="spellEnd"/>
      <w:r w:rsidR="005038E2">
        <w:rPr>
          <w:rFonts w:asciiTheme="minorHAnsi" w:hAnsiTheme="minorHAnsi"/>
          <w:sz w:val="26"/>
          <w:szCs w:val="26"/>
        </w:rPr>
        <w:t>/</w:t>
      </w:r>
      <w:proofErr w:type="spellStart"/>
      <w:r w:rsidR="005038E2">
        <w:rPr>
          <w:rFonts w:asciiTheme="minorHAnsi" w:hAnsiTheme="minorHAnsi"/>
          <w:sz w:val="26"/>
          <w:szCs w:val="26"/>
        </w:rPr>
        <w:t>server_ip_allowed</w:t>
      </w:r>
      <w:proofErr w:type="spellEnd"/>
      <w:r w:rsidR="005038E2">
        <w:rPr>
          <w:rFonts w:asciiTheme="minorHAnsi" w:hAnsiTheme="minorHAnsi"/>
          <w:sz w:val="26"/>
          <w:szCs w:val="26"/>
        </w:rPr>
        <w:t xml:space="preserve"> and in the </w:t>
      </w:r>
      <w:r w:rsidR="006D07FC">
        <w:rPr>
          <w:rFonts w:asciiTheme="minorHAnsi" w:hAnsiTheme="minorHAnsi"/>
          <w:sz w:val="26"/>
          <w:szCs w:val="26"/>
        </w:rPr>
        <w:t>Tomcat/</w:t>
      </w:r>
      <w:proofErr w:type="spellStart"/>
      <w:r w:rsidR="005038E2">
        <w:rPr>
          <w:rFonts w:asciiTheme="minorHAnsi" w:hAnsiTheme="minorHAnsi"/>
          <w:sz w:val="26"/>
          <w:szCs w:val="26"/>
        </w:rPr>
        <w:t>JBoss</w:t>
      </w:r>
      <w:proofErr w:type="spellEnd"/>
      <w:r w:rsidR="005038E2">
        <w:rPr>
          <w:rFonts w:asciiTheme="minorHAnsi" w:hAnsiTheme="minorHAnsi"/>
          <w:sz w:val="26"/>
          <w:szCs w:val="26"/>
        </w:rPr>
        <w:t xml:space="preserve"> configuration. </w:t>
      </w:r>
      <w:r w:rsidRPr="000A109F">
        <w:rPr>
          <w:rFonts w:asciiTheme="minorHAnsi" w:hAnsiTheme="minorHAnsi"/>
          <w:sz w:val="26"/>
          <w:szCs w:val="26"/>
        </w:rPr>
        <w:t xml:space="preserve">It is easier to maintain </w:t>
      </w:r>
      <w:r w:rsidR="00714E4B" w:rsidRPr="000A109F">
        <w:rPr>
          <w:rFonts w:asciiTheme="minorHAnsi" w:hAnsiTheme="minorHAnsi"/>
          <w:sz w:val="26"/>
          <w:szCs w:val="26"/>
        </w:rPr>
        <w:t>white</w:t>
      </w:r>
      <w:r w:rsidRPr="000A109F">
        <w:rPr>
          <w:rFonts w:asciiTheme="minorHAnsi" w:hAnsiTheme="minorHAnsi"/>
          <w:sz w:val="26"/>
          <w:szCs w:val="26"/>
        </w:rPr>
        <w:t xml:space="preserve">lists of approved IP addresses in </w:t>
      </w:r>
      <w:r w:rsidR="00846146">
        <w:rPr>
          <w:rFonts w:asciiTheme="minorHAnsi" w:hAnsiTheme="minorHAnsi"/>
          <w:sz w:val="26"/>
          <w:szCs w:val="26"/>
        </w:rPr>
        <w:t xml:space="preserve">one place, </w:t>
      </w:r>
      <w:r w:rsidRPr="000A109F">
        <w:rPr>
          <w:rFonts w:asciiTheme="minorHAnsi" w:hAnsiTheme="minorHAnsi"/>
          <w:sz w:val="26"/>
          <w:szCs w:val="26"/>
        </w:rPr>
        <w:t xml:space="preserve">the </w:t>
      </w:r>
      <w:r w:rsidR="00846146">
        <w:rPr>
          <w:rFonts w:asciiTheme="minorHAnsi" w:hAnsiTheme="minorHAnsi"/>
          <w:sz w:val="26"/>
          <w:szCs w:val="26"/>
        </w:rPr>
        <w:t>adapter,</w:t>
      </w:r>
      <w:r w:rsidRPr="000A109F">
        <w:rPr>
          <w:rFonts w:asciiTheme="minorHAnsi" w:hAnsiTheme="minorHAnsi"/>
          <w:sz w:val="26"/>
          <w:szCs w:val="26"/>
        </w:rPr>
        <w:t xml:space="preserve"> than it is in Aleph.  It also gives the </w:t>
      </w:r>
      <w:r w:rsidR="00846146">
        <w:rPr>
          <w:rFonts w:asciiTheme="minorHAnsi" w:hAnsiTheme="minorHAnsi"/>
          <w:sz w:val="26"/>
          <w:szCs w:val="26"/>
        </w:rPr>
        <w:t>adapter</w:t>
      </w:r>
      <w:r w:rsidRPr="000A109F">
        <w:rPr>
          <w:rFonts w:asciiTheme="minorHAnsi" w:hAnsiTheme="minorHAnsi"/>
          <w:sz w:val="26"/>
          <w:szCs w:val="26"/>
        </w:rPr>
        <w:t xml:space="preserve"> more flexibility in serving other processes.</w:t>
      </w:r>
      <w:r w:rsidR="00714E4B" w:rsidRPr="000A109F">
        <w:rPr>
          <w:rFonts w:asciiTheme="minorHAnsi" w:hAnsiTheme="minorHAnsi"/>
          <w:sz w:val="26"/>
          <w:szCs w:val="26"/>
        </w:rPr>
        <w:br/>
        <w:t xml:space="preserve"> </w:t>
      </w:r>
    </w:p>
    <w:p w:rsidR="003B5954" w:rsidRPr="000A109F" w:rsidRDefault="003B5954" w:rsidP="003B5954">
      <w:pPr>
        <w:pStyle w:val="ListParagraph"/>
        <w:numPr>
          <w:ilvl w:val="0"/>
          <w:numId w:val="15"/>
        </w:numPr>
        <w:rPr>
          <w:rFonts w:asciiTheme="minorHAnsi" w:hAnsiTheme="minorHAnsi"/>
          <w:sz w:val="26"/>
          <w:szCs w:val="26"/>
        </w:rPr>
      </w:pPr>
      <w:r w:rsidRPr="000A109F">
        <w:rPr>
          <w:rFonts w:asciiTheme="minorHAnsi" w:hAnsiTheme="minorHAnsi"/>
          <w:sz w:val="26"/>
          <w:szCs w:val="26"/>
        </w:rPr>
        <w:t xml:space="preserve">Provides more flexibility for </w:t>
      </w:r>
      <w:r w:rsidR="00714E4B" w:rsidRPr="000A109F">
        <w:rPr>
          <w:rFonts w:asciiTheme="minorHAnsi" w:hAnsiTheme="minorHAnsi"/>
          <w:sz w:val="26"/>
          <w:szCs w:val="26"/>
        </w:rPr>
        <w:t>the external system</w:t>
      </w:r>
      <w:r w:rsidRPr="000A109F">
        <w:rPr>
          <w:rFonts w:asciiTheme="minorHAnsi" w:hAnsiTheme="minorHAnsi"/>
          <w:sz w:val="26"/>
          <w:szCs w:val="26"/>
        </w:rPr>
        <w:t xml:space="preserve">.  If there is a need for Aleph data to be </w:t>
      </w:r>
      <w:r w:rsidR="00846146">
        <w:rPr>
          <w:rFonts w:asciiTheme="minorHAnsi" w:hAnsiTheme="minorHAnsi"/>
          <w:sz w:val="26"/>
          <w:szCs w:val="26"/>
        </w:rPr>
        <w:t xml:space="preserve">filtered, or </w:t>
      </w:r>
      <w:r w:rsidRPr="000A109F">
        <w:rPr>
          <w:rFonts w:asciiTheme="minorHAnsi" w:hAnsiTheme="minorHAnsi"/>
          <w:sz w:val="26"/>
          <w:szCs w:val="26"/>
        </w:rPr>
        <w:t>augmented from other local systems</w:t>
      </w:r>
      <w:r w:rsidR="00714E4B" w:rsidRPr="000A109F">
        <w:rPr>
          <w:rFonts w:asciiTheme="minorHAnsi" w:hAnsiTheme="minorHAnsi"/>
          <w:sz w:val="26"/>
          <w:szCs w:val="26"/>
        </w:rPr>
        <w:t>,</w:t>
      </w:r>
      <w:r w:rsidRPr="000A109F">
        <w:rPr>
          <w:rFonts w:asciiTheme="minorHAnsi" w:hAnsiTheme="minorHAnsi"/>
          <w:sz w:val="26"/>
          <w:szCs w:val="26"/>
        </w:rPr>
        <w:t xml:space="preserve"> the </w:t>
      </w:r>
      <w:r w:rsidR="00714E4B" w:rsidRPr="000A109F">
        <w:rPr>
          <w:rFonts w:asciiTheme="minorHAnsi" w:hAnsiTheme="minorHAnsi"/>
          <w:sz w:val="26"/>
          <w:szCs w:val="26"/>
        </w:rPr>
        <w:t>adapter</w:t>
      </w:r>
      <w:r w:rsidRPr="000A109F">
        <w:rPr>
          <w:rFonts w:asciiTheme="minorHAnsi" w:hAnsiTheme="minorHAnsi"/>
          <w:sz w:val="26"/>
          <w:szCs w:val="26"/>
        </w:rPr>
        <w:t xml:space="preserve"> is a perfect place to do this without requiring special programming on the </w:t>
      </w:r>
      <w:r w:rsidR="00714E4B" w:rsidRPr="000A109F">
        <w:rPr>
          <w:rFonts w:asciiTheme="minorHAnsi" w:hAnsiTheme="minorHAnsi"/>
          <w:sz w:val="26"/>
          <w:szCs w:val="26"/>
        </w:rPr>
        <w:t>external server.</w:t>
      </w:r>
    </w:p>
    <w:p w:rsidR="003B5954" w:rsidRPr="00714E4B" w:rsidRDefault="003B5954" w:rsidP="00A67B1B">
      <w:pPr>
        <w:rPr>
          <w:rFonts w:ascii="Verdana" w:hAnsi="Verdana"/>
          <w:sz w:val="22"/>
          <w:szCs w:val="22"/>
        </w:rPr>
      </w:pPr>
    </w:p>
    <w:p w:rsidR="003B5954" w:rsidRDefault="003B5954" w:rsidP="00A67B1B">
      <w:pPr>
        <w:rPr>
          <w:rFonts w:ascii="Verdana" w:hAnsi="Verdana"/>
          <w:sz w:val="22"/>
          <w:szCs w:val="22"/>
        </w:rPr>
      </w:pPr>
    </w:p>
    <w:p w:rsidR="00714E4B" w:rsidRDefault="00714E4B">
      <w:pPr>
        <w:rPr>
          <w:rFonts w:ascii="Verdana" w:hAnsi="Verdana"/>
          <w:sz w:val="22"/>
          <w:szCs w:val="22"/>
        </w:rPr>
      </w:pPr>
      <w:r>
        <w:rPr>
          <w:rFonts w:ascii="Verdana" w:hAnsi="Verdana"/>
          <w:sz w:val="22"/>
          <w:szCs w:val="22"/>
        </w:rPr>
        <w:br w:type="page"/>
      </w:r>
    </w:p>
    <w:p w:rsidR="00360C84" w:rsidRPr="00DE7193" w:rsidRDefault="00714E4B" w:rsidP="00DE7193">
      <w:pPr>
        <w:pStyle w:val="Heading1"/>
        <w:rPr>
          <w:i/>
          <w:iCs/>
        </w:rPr>
      </w:pPr>
      <w:bookmarkStart w:id="7" w:name="_Toc375307699"/>
      <w:bookmarkStart w:id="8" w:name="_Toc389476135"/>
      <w:r>
        <w:lastRenderedPageBreak/>
        <w:t>Design</w:t>
      </w:r>
      <w:bookmarkEnd w:id="7"/>
      <w:bookmarkEnd w:id="8"/>
    </w:p>
    <w:p w:rsidR="007A51C7" w:rsidRPr="000A109F" w:rsidRDefault="007A51C7" w:rsidP="00BC7F55">
      <w:pPr>
        <w:rPr>
          <w:rFonts w:asciiTheme="minorHAnsi" w:hAnsiTheme="minorHAnsi"/>
          <w:sz w:val="26"/>
          <w:szCs w:val="26"/>
        </w:rPr>
      </w:pPr>
      <w:r w:rsidRPr="000A109F">
        <w:rPr>
          <w:rFonts w:asciiTheme="minorHAnsi" w:hAnsiTheme="minorHAnsi"/>
          <w:sz w:val="26"/>
          <w:szCs w:val="26"/>
        </w:rPr>
        <w:t>The adapter was built to achieve these design goals.</w:t>
      </w:r>
    </w:p>
    <w:p w:rsidR="000166EF" w:rsidRPr="000A109F" w:rsidRDefault="000166EF" w:rsidP="00BC7F55">
      <w:pPr>
        <w:rPr>
          <w:rFonts w:asciiTheme="minorHAnsi" w:hAnsiTheme="minorHAnsi"/>
          <w:sz w:val="26"/>
          <w:szCs w:val="26"/>
        </w:rPr>
      </w:pPr>
    </w:p>
    <w:p w:rsidR="007A51C7" w:rsidRPr="000A109F" w:rsidRDefault="000234EC" w:rsidP="007A51C7">
      <w:pPr>
        <w:pStyle w:val="ListParagraph"/>
        <w:numPr>
          <w:ilvl w:val="0"/>
          <w:numId w:val="16"/>
        </w:numPr>
        <w:rPr>
          <w:rFonts w:asciiTheme="minorHAnsi" w:hAnsiTheme="minorHAnsi"/>
          <w:sz w:val="26"/>
          <w:szCs w:val="26"/>
        </w:rPr>
      </w:pPr>
      <w:r>
        <w:rPr>
          <w:rFonts w:asciiTheme="minorHAnsi" w:hAnsiTheme="minorHAnsi"/>
          <w:sz w:val="26"/>
          <w:szCs w:val="26"/>
        </w:rPr>
        <w:t>E</w:t>
      </w:r>
      <w:r w:rsidR="007A51C7" w:rsidRPr="000A109F">
        <w:rPr>
          <w:rFonts w:asciiTheme="minorHAnsi" w:hAnsiTheme="minorHAnsi"/>
          <w:sz w:val="26"/>
          <w:szCs w:val="26"/>
        </w:rPr>
        <w:t>asy to integrate into the Aleph server environment.</w:t>
      </w:r>
      <w:r w:rsidR="000166EF" w:rsidRPr="000A109F">
        <w:rPr>
          <w:rFonts w:asciiTheme="minorHAnsi" w:hAnsiTheme="minorHAnsi"/>
          <w:sz w:val="26"/>
          <w:szCs w:val="26"/>
        </w:rPr>
        <w:br/>
      </w:r>
    </w:p>
    <w:p w:rsidR="007A51C7" w:rsidRPr="000A109F" w:rsidRDefault="000234EC" w:rsidP="007A51C7">
      <w:pPr>
        <w:pStyle w:val="ListParagraph"/>
        <w:numPr>
          <w:ilvl w:val="0"/>
          <w:numId w:val="16"/>
        </w:numPr>
        <w:rPr>
          <w:rFonts w:asciiTheme="minorHAnsi" w:hAnsiTheme="minorHAnsi"/>
          <w:sz w:val="26"/>
          <w:szCs w:val="26"/>
        </w:rPr>
      </w:pPr>
      <w:r>
        <w:rPr>
          <w:rFonts w:asciiTheme="minorHAnsi" w:hAnsiTheme="minorHAnsi"/>
          <w:sz w:val="26"/>
          <w:szCs w:val="26"/>
        </w:rPr>
        <w:t>H</w:t>
      </w:r>
      <w:r w:rsidR="007A51C7" w:rsidRPr="000A109F">
        <w:rPr>
          <w:rFonts w:asciiTheme="minorHAnsi" w:hAnsiTheme="minorHAnsi"/>
          <w:sz w:val="26"/>
          <w:szCs w:val="26"/>
        </w:rPr>
        <w:t>ave a small footprint and be unobtrusive in its operation.</w:t>
      </w:r>
      <w:r w:rsidR="000166EF" w:rsidRPr="000A109F">
        <w:rPr>
          <w:rFonts w:asciiTheme="minorHAnsi" w:hAnsiTheme="minorHAnsi"/>
          <w:sz w:val="26"/>
          <w:szCs w:val="26"/>
        </w:rPr>
        <w:br/>
      </w:r>
    </w:p>
    <w:p w:rsidR="00254B61" w:rsidRPr="000A109F" w:rsidRDefault="00022617" w:rsidP="007A51C7">
      <w:pPr>
        <w:pStyle w:val="ListParagraph"/>
        <w:numPr>
          <w:ilvl w:val="0"/>
          <w:numId w:val="16"/>
        </w:numPr>
        <w:rPr>
          <w:rFonts w:asciiTheme="minorHAnsi" w:hAnsiTheme="minorHAnsi"/>
          <w:sz w:val="26"/>
          <w:szCs w:val="26"/>
        </w:rPr>
      </w:pPr>
      <w:r>
        <w:rPr>
          <w:rFonts w:asciiTheme="minorHAnsi" w:hAnsiTheme="minorHAnsi"/>
          <w:sz w:val="26"/>
          <w:szCs w:val="26"/>
        </w:rPr>
        <w:t>R</w:t>
      </w:r>
      <w:r w:rsidR="000C582D" w:rsidRPr="000A109F">
        <w:rPr>
          <w:rFonts w:asciiTheme="minorHAnsi" w:hAnsiTheme="minorHAnsi"/>
          <w:sz w:val="26"/>
          <w:szCs w:val="26"/>
        </w:rPr>
        <w:t>eturn</w:t>
      </w:r>
      <w:r w:rsidR="00825B2C" w:rsidRPr="000A109F">
        <w:rPr>
          <w:rFonts w:asciiTheme="minorHAnsi" w:hAnsiTheme="minorHAnsi"/>
          <w:sz w:val="26"/>
          <w:szCs w:val="26"/>
        </w:rPr>
        <w:t xml:space="preserve"> results identical to those generated</w:t>
      </w:r>
      <w:r w:rsidR="000C582D" w:rsidRPr="000A109F">
        <w:rPr>
          <w:rFonts w:asciiTheme="minorHAnsi" w:hAnsiTheme="minorHAnsi"/>
          <w:sz w:val="26"/>
          <w:szCs w:val="26"/>
        </w:rPr>
        <w:t xml:space="preserve"> by</w:t>
      </w:r>
      <w:r w:rsidR="00825B2C" w:rsidRPr="000A109F">
        <w:rPr>
          <w:rFonts w:asciiTheme="minorHAnsi" w:hAnsiTheme="minorHAnsi"/>
          <w:sz w:val="26"/>
          <w:szCs w:val="26"/>
        </w:rPr>
        <w:t xml:space="preserve"> the Aleph REST API</w:t>
      </w:r>
      <w:r w:rsidR="006109F4">
        <w:rPr>
          <w:rFonts w:asciiTheme="minorHAnsi" w:hAnsiTheme="minorHAnsi"/>
          <w:sz w:val="26"/>
          <w:szCs w:val="26"/>
        </w:rPr>
        <w:t xml:space="preserve"> unless intentionally altered by the customer</w:t>
      </w:r>
      <w:r w:rsidR="00825B2C" w:rsidRPr="000A109F">
        <w:rPr>
          <w:rFonts w:asciiTheme="minorHAnsi" w:hAnsiTheme="minorHAnsi"/>
          <w:sz w:val="26"/>
          <w:szCs w:val="26"/>
        </w:rPr>
        <w:t>.</w:t>
      </w:r>
      <w:r w:rsidR="00254B61" w:rsidRPr="000A109F">
        <w:rPr>
          <w:rFonts w:asciiTheme="minorHAnsi" w:hAnsiTheme="minorHAnsi"/>
          <w:sz w:val="26"/>
          <w:szCs w:val="26"/>
        </w:rPr>
        <w:br/>
      </w:r>
    </w:p>
    <w:p w:rsidR="007A51C7" w:rsidRPr="000A109F" w:rsidRDefault="000234EC" w:rsidP="00254B61">
      <w:pPr>
        <w:pStyle w:val="ListParagraph"/>
        <w:numPr>
          <w:ilvl w:val="0"/>
          <w:numId w:val="16"/>
        </w:numPr>
        <w:rPr>
          <w:rFonts w:asciiTheme="minorHAnsi" w:hAnsiTheme="minorHAnsi"/>
          <w:sz w:val="26"/>
          <w:szCs w:val="26"/>
        </w:rPr>
      </w:pPr>
      <w:r>
        <w:rPr>
          <w:rFonts w:asciiTheme="minorHAnsi" w:hAnsiTheme="minorHAnsi"/>
          <w:sz w:val="26"/>
          <w:szCs w:val="26"/>
        </w:rPr>
        <w:t xml:space="preserve">Does </w:t>
      </w:r>
      <w:r w:rsidR="00254B61" w:rsidRPr="000A109F">
        <w:rPr>
          <w:rFonts w:asciiTheme="minorHAnsi" w:hAnsiTheme="minorHAnsi"/>
          <w:sz w:val="26"/>
          <w:szCs w:val="26"/>
        </w:rPr>
        <w:t xml:space="preserve">not interfere in any way with the standard use of the Aleph REST API through the </w:t>
      </w:r>
      <w:r w:rsidR="00846146">
        <w:rPr>
          <w:rFonts w:asciiTheme="minorHAnsi" w:hAnsiTheme="minorHAnsi"/>
          <w:sz w:val="26"/>
          <w:szCs w:val="26"/>
        </w:rPr>
        <w:t>Tomcat/</w:t>
      </w:r>
      <w:r w:rsidR="00254B61" w:rsidRPr="000A109F">
        <w:rPr>
          <w:rFonts w:asciiTheme="minorHAnsi" w:hAnsiTheme="minorHAnsi"/>
          <w:sz w:val="26"/>
          <w:szCs w:val="26"/>
        </w:rPr>
        <w:t>JBOSS server.</w:t>
      </w:r>
      <w:r w:rsidR="000166EF" w:rsidRPr="000A109F">
        <w:rPr>
          <w:rFonts w:asciiTheme="minorHAnsi" w:hAnsiTheme="minorHAnsi"/>
          <w:sz w:val="26"/>
          <w:szCs w:val="26"/>
        </w:rPr>
        <w:br/>
      </w:r>
    </w:p>
    <w:p w:rsidR="00825B2C" w:rsidRPr="000A109F" w:rsidRDefault="000234EC" w:rsidP="007A51C7">
      <w:pPr>
        <w:pStyle w:val="ListParagraph"/>
        <w:numPr>
          <w:ilvl w:val="0"/>
          <w:numId w:val="16"/>
        </w:numPr>
        <w:rPr>
          <w:rFonts w:asciiTheme="minorHAnsi" w:hAnsiTheme="minorHAnsi"/>
          <w:sz w:val="26"/>
          <w:szCs w:val="26"/>
        </w:rPr>
      </w:pPr>
      <w:r>
        <w:rPr>
          <w:rFonts w:asciiTheme="minorHAnsi" w:hAnsiTheme="minorHAnsi"/>
          <w:sz w:val="26"/>
          <w:szCs w:val="26"/>
        </w:rPr>
        <w:t>Consumes</w:t>
      </w:r>
      <w:r w:rsidR="00825B2C" w:rsidRPr="000A109F">
        <w:rPr>
          <w:rFonts w:asciiTheme="minorHAnsi" w:hAnsiTheme="minorHAnsi"/>
          <w:sz w:val="26"/>
          <w:szCs w:val="26"/>
        </w:rPr>
        <w:t xml:space="preserve"> Aleph REST API </w:t>
      </w:r>
      <w:r>
        <w:rPr>
          <w:rFonts w:asciiTheme="minorHAnsi" w:hAnsiTheme="minorHAnsi"/>
          <w:sz w:val="26"/>
          <w:szCs w:val="26"/>
        </w:rPr>
        <w:t>URL syntax without modification</w:t>
      </w:r>
      <w:r w:rsidR="00825B2C" w:rsidRPr="000A109F">
        <w:rPr>
          <w:rFonts w:asciiTheme="minorHAnsi" w:hAnsiTheme="minorHAnsi"/>
          <w:sz w:val="26"/>
          <w:szCs w:val="26"/>
        </w:rPr>
        <w:t>.</w:t>
      </w:r>
      <w:r w:rsidR="000166EF" w:rsidRPr="000A109F">
        <w:rPr>
          <w:rFonts w:asciiTheme="minorHAnsi" w:hAnsiTheme="minorHAnsi"/>
          <w:sz w:val="26"/>
          <w:szCs w:val="26"/>
        </w:rPr>
        <w:br/>
      </w:r>
    </w:p>
    <w:p w:rsidR="00825B2C" w:rsidRDefault="00022617" w:rsidP="007A51C7">
      <w:pPr>
        <w:pStyle w:val="ListParagraph"/>
        <w:numPr>
          <w:ilvl w:val="0"/>
          <w:numId w:val="16"/>
        </w:numPr>
        <w:rPr>
          <w:rFonts w:asciiTheme="minorHAnsi" w:hAnsiTheme="minorHAnsi"/>
          <w:sz w:val="26"/>
          <w:szCs w:val="26"/>
        </w:rPr>
      </w:pPr>
      <w:r>
        <w:rPr>
          <w:rFonts w:asciiTheme="minorHAnsi" w:hAnsiTheme="minorHAnsi"/>
          <w:sz w:val="26"/>
          <w:szCs w:val="26"/>
        </w:rPr>
        <w:t>F</w:t>
      </w:r>
      <w:r w:rsidR="00825B2C" w:rsidRPr="000A109F">
        <w:rPr>
          <w:rFonts w:asciiTheme="minorHAnsi" w:hAnsiTheme="minorHAnsi"/>
          <w:sz w:val="26"/>
          <w:szCs w:val="26"/>
        </w:rPr>
        <w:t>unction in a transparent pass-through mode for all REST API services except for those intentionally modified by the host site.</w:t>
      </w:r>
      <w:r w:rsidR="007F7788">
        <w:rPr>
          <w:rFonts w:asciiTheme="minorHAnsi" w:hAnsiTheme="minorHAnsi"/>
          <w:sz w:val="26"/>
          <w:szCs w:val="26"/>
        </w:rPr>
        <w:br/>
        <w:t xml:space="preserve"> </w:t>
      </w:r>
    </w:p>
    <w:p w:rsidR="007F7788" w:rsidRPr="000A109F" w:rsidRDefault="007F7788" w:rsidP="007A51C7">
      <w:pPr>
        <w:pStyle w:val="ListParagraph"/>
        <w:numPr>
          <w:ilvl w:val="0"/>
          <w:numId w:val="16"/>
        </w:numPr>
        <w:rPr>
          <w:rFonts w:asciiTheme="minorHAnsi" w:hAnsiTheme="minorHAnsi"/>
          <w:sz w:val="26"/>
          <w:szCs w:val="26"/>
        </w:rPr>
      </w:pPr>
      <w:r>
        <w:rPr>
          <w:rFonts w:asciiTheme="minorHAnsi" w:hAnsiTheme="minorHAnsi"/>
          <w:sz w:val="26"/>
          <w:szCs w:val="26"/>
        </w:rPr>
        <w:t>Can run on ports 80, 443, 8991, or any other port that may be in use for the Aleph OPAC.</w:t>
      </w:r>
      <w:bookmarkStart w:id="9" w:name="_GoBack"/>
      <w:bookmarkEnd w:id="9"/>
    </w:p>
    <w:p w:rsidR="00825B2C" w:rsidRPr="000A109F" w:rsidRDefault="00825B2C" w:rsidP="00825B2C">
      <w:pPr>
        <w:rPr>
          <w:rFonts w:asciiTheme="minorHAnsi" w:hAnsiTheme="minorHAnsi"/>
          <w:sz w:val="26"/>
          <w:szCs w:val="26"/>
        </w:rPr>
      </w:pPr>
    </w:p>
    <w:p w:rsidR="00DE7193" w:rsidRDefault="00DE7193">
      <w:pPr>
        <w:rPr>
          <w:rFonts w:ascii="Arial" w:hAnsi="Arial" w:cs="Arial"/>
          <w:b/>
          <w:bCs/>
          <w:kern w:val="32"/>
          <w:sz w:val="32"/>
          <w:szCs w:val="32"/>
        </w:rPr>
      </w:pPr>
      <w:r>
        <w:br w:type="page"/>
      </w:r>
    </w:p>
    <w:p w:rsidR="00DE7193" w:rsidRDefault="00DE7193" w:rsidP="00DE7193">
      <w:pPr>
        <w:pStyle w:val="Heading1"/>
        <w:rPr>
          <w:rFonts w:asciiTheme="minorHAnsi" w:hAnsiTheme="minorHAnsi"/>
          <w:sz w:val="26"/>
          <w:szCs w:val="26"/>
        </w:rPr>
      </w:pPr>
      <w:bookmarkStart w:id="10" w:name="_Toc389476136"/>
      <w:r>
        <w:lastRenderedPageBreak/>
        <w:t>Environment</w:t>
      </w:r>
      <w:bookmarkEnd w:id="10"/>
    </w:p>
    <w:p w:rsidR="00825B2C" w:rsidRPr="000A109F" w:rsidRDefault="00825B2C" w:rsidP="00825B2C">
      <w:pPr>
        <w:rPr>
          <w:rFonts w:asciiTheme="minorHAnsi" w:hAnsiTheme="minorHAnsi"/>
          <w:sz w:val="26"/>
          <w:szCs w:val="26"/>
        </w:rPr>
      </w:pPr>
      <w:r w:rsidRPr="000A109F">
        <w:rPr>
          <w:rFonts w:asciiTheme="minorHAnsi" w:hAnsiTheme="minorHAnsi"/>
          <w:sz w:val="26"/>
          <w:szCs w:val="26"/>
        </w:rPr>
        <w:t xml:space="preserve">The adapter </w:t>
      </w:r>
      <w:r w:rsidR="000166EF" w:rsidRPr="000A109F">
        <w:rPr>
          <w:rFonts w:asciiTheme="minorHAnsi" w:hAnsiTheme="minorHAnsi"/>
          <w:sz w:val="26"/>
          <w:szCs w:val="26"/>
        </w:rPr>
        <w:t xml:space="preserve">is </w:t>
      </w:r>
      <w:r w:rsidR="00DE7193">
        <w:rPr>
          <w:rFonts w:asciiTheme="minorHAnsi" w:hAnsiTheme="minorHAnsi"/>
          <w:sz w:val="26"/>
          <w:szCs w:val="26"/>
        </w:rPr>
        <w:t>intended to run from</w:t>
      </w:r>
      <w:r w:rsidRPr="000A109F">
        <w:rPr>
          <w:rFonts w:asciiTheme="minorHAnsi" w:hAnsiTheme="minorHAnsi"/>
          <w:sz w:val="26"/>
          <w:szCs w:val="26"/>
        </w:rPr>
        <w:t xml:space="preserve"> the </w:t>
      </w:r>
      <w:proofErr w:type="spellStart"/>
      <w:r w:rsidRPr="000A109F">
        <w:rPr>
          <w:rFonts w:asciiTheme="minorHAnsi" w:hAnsiTheme="minorHAnsi"/>
          <w:sz w:val="26"/>
          <w:szCs w:val="26"/>
        </w:rPr>
        <w:t>cgi</w:t>
      </w:r>
      <w:proofErr w:type="spellEnd"/>
      <w:r w:rsidRPr="000A109F">
        <w:rPr>
          <w:rFonts w:asciiTheme="minorHAnsi" w:hAnsiTheme="minorHAnsi"/>
          <w:sz w:val="26"/>
          <w:szCs w:val="26"/>
        </w:rPr>
        <w:t xml:space="preserve">-bin subdirectory on Aleph’s Apache server. </w:t>
      </w:r>
      <w:r w:rsidR="000234EC">
        <w:rPr>
          <w:rFonts w:asciiTheme="minorHAnsi" w:hAnsiTheme="minorHAnsi"/>
          <w:sz w:val="26"/>
          <w:szCs w:val="26"/>
        </w:rPr>
        <w:t xml:space="preserve">During installation, </w:t>
      </w:r>
      <w:r w:rsidR="00A119C8">
        <w:rPr>
          <w:rFonts w:asciiTheme="minorHAnsi" w:hAnsiTheme="minorHAnsi"/>
          <w:sz w:val="26"/>
          <w:szCs w:val="26"/>
        </w:rPr>
        <w:t xml:space="preserve">it is activated by </w:t>
      </w:r>
      <w:r w:rsidR="000234EC">
        <w:rPr>
          <w:rFonts w:asciiTheme="minorHAnsi" w:hAnsiTheme="minorHAnsi"/>
          <w:sz w:val="26"/>
          <w:szCs w:val="26"/>
        </w:rPr>
        <w:t xml:space="preserve">the completion of </w:t>
      </w:r>
      <w:r w:rsidRPr="000A109F">
        <w:rPr>
          <w:rFonts w:asciiTheme="minorHAnsi" w:hAnsiTheme="minorHAnsi"/>
          <w:sz w:val="26"/>
          <w:szCs w:val="26"/>
        </w:rPr>
        <w:t>two steps.</w:t>
      </w:r>
      <w:r w:rsidR="000166EF" w:rsidRPr="000A109F">
        <w:rPr>
          <w:rFonts w:asciiTheme="minorHAnsi" w:hAnsiTheme="minorHAnsi"/>
          <w:sz w:val="26"/>
          <w:szCs w:val="26"/>
        </w:rPr>
        <w:br/>
      </w:r>
    </w:p>
    <w:p w:rsidR="00825B2C" w:rsidRPr="000A109F" w:rsidRDefault="006109F4" w:rsidP="00825B2C">
      <w:pPr>
        <w:pStyle w:val="ListParagraph"/>
        <w:numPr>
          <w:ilvl w:val="0"/>
          <w:numId w:val="17"/>
        </w:numPr>
        <w:rPr>
          <w:rFonts w:asciiTheme="minorHAnsi" w:hAnsiTheme="minorHAnsi"/>
          <w:sz w:val="26"/>
          <w:szCs w:val="26"/>
        </w:rPr>
      </w:pPr>
      <w:r>
        <w:rPr>
          <w:rFonts w:asciiTheme="minorHAnsi" w:hAnsiTheme="minorHAnsi"/>
          <w:sz w:val="26"/>
          <w:szCs w:val="26"/>
        </w:rPr>
        <w:t>Some Apache configuration</w:t>
      </w:r>
      <w:r w:rsidR="00254B61" w:rsidRPr="000A109F">
        <w:rPr>
          <w:rFonts w:asciiTheme="minorHAnsi" w:hAnsiTheme="minorHAnsi"/>
          <w:sz w:val="26"/>
          <w:szCs w:val="26"/>
        </w:rPr>
        <w:t xml:space="preserve"> directives</w:t>
      </w:r>
      <w:r w:rsidR="00825B2C" w:rsidRPr="000A109F">
        <w:rPr>
          <w:rFonts w:asciiTheme="minorHAnsi" w:hAnsiTheme="minorHAnsi"/>
          <w:sz w:val="26"/>
          <w:szCs w:val="26"/>
        </w:rPr>
        <w:t xml:space="preserve"> must be </w:t>
      </w:r>
      <w:r>
        <w:rPr>
          <w:rFonts w:asciiTheme="minorHAnsi" w:hAnsiTheme="minorHAnsi"/>
          <w:sz w:val="26"/>
          <w:szCs w:val="26"/>
        </w:rPr>
        <w:t>activated in Apache to trap REST URLs and route them to the adapter (see the Installation section). If the .</w:t>
      </w:r>
      <w:proofErr w:type="spellStart"/>
      <w:r>
        <w:rPr>
          <w:rFonts w:asciiTheme="minorHAnsi" w:hAnsiTheme="minorHAnsi"/>
          <w:sz w:val="26"/>
          <w:szCs w:val="26"/>
        </w:rPr>
        <w:t>htaccess</w:t>
      </w:r>
      <w:proofErr w:type="spellEnd"/>
      <w:r>
        <w:rPr>
          <w:rFonts w:asciiTheme="minorHAnsi" w:hAnsiTheme="minorHAnsi"/>
          <w:sz w:val="26"/>
          <w:szCs w:val="26"/>
        </w:rPr>
        <w:t xml:space="preserve"> file is in use in the </w:t>
      </w:r>
      <w:r w:rsidRPr="000A109F">
        <w:rPr>
          <w:rFonts w:asciiTheme="minorHAnsi" w:hAnsiTheme="minorHAnsi"/>
          <w:sz w:val="26"/>
          <w:szCs w:val="26"/>
        </w:rPr>
        <w:t>document root of Aleph’s Apache server</w:t>
      </w:r>
      <w:r>
        <w:rPr>
          <w:rFonts w:asciiTheme="minorHAnsi" w:hAnsiTheme="minorHAnsi"/>
          <w:sz w:val="26"/>
          <w:szCs w:val="26"/>
        </w:rPr>
        <w:t xml:space="preserve"> they can be included there. Otherwise they will need to be included in the </w:t>
      </w:r>
      <w:r w:rsidR="003D571D">
        <w:rPr>
          <w:rFonts w:asciiTheme="minorHAnsi" w:hAnsiTheme="minorHAnsi"/>
          <w:sz w:val="26"/>
          <w:szCs w:val="26"/>
        </w:rPr>
        <w:t xml:space="preserve">main </w:t>
      </w:r>
      <w:r>
        <w:rPr>
          <w:rFonts w:asciiTheme="minorHAnsi" w:hAnsiTheme="minorHAnsi"/>
          <w:sz w:val="26"/>
          <w:szCs w:val="26"/>
        </w:rPr>
        <w:t>Apache configuration file under a stanza for the document root directory</w:t>
      </w:r>
      <w:r w:rsidR="00BF228D" w:rsidRPr="000A109F">
        <w:rPr>
          <w:rFonts w:asciiTheme="minorHAnsi" w:hAnsiTheme="minorHAnsi"/>
          <w:sz w:val="26"/>
          <w:szCs w:val="26"/>
        </w:rPr>
        <w:t>.</w:t>
      </w:r>
      <w:r w:rsidR="00254B61" w:rsidRPr="000A109F">
        <w:rPr>
          <w:rFonts w:asciiTheme="minorHAnsi" w:hAnsiTheme="minorHAnsi"/>
          <w:sz w:val="26"/>
          <w:szCs w:val="26"/>
        </w:rPr>
        <w:t xml:space="preserve"> </w:t>
      </w:r>
      <w:r>
        <w:rPr>
          <w:rFonts w:asciiTheme="minorHAnsi" w:hAnsiTheme="minorHAnsi"/>
          <w:sz w:val="26"/>
          <w:szCs w:val="26"/>
        </w:rPr>
        <w:br/>
      </w:r>
    </w:p>
    <w:p w:rsidR="000A109F" w:rsidRPr="003D571D" w:rsidRDefault="001660CA" w:rsidP="003D571D">
      <w:pPr>
        <w:pStyle w:val="ListParagraph"/>
        <w:numPr>
          <w:ilvl w:val="0"/>
          <w:numId w:val="17"/>
        </w:numPr>
        <w:rPr>
          <w:rFonts w:asciiTheme="minorHAnsi" w:hAnsiTheme="minorHAnsi"/>
          <w:b/>
          <w:sz w:val="24"/>
          <w:szCs w:val="24"/>
        </w:rPr>
      </w:pPr>
      <w:r>
        <w:rPr>
          <w:rFonts w:asciiTheme="minorHAnsi" w:hAnsiTheme="minorHAnsi"/>
          <w:sz w:val="26"/>
          <w:szCs w:val="26"/>
        </w:rPr>
        <w:t>The adapter will run on SSL (recommended), port 80, or other ports. For example, some Aleph sites may use port 8991 for their OPAC instead of port 80. The adapter should run on all such configurations</w:t>
      </w:r>
      <w:r w:rsidR="00656C48">
        <w:rPr>
          <w:rFonts w:asciiTheme="minorHAnsi" w:hAnsiTheme="minorHAnsi"/>
          <w:sz w:val="26"/>
          <w:szCs w:val="26"/>
        </w:rPr>
        <w:t xml:space="preserve"> without modification</w:t>
      </w:r>
      <w:r>
        <w:rPr>
          <w:rFonts w:asciiTheme="minorHAnsi" w:hAnsiTheme="minorHAnsi"/>
          <w:sz w:val="26"/>
          <w:szCs w:val="26"/>
        </w:rPr>
        <w:t>.</w:t>
      </w:r>
      <w:r>
        <w:rPr>
          <w:rFonts w:asciiTheme="minorHAnsi" w:hAnsiTheme="minorHAnsi"/>
          <w:sz w:val="26"/>
          <w:szCs w:val="26"/>
        </w:rPr>
        <w:br/>
      </w:r>
      <w:r w:rsidR="00B4154D">
        <w:rPr>
          <w:rFonts w:asciiTheme="minorHAnsi" w:hAnsiTheme="minorHAnsi"/>
          <w:sz w:val="26"/>
          <w:szCs w:val="26"/>
        </w:rPr>
        <w:br/>
      </w:r>
      <w:r w:rsidR="00B4154D" w:rsidRPr="00656C48">
        <w:rPr>
          <w:rFonts w:asciiTheme="minorHAnsi" w:hAnsiTheme="minorHAnsi"/>
          <w:sz w:val="26"/>
          <w:szCs w:val="26"/>
          <w:u w:val="single"/>
        </w:rPr>
        <w:t>Examples:</w:t>
      </w:r>
      <w:r w:rsidR="00656C48">
        <w:rPr>
          <w:rFonts w:asciiTheme="minorHAnsi" w:hAnsiTheme="minorHAnsi"/>
          <w:sz w:val="26"/>
          <w:szCs w:val="26"/>
          <w:u w:val="single"/>
        </w:rPr>
        <w:br/>
      </w:r>
      <w:r w:rsidR="00B4154D" w:rsidRPr="00656C48">
        <w:rPr>
          <w:rFonts w:asciiTheme="minorHAnsi" w:hAnsiTheme="minorHAnsi"/>
          <w:sz w:val="26"/>
          <w:szCs w:val="26"/>
          <w:u w:val="single"/>
        </w:rPr>
        <w:br/>
      </w:r>
      <w:r w:rsidR="00B4154D">
        <w:rPr>
          <w:rFonts w:asciiTheme="minorHAnsi" w:hAnsiTheme="minorHAnsi"/>
          <w:sz w:val="26"/>
          <w:szCs w:val="26"/>
        </w:rPr>
        <w:t>T</w:t>
      </w:r>
      <w:r w:rsidR="000166EF" w:rsidRPr="000A109F">
        <w:rPr>
          <w:rFonts w:asciiTheme="minorHAnsi" w:hAnsiTheme="minorHAnsi"/>
          <w:sz w:val="26"/>
          <w:szCs w:val="26"/>
        </w:rPr>
        <w:t>his URL calls the REST API directly</w:t>
      </w:r>
      <w:r>
        <w:rPr>
          <w:rFonts w:asciiTheme="minorHAnsi" w:hAnsiTheme="minorHAnsi"/>
          <w:sz w:val="26"/>
          <w:szCs w:val="26"/>
        </w:rPr>
        <w:t xml:space="preserve"> using port 1891</w:t>
      </w:r>
      <w:r w:rsidR="000166EF" w:rsidRPr="000A109F">
        <w:rPr>
          <w:rFonts w:asciiTheme="minorHAnsi" w:hAnsiTheme="minorHAnsi"/>
          <w:sz w:val="26"/>
          <w:szCs w:val="26"/>
        </w:rPr>
        <w:t>:</w:t>
      </w:r>
      <w:r w:rsidR="000166EF" w:rsidRPr="000A109F">
        <w:rPr>
          <w:rFonts w:asciiTheme="minorHAnsi" w:hAnsiTheme="minorHAnsi"/>
          <w:sz w:val="26"/>
          <w:szCs w:val="26"/>
        </w:rPr>
        <w:br/>
      </w:r>
      <w:r w:rsidR="000166EF" w:rsidRPr="000A109F">
        <w:rPr>
          <w:rFonts w:asciiTheme="minorHAnsi" w:hAnsiTheme="minorHAnsi"/>
          <w:b/>
          <w:sz w:val="24"/>
          <w:szCs w:val="24"/>
        </w:rPr>
        <w:t>http://&lt;server name&gt;</w:t>
      </w:r>
      <w:r w:rsidR="000166EF" w:rsidRPr="000A109F">
        <w:rPr>
          <w:rFonts w:asciiTheme="minorHAnsi" w:hAnsiTheme="minorHAnsi"/>
          <w:b/>
          <w:color w:val="FF0000"/>
          <w:sz w:val="24"/>
          <w:szCs w:val="24"/>
          <w:u w:val="single"/>
        </w:rPr>
        <w:t>:1891</w:t>
      </w:r>
      <w:r w:rsidR="000166EF" w:rsidRPr="000A109F">
        <w:rPr>
          <w:rFonts w:asciiTheme="minorHAnsi" w:hAnsiTheme="minorHAnsi"/>
          <w:b/>
          <w:sz w:val="24"/>
          <w:szCs w:val="24"/>
        </w:rPr>
        <w:t>/rest-</w:t>
      </w:r>
      <w:proofErr w:type="spellStart"/>
      <w:r w:rsidR="000166EF" w:rsidRPr="000A109F">
        <w:rPr>
          <w:rFonts w:asciiTheme="minorHAnsi" w:hAnsiTheme="minorHAnsi"/>
          <w:b/>
          <w:sz w:val="24"/>
          <w:szCs w:val="24"/>
        </w:rPr>
        <w:t>dlf</w:t>
      </w:r>
      <w:proofErr w:type="spellEnd"/>
      <w:r w:rsidR="000166EF" w:rsidRPr="000A109F">
        <w:rPr>
          <w:rFonts w:asciiTheme="minorHAnsi" w:hAnsiTheme="minorHAnsi"/>
          <w:b/>
          <w:sz w:val="24"/>
          <w:szCs w:val="24"/>
        </w:rPr>
        <w:t>/patron/&lt;Aleph id&gt;/</w:t>
      </w:r>
      <w:proofErr w:type="spellStart"/>
      <w:r w:rsidR="000166EF" w:rsidRPr="000A109F">
        <w:rPr>
          <w:rFonts w:asciiTheme="minorHAnsi" w:hAnsiTheme="minorHAnsi"/>
          <w:b/>
          <w:sz w:val="24"/>
          <w:szCs w:val="24"/>
        </w:rPr>
        <w:t>patronInformation</w:t>
      </w:r>
      <w:proofErr w:type="spellEnd"/>
      <w:r w:rsidR="000166EF" w:rsidRPr="000A109F">
        <w:rPr>
          <w:rFonts w:asciiTheme="minorHAnsi" w:hAnsiTheme="minorHAnsi"/>
          <w:b/>
          <w:sz w:val="24"/>
          <w:szCs w:val="24"/>
        </w:rPr>
        <w:br/>
      </w:r>
      <w:r w:rsidR="000166EF" w:rsidRPr="000A109F">
        <w:rPr>
          <w:rFonts w:asciiTheme="minorHAnsi" w:hAnsiTheme="minorHAnsi"/>
          <w:sz w:val="24"/>
          <w:szCs w:val="24"/>
        </w:rPr>
        <w:br/>
      </w:r>
      <w:r w:rsidR="000166EF" w:rsidRPr="000A109F">
        <w:rPr>
          <w:rFonts w:asciiTheme="minorHAnsi" w:hAnsiTheme="minorHAnsi"/>
          <w:sz w:val="26"/>
          <w:szCs w:val="26"/>
        </w:rPr>
        <w:t>This URL calls the ad</w:t>
      </w:r>
      <w:r w:rsidR="000A109F">
        <w:rPr>
          <w:rFonts w:asciiTheme="minorHAnsi" w:hAnsiTheme="minorHAnsi"/>
          <w:sz w:val="26"/>
          <w:szCs w:val="26"/>
        </w:rPr>
        <w:t>a</w:t>
      </w:r>
      <w:r w:rsidR="000166EF" w:rsidRPr="000A109F">
        <w:rPr>
          <w:rFonts w:asciiTheme="minorHAnsi" w:hAnsiTheme="minorHAnsi"/>
          <w:sz w:val="26"/>
          <w:szCs w:val="26"/>
        </w:rPr>
        <w:t>pter</w:t>
      </w:r>
      <w:r>
        <w:rPr>
          <w:rFonts w:asciiTheme="minorHAnsi" w:hAnsiTheme="minorHAnsi"/>
          <w:sz w:val="26"/>
          <w:szCs w:val="26"/>
        </w:rPr>
        <w:t xml:space="preserve"> </w:t>
      </w:r>
      <w:r w:rsidR="00C3237F">
        <w:rPr>
          <w:rFonts w:asciiTheme="minorHAnsi" w:hAnsiTheme="minorHAnsi"/>
          <w:sz w:val="26"/>
          <w:szCs w:val="26"/>
        </w:rPr>
        <w:t>using SSL</w:t>
      </w:r>
      <w:r>
        <w:rPr>
          <w:rFonts w:asciiTheme="minorHAnsi" w:hAnsiTheme="minorHAnsi"/>
          <w:sz w:val="26"/>
          <w:szCs w:val="26"/>
        </w:rPr>
        <w:t>:</w:t>
      </w:r>
      <w:r w:rsidR="000166EF" w:rsidRPr="000A109F">
        <w:rPr>
          <w:rFonts w:asciiTheme="minorHAnsi" w:hAnsiTheme="minorHAnsi"/>
          <w:sz w:val="26"/>
          <w:szCs w:val="26"/>
        </w:rPr>
        <w:br/>
      </w:r>
      <w:r w:rsidR="000166EF" w:rsidRPr="000A109F">
        <w:rPr>
          <w:rFonts w:asciiTheme="minorHAnsi" w:hAnsiTheme="minorHAnsi"/>
          <w:b/>
          <w:sz w:val="26"/>
          <w:szCs w:val="26"/>
        </w:rPr>
        <w:t>http</w:t>
      </w:r>
      <w:r w:rsidR="00C3237F" w:rsidRPr="00C3237F">
        <w:rPr>
          <w:rFonts w:asciiTheme="minorHAnsi" w:hAnsiTheme="minorHAnsi"/>
          <w:color w:val="FF0000"/>
          <w:sz w:val="26"/>
          <w:szCs w:val="26"/>
          <w:u w:val="single"/>
        </w:rPr>
        <w:t>s</w:t>
      </w:r>
      <w:r w:rsidR="000166EF" w:rsidRPr="000A109F">
        <w:rPr>
          <w:rFonts w:asciiTheme="minorHAnsi" w:hAnsiTheme="minorHAnsi"/>
          <w:b/>
          <w:sz w:val="26"/>
          <w:szCs w:val="26"/>
        </w:rPr>
        <w:t>://&lt;server name&gt;/rest-</w:t>
      </w:r>
      <w:proofErr w:type="spellStart"/>
      <w:r w:rsidR="000166EF" w:rsidRPr="000A109F">
        <w:rPr>
          <w:rFonts w:asciiTheme="minorHAnsi" w:hAnsiTheme="minorHAnsi"/>
          <w:b/>
          <w:sz w:val="26"/>
          <w:szCs w:val="26"/>
        </w:rPr>
        <w:t>dlf</w:t>
      </w:r>
      <w:proofErr w:type="spellEnd"/>
      <w:r w:rsidR="000166EF" w:rsidRPr="000A109F">
        <w:rPr>
          <w:rFonts w:asciiTheme="minorHAnsi" w:hAnsiTheme="minorHAnsi"/>
          <w:b/>
          <w:sz w:val="26"/>
          <w:szCs w:val="26"/>
        </w:rPr>
        <w:t>/patron/&lt;Aleph id&gt;/</w:t>
      </w:r>
      <w:proofErr w:type="spellStart"/>
      <w:r w:rsidR="000166EF" w:rsidRPr="000A109F">
        <w:rPr>
          <w:rFonts w:asciiTheme="minorHAnsi" w:hAnsiTheme="minorHAnsi"/>
          <w:b/>
          <w:sz w:val="26"/>
          <w:szCs w:val="26"/>
        </w:rPr>
        <w:t>patronInformation</w:t>
      </w:r>
      <w:proofErr w:type="spellEnd"/>
      <w:r w:rsidR="000A109F">
        <w:rPr>
          <w:rFonts w:asciiTheme="minorHAnsi" w:hAnsiTheme="minorHAnsi"/>
          <w:b/>
          <w:sz w:val="26"/>
          <w:szCs w:val="26"/>
        </w:rPr>
        <w:br/>
      </w:r>
      <w:r w:rsidR="000A109F">
        <w:rPr>
          <w:rFonts w:asciiTheme="minorHAnsi" w:hAnsiTheme="minorHAnsi"/>
          <w:b/>
          <w:sz w:val="26"/>
          <w:szCs w:val="26"/>
        </w:rPr>
        <w:br/>
      </w:r>
      <w:r w:rsidR="00B4154D">
        <w:rPr>
          <w:rFonts w:asciiTheme="minorHAnsi" w:hAnsiTheme="minorHAnsi"/>
          <w:sz w:val="26"/>
          <w:szCs w:val="26"/>
        </w:rPr>
        <w:t>This URL calls the adapter without SSL</w:t>
      </w:r>
      <w:r>
        <w:rPr>
          <w:rFonts w:asciiTheme="minorHAnsi" w:hAnsiTheme="minorHAnsi"/>
          <w:sz w:val="26"/>
          <w:szCs w:val="26"/>
        </w:rPr>
        <w:t xml:space="preserve"> </w:t>
      </w:r>
      <w:r w:rsidR="00C3237F" w:rsidRPr="00C3237F">
        <w:rPr>
          <w:rFonts w:asciiTheme="minorHAnsi" w:hAnsiTheme="minorHAnsi"/>
          <w:sz w:val="26"/>
          <w:szCs w:val="26"/>
        </w:rPr>
        <w:t>using port 80</w:t>
      </w:r>
      <w:r>
        <w:rPr>
          <w:rFonts w:asciiTheme="minorHAnsi" w:hAnsiTheme="minorHAnsi"/>
          <w:sz w:val="26"/>
          <w:szCs w:val="26"/>
        </w:rPr>
        <w:t>:</w:t>
      </w:r>
      <w:r w:rsidR="000A109F" w:rsidRPr="00C3237F">
        <w:rPr>
          <w:rFonts w:asciiTheme="minorHAnsi" w:hAnsiTheme="minorHAnsi"/>
          <w:sz w:val="26"/>
          <w:szCs w:val="26"/>
        </w:rPr>
        <w:br/>
      </w:r>
      <w:r w:rsidR="000A109F" w:rsidRPr="00C3237F">
        <w:rPr>
          <w:rFonts w:asciiTheme="minorHAnsi" w:hAnsiTheme="minorHAnsi"/>
          <w:b/>
          <w:sz w:val="24"/>
          <w:szCs w:val="24"/>
        </w:rPr>
        <w:t>http://&lt;server name&gt;/rest-</w:t>
      </w:r>
      <w:proofErr w:type="spellStart"/>
      <w:r w:rsidR="000A109F" w:rsidRPr="00C3237F">
        <w:rPr>
          <w:rFonts w:asciiTheme="minorHAnsi" w:hAnsiTheme="minorHAnsi"/>
          <w:b/>
          <w:sz w:val="24"/>
          <w:szCs w:val="24"/>
        </w:rPr>
        <w:t>dlf</w:t>
      </w:r>
      <w:proofErr w:type="spellEnd"/>
      <w:r w:rsidR="000A109F" w:rsidRPr="00C3237F">
        <w:rPr>
          <w:rFonts w:asciiTheme="minorHAnsi" w:hAnsiTheme="minorHAnsi"/>
          <w:b/>
          <w:sz w:val="24"/>
          <w:szCs w:val="24"/>
        </w:rPr>
        <w:t>/patron/&lt;Aleph id&gt;/</w:t>
      </w:r>
      <w:proofErr w:type="spellStart"/>
      <w:r w:rsidR="000A109F" w:rsidRPr="00C3237F">
        <w:rPr>
          <w:rFonts w:asciiTheme="minorHAnsi" w:hAnsiTheme="minorHAnsi"/>
          <w:b/>
          <w:sz w:val="24"/>
          <w:szCs w:val="24"/>
        </w:rPr>
        <w:t>patronInformation</w:t>
      </w:r>
      <w:proofErr w:type="spellEnd"/>
      <w:r>
        <w:rPr>
          <w:rFonts w:asciiTheme="minorHAnsi" w:hAnsiTheme="minorHAnsi"/>
          <w:b/>
          <w:sz w:val="24"/>
          <w:szCs w:val="24"/>
        </w:rPr>
        <w:br/>
      </w:r>
      <w:r>
        <w:rPr>
          <w:rFonts w:asciiTheme="minorHAnsi" w:hAnsiTheme="minorHAnsi"/>
          <w:b/>
          <w:sz w:val="24"/>
          <w:szCs w:val="24"/>
        </w:rPr>
        <w:br/>
      </w:r>
      <w:r>
        <w:rPr>
          <w:rFonts w:asciiTheme="minorHAnsi" w:hAnsiTheme="minorHAnsi"/>
          <w:sz w:val="26"/>
          <w:szCs w:val="26"/>
        </w:rPr>
        <w:t xml:space="preserve">This URL calls the adapter without SSL </w:t>
      </w:r>
      <w:r w:rsidRPr="00C3237F">
        <w:rPr>
          <w:rFonts w:asciiTheme="minorHAnsi" w:hAnsiTheme="minorHAnsi"/>
          <w:sz w:val="26"/>
          <w:szCs w:val="26"/>
        </w:rPr>
        <w:t>using port 8</w:t>
      </w:r>
      <w:r>
        <w:rPr>
          <w:rFonts w:asciiTheme="minorHAnsi" w:hAnsiTheme="minorHAnsi"/>
          <w:sz w:val="26"/>
          <w:szCs w:val="26"/>
        </w:rPr>
        <w:t>991:</w:t>
      </w:r>
      <w:r w:rsidRPr="00C3237F">
        <w:rPr>
          <w:rFonts w:asciiTheme="minorHAnsi" w:hAnsiTheme="minorHAnsi"/>
          <w:sz w:val="26"/>
          <w:szCs w:val="26"/>
        </w:rPr>
        <w:br/>
      </w:r>
      <w:r w:rsidRPr="00C3237F">
        <w:rPr>
          <w:rFonts w:asciiTheme="minorHAnsi" w:hAnsiTheme="minorHAnsi"/>
          <w:b/>
          <w:sz w:val="24"/>
          <w:szCs w:val="24"/>
        </w:rPr>
        <w:t>http://&lt;server name&gt;</w:t>
      </w:r>
      <w:r w:rsidRPr="001660CA">
        <w:rPr>
          <w:rFonts w:asciiTheme="minorHAnsi" w:hAnsiTheme="minorHAnsi"/>
          <w:b/>
          <w:color w:val="FF0000"/>
          <w:sz w:val="24"/>
          <w:szCs w:val="24"/>
          <w:u w:val="single"/>
        </w:rPr>
        <w:t>:8991</w:t>
      </w:r>
      <w:r w:rsidRPr="00C3237F">
        <w:rPr>
          <w:rFonts w:asciiTheme="minorHAnsi" w:hAnsiTheme="minorHAnsi"/>
          <w:b/>
          <w:sz w:val="24"/>
          <w:szCs w:val="24"/>
        </w:rPr>
        <w:t>/rest-</w:t>
      </w:r>
      <w:proofErr w:type="spellStart"/>
      <w:r w:rsidRPr="00C3237F">
        <w:rPr>
          <w:rFonts w:asciiTheme="minorHAnsi" w:hAnsiTheme="minorHAnsi"/>
          <w:b/>
          <w:sz w:val="24"/>
          <w:szCs w:val="24"/>
        </w:rPr>
        <w:t>dlf</w:t>
      </w:r>
      <w:proofErr w:type="spellEnd"/>
      <w:r w:rsidRPr="00C3237F">
        <w:rPr>
          <w:rFonts w:asciiTheme="minorHAnsi" w:hAnsiTheme="minorHAnsi"/>
          <w:b/>
          <w:sz w:val="24"/>
          <w:szCs w:val="24"/>
        </w:rPr>
        <w:t>/patron/&lt;Aleph id&gt;/</w:t>
      </w:r>
      <w:proofErr w:type="spellStart"/>
      <w:r w:rsidRPr="00C3237F">
        <w:rPr>
          <w:rFonts w:asciiTheme="minorHAnsi" w:hAnsiTheme="minorHAnsi"/>
          <w:b/>
          <w:sz w:val="24"/>
          <w:szCs w:val="24"/>
        </w:rPr>
        <w:t>patronInformation</w:t>
      </w:r>
      <w:proofErr w:type="spellEnd"/>
    </w:p>
    <w:p w:rsidR="007972CE" w:rsidRPr="000A109F" w:rsidRDefault="007972CE" w:rsidP="007972CE">
      <w:pPr>
        <w:rPr>
          <w:rFonts w:asciiTheme="minorHAnsi" w:hAnsiTheme="minorHAnsi"/>
          <w:b/>
          <w:sz w:val="26"/>
          <w:szCs w:val="26"/>
        </w:rPr>
      </w:pPr>
    </w:p>
    <w:p w:rsidR="00202581" w:rsidRDefault="007972CE">
      <w:pPr>
        <w:rPr>
          <w:rFonts w:asciiTheme="minorHAnsi" w:hAnsiTheme="minorHAnsi"/>
          <w:sz w:val="26"/>
          <w:szCs w:val="26"/>
        </w:rPr>
      </w:pPr>
      <w:r w:rsidRPr="000A109F">
        <w:rPr>
          <w:rFonts w:asciiTheme="minorHAnsi" w:hAnsiTheme="minorHAnsi"/>
          <w:sz w:val="26"/>
          <w:szCs w:val="26"/>
        </w:rPr>
        <w:t xml:space="preserve">When the adapter is implemented </w:t>
      </w:r>
      <w:r w:rsidR="00656C48">
        <w:rPr>
          <w:rFonts w:asciiTheme="minorHAnsi" w:hAnsiTheme="minorHAnsi"/>
          <w:sz w:val="26"/>
          <w:szCs w:val="26"/>
        </w:rPr>
        <w:t>it d</w:t>
      </w:r>
      <w:r w:rsidRPr="000A109F">
        <w:rPr>
          <w:rFonts w:asciiTheme="minorHAnsi" w:hAnsiTheme="minorHAnsi"/>
          <w:sz w:val="26"/>
          <w:szCs w:val="26"/>
        </w:rPr>
        <w:t xml:space="preserve">oes not foreclose the </w:t>
      </w:r>
      <w:r w:rsidR="00B659EB">
        <w:rPr>
          <w:rFonts w:asciiTheme="minorHAnsi" w:hAnsiTheme="minorHAnsi"/>
          <w:sz w:val="26"/>
          <w:szCs w:val="26"/>
        </w:rPr>
        <w:t xml:space="preserve">direct </w:t>
      </w:r>
      <w:r w:rsidRPr="000A109F">
        <w:rPr>
          <w:rFonts w:asciiTheme="minorHAnsi" w:hAnsiTheme="minorHAnsi"/>
          <w:sz w:val="26"/>
          <w:szCs w:val="26"/>
        </w:rPr>
        <w:t xml:space="preserve">use of </w:t>
      </w:r>
      <w:r w:rsidR="00B659EB">
        <w:rPr>
          <w:rFonts w:asciiTheme="minorHAnsi" w:hAnsiTheme="minorHAnsi"/>
          <w:sz w:val="26"/>
          <w:szCs w:val="26"/>
        </w:rPr>
        <w:t>the REST API on</w:t>
      </w:r>
      <w:r w:rsidRPr="000A109F">
        <w:rPr>
          <w:rFonts w:asciiTheme="minorHAnsi" w:hAnsiTheme="minorHAnsi"/>
          <w:sz w:val="26"/>
          <w:szCs w:val="26"/>
        </w:rPr>
        <w:t xml:space="preserve"> its specified port. The adapter does not interfere with </w:t>
      </w:r>
      <w:r w:rsidR="006D07FC">
        <w:rPr>
          <w:rFonts w:asciiTheme="minorHAnsi" w:hAnsiTheme="minorHAnsi"/>
          <w:sz w:val="26"/>
          <w:szCs w:val="26"/>
        </w:rPr>
        <w:t>Tomcat/</w:t>
      </w:r>
      <w:r w:rsidRPr="000A109F">
        <w:rPr>
          <w:rFonts w:asciiTheme="minorHAnsi" w:hAnsiTheme="minorHAnsi"/>
          <w:sz w:val="26"/>
          <w:szCs w:val="26"/>
        </w:rPr>
        <w:t xml:space="preserve">JBOSS operation in any way. </w:t>
      </w:r>
      <w:bookmarkStart w:id="11" w:name="_Toc375307700"/>
    </w:p>
    <w:p w:rsidR="00202581" w:rsidRDefault="00202581">
      <w:pPr>
        <w:rPr>
          <w:rFonts w:asciiTheme="minorHAnsi" w:hAnsiTheme="minorHAnsi"/>
          <w:sz w:val="26"/>
          <w:szCs w:val="26"/>
        </w:rPr>
      </w:pPr>
    </w:p>
    <w:p w:rsidR="00202581" w:rsidRDefault="00202581" w:rsidP="0023260C">
      <w:r>
        <w:br w:type="page"/>
      </w:r>
    </w:p>
    <w:p w:rsidR="0023260C" w:rsidRDefault="0023260C" w:rsidP="0023260C">
      <w:pPr>
        <w:pStyle w:val="Heading1"/>
        <w:rPr>
          <w:rStyle w:val="Emphasis"/>
          <w:i w:val="0"/>
        </w:rPr>
      </w:pPr>
      <w:bookmarkStart w:id="12" w:name="_Toc389476137"/>
      <w:r w:rsidRPr="0023260C">
        <w:rPr>
          <w:rStyle w:val="Emphasis"/>
          <w:i w:val="0"/>
        </w:rPr>
        <w:lastRenderedPageBreak/>
        <w:t>Requirements</w:t>
      </w:r>
      <w:bookmarkEnd w:id="12"/>
    </w:p>
    <w:p w:rsidR="0023260C" w:rsidRPr="0023260C" w:rsidRDefault="0023260C" w:rsidP="0023260C"/>
    <w:p w:rsidR="0023260C" w:rsidRPr="00846146" w:rsidRDefault="00D00BBA" w:rsidP="00F83DE8">
      <w:pPr>
        <w:pStyle w:val="ListParagraph"/>
        <w:numPr>
          <w:ilvl w:val="0"/>
          <w:numId w:val="26"/>
        </w:numPr>
        <w:rPr>
          <w:sz w:val="26"/>
          <w:szCs w:val="26"/>
        </w:rPr>
      </w:pPr>
      <w:r w:rsidRPr="00846146">
        <w:rPr>
          <w:sz w:val="26"/>
          <w:szCs w:val="26"/>
        </w:rPr>
        <w:t xml:space="preserve">The adapter is written in Perl. Most Aleph servers have two instances of Perl installed: one that is installed with the OS and one that is installed as part of Aleph. The adapter </w:t>
      </w:r>
      <w:r w:rsidR="00F2660D">
        <w:rPr>
          <w:sz w:val="26"/>
          <w:szCs w:val="26"/>
        </w:rPr>
        <w:t>defaults</w:t>
      </w:r>
      <w:r w:rsidRPr="00846146">
        <w:rPr>
          <w:sz w:val="26"/>
          <w:szCs w:val="26"/>
        </w:rPr>
        <w:t xml:space="preserve"> to run</w:t>
      </w:r>
      <w:r w:rsidR="00F2660D">
        <w:rPr>
          <w:sz w:val="26"/>
          <w:szCs w:val="26"/>
        </w:rPr>
        <w:t xml:space="preserve">ning </w:t>
      </w:r>
      <w:r w:rsidRPr="00846146">
        <w:rPr>
          <w:sz w:val="26"/>
          <w:szCs w:val="26"/>
        </w:rPr>
        <w:t xml:space="preserve">under the standard Perl instance installed with the OS. It is not dependent on the Aleph Perl instance. </w:t>
      </w:r>
      <w:r w:rsidR="00F2660D">
        <w:rPr>
          <w:sz w:val="26"/>
          <w:szCs w:val="26"/>
        </w:rPr>
        <w:t xml:space="preserve">If the adapter is intended to run under the Aleph-specific Perl installation, the first lines of </w:t>
      </w:r>
      <w:proofErr w:type="spellStart"/>
      <w:r w:rsidR="00F2660D" w:rsidRPr="00F2660D">
        <w:rPr>
          <w:b/>
          <w:sz w:val="26"/>
          <w:szCs w:val="26"/>
        </w:rPr>
        <w:t>api_adapter.template</w:t>
      </w:r>
      <w:proofErr w:type="spellEnd"/>
      <w:r w:rsidR="00F2660D" w:rsidRPr="00F2660D">
        <w:rPr>
          <w:b/>
          <w:sz w:val="26"/>
          <w:szCs w:val="26"/>
        </w:rPr>
        <w:t>, install_adapter.pl</w:t>
      </w:r>
      <w:r w:rsidR="00F2660D">
        <w:rPr>
          <w:sz w:val="26"/>
          <w:szCs w:val="26"/>
        </w:rPr>
        <w:t xml:space="preserve">, and </w:t>
      </w:r>
      <w:r w:rsidR="00F2660D" w:rsidRPr="00F2660D">
        <w:rPr>
          <w:b/>
          <w:sz w:val="26"/>
          <w:szCs w:val="26"/>
        </w:rPr>
        <w:t>validate.pl</w:t>
      </w:r>
      <w:r w:rsidR="00F2660D" w:rsidRPr="00F2660D">
        <w:rPr>
          <w:sz w:val="26"/>
          <w:szCs w:val="26"/>
        </w:rPr>
        <w:t xml:space="preserve"> </w:t>
      </w:r>
      <w:r w:rsidR="00F2660D">
        <w:rPr>
          <w:sz w:val="26"/>
          <w:szCs w:val="26"/>
        </w:rPr>
        <w:t>must be altered before the installation scripts are run.</w:t>
      </w:r>
      <w:r w:rsidR="00F2660D">
        <w:rPr>
          <w:sz w:val="26"/>
          <w:szCs w:val="26"/>
        </w:rPr>
        <w:br/>
      </w:r>
      <w:r w:rsidR="00F2660D">
        <w:rPr>
          <w:sz w:val="26"/>
          <w:szCs w:val="26"/>
        </w:rPr>
        <w:br/>
      </w:r>
      <w:r w:rsidRPr="00846146">
        <w:rPr>
          <w:sz w:val="26"/>
          <w:szCs w:val="26"/>
        </w:rPr>
        <w:t xml:space="preserve">The adapter requires that these four packages be present </w:t>
      </w:r>
      <w:r w:rsidR="006D07FC" w:rsidRPr="00846146">
        <w:rPr>
          <w:sz w:val="26"/>
          <w:szCs w:val="26"/>
        </w:rPr>
        <w:t>in the Perl instance</w:t>
      </w:r>
      <w:r w:rsidR="00F2660D">
        <w:rPr>
          <w:sz w:val="26"/>
          <w:szCs w:val="26"/>
        </w:rPr>
        <w:t xml:space="preserve"> where it will run</w:t>
      </w:r>
      <w:r w:rsidRPr="00846146">
        <w:rPr>
          <w:sz w:val="26"/>
          <w:szCs w:val="26"/>
        </w:rPr>
        <w:t xml:space="preserve">. </w:t>
      </w:r>
      <w:r w:rsidR="0023260C" w:rsidRPr="00846146">
        <w:rPr>
          <w:sz w:val="26"/>
          <w:szCs w:val="26"/>
        </w:rPr>
        <w:br/>
      </w:r>
      <w:r w:rsidR="0023260C" w:rsidRPr="00846146">
        <w:rPr>
          <w:b/>
          <w:sz w:val="26"/>
          <w:szCs w:val="26"/>
        </w:rPr>
        <w:t>HTTP::Request</w:t>
      </w:r>
      <w:r w:rsidR="0023260C" w:rsidRPr="00846146">
        <w:rPr>
          <w:b/>
          <w:sz w:val="26"/>
          <w:szCs w:val="26"/>
        </w:rPr>
        <w:br/>
        <w:t>LWP::</w:t>
      </w:r>
      <w:proofErr w:type="spellStart"/>
      <w:r w:rsidR="0023260C" w:rsidRPr="00846146">
        <w:rPr>
          <w:b/>
          <w:sz w:val="26"/>
          <w:szCs w:val="26"/>
        </w:rPr>
        <w:t>UserAgent</w:t>
      </w:r>
      <w:proofErr w:type="spellEnd"/>
      <w:r w:rsidR="0023260C" w:rsidRPr="00846146">
        <w:rPr>
          <w:b/>
          <w:sz w:val="26"/>
          <w:szCs w:val="26"/>
        </w:rPr>
        <w:br/>
        <w:t>Switch</w:t>
      </w:r>
      <w:r w:rsidR="0023260C" w:rsidRPr="00846146">
        <w:rPr>
          <w:b/>
          <w:sz w:val="26"/>
          <w:szCs w:val="26"/>
        </w:rPr>
        <w:br/>
        <w:t>POSIX</w:t>
      </w:r>
      <w:r w:rsidR="00F83DE8">
        <w:rPr>
          <w:b/>
          <w:sz w:val="26"/>
          <w:szCs w:val="26"/>
        </w:rPr>
        <w:br/>
      </w:r>
      <w:r w:rsidR="00F83DE8">
        <w:rPr>
          <w:b/>
          <w:sz w:val="26"/>
          <w:szCs w:val="26"/>
        </w:rPr>
        <w:br/>
      </w:r>
      <w:r w:rsidR="00F83DE8">
        <w:rPr>
          <w:sz w:val="26"/>
          <w:szCs w:val="26"/>
        </w:rPr>
        <w:t>If the X-server is not licensed on the Aleph server, an SQL lookup will be implemented. In this case, these two additional Perl packages will be required:</w:t>
      </w:r>
      <w:r w:rsidR="00F83DE8">
        <w:rPr>
          <w:sz w:val="26"/>
          <w:szCs w:val="26"/>
        </w:rPr>
        <w:br/>
      </w:r>
      <w:r w:rsidR="00F83DE8">
        <w:rPr>
          <w:b/>
          <w:sz w:val="26"/>
          <w:szCs w:val="26"/>
        </w:rPr>
        <w:t>DBI</w:t>
      </w:r>
      <w:r w:rsidR="00F83DE8">
        <w:rPr>
          <w:b/>
          <w:sz w:val="26"/>
          <w:szCs w:val="26"/>
        </w:rPr>
        <w:br/>
      </w:r>
      <w:r w:rsidR="00F83DE8" w:rsidRPr="00F83DE8">
        <w:rPr>
          <w:b/>
          <w:sz w:val="26"/>
          <w:szCs w:val="26"/>
        </w:rPr>
        <w:t>DBD::Oracle</w:t>
      </w:r>
      <w:r w:rsidR="00C152A0" w:rsidRPr="00846146">
        <w:rPr>
          <w:b/>
          <w:sz w:val="26"/>
          <w:szCs w:val="26"/>
        </w:rPr>
        <w:br/>
      </w:r>
    </w:p>
    <w:p w:rsidR="0023260C" w:rsidRPr="00846146" w:rsidRDefault="0023260C" w:rsidP="001C58FA">
      <w:pPr>
        <w:pStyle w:val="ListParagraph"/>
        <w:numPr>
          <w:ilvl w:val="0"/>
          <w:numId w:val="26"/>
        </w:numPr>
        <w:rPr>
          <w:sz w:val="26"/>
          <w:szCs w:val="26"/>
        </w:rPr>
      </w:pPr>
      <w:r w:rsidRPr="00846146">
        <w:rPr>
          <w:sz w:val="26"/>
          <w:szCs w:val="26"/>
        </w:rPr>
        <w:t>JBOSS configuration</w:t>
      </w:r>
      <w:r w:rsidRPr="00846146">
        <w:rPr>
          <w:sz w:val="26"/>
          <w:szCs w:val="26"/>
        </w:rPr>
        <w:br/>
      </w:r>
      <w:proofErr w:type="gramStart"/>
      <w:r w:rsidR="00451B57" w:rsidRPr="00846146">
        <w:rPr>
          <w:sz w:val="26"/>
          <w:szCs w:val="26"/>
        </w:rPr>
        <w:t>The</w:t>
      </w:r>
      <w:proofErr w:type="gramEnd"/>
      <w:r w:rsidR="00451B57" w:rsidRPr="00846146">
        <w:rPr>
          <w:sz w:val="26"/>
          <w:szCs w:val="26"/>
        </w:rPr>
        <w:t xml:space="preserve"> adapter </w:t>
      </w:r>
      <w:r w:rsidR="00265334" w:rsidRPr="00846146">
        <w:rPr>
          <w:sz w:val="26"/>
          <w:szCs w:val="26"/>
        </w:rPr>
        <w:t xml:space="preserve">uses the server name ‘localhost’ when </w:t>
      </w:r>
      <w:r w:rsidR="00451B57" w:rsidRPr="00846146">
        <w:rPr>
          <w:sz w:val="26"/>
          <w:szCs w:val="26"/>
        </w:rPr>
        <w:t>address</w:t>
      </w:r>
      <w:r w:rsidR="00265334" w:rsidRPr="00846146">
        <w:rPr>
          <w:sz w:val="26"/>
          <w:szCs w:val="26"/>
        </w:rPr>
        <w:t>ing</w:t>
      </w:r>
      <w:r w:rsidR="00451B57" w:rsidRPr="00846146">
        <w:rPr>
          <w:sz w:val="26"/>
          <w:szCs w:val="26"/>
        </w:rPr>
        <w:t xml:space="preserve"> </w:t>
      </w:r>
      <w:r w:rsidR="00687FB1" w:rsidRPr="00846146">
        <w:rPr>
          <w:sz w:val="26"/>
          <w:szCs w:val="26"/>
        </w:rPr>
        <w:t>Aleph’s</w:t>
      </w:r>
      <w:r w:rsidR="00451B57" w:rsidRPr="00846146">
        <w:rPr>
          <w:sz w:val="26"/>
          <w:szCs w:val="26"/>
        </w:rPr>
        <w:t xml:space="preserve"> REST API. Consequently</w:t>
      </w:r>
      <w:r w:rsidR="00265334" w:rsidRPr="00846146">
        <w:rPr>
          <w:sz w:val="26"/>
          <w:szCs w:val="26"/>
        </w:rPr>
        <w:t>,</w:t>
      </w:r>
      <w:r w:rsidR="00451B57" w:rsidRPr="00846146">
        <w:rPr>
          <w:sz w:val="26"/>
          <w:szCs w:val="26"/>
        </w:rPr>
        <w:t xml:space="preserve"> </w:t>
      </w:r>
      <w:r w:rsidRPr="00846146">
        <w:rPr>
          <w:sz w:val="26"/>
          <w:szCs w:val="26"/>
        </w:rPr>
        <w:t xml:space="preserve">IP address </w:t>
      </w:r>
      <w:r w:rsidRPr="00846146">
        <w:rPr>
          <w:b/>
          <w:sz w:val="26"/>
          <w:szCs w:val="26"/>
        </w:rPr>
        <w:t>127.0.0.1</w:t>
      </w:r>
      <w:r w:rsidRPr="00846146">
        <w:rPr>
          <w:sz w:val="26"/>
          <w:szCs w:val="26"/>
        </w:rPr>
        <w:t xml:space="preserve"> must be included in </w:t>
      </w:r>
      <w:r w:rsidR="00265334" w:rsidRPr="00846146">
        <w:rPr>
          <w:sz w:val="26"/>
          <w:szCs w:val="26"/>
        </w:rPr>
        <w:t>Aleph’s</w:t>
      </w:r>
      <w:r w:rsidRPr="00846146">
        <w:rPr>
          <w:sz w:val="26"/>
          <w:szCs w:val="26"/>
        </w:rPr>
        <w:t xml:space="preserve"> JBOSS </w:t>
      </w:r>
      <w:r w:rsidR="00451B57" w:rsidRPr="00846146">
        <w:rPr>
          <w:sz w:val="26"/>
          <w:szCs w:val="26"/>
        </w:rPr>
        <w:t xml:space="preserve">configuration </w:t>
      </w:r>
      <w:r w:rsidR="001C58FA" w:rsidRPr="00846146">
        <w:rPr>
          <w:sz w:val="26"/>
          <w:szCs w:val="26"/>
        </w:rPr>
        <w:t>in /exlibris/aleph/a</w:t>
      </w:r>
      <w:r w:rsidR="00451B57" w:rsidRPr="00846146">
        <w:rPr>
          <w:sz w:val="26"/>
          <w:szCs w:val="26"/>
        </w:rPr>
        <w:t>&lt;nn&gt;</w:t>
      </w:r>
      <w:r w:rsidR="001C58FA" w:rsidRPr="00846146">
        <w:rPr>
          <w:sz w:val="26"/>
          <w:szCs w:val="26"/>
        </w:rPr>
        <w:t>_</w:t>
      </w:r>
      <w:r w:rsidR="00451B57" w:rsidRPr="00846146">
        <w:rPr>
          <w:sz w:val="26"/>
          <w:szCs w:val="26"/>
        </w:rPr>
        <w:t>&lt;n&gt;</w:t>
      </w:r>
      <w:r w:rsidR="001C58FA" w:rsidRPr="00846146">
        <w:rPr>
          <w:sz w:val="26"/>
          <w:szCs w:val="26"/>
        </w:rPr>
        <w:t>/ng/aleph/home/system/thirdparty/openserver/server/default/deploy/jbossweb.sar/server.xml</w:t>
      </w:r>
      <w:r w:rsidRPr="00846146">
        <w:rPr>
          <w:sz w:val="26"/>
          <w:szCs w:val="26"/>
        </w:rPr>
        <w:t xml:space="preserve">. See Ex Libris manual </w:t>
      </w:r>
      <w:r w:rsidR="00C152A0" w:rsidRPr="00846146">
        <w:rPr>
          <w:sz w:val="26"/>
          <w:szCs w:val="26"/>
          <w:u w:val="single"/>
        </w:rPr>
        <w:t xml:space="preserve">How to Configure the </w:t>
      </w:r>
      <w:proofErr w:type="spellStart"/>
      <w:r w:rsidR="00C152A0" w:rsidRPr="00846146">
        <w:rPr>
          <w:sz w:val="26"/>
          <w:szCs w:val="26"/>
          <w:u w:val="single"/>
        </w:rPr>
        <w:t>JBoss</w:t>
      </w:r>
      <w:proofErr w:type="spellEnd"/>
      <w:r w:rsidR="00C152A0" w:rsidRPr="00846146">
        <w:rPr>
          <w:sz w:val="26"/>
          <w:szCs w:val="26"/>
          <w:u w:val="single"/>
        </w:rPr>
        <w:t xml:space="preserve"> Server in Aleph</w:t>
      </w:r>
      <w:r w:rsidR="00C152A0" w:rsidRPr="00846146">
        <w:rPr>
          <w:sz w:val="26"/>
          <w:szCs w:val="26"/>
        </w:rPr>
        <w:t>.</w:t>
      </w:r>
      <w:r w:rsidR="00C152A0" w:rsidRPr="00846146">
        <w:rPr>
          <w:sz w:val="26"/>
          <w:szCs w:val="26"/>
        </w:rPr>
        <w:br/>
      </w:r>
    </w:p>
    <w:p w:rsidR="005038E2" w:rsidRPr="00846146" w:rsidRDefault="004B0998" w:rsidP="004B0998">
      <w:pPr>
        <w:pStyle w:val="ListParagraph"/>
        <w:numPr>
          <w:ilvl w:val="0"/>
          <w:numId w:val="26"/>
        </w:numPr>
        <w:rPr>
          <w:sz w:val="26"/>
          <w:szCs w:val="26"/>
        </w:rPr>
      </w:pPr>
      <w:r>
        <w:rPr>
          <w:sz w:val="26"/>
          <w:szCs w:val="26"/>
        </w:rPr>
        <w:t>Access to the X-server</w:t>
      </w:r>
      <w:r w:rsidR="00656C48">
        <w:rPr>
          <w:sz w:val="26"/>
          <w:szCs w:val="26"/>
        </w:rPr>
        <w:t xml:space="preserve"> </w:t>
      </w:r>
      <w:proofErr w:type="spellStart"/>
      <w:r w:rsidR="00656C48">
        <w:rPr>
          <w:sz w:val="26"/>
          <w:szCs w:val="26"/>
        </w:rPr>
        <w:t>bor</w:t>
      </w:r>
      <w:proofErr w:type="spellEnd"/>
      <w:r w:rsidR="00656C48">
        <w:rPr>
          <w:sz w:val="26"/>
          <w:szCs w:val="26"/>
        </w:rPr>
        <w:t>-by-key function</w:t>
      </w:r>
      <w:r>
        <w:rPr>
          <w:sz w:val="26"/>
          <w:szCs w:val="26"/>
        </w:rPr>
        <w:t xml:space="preserve"> is required for conversion of aliases into </w:t>
      </w:r>
      <w:proofErr w:type="spellStart"/>
      <w:r>
        <w:rPr>
          <w:sz w:val="26"/>
          <w:szCs w:val="26"/>
        </w:rPr>
        <w:t>aleph_ids</w:t>
      </w:r>
      <w:proofErr w:type="spellEnd"/>
      <w:r>
        <w:rPr>
          <w:sz w:val="26"/>
          <w:szCs w:val="26"/>
        </w:rPr>
        <w:t xml:space="preserve">. </w:t>
      </w:r>
      <w:r w:rsidR="00656C48">
        <w:rPr>
          <w:sz w:val="26"/>
          <w:szCs w:val="26"/>
        </w:rPr>
        <w:t>C</w:t>
      </w:r>
      <w:r>
        <w:rPr>
          <w:sz w:val="26"/>
          <w:szCs w:val="26"/>
        </w:rPr>
        <w:t xml:space="preserve">olumn 5 of </w:t>
      </w:r>
      <w:proofErr w:type="spellStart"/>
      <w:r w:rsidRPr="004B0998">
        <w:rPr>
          <w:sz w:val="26"/>
          <w:szCs w:val="26"/>
        </w:rPr>
        <w:t>tab_bor_id</w:t>
      </w:r>
      <w:proofErr w:type="spellEnd"/>
      <w:r w:rsidRPr="004B0998">
        <w:rPr>
          <w:sz w:val="26"/>
          <w:szCs w:val="26"/>
        </w:rPr>
        <w:t>.</w:t>
      </w:r>
      <w:r>
        <w:rPr>
          <w:sz w:val="26"/>
          <w:szCs w:val="26"/>
        </w:rPr>
        <w:t>&lt;</w:t>
      </w:r>
      <w:proofErr w:type="spellStart"/>
      <w:r>
        <w:rPr>
          <w:sz w:val="26"/>
          <w:szCs w:val="26"/>
        </w:rPr>
        <w:t>lang</w:t>
      </w:r>
      <w:proofErr w:type="spellEnd"/>
      <w:r>
        <w:rPr>
          <w:sz w:val="26"/>
          <w:szCs w:val="26"/>
        </w:rPr>
        <w:t>&gt; in the ADM library</w:t>
      </w:r>
      <w:r w:rsidR="00656C48">
        <w:rPr>
          <w:sz w:val="26"/>
          <w:szCs w:val="26"/>
        </w:rPr>
        <w:t xml:space="preserve"> will need to be set to ‘Y’ for each type of identifier that will be submitted from the remote server</w:t>
      </w:r>
      <w:r>
        <w:rPr>
          <w:sz w:val="26"/>
          <w:szCs w:val="26"/>
        </w:rPr>
        <w:t xml:space="preserve">. </w:t>
      </w:r>
      <w:r>
        <w:rPr>
          <w:sz w:val="26"/>
          <w:szCs w:val="26"/>
        </w:rPr>
        <w:br/>
      </w:r>
      <w:r>
        <w:rPr>
          <w:sz w:val="26"/>
          <w:szCs w:val="26"/>
        </w:rPr>
        <w:br/>
      </w:r>
      <w:r w:rsidR="00265334" w:rsidRPr="00846146">
        <w:rPr>
          <w:sz w:val="26"/>
          <w:szCs w:val="26"/>
        </w:rPr>
        <w:t xml:space="preserve">If the adapter is going to be run with </w:t>
      </w:r>
      <w:proofErr w:type="spellStart"/>
      <w:r w:rsidR="00265334" w:rsidRPr="00846146">
        <w:rPr>
          <w:sz w:val="26"/>
          <w:szCs w:val="26"/>
        </w:rPr>
        <w:t>id_translation</w:t>
      </w:r>
      <w:proofErr w:type="spellEnd"/>
      <w:r w:rsidR="00265334" w:rsidRPr="00846146">
        <w:rPr>
          <w:sz w:val="26"/>
          <w:szCs w:val="26"/>
        </w:rPr>
        <w:t xml:space="preserve"> turned </w:t>
      </w:r>
      <w:r w:rsidR="00265334" w:rsidRPr="004B0998">
        <w:rPr>
          <w:sz w:val="26"/>
          <w:szCs w:val="26"/>
          <w:u w:val="single"/>
        </w:rPr>
        <w:t>off,</w:t>
      </w:r>
      <w:r w:rsidR="00265334" w:rsidRPr="00846146">
        <w:rPr>
          <w:sz w:val="26"/>
          <w:szCs w:val="26"/>
        </w:rPr>
        <w:t xml:space="preserve"> t</w:t>
      </w:r>
      <w:r w:rsidR="00C152A0" w:rsidRPr="00846146">
        <w:rPr>
          <w:sz w:val="26"/>
          <w:szCs w:val="26"/>
        </w:rPr>
        <w:t>he X-server whitelist in $</w:t>
      </w:r>
      <w:proofErr w:type="spellStart"/>
      <w:r w:rsidR="00C152A0" w:rsidRPr="00846146">
        <w:rPr>
          <w:sz w:val="26"/>
          <w:szCs w:val="26"/>
        </w:rPr>
        <w:t>alephe_tab</w:t>
      </w:r>
      <w:proofErr w:type="spellEnd"/>
      <w:r w:rsidR="00C152A0" w:rsidRPr="00846146">
        <w:rPr>
          <w:sz w:val="26"/>
          <w:szCs w:val="26"/>
        </w:rPr>
        <w:t>/</w:t>
      </w:r>
      <w:proofErr w:type="spellStart"/>
      <w:r w:rsidR="00C152A0" w:rsidRPr="00846146">
        <w:rPr>
          <w:sz w:val="26"/>
          <w:szCs w:val="26"/>
        </w:rPr>
        <w:t>server_ip_allowed</w:t>
      </w:r>
      <w:proofErr w:type="spellEnd"/>
      <w:r w:rsidR="00C152A0" w:rsidRPr="00846146">
        <w:rPr>
          <w:sz w:val="26"/>
          <w:szCs w:val="26"/>
        </w:rPr>
        <w:t xml:space="preserve"> </w:t>
      </w:r>
      <w:r w:rsidR="005038E2" w:rsidRPr="00846146">
        <w:rPr>
          <w:sz w:val="26"/>
          <w:szCs w:val="26"/>
        </w:rPr>
        <w:t xml:space="preserve">must contain IP addresses for all remote servers that will need to look up </w:t>
      </w:r>
      <w:proofErr w:type="spellStart"/>
      <w:r>
        <w:rPr>
          <w:sz w:val="26"/>
          <w:szCs w:val="26"/>
        </w:rPr>
        <w:t>a</w:t>
      </w:r>
      <w:r w:rsidR="005038E2" w:rsidRPr="00846146">
        <w:rPr>
          <w:sz w:val="26"/>
          <w:szCs w:val="26"/>
        </w:rPr>
        <w:t>leph</w:t>
      </w:r>
      <w:r>
        <w:rPr>
          <w:sz w:val="26"/>
          <w:szCs w:val="26"/>
        </w:rPr>
        <w:t>_</w:t>
      </w:r>
      <w:r w:rsidR="005038E2" w:rsidRPr="00846146">
        <w:rPr>
          <w:sz w:val="26"/>
          <w:szCs w:val="26"/>
        </w:rPr>
        <w:t>ids</w:t>
      </w:r>
      <w:proofErr w:type="spellEnd"/>
      <w:r w:rsidR="005038E2" w:rsidRPr="00846146">
        <w:rPr>
          <w:sz w:val="26"/>
          <w:szCs w:val="26"/>
        </w:rPr>
        <w:t xml:space="preserve">. </w:t>
      </w:r>
      <w:r w:rsidR="003B04E0">
        <w:rPr>
          <w:sz w:val="26"/>
          <w:szCs w:val="26"/>
        </w:rPr>
        <w:br/>
      </w:r>
      <w:r w:rsidR="003B04E0">
        <w:rPr>
          <w:sz w:val="26"/>
          <w:szCs w:val="26"/>
        </w:rPr>
        <w:br/>
      </w:r>
      <w:r w:rsidR="005038E2" w:rsidRPr="00846146">
        <w:rPr>
          <w:sz w:val="26"/>
          <w:szCs w:val="26"/>
        </w:rPr>
        <w:lastRenderedPageBreak/>
        <w:br/>
      </w:r>
    </w:p>
    <w:p w:rsidR="0023260C" w:rsidRPr="0023260C" w:rsidRDefault="0023260C" w:rsidP="0023260C">
      <w:pPr>
        <w:pStyle w:val="Heading1"/>
        <w:rPr>
          <w:rStyle w:val="Emphasis"/>
          <w:i w:val="0"/>
          <w:sz w:val="24"/>
          <w:szCs w:val="24"/>
        </w:rPr>
      </w:pPr>
      <w:r w:rsidRPr="0023260C">
        <w:rPr>
          <w:rStyle w:val="Emphasis"/>
          <w:sz w:val="24"/>
          <w:szCs w:val="24"/>
        </w:rPr>
        <w:br w:type="page"/>
      </w:r>
    </w:p>
    <w:p w:rsidR="00A83BD4" w:rsidRPr="00202581" w:rsidRDefault="007972CE" w:rsidP="000715A1">
      <w:pPr>
        <w:pStyle w:val="Heading1"/>
        <w:rPr>
          <w:i/>
        </w:rPr>
      </w:pPr>
      <w:bookmarkStart w:id="13" w:name="_Toc389476138"/>
      <w:r w:rsidRPr="00202581">
        <w:lastRenderedPageBreak/>
        <w:t>Installation</w:t>
      </w:r>
      <w:bookmarkEnd w:id="11"/>
      <w:bookmarkEnd w:id="13"/>
    </w:p>
    <w:p w:rsidR="00BC7F55" w:rsidRPr="008F6CC8" w:rsidRDefault="00BC7F55" w:rsidP="00BC7F55">
      <w:pPr>
        <w:rPr>
          <w:rFonts w:asciiTheme="minorHAnsi" w:hAnsiTheme="minorHAnsi"/>
        </w:rPr>
      </w:pPr>
    </w:p>
    <w:p w:rsidR="00714A26" w:rsidRDefault="00714A26" w:rsidP="000A109F">
      <w:pPr>
        <w:pStyle w:val="ListParagraph"/>
        <w:numPr>
          <w:ilvl w:val="0"/>
          <w:numId w:val="18"/>
        </w:numPr>
        <w:rPr>
          <w:rFonts w:asciiTheme="minorHAnsi" w:hAnsiTheme="minorHAnsi"/>
          <w:sz w:val="26"/>
          <w:szCs w:val="26"/>
        </w:rPr>
      </w:pPr>
      <w:r>
        <w:rPr>
          <w:rFonts w:asciiTheme="minorHAnsi" w:hAnsiTheme="minorHAnsi"/>
          <w:sz w:val="26"/>
          <w:szCs w:val="26"/>
        </w:rPr>
        <w:t>Acquire the files from GitHub.</w:t>
      </w:r>
    </w:p>
    <w:p w:rsidR="00714A26" w:rsidRDefault="00714A26" w:rsidP="00714A26">
      <w:pPr>
        <w:pStyle w:val="ListParagraph"/>
        <w:ind w:left="360"/>
        <w:rPr>
          <w:rFonts w:asciiTheme="minorHAnsi" w:hAnsiTheme="minorHAnsi"/>
          <w:sz w:val="26"/>
          <w:szCs w:val="26"/>
        </w:rPr>
      </w:pPr>
    </w:p>
    <w:p w:rsidR="008A78B3" w:rsidRDefault="008A78B3" w:rsidP="000A109F">
      <w:pPr>
        <w:pStyle w:val="ListParagraph"/>
        <w:numPr>
          <w:ilvl w:val="0"/>
          <w:numId w:val="18"/>
        </w:numPr>
        <w:rPr>
          <w:rFonts w:asciiTheme="minorHAnsi" w:hAnsiTheme="minorHAnsi"/>
          <w:sz w:val="26"/>
          <w:szCs w:val="26"/>
        </w:rPr>
      </w:pPr>
      <w:r>
        <w:rPr>
          <w:rFonts w:asciiTheme="minorHAnsi" w:hAnsiTheme="minorHAnsi"/>
          <w:sz w:val="26"/>
          <w:szCs w:val="26"/>
        </w:rPr>
        <w:t>Log into the Aleph system as user ‘aleph’.</w:t>
      </w:r>
      <w:r>
        <w:rPr>
          <w:rFonts w:asciiTheme="minorHAnsi" w:hAnsiTheme="minorHAnsi"/>
          <w:sz w:val="26"/>
          <w:szCs w:val="26"/>
        </w:rPr>
        <w:br/>
        <w:t xml:space="preserve"> </w:t>
      </w:r>
    </w:p>
    <w:p w:rsidR="003E34FF" w:rsidRPr="000A109F" w:rsidRDefault="008A78B3" w:rsidP="000A109F">
      <w:pPr>
        <w:pStyle w:val="ListParagraph"/>
        <w:numPr>
          <w:ilvl w:val="0"/>
          <w:numId w:val="18"/>
        </w:numPr>
        <w:rPr>
          <w:rFonts w:asciiTheme="minorHAnsi" w:hAnsiTheme="minorHAnsi"/>
          <w:sz w:val="26"/>
          <w:szCs w:val="26"/>
        </w:rPr>
      </w:pPr>
      <w:r>
        <w:rPr>
          <w:rFonts w:asciiTheme="minorHAnsi" w:hAnsiTheme="minorHAnsi"/>
          <w:sz w:val="26"/>
          <w:szCs w:val="26"/>
        </w:rPr>
        <w:t xml:space="preserve">Change directory to the </w:t>
      </w:r>
      <w:proofErr w:type="spellStart"/>
      <w:r w:rsidR="008F6CC8" w:rsidRPr="000A109F">
        <w:rPr>
          <w:rFonts w:asciiTheme="minorHAnsi" w:hAnsiTheme="minorHAnsi"/>
          <w:sz w:val="26"/>
          <w:szCs w:val="26"/>
        </w:rPr>
        <w:t>cgi</w:t>
      </w:r>
      <w:proofErr w:type="spellEnd"/>
      <w:r w:rsidR="008F6CC8" w:rsidRPr="000A109F">
        <w:rPr>
          <w:rFonts w:asciiTheme="minorHAnsi" w:hAnsiTheme="minorHAnsi"/>
          <w:sz w:val="26"/>
          <w:szCs w:val="26"/>
        </w:rPr>
        <w:t xml:space="preserve">-bin </w:t>
      </w:r>
      <w:r>
        <w:rPr>
          <w:rFonts w:asciiTheme="minorHAnsi" w:hAnsiTheme="minorHAnsi"/>
          <w:sz w:val="26"/>
          <w:szCs w:val="26"/>
        </w:rPr>
        <w:t>sub</w:t>
      </w:r>
      <w:r w:rsidR="008F6CC8" w:rsidRPr="000A109F">
        <w:rPr>
          <w:rFonts w:asciiTheme="minorHAnsi" w:hAnsiTheme="minorHAnsi"/>
          <w:sz w:val="26"/>
          <w:szCs w:val="26"/>
        </w:rPr>
        <w:t>directory of Aleph’s Apache server</w:t>
      </w:r>
      <w:r>
        <w:rPr>
          <w:rFonts w:asciiTheme="minorHAnsi" w:hAnsiTheme="minorHAnsi"/>
          <w:sz w:val="26"/>
          <w:szCs w:val="26"/>
        </w:rPr>
        <w:t xml:space="preserve">, and copy the </w:t>
      </w:r>
      <w:r w:rsidR="00714A26">
        <w:rPr>
          <w:rFonts w:asciiTheme="minorHAnsi" w:hAnsiTheme="minorHAnsi"/>
          <w:sz w:val="26"/>
          <w:szCs w:val="26"/>
        </w:rPr>
        <w:t>files to that directory</w:t>
      </w:r>
      <w:r>
        <w:rPr>
          <w:rFonts w:asciiTheme="minorHAnsi" w:hAnsiTheme="minorHAnsi"/>
          <w:sz w:val="26"/>
          <w:szCs w:val="26"/>
        </w:rPr>
        <w:t>.</w:t>
      </w:r>
      <w:r>
        <w:rPr>
          <w:rFonts w:asciiTheme="minorHAnsi" w:hAnsiTheme="minorHAnsi"/>
          <w:sz w:val="26"/>
          <w:szCs w:val="26"/>
        </w:rPr>
        <w:br/>
        <w:t xml:space="preserve"> </w:t>
      </w:r>
    </w:p>
    <w:p w:rsidR="000E61C1" w:rsidRPr="000A109F" w:rsidRDefault="000E61C1" w:rsidP="000E61C1">
      <w:pPr>
        <w:pStyle w:val="ListParagraph"/>
        <w:numPr>
          <w:ilvl w:val="0"/>
          <w:numId w:val="18"/>
        </w:numPr>
        <w:rPr>
          <w:rFonts w:asciiTheme="minorHAnsi" w:hAnsiTheme="minorHAnsi"/>
          <w:b/>
          <w:sz w:val="26"/>
          <w:szCs w:val="26"/>
        </w:rPr>
      </w:pPr>
      <w:r w:rsidRPr="000A109F">
        <w:rPr>
          <w:rFonts w:asciiTheme="minorHAnsi" w:hAnsiTheme="minorHAnsi"/>
          <w:sz w:val="26"/>
          <w:szCs w:val="26"/>
        </w:rPr>
        <w:t>Add these directives to the .</w:t>
      </w:r>
      <w:proofErr w:type="spellStart"/>
      <w:r w:rsidRPr="000A109F">
        <w:rPr>
          <w:rFonts w:asciiTheme="minorHAnsi" w:hAnsiTheme="minorHAnsi"/>
          <w:sz w:val="26"/>
          <w:szCs w:val="26"/>
        </w:rPr>
        <w:t>htaccess</w:t>
      </w:r>
      <w:proofErr w:type="spellEnd"/>
      <w:r w:rsidRPr="000A109F">
        <w:rPr>
          <w:rFonts w:asciiTheme="minorHAnsi" w:hAnsiTheme="minorHAnsi"/>
          <w:sz w:val="26"/>
          <w:szCs w:val="26"/>
        </w:rPr>
        <w:t xml:space="preserve"> file in Apache’s </w:t>
      </w:r>
      <w:proofErr w:type="spellStart"/>
      <w:r w:rsidRPr="000A109F">
        <w:rPr>
          <w:rFonts w:asciiTheme="minorHAnsi" w:hAnsiTheme="minorHAnsi"/>
          <w:sz w:val="26"/>
          <w:szCs w:val="26"/>
        </w:rPr>
        <w:t>DocumentRoot</w:t>
      </w:r>
      <w:proofErr w:type="spellEnd"/>
      <w:r w:rsidRPr="000A109F">
        <w:rPr>
          <w:rFonts w:asciiTheme="minorHAnsi" w:hAnsiTheme="minorHAnsi"/>
          <w:sz w:val="26"/>
          <w:szCs w:val="26"/>
        </w:rPr>
        <w:t xml:space="preserve"> directory e.g. </w:t>
      </w:r>
      <w:r w:rsidRPr="000A109F">
        <w:rPr>
          <w:rFonts w:asciiTheme="minorHAnsi" w:hAnsiTheme="minorHAnsi"/>
          <w:b/>
          <w:sz w:val="26"/>
          <w:szCs w:val="26"/>
        </w:rPr>
        <w:t>/</w:t>
      </w:r>
      <w:proofErr w:type="spellStart"/>
      <w:r w:rsidRPr="000A109F">
        <w:rPr>
          <w:rFonts w:asciiTheme="minorHAnsi" w:hAnsiTheme="minorHAnsi"/>
          <w:b/>
          <w:sz w:val="26"/>
          <w:szCs w:val="26"/>
        </w:rPr>
        <w:t>exlibris</w:t>
      </w:r>
      <w:proofErr w:type="spellEnd"/>
      <w:r w:rsidRPr="000A109F">
        <w:rPr>
          <w:rFonts w:asciiTheme="minorHAnsi" w:hAnsiTheme="minorHAnsi"/>
          <w:b/>
          <w:sz w:val="26"/>
          <w:szCs w:val="26"/>
        </w:rPr>
        <w:t>/aleph/u2</w:t>
      </w:r>
      <w:r w:rsidR="006D07FC">
        <w:rPr>
          <w:rFonts w:asciiTheme="minorHAnsi" w:hAnsiTheme="minorHAnsi"/>
          <w:b/>
          <w:sz w:val="26"/>
          <w:szCs w:val="26"/>
        </w:rPr>
        <w:t>2</w:t>
      </w:r>
      <w:r w:rsidRPr="000A109F">
        <w:rPr>
          <w:rFonts w:asciiTheme="minorHAnsi" w:hAnsiTheme="minorHAnsi"/>
          <w:b/>
          <w:sz w:val="26"/>
          <w:szCs w:val="26"/>
        </w:rPr>
        <w:t>_1/</w:t>
      </w:r>
      <w:proofErr w:type="spellStart"/>
      <w:r w:rsidRPr="000A109F">
        <w:rPr>
          <w:rFonts w:asciiTheme="minorHAnsi" w:hAnsiTheme="minorHAnsi"/>
          <w:b/>
          <w:sz w:val="26"/>
          <w:szCs w:val="26"/>
        </w:rPr>
        <w:t>alephe</w:t>
      </w:r>
      <w:proofErr w:type="spellEnd"/>
      <w:r w:rsidRPr="000A109F">
        <w:rPr>
          <w:rFonts w:asciiTheme="minorHAnsi" w:hAnsiTheme="minorHAnsi"/>
          <w:b/>
          <w:sz w:val="26"/>
          <w:szCs w:val="26"/>
        </w:rPr>
        <w:t>/apache/</w:t>
      </w:r>
      <w:proofErr w:type="spellStart"/>
      <w:r w:rsidRPr="000A109F">
        <w:rPr>
          <w:rFonts w:asciiTheme="minorHAnsi" w:hAnsiTheme="minorHAnsi"/>
          <w:b/>
          <w:sz w:val="26"/>
          <w:szCs w:val="26"/>
        </w:rPr>
        <w:t>htdocs</w:t>
      </w:r>
      <w:proofErr w:type="spellEnd"/>
      <w:r w:rsidRPr="000A109F">
        <w:rPr>
          <w:rFonts w:asciiTheme="minorHAnsi" w:hAnsiTheme="minorHAnsi"/>
          <w:b/>
          <w:sz w:val="26"/>
          <w:szCs w:val="26"/>
        </w:rPr>
        <w:t>/.</w:t>
      </w:r>
      <w:proofErr w:type="spellStart"/>
      <w:r w:rsidRPr="000A109F">
        <w:rPr>
          <w:rFonts w:asciiTheme="minorHAnsi" w:hAnsiTheme="minorHAnsi"/>
          <w:b/>
          <w:sz w:val="26"/>
          <w:szCs w:val="26"/>
        </w:rPr>
        <w:t>htaccess</w:t>
      </w:r>
      <w:proofErr w:type="spellEnd"/>
      <w:r w:rsidRPr="000A109F">
        <w:rPr>
          <w:rFonts w:asciiTheme="minorHAnsi" w:hAnsiTheme="minorHAnsi"/>
          <w:b/>
          <w:sz w:val="26"/>
          <w:szCs w:val="26"/>
        </w:rPr>
        <w:t>.</w:t>
      </w:r>
      <w:r w:rsidRPr="000A109F">
        <w:rPr>
          <w:rFonts w:asciiTheme="minorHAnsi" w:hAnsiTheme="minorHAnsi"/>
          <w:sz w:val="26"/>
          <w:szCs w:val="26"/>
        </w:rPr>
        <w:br/>
      </w:r>
    </w:p>
    <w:p w:rsidR="00FD0989" w:rsidRPr="00FD0989" w:rsidRDefault="000E61C1" w:rsidP="00FD0989">
      <w:pPr>
        <w:pStyle w:val="ListParagraph"/>
        <w:ind w:left="360"/>
        <w:rPr>
          <w:rFonts w:asciiTheme="minorHAnsi" w:hAnsiTheme="minorHAnsi"/>
          <w:b/>
          <w:sz w:val="26"/>
          <w:szCs w:val="26"/>
        </w:rPr>
      </w:pPr>
      <w:r w:rsidRPr="000A109F">
        <w:rPr>
          <w:rFonts w:asciiTheme="minorHAnsi" w:hAnsiTheme="minorHAnsi"/>
          <w:b/>
          <w:sz w:val="26"/>
          <w:szCs w:val="26"/>
        </w:rPr>
        <w:t># Rewrite rules for Aleph API Adapter</w:t>
      </w:r>
      <w:r w:rsidR="00FD0989">
        <w:rPr>
          <w:rFonts w:asciiTheme="minorHAnsi" w:hAnsiTheme="minorHAnsi"/>
          <w:b/>
          <w:sz w:val="26"/>
          <w:szCs w:val="26"/>
        </w:rPr>
        <w:br/>
      </w:r>
      <w:proofErr w:type="spellStart"/>
      <w:r w:rsidR="00FD0989" w:rsidRPr="00FD0989">
        <w:rPr>
          <w:rFonts w:asciiTheme="minorHAnsi" w:hAnsiTheme="minorHAnsi"/>
          <w:b/>
          <w:sz w:val="26"/>
          <w:szCs w:val="26"/>
        </w:rPr>
        <w:t>RewriteEngine</w:t>
      </w:r>
      <w:proofErr w:type="spellEnd"/>
      <w:r w:rsidR="00FD0989" w:rsidRPr="00FD0989">
        <w:rPr>
          <w:rFonts w:asciiTheme="minorHAnsi" w:hAnsiTheme="minorHAnsi"/>
          <w:b/>
          <w:sz w:val="26"/>
          <w:szCs w:val="26"/>
        </w:rPr>
        <w:t xml:space="preserve"> On</w:t>
      </w:r>
    </w:p>
    <w:p w:rsidR="003A07B5" w:rsidRDefault="00FD0989" w:rsidP="00FD0989">
      <w:pPr>
        <w:pStyle w:val="ListParagraph"/>
        <w:ind w:left="360"/>
        <w:rPr>
          <w:rFonts w:asciiTheme="minorHAnsi" w:hAnsiTheme="minorHAnsi"/>
          <w:sz w:val="26"/>
          <w:szCs w:val="26"/>
        </w:rPr>
      </w:pPr>
      <w:proofErr w:type="spellStart"/>
      <w:r w:rsidRPr="00FD0989">
        <w:rPr>
          <w:rFonts w:asciiTheme="minorHAnsi" w:hAnsiTheme="minorHAnsi"/>
          <w:b/>
          <w:sz w:val="26"/>
          <w:szCs w:val="26"/>
        </w:rPr>
        <w:t>RewriteBase</w:t>
      </w:r>
      <w:proofErr w:type="spellEnd"/>
      <w:r w:rsidRPr="00FD0989">
        <w:rPr>
          <w:rFonts w:asciiTheme="minorHAnsi" w:hAnsiTheme="minorHAnsi"/>
          <w:b/>
          <w:sz w:val="26"/>
          <w:szCs w:val="26"/>
        </w:rPr>
        <w:t xml:space="preserve"> /</w:t>
      </w:r>
      <w:r w:rsidR="000E61C1" w:rsidRPr="000A109F">
        <w:rPr>
          <w:rFonts w:asciiTheme="minorHAnsi" w:hAnsiTheme="minorHAnsi"/>
          <w:b/>
          <w:sz w:val="26"/>
          <w:szCs w:val="26"/>
        </w:rPr>
        <w:br/>
      </w:r>
      <w:proofErr w:type="spellStart"/>
      <w:r w:rsidR="000E61C1" w:rsidRPr="000A109F">
        <w:rPr>
          <w:rFonts w:asciiTheme="minorHAnsi" w:hAnsiTheme="minorHAnsi"/>
          <w:b/>
          <w:sz w:val="26"/>
          <w:szCs w:val="26"/>
        </w:rPr>
        <w:t>RewriteCond</w:t>
      </w:r>
      <w:proofErr w:type="spellEnd"/>
      <w:r w:rsidR="000E61C1" w:rsidRPr="000A109F">
        <w:rPr>
          <w:rFonts w:asciiTheme="minorHAnsi" w:hAnsiTheme="minorHAnsi"/>
          <w:b/>
          <w:sz w:val="26"/>
          <w:szCs w:val="26"/>
        </w:rPr>
        <w:t xml:space="preserve"> %</w:t>
      </w:r>
      <w:proofErr w:type="gramStart"/>
      <w:r w:rsidR="000E61C1" w:rsidRPr="000A109F">
        <w:rPr>
          <w:rFonts w:asciiTheme="minorHAnsi" w:hAnsiTheme="minorHAnsi"/>
          <w:b/>
          <w:sz w:val="26"/>
          <w:szCs w:val="26"/>
        </w:rPr>
        <w:t>{REQUEST</w:t>
      </w:r>
      <w:proofErr w:type="gramEnd"/>
      <w:r w:rsidR="000E61C1" w:rsidRPr="000A109F">
        <w:rPr>
          <w:rFonts w:asciiTheme="minorHAnsi" w:hAnsiTheme="minorHAnsi"/>
          <w:b/>
          <w:sz w:val="26"/>
          <w:szCs w:val="26"/>
        </w:rPr>
        <w:t>_URI} ^/rest-</w:t>
      </w:r>
      <w:proofErr w:type="spellStart"/>
      <w:r w:rsidR="000E61C1" w:rsidRPr="000A109F">
        <w:rPr>
          <w:rFonts w:asciiTheme="minorHAnsi" w:hAnsiTheme="minorHAnsi"/>
          <w:b/>
          <w:sz w:val="26"/>
          <w:szCs w:val="26"/>
        </w:rPr>
        <w:t>dlf</w:t>
      </w:r>
      <w:proofErr w:type="spellEnd"/>
      <w:r w:rsidR="000E61C1" w:rsidRPr="000A109F">
        <w:rPr>
          <w:rFonts w:asciiTheme="minorHAnsi" w:hAnsiTheme="minorHAnsi"/>
          <w:b/>
          <w:sz w:val="26"/>
          <w:szCs w:val="26"/>
        </w:rPr>
        <w:t>/</w:t>
      </w:r>
      <w:r w:rsidR="000E61C1" w:rsidRPr="000A109F">
        <w:rPr>
          <w:rFonts w:asciiTheme="minorHAnsi" w:hAnsiTheme="minorHAnsi"/>
          <w:b/>
          <w:sz w:val="26"/>
          <w:szCs w:val="26"/>
        </w:rPr>
        <w:br/>
      </w:r>
      <w:proofErr w:type="spellStart"/>
      <w:r w:rsidR="000E61C1" w:rsidRPr="000A109F">
        <w:rPr>
          <w:rFonts w:asciiTheme="minorHAnsi" w:hAnsiTheme="minorHAnsi"/>
          <w:b/>
          <w:sz w:val="26"/>
          <w:szCs w:val="26"/>
        </w:rPr>
        <w:t>RewriteRule</w:t>
      </w:r>
      <w:proofErr w:type="spellEnd"/>
      <w:r w:rsidR="000E61C1" w:rsidRPr="000A109F">
        <w:rPr>
          <w:rFonts w:asciiTheme="minorHAnsi" w:hAnsiTheme="minorHAnsi"/>
          <w:b/>
          <w:sz w:val="26"/>
          <w:szCs w:val="26"/>
        </w:rPr>
        <w:t xml:space="preserve"> (rest-</w:t>
      </w:r>
      <w:proofErr w:type="spellStart"/>
      <w:r w:rsidR="000E61C1" w:rsidRPr="000A109F">
        <w:rPr>
          <w:rFonts w:asciiTheme="minorHAnsi" w:hAnsiTheme="minorHAnsi"/>
          <w:b/>
          <w:sz w:val="26"/>
          <w:szCs w:val="26"/>
        </w:rPr>
        <w:t>dlf</w:t>
      </w:r>
      <w:proofErr w:type="spellEnd"/>
      <w:r w:rsidR="000E61C1" w:rsidRPr="000A109F">
        <w:rPr>
          <w:rFonts w:asciiTheme="minorHAnsi" w:hAnsiTheme="minorHAnsi"/>
          <w:b/>
          <w:sz w:val="26"/>
          <w:szCs w:val="26"/>
        </w:rPr>
        <w:t>/.*) /</w:t>
      </w:r>
      <w:proofErr w:type="spellStart"/>
      <w:r w:rsidR="000E61C1" w:rsidRPr="000A109F">
        <w:rPr>
          <w:rFonts w:asciiTheme="minorHAnsi" w:hAnsiTheme="minorHAnsi"/>
          <w:b/>
          <w:sz w:val="26"/>
          <w:szCs w:val="26"/>
        </w:rPr>
        <w:t>cgi</w:t>
      </w:r>
      <w:proofErr w:type="spellEnd"/>
      <w:r w:rsidR="000E61C1" w:rsidRPr="000A109F">
        <w:rPr>
          <w:rFonts w:asciiTheme="minorHAnsi" w:hAnsiTheme="minorHAnsi"/>
          <w:b/>
          <w:sz w:val="26"/>
          <w:szCs w:val="26"/>
        </w:rPr>
        <w:t>-bin/api_adapter.cgi?parm1=$1 [E,L]</w:t>
      </w:r>
      <w:r>
        <w:rPr>
          <w:rFonts w:asciiTheme="minorHAnsi" w:hAnsiTheme="minorHAnsi"/>
          <w:b/>
          <w:sz w:val="26"/>
          <w:szCs w:val="26"/>
        </w:rPr>
        <w:br/>
      </w:r>
      <w:r>
        <w:rPr>
          <w:rFonts w:asciiTheme="minorHAnsi" w:hAnsiTheme="minorHAnsi"/>
          <w:b/>
          <w:sz w:val="26"/>
          <w:szCs w:val="26"/>
        </w:rPr>
        <w:br/>
      </w:r>
      <w:r>
        <w:rPr>
          <w:rFonts w:asciiTheme="minorHAnsi" w:hAnsiTheme="minorHAnsi"/>
          <w:sz w:val="26"/>
          <w:szCs w:val="26"/>
        </w:rPr>
        <w:t>If the ‘</w:t>
      </w:r>
      <w:proofErr w:type="spellStart"/>
      <w:r w:rsidRPr="00FD0989">
        <w:rPr>
          <w:rFonts w:asciiTheme="minorHAnsi" w:hAnsiTheme="minorHAnsi"/>
          <w:b/>
          <w:sz w:val="26"/>
          <w:szCs w:val="26"/>
        </w:rPr>
        <w:t>RewriteEngine</w:t>
      </w:r>
      <w:proofErr w:type="spellEnd"/>
      <w:r>
        <w:rPr>
          <w:rFonts w:asciiTheme="minorHAnsi" w:hAnsiTheme="minorHAnsi"/>
          <w:b/>
          <w:sz w:val="26"/>
          <w:szCs w:val="26"/>
        </w:rPr>
        <w:t>’ and ‘</w:t>
      </w:r>
      <w:proofErr w:type="spellStart"/>
      <w:r w:rsidRPr="00FD0989">
        <w:rPr>
          <w:rFonts w:asciiTheme="minorHAnsi" w:hAnsiTheme="minorHAnsi"/>
          <w:b/>
          <w:sz w:val="26"/>
          <w:szCs w:val="26"/>
        </w:rPr>
        <w:t>RewriteBase</w:t>
      </w:r>
      <w:proofErr w:type="spellEnd"/>
      <w:r>
        <w:rPr>
          <w:rFonts w:asciiTheme="minorHAnsi" w:hAnsiTheme="minorHAnsi"/>
          <w:b/>
          <w:sz w:val="26"/>
          <w:szCs w:val="26"/>
        </w:rPr>
        <w:t xml:space="preserve">’ </w:t>
      </w:r>
      <w:r w:rsidRPr="00FD0989">
        <w:rPr>
          <w:rFonts w:asciiTheme="minorHAnsi" w:hAnsiTheme="minorHAnsi"/>
          <w:sz w:val="26"/>
          <w:szCs w:val="26"/>
        </w:rPr>
        <w:t>directives already exist in .</w:t>
      </w:r>
      <w:proofErr w:type="spellStart"/>
      <w:r w:rsidRPr="00FD0989">
        <w:rPr>
          <w:rFonts w:asciiTheme="minorHAnsi" w:hAnsiTheme="minorHAnsi"/>
          <w:sz w:val="26"/>
          <w:szCs w:val="26"/>
        </w:rPr>
        <w:t>htaccess</w:t>
      </w:r>
      <w:proofErr w:type="spellEnd"/>
      <w:r w:rsidRPr="00FD0989">
        <w:rPr>
          <w:rFonts w:asciiTheme="minorHAnsi" w:hAnsiTheme="minorHAnsi"/>
          <w:sz w:val="26"/>
          <w:szCs w:val="26"/>
        </w:rPr>
        <w:t>, they do not need to be repeated.</w:t>
      </w:r>
      <w:r w:rsidR="000C7663">
        <w:rPr>
          <w:rFonts w:asciiTheme="minorHAnsi" w:hAnsiTheme="minorHAnsi"/>
          <w:sz w:val="26"/>
          <w:szCs w:val="26"/>
        </w:rPr>
        <w:br/>
      </w:r>
      <w:r w:rsidR="000C7663">
        <w:rPr>
          <w:rFonts w:asciiTheme="minorHAnsi" w:hAnsiTheme="minorHAnsi"/>
          <w:sz w:val="26"/>
          <w:szCs w:val="26"/>
        </w:rPr>
        <w:br/>
        <w:t xml:space="preserve">If the use of </w:t>
      </w:r>
      <w:proofErr w:type="spellStart"/>
      <w:r w:rsidR="000C7663">
        <w:rPr>
          <w:rFonts w:asciiTheme="minorHAnsi" w:hAnsiTheme="minorHAnsi"/>
          <w:sz w:val="26"/>
          <w:szCs w:val="26"/>
        </w:rPr>
        <w:t>htdocs</w:t>
      </w:r>
      <w:proofErr w:type="spellEnd"/>
      <w:r w:rsidR="000C7663">
        <w:rPr>
          <w:rFonts w:asciiTheme="minorHAnsi" w:hAnsiTheme="minorHAnsi"/>
          <w:sz w:val="26"/>
          <w:szCs w:val="26"/>
        </w:rPr>
        <w:t>/.</w:t>
      </w:r>
      <w:proofErr w:type="spellStart"/>
      <w:r w:rsidR="000C7663">
        <w:rPr>
          <w:rFonts w:asciiTheme="minorHAnsi" w:hAnsiTheme="minorHAnsi"/>
          <w:sz w:val="26"/>
          <w:szCs w:val="26"/>
        </w:rPr>
        <w:t>htaccess</w:t>
      </w:r>
      <w:proofErr w:type="spellEnd"/>
      <w:r w:rsidR="000C7663">
        <w:rPr>
          <w:rFonts w:asciiTheme="minorHAnsi" w:hAnsiTheme="minorHAnsi"/>
          <w:sz w:val="26"/>
          <w:szCs w:val="26"/>
        </w:rPr>
        <w:t xml:space="preserve"> is not enabled on the Aleph system in question, the rewrite rules can either be included at the appropriate place in the Apache configuration, or the use of .</w:t>
      </w:r>
      <w:proofErr w:type="spellStart"/>
      <w:r w:rsidR="000C7663">
        <w:rPr>
          <w:rFonts w:asciiTheme="minorHAnsi" w:hAnsiTheme="minorHAnsi"/>
          <w:sz w:val="26"/>
          <w:szCs w:val="26"/>
        </w:rPr>
        <w:t>htaccess</w:t>
      </w:r>
      <w:proofErr w:type="spellEnd"/>
      <w:r w:rsidR="000C7663">
        <w:rPr>
          <w:rFonts w:asciiTheme="minorHAnsi" w:hAnsiTheme="minorHAnsi"/>
          <w:sz w:val="26"/>
          <w:szCs w:val="26"/>
        </w:rPr>
        <w:t xml:space="preserve"> </w:t>
      </w:r>
      <w:r w:rsidR="003A07B5">
        <w:rPr>
          <w:rFonts w:asciiTheme="minorHAnsi" w:hAnsiTheme="minorHAnsi"/>
          <w:sz w:val="26"/>
          <w:szCs w:val="26"/>
        </w:rPr>
        <w:t xml:space="preserve">enabled by making a change in Apache’s </w:t>
      </w:r>
      <w:proofErr w:type="spellStart"/>
      <w:r w:rsidR="003A07B5">
        <w:rPr>
          <w:rFonts w:asciiTheme="minorHAnsi" w:hAnsiTheme="minorHAnsi"/>
          <w:sz w:val="26"/>
          <w:szCs w:val="26"/>
        </w:rPr>
        <w:t>httpd.conf</w:t>
      </w:r>
      <w:proofErr w:type="spellEnd"/>
      <w:r w:rsidR="003A07B5">
        <w:rPr>
          <w:rFonts w:asciiTheme="minorHAnsi" w:hAnsiTheme="minorHAnsi"/>
          <w:sz w:val="26"/>
          <w:szCs w:val="26"/>
        </w:rPr>
        <w:t xml:space="preserve"> file. The default version of </w:t>
      </w:r>
      <w:proofErr w:type="spellStart"/>
      <w:r w:rsidR="003A07B5">
        <w:rPr>
          <w:rFonts w:asciiTheme="minorHAnsi" w:hAnsiTheme="minorHAnsi"/>
          <w:sz w:val="26"/>
          <w:szCs w:val="26"/>
        </w:rPr>
        <w:t>httpd.conf</w:t>
      </w:r>
      <w:proofErr w:type="spellEnd"/>
      <w:r w:rsidR="003A07B5">
        <w:rPr>
          <w:rFonts w:asciiTheme="minorHAnsi" w:hAnsiTheme="minorHAnsi"/>
          <w:sz w:val="26"/>
          <w:szCs w:val="26"/>
        </w:rPr>
        <w:t xml:space="preserve"> contains this stanza:</w:t>
      </w:r>
    </w:p>
    <w:p w:rsidR="003A07B5" w:rsidRPr="003A07B5" w:rsidRDefault="003A07B5" w:rsidP="003A07B5">
      <w:pPr>
        <w:pStyle w:val="ListParagraph"/>
        <w:rPr>
          <w:rFonts w:asciiTheme="minorHAnsi" w:hAnsiTheme="minorHAnsi"/>
          <w:sz w:val="26"/>
          <w:szCs w:val="26"/>
        </w:rPr>
      </w:pPr>
      <w:r w:rsidRPr="003A07B5">
        <w:rPr>
          <w:rFonts w:asciiTheme="minorHAnsi" w:hAnsiTheme="minorHAnsi"/>
          <w:sz w:val="26"/>
          <w:szCs w:val="26"/>
        </w:rPr>
        <w:t>&lt;Directory "/</w:t>
      </w:r>
      <w:proofErr w:type="spellStart"/>
      <w:r w:rsidRPr="003A07B5">
        <w:rPr>
          <w:rFonts w:asciiTheme="minorHAnsi" w:hAnsiTheme="minorHAnsi"/>
          <w:sz w:val="26"/>
          <w:szCs w:val="26"/>
        </w:rPr>
        <w:t>exlibris</w:t>
      </w:r>
      <w:proofErr w:type="spellEnd"/>
      <w:r w:rsidRPr="003A07B5">
        <w:rPr>
          <w:rFonts w:asciiTheme="minorHAnsi" w:hAnsiTheme="minorHAnsi"/>
          <w:sz w:val="26"/>
          <w:szCs w:val="26"/>
        </w:rPr>
        <w:t>/aleph/u22_1/</w:t>
      </w:r>
      <w:proofErr w:type="spellStart"/>
      <w:r w:rsidRPr="003A07B5">
        <w:rPr>
          <w:rFonts w:asciiTheme="minorHAnsi" w:hAnsiTheme="minorHAnsi"/>
          <w:sz w:val="26"/>
          <w:szCs w:val="26"/>
        </w:rPr>
        <w:t>alephe</w:t>
      </w:r>
      <w:proofErr w:type="spellEnd"/>
      <w:r w:rsidRPr="003A07B5">
        <w:rPr>
          <w:rFonts w:asciiTheme="minorHAnsi" w:hAnsiTheme="minorHAnsi"/>
          <w:sz w:val="26"/>
          <w:szCs w:val="26"/>
        </w:rPr>
        <w:t>/apache/</w:t>
      </w:r>
      <w:proofErr w:type="spellStart"/>
      <w:r w:rsidRPr="003A07B5">
        <w:rPr>
          <w:rFonts w:asciiTheme="minorHAnsi" w:hAnsiTheme="minorHAnsi"/>
          <w:sz w:val="26"/>
          <w:szCs w:val="26"/>
        </w:rPr>
        <w:t>htdocs</w:t>
      </w:r>
      <w:proofErr w:type="spellEnd"/>
      <w:r w:rsidRPr="003A07B5">
        <w:rPr>
          <w:rFonts w:asciiTheme="minorHAnsi" w:hAnsiTheme="minorHAnsi"/>
          <w:sz w:val="26"/>
          <w:szCs w:val="26"/>
        </w:rPr>
        <w:t>"&gt;</w:t>
      </w:r>
    </w:p>
    <w:p w:rsidR="003A07B5" w:rsidRPr="003A07B5" w:rsidRDefault="003A07B5" w:rsidP="003A07B5">
      <w:pPr>
        <w:pStyle w:val="ListParagraph"/>
        <w:rPr>
          <w:rFonts w:asciiTheme="minorHAnsi" w:hAnsiTheme="minorHAnsi"/>
          <w:sz w:val="26"/>
          <w:szCs w:val="26"/>
        </w:rPr>
      </w:pPr>
      <w:r w:rsidRPr="003A07B5">
        <w:rPr>
          <w:rFonts w:asciiTheme="minorHAnsi" w:hAnsiTheme="minorHAnsi"/>
          <w:sz w:val="26"/>
          <w:szCs w:val="26"/>
        </w:rPr>
        <w:t xml:space="preserve">    Options </w:t>
      </w:r>
      <w:proofErr w:type="spellStart"/>
      <w:r w:rsidRPr="003A07B5">
        <w:rPr>
          <w:rFonts w:asciiTheme="minorHAnsi" w:hAnsiTheme="minorHAnsi"/>
          <w:sz w:val="26"/>
          <w:szCs w:val="26"/>
        </w:rPr>
        <w:t>FollowSymLinks</w:t>
      </w:r>
      <w:proofErr w:type="spellEnd"/>
      <w:r w:rsidRPr="003A07B5">
        <w:rPr>
          <w:rFonts w:asciiTheme="minorHAnsi" w:hAnsiTheme="minorHAnsi"/>
          <w:sz w:val="26"/>
          <w:szCs w:val="26"/>
        </w:rPr>
        <w:t xml:space="preserve"> </w:t>
      </w:r>
      <w:proofErr w:type="spellStart"/>
      <w:r w:rsidRPr="003A07B5">
        <w:rPr>
          <w:rFonts w:asciiTheme="minorHAnsi" w:hAnsiTheme="minorHAnsi"/>
          <w:sz w:val="26"/>
          <w:szCs w:val="26"/>
        </w:rPr>
        <w:t>MultiViews</w:t>
      </w:r>
      <w:proofErr w:type="spellEnd"/>
    </w:p>
    <w:p w:rsidR="003A07B5" w:rsidRPr="003A07B5" w:rsidRDefault="003A07B5" w:rsidP="003A07B5">
      <w:pPr>
        <w:pStyle w:val="ListParagraph"/>
        <w:rPr>
          <w:rFonts w:asciiTheme="minorHAnsi" w:hAnsiTheme="minorHAnsi"/>
          <w:b/>
          <w:sz w:val="26"/>
          <w:szCs w:val="26"/>
        </w:rPr>
      </w:pPr>
      <w:r w:rsidRPr="003A07B5">
        <w:rPr>
          <w:rFonts w:asciiTheme="minorHAnsi" w:hAnsiTheme="minorHAnsi"/>
          <w:sz w:val="26"/>
          <w:szCs w:val="26"/>
        </w:rPr>
        <w:t xml:space="preserve">    </w:t>
      </w:r>
      <w:proofErr w:type="spellStart"/>
      <w:r w:rsidRPr="003A07B5">
        <w:rPr>
          <w:rFonts w:asciiTheme="minorHAnsi" w:hAnsiTheme="minorHAnsi"/>
          <w:b/>
          <w:color w:val="FF0000"/>
          <w:sz w:val="26"/>
          <w:szCs w:val="26"/>
        </w:rPr>
        <w:t>AllowOverride</w:t>
      </w:r>
      <w:proofErr w:type="spellEnd"/>
      <w:r w:rsidRPr="003A07B5">
        <w:rPr>
          <w:rFonts w:asciiTheme="minorHAnsi" w:hAnsiTheme="minorHAnsi"/>
          <w:b/>
          <w:color w:val="FF0000"/>
          <w:sz w:val="26"/>
          <w:szCs w:val="26"/>
        </w:rPr>
        <w:t xml:space="preserve"> None</w:t>
      </w:r>
    </w:p>
    <w:p w:rsidR="003A07B5" w:rsidRPr="003A07B5" w:rsidRDefault="003A07B5" w:rsidP="003A07B5">
      <w:pPr>
        <w:pStyle w:val="ListParagraph"/>
        <w:rPr>
          <w:rFonts w:asciiTheme="minorHAnsi" w:hAnsiTheme="minorHAnsi"/>
          <w:sz w:val="26"/>
          <w:szCs w:val="26"/>
        </w:rPr>
      </w:pPr>
      <w:r w:rsidRPr="003A07B5">
        <w:rPr>
          <w:rFonts w:asciiTheme="minorHAnsi" w:hAnsiTheme="minorHAnsi"/>
          <w:sz w:val="26"/>
          <w:szCs w:val="26"/>
        </w:rPr>
        <w:t xml:space="preserve">    Order </w:t>
      </w:r>
      <w:proofErr w:type="spellStart"/>
      <w:r w:rsidRPr="003A07B5">
        <w:rPr>
          <w:rFonts w:asciiTheme="minorHAnsi" w:hAnsiTheme="minorHAnsi"/>
          <w:sz w:val="26"/>
          <w:szCs w:val="26"/>
        </w:rPr>
        <w:t>Deny</w:t>
      </w:r>
      <w:proofErr w:type="gramStart"/>
      <w:r w:rsidRPr="003A07B5">
        <w:rPr>
          <w:rFonts w:asciiTheme="minorHAnsi" w:hAnsiTheme="minorHAnsi"/>
          <w:sz w:val="26"/>
          <w:szCs w:val="26"/>
        </w:rPr>
        <w:t>,Allow</w:t>
      </w:r>
      <w:proofErr w:type="spellEnd"/>
      <w:proofErr w:type="gramEnd"/>
    </w:p>
    <w:p w:rsidR="003A07B5" w:rsidRPr="003A07B5" w:rsidRDefault="003A07B5" w:rsidP="003A07B5">
      <w:pPr>
        <w:pStyle w:val="ListParagraph"/>
        <w:rPr>
          <w:rFonts w:asciiTheme="minorHAnsi" w:hAnsiTheme="minorHAnsi"/>
          <w:sz w:val="26"/>
          <w:szCs w:val="26"/>
        </w:rPr>
      </w:pPr>
      <w:r w:rsidRPr="003A07B5">
        <w:rPr>
          <w:rFonts w:asciiTheme="minorHAnsi" w:hAnsiTheme="minorHAnsi"/>
          <w:sz w:val="26"/>
          <w:szCs w:val="26"/>
        </w:rPr>
        <w:t xml:space="preserve">    Allow from all</w:t>
      </w:r>
    </w:p>
    <w:p w:rsidR="003A07B5" w:rsidRDefault="003A07B5" w:rsidP="003A07B5">
      <w:pPr>
        <w:pStyle w:val="ListParagraph"/>
        <w:rPr>
          <w:rFonts w:asciiTheme="minorHAnsi" w:hAnsiTheme="minorHAnsi"/>
          <w:sz w:val="26"/>
          <w:szCs w:val="26"/>
        </w:rPr>
      </w:pPr>
      <w:r w:rsidRPr="003A07B5">
        <w:rPr>
          <w:rFonts w:asciiTheme="minorHAnsi" w:hAnsiTheme="minorHAnsi"/>
          <w:sz w:val="26"/>
          <w:szCs w:val="26"/>
        </w:rPr>
        <w:t>&lt;/Directory&gt;</w:t>
      </w:r>
    </w:p>
    <w:p w:rsidR="003A07B5" w:rsidRPr="003A07B5" w:rsidRDefault="003A07B5" w:rsidP="003A07B5">
      <w:pPr>
        <w:pStyle w:val="ListParagraph"/>
        <w:ind w:left="360"/>
        <w:rPr>
          <w:rFonts w:asciiTheme="minorHAnsi" w:hAnsiTheme="minorHAnsi"/>
          <w:caps/>
          <w:sz w:val="26"/>
          <w:szCs w:val="26"/>
        </w:rPr>
      </w:pPr>
      <w:proofErr w:type="gramStart"/>
      <w:r>
        <w:rPr>
          <w:rFonts w:asciiTheme="minorHAnsi" w:hAnsiTheme="minorHAnsi"/>
          <w:sz w:val="26"/>
          <w:szCs w:val="26"/>
        </w:rPr>
        <w:t>Change ‘</w:t>
      </w:r>
      <w:proofErr w:type="spellStart"/>
      <w:r w:rsidRPr="003A07B5">
        <w:rPr>
          <w:rFonts w:asciiTheme="minorHAnsi" w:hAnsiTheme="minorHAnsi"/>
          <w:sz w:val="26"/>
          <w:szCs w:val="26"/>
        </w:rPr>
        <w:t>AllowOverride</w:t>
      </w:r>
      <w:proofErr w:type="spellEnd"/>
      <w:r w:rsidRPr="003A07B5">
        <w:rPr>
          <w:rFonts w:asciiTheme="minorHAnsi" w:hAnsiTheme="minorHAnsi"/>
          <w:sz w:val="26"/>
          <w:szCs w:val="26"/>
        </w:rPr>
        <w:t xml:space="preserve"> None</w:t>
      </w:r>
      <w:r>
        <w:rPr>
          <w:rFonts w:asciiTheme="minorHAnsi" w:hAnsiTheme="minorHAnsi"/>
          <w:sz w:val="26"/>
          <w:szCs w:val="26"/>
        </w:rPr>
        <w:t>’ to ‘</w:t>
      </w:r>
      <w:proofErr w:type="spellStart"/>
      <w:r>
        <w:rPr>
          <w:rFonts w:asciiTheme="minorHAnsi" w:hAnsiTheme="minorHAnsi"/>
          <w:sz w:val="26"/>
          <w:szCs w:val="26"/>
        </w:rPr>
        <w:t>AllowOverride</w:t>
      </w:r>
      <w:proofErr w:type="spellEnd"/>
      <w:r>
        <w:rPr>
          <w:rFonts w:asciiTheme="minorHAnsi" w:hAnsiTheme="minorHAnsi"/>
          <w:sz w:val="26"/>
          <w:szCs w:val="26"/>
        </w:rPr>
        <w:t xml:space="preserve"> All’.</w:t>
      </w:r>
      <w:proofErr w:type="gramEnd"/>
      <w:r>
        <w:rPr>
          <w:rFonts w:asciiTheme="minorHAnsi" w:hAnsiTheme="minorHAnsi"/>
          <w:sz w:val="26"/>
          <w:szCs w:val="26"/>
        </w:rPr>
        <w:t xml:space="preserve"> Apache should be restarted after making this change.</w:t>
      </w:r>
    </w:p>
    <w:p w:rsidR="000E61C1" w:rsidRPr="00FD0989" w:rsidRDefault="003A07B5" w:rsidP="00FD0989">
      <w:pPr>
        <w:pStyle w:val="ListParagraph"/>
        <w:ind w:left="360"/>
        <w:rPr>
          <w:rFonts w:asciiTheme="minorHAnsi" w:hAnsiTheme="minorHAnsi"/>
          <w:sz w:val="26"/>
          <w:szCs w:val="26"/>
        </w:rPr>
      </w:pPr>
      <w:r>
        <w:rPr>
          <w:rFonts w:asciiTheme="minorHAnsi" w:hAnsiTheme="minorHAnsi"/>
          <w:sz w:val="26"/>
          <w:szCs w:val="26"/>
        </w:rPr>
        <w:t xml:space="preserve"> </w:t>
      </w:r>
      <w:r w:rsidR="000C7663">
        <w:rPr>
          <w:rFonts w:asciiTheme="minorHAnsi" w:hAnsiTheme="minorHAnsi"/>
          <w:sz w:val="26"/>
          <w:szCs w:val="26"/>
        </w:rPr>
        <w:t xml:space="preserve">   </w:t>
      </w:r>
    </w:p>
    <w:p w:rsidR="000E61C1" w:rsidRPr="008A78B3" w:rsidRDefault="000E61C1" w:rsidP="000E61C1">
      <w:pPr>
        <w:pStyle w:val="ListParagraph"/>
        <w:ind w:left="360"/>
        <w:rPr>
          <w:rFonts w:asciiTheme="minorHAnsi" w:hAnsiTheme="minorHAnsi"/>
          <w:sz w:val="26"/>
          <w:szCs w:val="26"/>
        </w:rPr>
      </w:pPr>
    </w:p>
    <w:p w:rsidR="008A78B3" w:rsidRPr="008A78B3" w:rsidRDefault="008A78B3" w:rsidP="003E34FF">
      <w:pPr>
        <w:pStyle w:val="ListParagraph"/>
        <w:numPr>
          <w:ilvl w:val="0"/>
          <w:numId w:val="18"/>
        </w:numPr>
        <w:rPr>
          <w:rFonts w:asciiTheme="minorHAnsi" w:hAnsiTheme="minorHAnsi"/>
          <w:b/>
          <w:sz w:val="26"/>
          <w:szCs w:val="26"/>
        </w:rPr>
      </w:pPr>
      <w:r>
        <w:rPr>
          <w:rFonts w:asciiTheme="minorHAnsi" w:hAnsiTheme="minorHAnsi"/>
          <w:sz w:val="26"/>
          <w:szCs w:val="26"/>
        </w:rPr>
        <w:t>Run the installation script with this command:</w:t>
      </w:r>
      <w:r>
        <w:rPr>
          <w:rFonts w:asciiTheme="minorHAnsi" w:hAnsiTheme="minorHAnsi"/>
          <w:sz w:val="26"/>
          <w:szCs w:val="26"/>
        </w:rPr>
        <w:br/>
      </w:r>
      <w:r>
        <w:rPr>
          <w:rFonts w:asciiTheme="minorHAnsi" w:hAnsiTheme="minorHAnsi"/>
          <w:b/>
          <w:sz w:val="26"/>
          <w:szCs w:val="26"/>
        </w:rPr>
        <w:t>./install_adapter.pl</w:t>
      </w:r>
      <w:r w:rsidR="00B650C8">
        <w:rPr>
          <w:rFonts w:asciiTheme="minorHAnsi" w:hAnsiTheme="minorHAnsi"/>
          <w:b/>
          <w:sz w:val="26"/>
          <w:szCs w:val="26"/>
        </w:rPr>
        <w:br/>
        <w:t xml:space="preserve"> </w:t>
      </w:r>
      <w:r>
        <w:rPr>
          <w:rFonts w:asciiTheme="minorHAnsi" w:hAnsiTheme="minorHAnsi"/>
          <w:sz w:val="26"/>
          <w:szCs w:val="26"/>
        </w:rPr>
        <w:br/>
        <w:t xml:space="preserve"> The installation script will perform the following operations:</w:t>
      </w:r>
    </w:p>
    <w:p w:rsidR="008A78B3" w:rsidRPr="008A78B3" w:rsidRDefault="008A78B3" w:rsidP="008A78B3">
      <w:pPr>
        <w:pStyle w:val="ListParagraph"/>
        <w:numPr>
          <w:ilvl w:val="1"/>
          <w:numId w:val="18"/>
        </w:numPr>
        <w:rPr>
          <w:rFonts w:asciiTheme="minorHAnsi" w:hAnsiTheme="minorHAnsi"/>
          <w:b/>
          <w:sz w:val="26"/>
          <w:szCs w:val="26"/>
        </w:rPr>
      </w:pPr>
      <w:r>
        <w:rPr>
          <w:rFonts w:asciiTheme="minorHAnsi" w:hAnsiTheme="minorHAnsi"/>
          <w:sz w:val="26"/>
          <w:szCs w:val="26"/>
        </w:rPr>
        <w:lastRenderedPageBreak/>
        <w:t>Get the PWD environment variable and extract the version token from the path.</w:t>
      </w:r>
      <w:r w:rsidR="009F6F8B">
        <w:rPr>
          <w:rFonts w:asciiTheme="minorHAnsi" w:hAnsiTheme="minorHAnsi"/>
          <w:sz w:val="26"/>
          <w:szCs w:val="26"/>
        </w:rPr>
        <w:br/>
        <w:t xml:space="preserve"> </w:t>
      </w:r>
    </w:p>
    <w:p w:rsidR="00A00B48" w:rsidRPr="002F4F93" w:rsidRDefault="00A00B48" w:rsidP="002F4F93">
      <w:pPr>
        <w:pStyle w:val="ListParagraph"/>
        <w:numPr>
          <w:ilvl w:val="1"/>
          <w:numId w:val="18"/>
        </w:numPr>
        <w:rPr>
          <w:rFonts w:asciiTheme="minorHAnsi" w:hAnsiTheme="minorHAnsi"/>
          <w:sz w:val="26"/>
          <w:szCs w:val="26"/>
        </w:rPr>
      </w:pPr>
      <w:r w:rsidRPr="00A00B48">
        <w:rPr>
          <w:rFonts w:asciiTheme="minorHAnsi" w:hAnsiTheme="minorHAnsi"/>
          <w:sz w:val="26"/>
          <w:szCs w:val="26"/>
        </w:rPr>
        <w:t>Prompt the installer for the institution’s name.</w:t>
      </w:r>
      <w:r w:rsidR="002E672D">
        <w:rPr>
          <w:rFonts w:asciiTheme="minorHAnsi" w:hAnsiTheme="minorHAnsi"/>
          <w:sz w:val="26"/>
          <w:szCs w:val="26"/>
        </w:rPr>
        <w:t xml:space="preserve"> This will be used in the adapter’s response to an ‘</w:t>
      </w:r>
      <w:proofErr w:type="spellStart"/>
      <w:r w:rsidR="002E672D">
        <w:rPr>
          <w:rFonts w:asciiTheme="minorHAnsi" w:hAnsiTheme="minorHAnsi"/>
          <w:sz w:val="26"/>
          <w:szCs w:val="26"/>
        </w:rPr>
        <w:t>ilsinstance</w:t>
      </w:r>
      <w:proofErr w:type="spellEnd"/>
      <w:r w:rsidR="002E672D">
        <w:rPr>
          <w:rFonts w:asciiTheme="minorHAnsi" w:hAnsiTheme="minorHAnsi"/>
          <w:sz w:val="26"/>
          <w:szCs w:val="26"/>
        </w:rPr>
        <w:t>’ call, the one non-Aleph call that it accepts. Here is an example of the structure returned by the ‘</w:t>
      </w:r>
      <w:proofErr w:type="spellStart"/>
      <w:r w:rsidR="002E672D">
        <w:rPr>
          <w:rFonts w:asciiTheme="minorHAnsi" w:hAnsiTheme="minorHAnsi"/>
          <w:sz w:val="26"/>
          <w:szCs w:val="26"/>
        </w:rPr>
        <w:t>ilsinstance</w:t>
      </w:r>
      <w:proofErr w:type="spellEnd"/>
      <w:r w:rsidR="002E672D">
        <w:rPr>
          <w:rFonts w:asciiTheme="minorHAnsi" w:hAnsiTheme="minorHAnsi"/>
          <w:sz w:val="26"/>
          <w:szCs w:val="26"/>
        </w:rPr>
        <w:t>’ call, reporting the institution’s name, the version of Aleph, and a few site-specific Aleph variables:</w:t>
      </w:r>
      <w:r w:rsidR="002E672D">
        <w:rPr>
          <w:rFonts w:asciiTheme="minorHAnsi" w:hAnsiTheme="minorHAnsi"/>
          <w:sz w:val="26"/>
          <w:szCs w:val="26"/>
        </w:rPr>
        <w:br/>
      </w:r>
      <w:r w:rsidR="002E672D" w:rsidRPr="002E672D">
        <w:rPr>
          <w:rFonts w:asciiTheme="minorHAnsi" w:hAnsiTheme="minorHAnsi"/>
          <w:sz w:val="26"/>
          <w:szCs w:val="26"/>
        </w:rPr>
        <w:t>&lt;version&gt;</w:t>
      </w:r>
      <w:r w:rsidR="002E672D">
        <w:rPr>
          <w:rFonts w:asciiTheme="minorHAnsi" w:hAnsiTheme="minorHAnsi"/>
          <w:sz w:val="26"/>
          <w:szCs w:val="26"/>
        </w:rPr>
        <w:br/>
        <w:t xml:space="preserve">  </w:t>
      </w:r>
      <w:r w:rsidR="002E672D" w:rsidRPr="002E672D">
        <w:rPr>
          <w:rFonts w:asciiTheme="minorHAnsi" w:hAnsiTheme="minorHAnsi"/>
          <w:sz w:val="26"/>
          <w:szCs w:val="26"/>
        </w:rPr>
        <w:t>&lt;</w:t>
      </w:r>
      <w:proofErr w:type="spellStart"/>
      <w:r w:rsidR="002E672D" w:rsidRPr="002E672D">
        <w:rPr>
          <w:rFonts w:asciiTheme="minorHAnsi" w:hAnsiTheme="minorHAnsi"/>
          <w:sz w:val="26"/>
          <w:szCs w:val="26"/>
        </w:rPr>
        <w:t>ilsInstitutionName</w:t>
      </w:r>
      <w:proofErr w:type="spellEnd"/>
      <w:r w:rsidR="002E672D" w:rsidRPr="002E672D">
        <w:rPr>
          <w:rFonts w:asciiTheme="minorHAnsi" w:hAnsiTheme="minorHAnsi"/>
          <w:sz w:val="26"/>
          <w:szCs w:val="26"/>
        </w:rPr>
        <w:t>&gt;MIT&lt;/</w:t>
      </w:r>
      <w:proofErr w:type="spellStart"/>
      <w:r w:rsidR="002E672D" w:rsidRPr="002E672D">
        <w:rPr>
          <w:rFonts w:asciiTheme="minorHAnsi" w:hAnsiTheme="minorHAnsi"/>
          <w:sz w:val="26"/>
          <w:szCs w:val="26"/>
        </w:rPr>
        <w:t>ilsInstitutionName</w:t>
      </w:r>
      <w:proofErr w:type="spellEnd"/>
      <w:r w:rsidR="002E672D" w:rsidRPr="002E672D">
        <w:rPr>
          <w:rFonts w:asciiTheme="minorHAnsi" w:hAnsiTheme="minorHAnsi"/>
          <w:sz w:val="26"/>
          <w:szCs w:val="26"/>
        </w:rPr>
        <w:t>&gt;</w:t>
      </w:r>
      <w:r w:rsidR="002E672D">
        <w:rPr>
          <w:rFonts w:asciiTheme="minorHAnsi" w:hAnsiTheme="minorHAnsi"/>
          <w:sz w:val="26"/>
          <w:szCs w:val="26"/>
        </w:rPr>
        <w:br/>
        <w:t xml:space="preserve">  </w:t>
      </w:r>
      <w:r w:rsidR="002E672D" w:rsidRPr="002E672D">
        <w:rPr>
          <w:rFonts w:asciiTheme="minorHAnsi" w:hAnsiTheme="minorHAnsi"/>
          <w:sz w:val="26"/>
          <w:szCs w:val="26"/>
        </w:rPr>
        <w:t>&lt;</w:t>
      </w:r>
      <w:proofErr w:type="spellStart"/>
      <w:r w:rsidR="002E672D" w:rsidRPr="002E672D">
        <w:rPr>
          <w:rFonts w:asciiTheme="minorHAnsi" w:hAnsiTheme="minorHAnsi"/>
          <w:sz w:val="26"/>
          <w:szCs w:val="26"/>
        </w:rPr>
        <w:t>ilsVersion</w:t>
      </w:r>
      <w:proofErr w:type="spellEnd"/>
      <w:r w:rsidR="002E672D" w:rsidRPr="002E672D">
        <w:rPr>
          <w:rFonts w:asciiTheme="minorHAnsi" w:hAnsiTheme="minorHAnsi"/>
          <w:sz w:val="26"/>
          <w:szCs w:val="26"/>
        </w:rPr>
        <w:t>&gt;22.0.3&lt;/</w:t>
      </w:r>
      <w:proofErr w:type="spellStart"/>
      <w:r w:rsidR="002E672D" w:rsidRPr="002E672D">
        <w:rPr>
          <w:rFonts w:asciiTheme="minorHAnsi" w:hAnsiTheme="minorHAnsi"/>
          <w:sz w:val="26"/>
          <w:szCs w:val="26"/>
        </w:rPr>
        <w:t>ilsVersion</w:t>
      </w:r>
      <w:proofErr w:type="spellEnd"/>
      <w:r w:rsidR="002E672D" w:rsidRPr="002E672D">
        <w:rPr>
          <w:rFonts w:asciiTheme="minorHAnsi" w:hAnsiTheme="minorHAnsi"/>
          <w:sz w:val="26"/>
          <w:szCs w:val="26"/>
        </w:rPr>
        <w:t>&gt;</w:t>
      </w:r>
      <w:r w:rsidR="002E672D">
        <w:rPr>
          <w:rFonts w:asciiTheme="minorHAnsi" w:hAnsiTheme="minorHAnsi"/>
          <w:sz w:val="26"/>
          <w:szCs w:val="26"/>
        </w:rPr>
        <w:br/>
        <w:t xml:space="preserve">  </w:t>
      </w:r>
      <w:r w:rsidR="002E672D" w:rsidRPr="002E672D">
        <w:rPr>
          <w:rFonts w:asciiTheme="minorHAnsi" w:hAnsiTheme="minorHAnsi"/>
          <w:sz w:val="26"/>
          <w:szCs w:val="26"/>
        </w:rPr>
        <w:t>&lt;locale&gt;</w:t>
      </w:r>
      <w:proofErr w:type="spellStart"/>
      <w:r w:rsidR="002E672D" w:rsidRPr="002E672D">
        <w:rPr>
          <w:rFonts w:asciiTheme="minorHAnsi" w:hAnsiTheme="minorHAnsi"/>
          <w:sz w:val="26"/>
          <w:szCs w:val="26"/>
        </w:rPr>
        <w:t>en_US</w:t>
      </w:r>
      <w:proofErr w:type="spellEnd"/>
      <w:r w:rsidR="002E672D" w:rsidRPr="002E672D">
        <w:rPr>
          <w:rFonts w:asciiTheme="minorHAnsi" w:hAnsiTheme="minorHAnsi"/>
          <w:sz w:val="26"/>
          <w:szCs w:val="26"/>
        </w:rPr>
        <w:t>&lt;/locale&gt;</w:t>
      </w:r>
      <w:r w:rsidR="002E672D">
        <w:rPr>
          <w:rFonts w:asciiTheme="minorHAnsi" w:hAnsiTheme="minorHAnsi"/>
          <w:sz w:val="26"/>
          <w:szCs w:val="26"/>
        </w:rPr>
        <w:br/>
        <w:t xml:space="preserve">  </w:t>
      </w:r>
      <w:r w:rsidR="002E672D" w:rsidRPr="002E672D">
        <w:rPr>
          <w:rFonts w:asciiTheme="minorHAnsi" w:hAnsiTheme="minorHAnsi"/>
          <w:sz w:val="26"/>
          <w:szCs w:val="26"/>
        </w:rPr>
        <w:t>&lt;</w:t>
      </w:r>
      <w:proofErr w:type="spellStart"/>
      <w:r w:rsidR="002E672D" w:rsidRPr="002E672D">
        <w:rPr>
          <w:rFonts w:asciiTheme="minorHAnsi" w:hAnsiTheme="minorHAnsi"/>
          <w:sz w:val="26"/>
          <w:szCs w:val="26"/>
        </w:rPr>
        <w:t>timeZone</w:t>
      </w:r>
      <w:proofErr w:type="spellEnd"/>
      <w:r w:rsidR="002E672D" w:rsidRPr="002E672D">
        <w:rPr>
          <w:rFonts w:asciiTheme="minorHAnsi" w:hAnsiTheme="minorHAnsi"/>
          <w:sz w:val="26"/>
          <w:szCs w:val="26"/>
        </w:rPr>
        <w:t>&gt;Eastern Standard Time&lt;/</w:t>
      </w:r>
      <w:proofErr w:type="spellStart"/>
      <w:r w:rsidR="002E672D" w:rsidRPr="002E672D">
        <w:rPr>
          <w:rFonts w:asciiTheme="minorHAnsi" w:hAnsiTheme="minorHAnsi"/>
          <w:sz w:val="26"/>
          <w:szCs w:val="26"/>
        </w:rPr>
        <w:t>timeZone</w:t>
      </w:r>
      <w:proofErr w:type="spellEnd"/>
      <w:r w:rsidR="002E672D" w:rsidRPr="002E672D">
        <w:rPr>
          <w:rFonts w:asciiTheme="minorHAnsi" w:hAnsiTheme="minorHAnsi"/>
          <w:sz w:val="26"/>
          <w:szCs w:val="26"/>
        </w:rPr>
        <w:t>&gt;</w:t>
      </w:r>
      <w:r w:rsidR="002E672D">
        <w:rPr>
          <w:rFonts w:asciiTheme="minorHAnsi" w:hAnsiTheme="minorHAnsi"/>
          <w:sz w:val="26"/>
          <w:szCs w:val="26"/>
        </w:rPr>
        <w:br/>
        <w:t xml:space="preserve">  </w:t>
      </w:r>
      <w:r w:rsidR="002E672D" w:rsidRPr="002E672D">
        <w:rPr>
          <w:rFonts w:asciiTheme="minorHAnsi" w:hAnsiTheme="minorHAnsi"/>
          <w:sz w:val="26"/>
          <w:szCs w:val="26"/>
        </w:rPr>
        <w:t>&lt;</w:t>
      </w:r>
      <w:proofErr w:type="spellStart"/>
      <w:r w:rsidR="002E672D" w:rsidRPr="002E672D">
        <w:rPr>
          <w:rFonts w:asciiTheme="minorHAnsi" w:hAnsiTheme="minorHAnsi"/>
          <w:sz w:val="26"/>
          <w:szCs w:val="26"/>
        </w:rPr>
        <w:t>timeZoneCode</w:t>
      </w:r>
      <w:proofErr w:type="spellEnd"/>
      <w:r w:rsidR="002E672D" w:rsidRPr="002E672D">
        <w:rPr>
          <w:rFonts w:asciiTheme="minorHAnsi" w:hAnsiTheme="minorHAnsi"/>
          <w:sz w:val="26"/>
          <w:szCs w:val="26"/>
        </w:rPr>
        <w:t>&gt;EST&lt;/</w:t>
      </w:r>
      <w:proofErr w:type="spellStart"/>
      <w:r w:rsidR="002E672D" w:rsidRPr="002E672D">
        <w:rPr>
          <w:rFonts w:asciiTheme="minorHAnsi" w:hAnsiTheme="minorHAnsi"/>
          <w:sz w:val="26"/>
          <w:szCs w:val="26"/>
        </w:rPr>
        <w:t>timeZoneCode</w:t>
      </w:r>
      <w:proofErr w:type="spellEnd"/>
      <w:r w:rsidR="002E672D" w:rsidRPr="002E672D">
        <w:rPr>
          <w:rFonts w:asciiTheme="minorHAnsi" w:hAnsiTheme="minorHAnsi"/>
          <w:sz w:val="26"/>
          <w:szCs w:val="26"/>
        </w:rPr>
        <w:t>&gt;</w:t>
      </w:r>
      <w:r w:rsidR="002F4F93">
        <w:rPr>
          <w:rFonts w:asciiTheme="minorHAnsi" w:hAnsiTheme="minorHAnsi"/>
          <w:sz w:val="26"/>
          <w:szCs w:val="26"/>
        </w:rPr>
        <w:br/>
        <w:t xml:space="preserve"> </w:t>
      </w:r>
      <w:r w:rsidR="002F4F93" w:rsidRPr="002F4F93">
        <w:rPr>
          <w:rFonts w:asciiTheme="minorHAnsi" w:hAnsiTheme="minorHAnsi"/>
          <w:sz w:val="26"/>
          <w:szCs w:val="26"/>
        </w:rPr>
        <w:t>&lt;</w:t>
      </w:r>
      <w:proofErr w:type="spellStart"/>
      <w:r w:rsidR="002F4F93" w:rsidRPr="002F4F93">
        <w:rPr>
          <w:rFonts w:asciiTheme="minorHAnsi" w:hAnsiTheme="minorHAnsi"/>
          <w:sz w:val="26"/>
          <w:szCs w:val="26"/>
        </w:rPr>
        <w:t>timeZoneGMT</w:t>
      </w:r>
      <w:proofErr w:type="spellEnd"/>
      <w:r w:rsidR="002F4F93" w:rsidRPr="002F4F93">
        <w:rPr>
          <w:rFonts w:asciiTheme="minorHAnsi" w:hAnsiTheme="minorHAnsi"/>
          <w:sz w:val="26"/>
          <w:szCs w:val="26"/>
        </w:rPr>
        <w:t>&gt;-5&lt;/</w:t>
      </w:r>
      <w:proofErr w:type="spellStart"/>
      <w:r w:rsidR="002F4F93" w:rsidRPr="002F4F93">
        <w:rPr>
          <w:rFonts w:asciiTheme="minorHAnsi" w:hAnsiTheme="minorHAnsi"/>
          <w:sz w:val="26"/>
          <w:szCs w:val="26"/>
        </w:rPr>
        <w:t>timeZoneGMT</w:t>
      </w:r>
      <w:proofErr w:type="spellEnd"/>
      <w:r w:rsidR="002F4F93" w:rsidRPr="002F4F93">
        <w:rPr>
          <w:rFonts w:asciiTheme="minorHAnsi" w:hAnsiTheme="minorHAnsi"/>
          <w:sz w:val="26"/>
          <w:szCs w:val="26"/>
        </w:rPr>
        <w:t>&gt;</w:t>
      </w:r>
      <w:r w:rsidR="002E672D" w:rsidRPr="002F4F93">
        <w:rPr>
          <w:rFonts w:asciiTheme="minorHAnsi" w:hAnsiTheme="minorHAnsi"/>
          <w:sz w:val="26"/>
          <w:szCs w:val="26"/>
        </w:rPr>
        <w:br/>
        <w:t xml:space="preserve">  &lt;</w:t>
      </w:r>
      <w:proofErr w:type="spellStart"/>
      <w:r w:rsidR="002E672D" w:rsidRPr="002F4F93">
        <w:rPr>
          <w:rFonts w:asciiTheme="minorHAnsi" w:hAnsiTheme="minorHAnsi"/>
          <w:sz w:val="26"/>
          <w:szCs w:val="26"/>
        </w:rPr>
        <w:t>currencyCode</w:t>
      </w:r>
      <w:proofErr w:type="spellEnd"/>
      <w:r w:rsidR="002E672D" w:rsidRPr="002F4F93">
        <w:rPr>
          <w:rFonts w:asciiTheme="minorHAnsi" w:hAnsiTheme="minorHAnsi"/>
          <w:sz w:val="26"/>
          <w:szCs w:val="26"/>
        </w:rPr>
        <w:t>&gt;USD&lt;/</w:t>
      </w:r>
      <w:proofErr w:type="spellStart"/>
      <w:r w:rsidR="002E672D" w:rsidRPr="002F4F93">
        <w:rPr>
          <w:rFonts w:asciiTheme="minorHAnsi" w:hAnsiTheme="minorHAnsi"/>
          <w:sz w:val="26"/>
          <w:szCs w:val="26"/>
        </w:rPr>
        <w:t>currencyCode</w:t>
      </w:r>
      <w:proofErr w:type="spellEnd"/>
      <w:r w:rsidR="002E672D" w:rsidRPr="002F4F93">
        <w:rPr>
          <w:rFonts w:asciiTheme="minorHAnsi" w:hAnsiTheme="minorHAnsi"/>
          <w:sz w:val="26"/>
          <w:szCs w:val="26"/>
        </w:rPr>
        <w:t>&gt;</w:t>
      </w:r>
      <w:r w:rsidR="002E672D" w:rsidRPr="002F4F93">
        <w:rPr>
          <w:rFonts w:asciiTheme="minorHAnsi" w:hAnsiTheme="minorHAnsi"/>
          <w:sz w:val="26"/>
          <w:szCs w:val="26"/>
        </w:rPr>
        <w:br/>
        <w:t>&lt;/version&gt;</w:t>
      </w:r>
      <w:r w:rsidR="002E672D" w:rsidRPr="002F4F93">
        <w:rPr>
          <w:rFonts w:asciiTheme="minorHAnsi" w:hAnsiTheme="minorHAnsi"/>
          <w:sz w:val="26"/>
          <w:szCs w:val="26"/>
        </w:rPr>
        <w:br/>
      </w:r>
    </w:p>
    <w:p w:rsidR="008A78B3" w:rsidRPr="008A78B3" w:rsidRDefault="006D07FC" w:rsidP="008A78B3">
      <w:pPr>
        <w:pStyle w:val="ListParagraph"/>
        <w:numPr>
          <w:ilvl w:val="1"/>
          <w:numId w:val="18"/>
        </w:numPr>
        <w:rPr>
          <w:rFonts w:asciiTheme="minorHAnsi" w:hAnsiTheme="minorHAnsi"/>
          <w:b/>
          <w:sz w:val="26"/>
          <w:szCs w:val="26"/>
        </w:rPr>
      </w:pPr>
      <w:r>
        <w:rPr>
          <w:rFonts w:asciiTheme="minorHAnsi" w:hAnsiTheme="minorHAnsi"/>
          <w:sz w:val="26"/>
          <w:szCs w:val="26"/>
        </w:rPr>
        <w:t xml:space="preserve">Prompt the installer for </w:t>
      </w:r>
      <w:r w:rsidR="008A78B3">
        <w:rPr>
          <w:rFonts w:asciiTheme="minorHAnsi" w:hAnsiTheme="minorHAnsi"/>
          <w:sz w:val="26"/>
          <w:szCs w:val="26"/>
        </w:rPr>
        <w:t xml:space="preserve">the </w:t>
      </w:r>
      <w:r>
        <w:rPr>
          <w:rFonts w:asciiTheme="minorHAnsi" w:hAnsiTheme="minorHAnsi"/>
          <w:sz w:val="26"/>
          <w:szCs w:val="26"/>
        </w:rPr>
        <w:t>Tomcat/</w:t>
      </w:r>
      <w:r w:rsidR="008A78B3">
        <w:rPr>
          <w:rFonts w:asciiTheme="minorHAnsi" w:hAnsiTheme="minorHAnsi"/>
          <w:sz w:val="26"/>
          <w:szCs w:val="26"/>
        </w:rPr>
        <w:t>JBOSS port number</w:t>
      </w:r>
      <w:r>
        <w:rPr>
          <w:rFonts w:asciiTheme="minorHAnsi" w:hAnsiTheme="minorHAnsi"/>
          <w:sz w:val="26"/>
          <w:szCs w:val="26"/>
        </w:rPr>
        <w:t>.</w:t>
      </w:r>
      <w:r>
        <w:rPr>
          <w:rFonts w:asciiTheme="minorHAnsi" w:hAnsiTheme="minorHAnsi"/>
          <w:sz w:val="26"/>
          <w:szCs w:val="26"/>
        </w:rPr>
        <w:br/>
        <w:t xml:space="preserve"> </w:t>
      </w:r>
    </w:p>
    <w:p w:rsidR="00E77D31" w:rsidRPr="00E77D31" w:rsidRDefault="00E77D31" w:rsidP="008A78B3">
      <w:pPr>
        <w:pStyle w:val="ListParagraph"/>
        <w:numPr>
          <w:ilvl w:val="1"/>
          <w:numId w:val="18"/>
        </w:numPr>
        <w:rPr>
          <w:rFonts w:asciiTheme="minorHAnsi" w:hAnsiTheme="minorHAnsi"/>
          <w:b/>
          <w:sz w:val="26"/>
          <w:szCs w:val="26"/>
        </w:rPr>
      </w:pPr>
      <w:r>
        <w:rPr>
          <w:rFonts w:asciiTheme="minorHAnsi" w:hAnsiTheme="minorHAnsi"/>
          <w:sz w:val="26"/>
          <w:szCs w:val="26"/>
        </w:rPr>
        <w:t>Prompt the install</w:t>
      </w:r>
      <w:r w:rsidR="00F83DE8">
        <w:rPr>
          <w:rFonts w:asciiTheme="minorHAnsi" w:hAnsiTheme="minorHAnsi"/>
          <w:sz w:val="26"/>
          <w:szCs w:val="26"/>
        </w:rPr>
        <w:t>er</w:t>
      </w:r>
      <w:r>
        <w:rPr>
          <w:rFonts w:asciiTheme="minorHAnsi" w:hAnsiTheme="minorHAnsi"/>
          <w:sz w:val="26"/>
          <w:szCs w:val="26"/>
        </w:rPr>
        <w:t xml:space="preserve"> for the status of the X-server. If the X-server is not licensed for use on the Aleph server, an alternative method of converting patron identifiers into Aleph ids via SQL must be configured.</w:t>
      </w:r>
      <w:r>
        <w:rPr>
          <w:rFonts w:asciiTheme="minorHAnsi" w:hAnsiTheme="minorHAnsi"/>
          <w:sz w:val="26"/>
          <w:szCs w:val="26"/>
        </w:rPr>
        <w:br/>
        <w:t xml:space="preserve"> </w:t>
      </w:r>
    </w:p>
    <w:p w:rsidR="00E77D31" w:rsidRPr="00E77D31" w:rsidRDefault="00E77D31" w:rsidP="008A78B3">
      <w:pPr>
        <w:pStyle w:val="ListParagraph"/>
        <w:numPr>
          <w:ilvl w:val="1"/>
          <w:numId w:val="18"/>
        </w:numPr>
        <w:rPr>
          <w:rFonts w:asciiTheme="minorHAnsi" w:hAnsiTheme="minorHAnsi"/>
          <w:b/>
          <w:sz w:val="26"/>
          <w:szCs w:val="26"/>
        </w:rPr>
      </w:pPr>
      <w:r>
        <w:rPr>
          <w:rFonts w:asciiTheme="minorHAnsi" w:hAnsiTheme="minorHAnsi"/>
          <w:sz w:val="26"/>
          <w:szCs w:val="26"/>
        </w:rPr>
        <w:t>If the X-server is not available, three other pieces of information must be acquired.</w:t>
      </w:r>
    </w:p>
    <w:p w:rsidR="00E77D31" w:rsidRPr="00E77D31" w:rsidRDefault="00E77D31" w:rsidP="00E77D31">
      <w:pPr>
        <w:pStyle w:val="ListParagraph"/>
        <w:numPr>
          <w:ilvl w:val="2"/>
          <w:numId w:val="18"/>
        </w:numPr>
        <w:rPr>
          <w:rFonts w:asciiTheme="minorHAnsi" w:hAnsiTheme="minorHAnsi"/>
          <w:b/>
          <w:sz w:val="26"/>
          <w:szCs w:val="26"/>
        </w:rPr>
      </w:pPr>
      <w:r>
        <w:rPr>
          <w:rFonts w:asciiTheme="minorHAnsi" w:hAnsiTheme="minorHAnsi"/>
          <w:sz w:val="26"/>
          <w:szCs w:val="26"/>
        </w:rPr>
        <w:t>Prompt the installer for the Oracle user id and password of the ADM library, which is usually &lt;xxx&gt;50.</w:t>
      </w:r>
      <w:r>
        <w:rPr>
          <w:rFonts w:asciiTheme="minorHAnsi" w:hAnsiTheme="minorHAnsi"/>
          <w:sz w:val="26"/>
          <w:szCs w:val="26"/>
        </w:rPr>
        <w:br/>
        <w:t xml:space="preserve"> </w:t>
      </w:r>
    </w:p>
    <w:p w:rsidR="00E77D31" w:rsidRPr="00E77D31" w:rsidRDefault="00E77D31" w:rsidP="00E77D31">
      <w:pPr>
        <w:pStyle w:val="ListParagraph"/>
        <w:numPr>
          <w:ilvl w:val="2"/>
          <w:numId w:val="18"/>
        </w:numPr>
        <w:rPr>
          <w:rFonts w:asciiTheme="minorHAnsi" w:hAnsiTheme="minorHAnsi"/>
          <w:b/>
          <w:sz w:val="26"/>
          <w:szCs w:val="26"/>
        </w:rPr>
      </w:pPr>
      <w:r>
        <w:rPr>
          <w:rFonts w:asciiTheme="minorHAnsi" w:hAnsiTheme="minorHAnsi"/>
          <w:sz w:val="26"/>
          <w:szCs w:val="26"/>
        </w:rPr>
        <w:t xml:space="preserve">Prompt for the z308 prefix of the identifiers that the external system will submit for translation. </w:t>
      </w:r>
      <w:r w:rsidR="002E067D">
        <w:rPr>
          <w:rFonts w:asciiTheme="minorHAnsi" w:hAnsiTheme="minorHAnsi"/>
          <w:sz w:val="26"/>
          <w:szCs w:val="26"/>
        </w:rPr>
        <w:t xml:space="preserve">This refers to the first two characters in each patron record in the z308 Oracle table. </w:t>
      </w:r>
      <w:r>
        <w:rPr>
          <w:rFonts w:asciiTheme="minorHAnsi" w:hAnsiTheme="minorHAnsi"/>
          <w:sz w:val="26"/>
          <w:szCs w:val="26"/>
        </w:rPr>
        <w:t>For example, ‘0</w:t>
      </w:r>
      <w:r w:rsidR="00894EC4">
        <w:rPr>
          <w:rFonts w:asciiTheme="minorHAnsi" w:hAnsiTheme="minorHAnsi"/>
          <w:sz w:val="26"/>
          <w:szCs w:val="26"/>
        </w:rPr>
        <w:t>1</w:t>
      </w:r>
      <w:r>
        <w:rPr>
          <w:rFonts w:asciiTheme="minorHAnsi" w:hAnsiTheme="minorHAnsi"/>
          <w:sz w:val="26"/>
          <w:szCs w:val="26"/>
        </w:rPr>
        <w:t>’</w:t>
      </w:r>
      <w:r w:rsidR="00894EC4">
        <w:rPr>
          <w:rFonts w:asciiTheme="minorHAnsi" w:hAnsiTheme="minorHAnsi"/>
          <w:sz w:val="26"/>
          <w:szCs w:val="26"/>
        </w:rPr>
        <w:t>, or ’02’, or ‘03’ etc</w:t>
      </w:r>
      <w:r>
        <w:rPr>
          <w:rFonts w:asciiTheme="minorHAnsi" w:hAnsiTheme="minorHAnsi"/>
          <w:sz w:val="26"/>
          <w:szCs w:val="26"/>
        </w:rPr>
        <w:t>.</w:t>
      </w:r>
      <w:r w:rsidR="00894EC4">
        <w:rPr>
          <w:rFonts w:asciiTheme="minorHAnsi" w:hAnsiTheme="minorHAnsi"/>
          <w:sz w:val="26"/>
          <w:szCs w:val="26"/>
        </w:rPr>
        <w:t xml:space="preserve">  </w:t>
      </w:r>
      <w:r>
        <w:rPr>
          <w:rFonts w:asciiTheme="minorHAnsi" w:hAnsiTheme="minorHAnsi"/>
          <w:sz w:val="26"/>
          <w:szCs w:val="26"/>
        </w:rPr>
        <w:br/>
        <w:t xml:space="preserve"> </w:t>
      </w:r>
    </w:p>
    <w:p w:rsidR="008A78B3" w:rsidRPr="008A78B3" w:rsidRDefault="008A78B3" w:rsidP="008A78B3">
      <w:pPr>
        <w:pStyle w:val="ListParagraph"/>
        <w:numPr>
          <w:ilvl w:val="1"/>
          <w:numId w:val="18"/>
        </w:numPr>
        <w:rPr>
          <w:rFonts w:asciiTheme="minorHAnsi" w:hAnsiTheme="minorHAnsi"/>
          <w:b/>
          <w:sz w:val="26"/>
          <w:szCs w:val="26"/>
        </w:rPr>
      </w:pPr>
      <w:r>
        <w:rPr>
          <w:rFonts w:asciiTheme="minorHAnsi" w:hAnsiTheme="minorHAnsi"/>
          <w:sz w:val="26"/>
          <w:szCs w:val="26"/>
        </w:rPr>
        <w:t>Prompt the installer for an Aleph patron id to be used in verifying the installation.</w:t>
      </w:r>
      <w:r w:rsidR="009F6F8B">
        <w:rPr>
          <w:rFonts w:asciiTheme="minorHAnsi" w:hAnsiTheme="minorHAnsi"/>
          <w:sz w:val="26"/>
          <w:szCs w:val="26"/>
        </w:rPr>
        <w:br/>
        <w:t xml:space="preserve"> </w:t>
      </w:r>
    </w:p>
    <w:p w:rsidR="008A78B3" w:rsidRPr="008A78B3" w:rsidRDefault="008A78B3" w:rsidP="008A78B3">
      <w:pPr>
        <w:pStyle w:val="ListParagraph"/>
        <w:numPr>
          <w:ilvl w:val="1"/>
          <w:numId w:val="18"/>
        </w:numPr>
        <w:rPr>
          <w:rFonts w:asciiTheme="minorHAnsi" w:hAnsiTheme="minorHAnsi"/>
          <w:b/>
          <w:sz w:val="26"/>
          <w:szCs w:val="26"/>
        </w:rPr>
      </w:pPr>
      <w:r>
        <w:rPr>
          <w:rFonts w:asciiTheme="minorHAnsi" w:hAnsiTheme="minorHAnsi"/>
          <w:sz w:val="26"/>
          <w:szCs w:val="26"/>
        </w:rPr>
        <w:t>Prompt the installer for the IP address of each remote server that will call the adapter.</w:t>
      </w:r>
      <w:r w:rsidR="009F6F8B">
        <w:rPr>
          <w:rFonts w:asciiTheme="minorHAnsi" w:hAnsiTheme="minorHAnsi"/>
          <w:sz w:val="26"/>
          <w:szCs w:val="26"/>
        </w:rPr>
        <w:br/>
        <w:t xml:space="preserve"> </w:t>
      </w:r>
    </w:p>
    <w:p w:rsidR="008A78B3" w:rsidRPr="007B2F38" w:rsidRDefault="007B2F38" w:rsidP="008A78B3">
      <w:pPr>
        <w:pStyle w:val="ListParagraph"/>
        <w:numPr>
          <w:ilvl w:val="1"/>
          <w:numId w:val="18"/>
        </w:numPr>
        <w:rPr>
          <w:rFonts w:asciiTheme="minorHAnsi" w:hAnsiTheme="minorHAnsi"/>
          <w:b/>
          <w:sz w:val="26"/>
          <w:szCs w:val="26"/>
        </w:rPr>
      </w:pPr>
      <w:r>
        <w:rPr>
          <w:rFonts w:asciiTheme="minorHAnsi" w:hAnsiTheme="minorHAnsi"/>
          <w:sz w:val="26"/>
          <w:szCs w:val="26"/>
        </w:rPr>
        <w:lastRenderedPageBreak/>
        <w:t>Generate the ‘</w:t>
      </w:r>
      <w:proofErr w:type="spellStart"/>
      <w:r w:rsidRPr="007B2F38">
        <w:rPr>
          <w:rFonts w:asciiTheme="minorHAnsi" w:hAnsiTheme="minorHAnsi"/>
          <w:b/>
          <w:color w:val="17365D" w:themeColor="text2" w:themeShade="BF"/>
          <w:sz w:val="26"/>
          <w:szCs w:val="26"/>
        </w:rPr>
        <w:t>get_aleph_info.csh</w:t>
      </w:r>
      <w:proofErr w:type="spellEnd"/>
      <w:r>
        <w:rPr>
          <w:rFonts w:asciiTheme="minorHAnsi" w:hAnsiTheme="minorHAnsi"/>
          <w:sz w:val="26"/>
          <w:szCs w:val="26"/>
        </w:rPr>
        <w:t>’ shell script from a template, interpolating the version token as needed.</w:t>
      </w:r>
      <w:r w:rsidR="009F6F8B">
        <w:rPr>
          <w:rFonts w:asciiTheme="minorHAnsi" w:hAnsiTheme="minorHAnsi"/>
          <w:sz w:val="26"/>
          <w:szCs w:val="26"/>
        </w:rPr>
        <w:br/>
        <w:t xml:space="preserve"> </w:t>
      </w:r>
    </w:p>
    <w:p w:rsidR="007B2F38" w:rsidRPr="007B2F38" w:rsidRDefault="007B2F38" w:rsidP="008A78B3">
      <w:pPr>
        <w:pStyle w:val="ListParagraph"/>
        <w:numPr>
          <w:ilvl w:val="1"/>
          <w:numId w:val="18"/>
        </w:numPr>
        <w:rPr>
          <w:rFonts w:asciiTheme="minorHAnsi" w:hAnsiTheme="minorHAnsi"/>
          <w:b/>
          <w:sz w:val="26"/>
          <w:szCs w:val="26"/>
        </w:rPr>
      </w:pPr>
      <w:r>
        <w:rPr>
          <w:rFonts w:asciiTheme="minorHAnsi" w:hAnsiTheme="minorHAnsi"/>
          <w:sz w:val="26"/>
          <w:szCs w:val="26"/>
        </w:rPr>
        <w:t>Generate the ‘</w:t>
      </w:r>
      <w:proofErr w:type="spellStart"/>
      <w:r w:rsidRPr="007B2F38">
        <w:rPr>
          <w:rFonts w:asciiTheme="minorHAnsi" w:hAnsiTheme="minorHAnsi"/>
          <w:b/>
          <w:color w:val="17365D" w:themeColor="text2" w:themeShade="BF"/>
          <w:sz w:val="26"/>
          <w:szCs w:val="26"/>
        </w:rPr>
        <w:t>api_adapter.cgi</w:t>
      </w:r>
      <w:proofErr w:type="spellEnd"/>
      <w:r>
        <w:rPr>
          <w:rFonts w:asciiTheme="minorHAnsi" w:hAnsiTheme="minorHAnsi"/>
          <w:sz w:val="26"/>
          <w:szCs w:val="26"/>
        </w:rPr>
        <w:t>’ script from a template, interpolating the server IP addresses into the whitelist</w:t>
      </w:r>
      <w:r w:rsidR="00687FB1">
        <w:rPr>
          <w:rFonts w:asciiTheme="minorHAnsi" w:hAnsiTheme="minorHAnsi"/>
          <w:sz w:val="26"/>
          <w:szCs w:val="26"/>
        </w:rPr>
        <w:t xml:space="preserve"> and the JBOSS port number into the appropriate variable</w:t>
      </w:r>
      <w:r>
        <w:rPr>
          <w:rFonts w:asciiTheme="minorHAnsi" w:hAnsiTheme="minorHAnsi"/>
          <w:sz w:val="26"/>
          <w:szCs w:val="26"/>
        </w:rPr>
        <w:t>.</w:t>
      </w:r>
      <w:r w:rsidR="009F6F8B">
        <w:rPr>
          <w:rFonts w:asciiTheme="minorHAnsi" w:hAnsiTheme="minorHAnsi"/>
          <w:sz w:val="26"/>
          <w:szCs w:val="26"/>
        </w:rPr>
        <w:br/>
        <w:t xml:space="preserve"> </w:t>
      </w:r>
    </w:p>
    <w:p w:rsidR="002E067D" w:rsidRPr="002E067D" w:rsidRDefault="002E067D" w:rsidP="008A78B3">
      <w:pPr>
        <w:pStyle w:val="ListParagraph"/>
        <w:numPr>
          <w:ilvl w:val="1"/>
          <w:numId w:val="18"/>
        </w:numPr>
        <w:rPr>
          <w:rFonts w:asciiTheme="minorHAnsi" w:hAnsiTheme="minorHAnsi"/>
          <w:b/>
          <w:sz w:val="26"/>
          <w:szCs w:val="26"/>
        </w:rPr>
      </w:pPr>
      <w:r>
        <w:rPr>
          <w:rFonts w:asciiTheme="minorHAnsi" w:hAnsiTheme="minorHAnsi"/>
          <w:sz w:val="26"/>
          <w:szCs w:val="26"/>
        </w:rPr>
        <w:t>If the X-server is not available, generate the SQL lookup scripts.</w:t>
      </w:r>
    </w:p>
    <w:p w:rsidR="002E067D" w:rsidRPr="002E067D" w:rsidRDefault="002E067D" w:rsidP="002E067D">
      <w:pPr>
        <w:pStyle w:val="ListParagraph"/>
        <w:numPr>
          <w:ilvl w:val="2"/>
          <w:numId w:val="18"/>
        </w:numPr>
        <w:rPr>
          <w:rFonts w:asciiTheme="minorHAnsi" w:hAnsiTheme="minorHAnsi"/>
          <w:b/>
          <w:sz w:val="26"/>
          <w:szCs w:val="26"/>
        </w:rPr>
      </w:pPr>
      <w:r>
        <w:rPr>
          <w:rFonts w:asciiTheme="minorHAnsi" w:hAnsiTheme="minorHAnsi"/>
          <w:sz w:val="26"/>
          <w:szCs w:val="26"/>
        </w:rPr>
        <w:t>Generate the ‘</w:t>
      </w:r>
      <w:proofErr w:type="spellStart"/>
      <w:r w:rsidRPr="002E067D">
        <w:rPr>
          <w:rFonts w:asciiTheme="minorHAnsi" w:hAnsiTheme="minorHAnsi"/>
          <w:b/>
          <w:color w:val="17365D" w:themeColor="text2" w:themeShade="BF"/>
          <w:sz w:val="26"/>
          <w:szCs w:val="26"/>
        </w:rPr>
        <w:t>sql_lookup.csh</w:t>
      </w:r>
      <w:proofErr w:type="spellEnd"/>
      <w:r>
        <w:rPr>
          <w:rFonts w:asciiTheme="minorHAnsi" w:hAnsiTheme="minorHAnsi"/>
          <w:sz w:val="26"/>
          <w:szCs w:val="26"/>
        </w:rPr>
        <w:t>’ script from a template, interpolating the Aleph version into file paths.</w:t>
      </w:r>
      <w:r>
        <w:rPr>
          <w:rFonts w:asciiTheme="minorHAnsi" w:hAnsiTheme="minorHAnsi"/>
          <w:sz w:val="26"/>
          <w:szCs w:val="26"/>
        </w:rPr>
        <w:br/>
        <w:t xml:space="preserve"> </w:t>
      </w:r>
    </w:p>
    <w:p w:rsidR="002E067D" w:rsidRPr="002E067D" w:rsidRDefault="00F2519F" w:rsidP="002E067D">
      <w:pPr>
        <w:pStyle w:val="ListParagraph"/>
        <w:numPr>
          <w:ilvl w:val="2"/>
          <w:numId w:val="18"/>
        </w:numPr>
        <w:rPr>
          <w:rFonts w:asciiTheme="minorHAnsi" w:hAnsiTheme="minorHAnsi"/>
          <w:b/>
          <w:sz w:val="26"/>
          <w:szCs w:val="26"/>
        </w:rPr>
      </w:pPr>
      <w:r>
        <w:rPr>
          <w:rFonts w:asciiTheme="minorHAnsi" w:hAnsiTheme="minorHAnsi"/>
          <w:sz w:val="26"/>
          <w:szCs w:val="26"/>
        </w:rPr>
        <w:t>Generate the ‘</w:t>
      </w:r>
      <w:proofErr w:type="spellStart"/>
      <w:r w:rsidRPr="002E067D">
        <w:rPr>
          <w:rFonts w:asciiTheme="minorHAnsi" w:hAnsiTheme="minorHAnsi"/>
          <w:b/>
          <w:color w:val="17365D" w:themeColor="text2" w:themeShade="BF"/>
          <w:sz w:val="26"/>
          <w:szCs w:val="26"/>
        </w:rPr>
        <w:t>sql_lookup.</w:t>
      </w:r>
      <w:r w:rsidR="00F83DE8">
        <w:rPr>
          <w:rFonts w:asciiTheme="minorHAnsi" w:hAnsiTheme="minorHAnsi"/>
          <w:b/>
          <w:color w:val="17365D" w:themeColor="text2" w:themeShade="BF"/>
          <w:sz w:val="26"/>
          <w:szCs w:val="26"/>
        </w:rPr>
        <w:t>cgi</w:t>
      </w:r>
      <w:proofErr w:type="spellEnd"/>
      <w:r>
        <w:rPr>
          <w:rFonts w:asciiTheme="minorHAnsi" w:hAnsiTheme="minorHAnsi"/>
          <w:sz w:val="26"/>
          <w:szCs w:val="26"/>
        </w:rPr>
        <w:t>’ script from a template, interpolating the Oracle user id, the Oracle password, and the z308 prefix into the appropriate variables.</w:t>
      </w:r>
      <w:r w:rsidR="002E067D">
        <w:rPr>
          <w:rFonts w:asciiTheme="minorHAnsi" w:hAnsiTheme="minorHAnsi"/>
          <w:sz w:val="26"/>
          <w:szCs w:val="26"/>
        </w:rPr>
        <w:br/>
      </w:r>
    </w:p>
    <w:p w:rsidR="007B2F38" w:rsidRPr="007B2F38" w:rsidRDefault="007B2F38" w:rsidP="008A78B3">
      <w:pPr>
        <w:pStyle w:val="ListParagraph"/>
        <w:numPr>
          <w:ilvl w:val="1"/>
          <w:numId w:val="18"/>
        </w:numPr>
        <w:rPr>
          <w:rFonts w:asciiTheme="minorHAnsi" w:hAnsiTheme="minorHAnsi"/>
          <w:b/>
          <w:sz w:val="26"/>
          <w:szCs w:val="26"/>
        </w:rPr>
      </w:pPr>
      <w:r>
        <w:rPr>
          <w:rFonts w:asciiTheme="minorHAnsi" w:hAnsiTheme="minorHAnsi"/>
          <w:sz w:val="26"/>
          <w:szCs w:val="26"/>
        </w:rPr>
        <w:t xml:space="preserve">Run </w:t>
      </w:r>
      <w:r w:rsidRPr="007B2F38">
        <w:rPr>
          <w:rFonts w:asciiTheme="minorHAnsi" w:hAnsiTheme="minorHAnsi"/>
          <w:b/>
          <w:sz w:val="26"/>
          <w:szCs w:val="26"/>
        </w:rPr>
        <w:t>validate.pl</w:t>
      </w:r>
      <w:r>
        <w:rPr>
          <w:rFonts w:asciiTheme="minorHAnsi" w:hAnsiTheme="minorHAnsi"/>
          <w:sz w:val="26"/>
          <w:szCs w:val="26"/>
        </w:rPr>
        <w:t xml:space="preserve"> to test the installation. Validate.pl will perform the following operations:</w:t>
      </w:r>
    </w:p>
    <w:p w:rsidR="007B2F38" w:rsidRPr="007B2F38" w:rsidRDefault="007B2F38" w:rsidP="007B2F38">
      <w:pPr>
        <w:pStyle w:val="ListParagraph"/>
        <w:numPr>
          <w:ilvl w:val="2"/>
          <w:numId w:val="18"/>
        </w:numPr>
        <w:rPr>
          <w:rFonts w:asciiTheme="minorHAnsi" w:hAnsiTheme="minorHAnsi"/>
          <w:b/>
          <w:sz w:val="26"/>
          <w:szCs w:val="26"/>
        </w:rPr>
      </w:pPr>
      <w:r>
        <w:rPr>
          <w:rFonts w:asciiTheme="minorHAnsi" w:hAnsiTheme="minorHAnsi"/>
          <w:sz w:val="26"/>
          <w:szCs w:val="26"/>
        </w:rPr>
        <w:t>Verify the presence of the required Perl packages</w:t>
      </w:r>
      <w:r w:rsidR="00B650C8">
        <w:rPr>
          <w:rFonts w:asciiTheme="minorHAnsi" w:hAnsiTheme="minorHAnsi"/>
          <w:sz w:val="26"/>
          <w:szCs w:val="26"/>
        </w:rPr>
        <w:t xml:space="preserve"> and report success or failure</w:t>
      </w:r>
      <w:r>
        <w:rPr>
          <w:rFonts w:asciiTheme="minorHAnsi" w:hAnsiTheme="minorHAnsi"/>
          <w:sz w:val="26"/>
          <w:szCs w:val="26"/>
        </w:rPr>
        <w:t>.</w:t>
      </w:r>
      <w:r w:rsidR="009F6F8B">
        <w:rPr>
          <w:rFonts w:asciiTheme="minorHAnsi" w:hAnsiTheme="minorHAnsi"/>
          <w:sz w:val="26"/>
          <w:szCs w:val="26"/>
        </w:rPr>
        <w:br/>
      </w:r>
    </w:p>
    <w:p w:rsidR="007B2F38" w:rsidRPr="007B2F38" w:rsidRDefault="007B2F38" w:rsidP="007B2F38">
      <w:pPr>
        <w:pStyle w:val="ListParagraph"/>
        <w:numPr>
          <w:ilvl w:val="2"/>
          <w:numId w:val="18"/>
        </w:numPr>
        <w:rPr>
          <w:rFonts w:asciiTheme="minorHAnsi" w:hAnsiTheme="minorHAnsi"/>
          <w:b/>
          <w:sz w:val="26"/>
          <w:szCs w:val="26"/>
        </w:rPr>
      </w:pPr>
      <w:r>
        <w:rPr>
          <w:rFonts w:asciiTheme="minorHAnsi" w:hAnsiTheme="minorHAnsi"/>
          <w:sz w:val="26"/>
          <w:szCs w:val="26"/>
        </w:rPr>
        <w:t>Using the Aleph id supplied by the installer, construct and submit a URL to the X-server and report success or failure.</w:t>
      </w:r>
      <w:r w:rsidR="000E61C1">
        <w:rPr>
          <w:rFonts w:asciiTheme="minorHAnsi" w:hAnsiTheme="minorHAnsi"/>
          <w:sz w:val="26"/>
          <w:szCs w:val="26"/>
        </w:rPr>
        <w:br/>
        <w:t xml:space="preserve"> </w:t>
      </w:r>
    </w:p>
    <w:p w:rsidR="00022617" w:rsidRPr="00022617" w:rsidRDefault="007B2F38" w:rsidP="00B650C8">
      <w:pPr>
        <w:pStyle w:val="ListParagraph"/>
        <w:numPr>
          <w:ilvl w:val="2"/>
          <w:numId w:val="18"/>
        </w:numPr>
        <w:rPr>
          <w:rFonts w:asciiTheme="minorHAnsi" w:hAnsiTheme="minorHAnsi"/>
          <w:b/>
          <w:sz w:val="26"/>
          <w:szCs w:val="26"/>
        </w:rPr>
      </w:pPr>
      <w:r>
        <w:rPr>
          <w:rFonts w:asciiTheme="minorHAnsi" w:hAnsiTheme="minorHAnsi"/>
          <w:sz w:val="26"/>
          <w:szCs w:val="26"/>
        </w:rPr>
        <w:t>Using the Aleph id supplied by the installer, construct and submit a URL to the REST API and report success or failure.</w:t>
      </w:r>
      <w:r w:rsidR="00022617">
        <w:rPr>
          <w:rFonts w:asciiTheme="minorHAnsi" w:hAnsiTheme="minorHAnsi"/>
          <w:sz w:val="26"/>
          <w:szCs w:val="26"/>
        </w:rPr>
        <w:br/>
      </w:r>
    </w:p>
    <w:p w:rsidR="000E61C1" w:rsidRPr="000E61C1" w:rsidRDefault="00022617" w:rsidP="00B650C8">
      <w:pPr>
        <w:pStyle w:val="ListParagraph"/>
        <w:numPr>
          <w:ilvl w:val="2"/>
          <w:numId w:val="18"/>
        </w:numPr>
        <w:rPr>
          <w:rFonts w:asciiTheme="minorHAnsi" w:hAnsiTheme="minorHAnsi"/>
          <w:b/>
          <w:sz w:val="26"/>
          <w:szCs w:val="26"/>
        </w:rPr>
      </w:pPr>
      <w:r>
        <w:rPr>
          <w:rFonts w:asciiTheme="minorHAnsi" w:hAnsiTheme="minorHAnsi"/>
          <w:sz w:val="26"/>
          <w:szCs w:val="26"/>
        </w:rPr>
        <w:t xml:space="preserve">Verify the operation of the </w:t>
      </w:r>
      <w:proofErr w:type="spellStart"/>
      <w:r>
        <w:rPr>
          <w:rFonts w:asciiTheme="minorHAnsi" w:hAnsiTheme="minorHAnsi"/>
          <w:sz w:val="26"/>
          <w:szCs w:val="26"/>
        </w:rPr>
        <w:t>get_aleph_info.csh</w:t>
      </w:r>
      <w:proofErr w:type="spellEnd"/>
      <w:r>
        <w:rPr>
          <w:rFonts w:asciiTheme="minorHAnsi" w:hAnsiTheme="minorHAnsi"/>
          <w:sz w:val="26"/>
          <w:szCs w:val="26"/>
        </w:rPr>
        <w:t xml:space="preserve"> shell script.</w:t>
      </w:r>
      <w:r w:rsidR="000E61C1">
        <w:rPr>
          <w:rFonts w:asciiTheme="minorHAnsi" w:hAnsiTheme="minorHAnsi"/>
          <w:sz w:val="26"/>
          <w:szCs w:val="26"/>
        </w:rPr>
        <w:br/>
        <w:t xml:space="preserve"> </w:t>
      </w:r>
    </w:p>
    <w:p w:rsidR="007B2F38" w:rsidRPr="000E61C1" w:rsidRDefault="00B650C8" w:rsidP="000E61C1">
      <w:pPr>
        <w:pStyle w:val="ListParagraph"/>
        <w:numPr>
          <w:ilvl w:val="0"/>
          <w:numId w:val="18"/>
        </w:numPr>
        <w:rPr>
          <w:rFonts w:asciiTheme="minorHAnsi" w:hAnsiTheme="minorHAnsi"/>
          <w:b/>
          <w:sz w:val="26"/>
          <w:szCs w:val="26"/>
        </w:rPr>
      </w:pPr>
      <w:r w:rsidRPr="000E61C1">
        <w:rPr>
          <w:rFonts w:asciiTheme="minorHAnsi" w:hAnsiTheme="minorHAnsi"/>
          <w:sz w:val="26"/>
          <w:szCs w:val="26"/>
        </w:rPr>
        <w:t xml:space="preserve">If no errors are reported by the installation </w:t>
      </w:r>
      <w:r w:rsidR="006D07FC">
        <w:rPr>
          <w:rFonts w:asciiTheme="minorHAnsi" w:hAnsiTheme="minorHAnsi"/>
          <w:sz w:val="26"/>
          <w:szCs w:val="26"/>
        </w:rPr>
        <w:t xml:space="preserve">and validation </w:t>
      </w:r>
      <w:r w:rsidRPr="000E61C1">
        <w:rPr>
          <w:rFonts w:asciiTheme="minorHAnsi" w:hAnsiTheme="minorHAnsi"/>
          <w:sz w:val="26"/>
          <w:szCs w:val="26"/>
        </w:rPr>
        <w:t>script</w:t>
      </w:r>
      <w:r w:rsidR="006D07FC">
        <w:rPr>
          <w:rFonts w:asciiTheme="minorHAnsi" w:hAnsiTheme="minorHAnsi"/>
          <w:sz w:val="26"/>
          <w:szCs w:val="26"/>
        </w:rPr>
        <w:t>s</w:t>
      </w:r>
      <w:r w:rsidRPr="000E61C1">
        <w:rPr>
          <w:rFonts w:asciiTheme="minorHAnsi" w:hAnsiTheme="minorHAnsi"/>
          <w:sz w:val="26"/>
          <w:szCs w:val="26"/>
        </w:rPr>
        <w:t>, the installation is complete.</w:t>
      </w:r>
      <w:r w:rsidR="00022617">
        <w:rPr>
          <w:rFonts w:asciiTheme="minorHAnsi" w:hAnsiTheme="minorHAnsi"/>
          <w:sz w:val="26"/>
          <w:szCs w:val="26"/>
        </w:rPr>
        <w:t xml:space="preserve"> The validation script generates and displays a test </w:t>
      </w:r>
      <w:r w:rsidR="000E61C1">
        <w:rPr>
          <w:rFonts w:asciiTheme="minorHAnsi" w:hAnsiTheme="minorHAnsi"/>
          <w:sz w:val="26"/>
          <w:szCs w:val="26"/>
        </w:rPr>
        <w:t>URL</w:t>
      </w:r>
      <w:r w:rsidR="00022617">
        <w:rPr>
          <w:rFonts w:asciiTheme="minorHAnsi" w:hAnsiTheme="minorHAnsi"/>
          <w:sz w:val="26"/>
          <w:szCs w:val="26"/>
        </w:rPr>
        <w:t>. Test this URL from any server whose IP address was specified during installation</w:t>
      </w:r>
      <w:r w:rsidR="000E61C1">
        <w:rPr>
          <w:rFonts w:asciiTheme="minorHAnsi" w:hAnsiTheme="minorHAnsi"/>
          <w:sz w:val="26"/>
          <w:szCs w:val="26"/>
        </w:rPr>
        <w:t>.</w:t>
      </w:r>
      <w:r w:rsidR="00022617">
        <w:rPr>
          <w:rFonts w:asciiTheme="minorHAnsi" w:hAnsiTheme="minorHAnsi"/>
          <w:sz w:val="26"/>
          <w:szCs w:val="26"/>
        </w:rPr>
        <w:t xml:space="preserve"> It can be tested from a browser if the browser’s IP address is part of the server whitelist. </w:t>
      </w:r>
      <w:r w:rsidRPr="000E61C1">
        <w:rPr>
          <w:rFonts w:asciiTheme="minorHAnsi" w:hAnsiTheme="minorHAnsi"/>
          <w:sz w:val="26"/>
          <w:szCs w:val="26"/>
        </w:rPr>
        <w:br/>
      </w:r>
    </w:p>
    <w:p w:rsidR="003E34FF" w:rsidRPr="000A109F" w:rsidRDefault="003E34FF" w:rsidP="00D725AE">
      <w:pPr>
        <w:rPr>
          <w:rFonts w:asciiTheme="minorHAnsi" w:hAnsiTheme="minorHAnsi"/>
          <w:sz w:val="26"/>
          <w:szCs w:val="26"/>
        </w:rPr>
      </w:pPr>
    </w:p>
    <w:p w:rsidR="003E34FF" w:rsidRPr="008F6CC8" w:rsidRDefault="003E34FF" w:rsidP="00D725AE">
      <w:pPr>
        <w:rPr>
          <w:rFonts w:asciiTheme="minorHAnsi" w:hAnsiTheme="minorHAnsi"/>
        </w:rPr>
      </w:pPr>
    </w:p>
    <w:p w:rsidR="008F6CC8" w:rsidRDefault="008F6CC8">
      <w:pPr>
        <w:rPr>
          <w:rFonts w:asciiTheme="minorHAnsi" w:hAnsiTheme="minorHAnsi"/>
          <w:sz w:val="22"/>
          <w:szCs w:val="22"/>
        </w:rPr>
      </w:pPr>
    </w:p>
    <w:p w:rsidR="00F83DE8" w:rsidRDefault="00F83DE8">
      <w:pPr>
        <w:rPr>
          <w:rFonts w:ascii="Arial" w:hAnsi="Arial" w:cs="Arial"/>
          <w:b/>
          <w:bCs/>
          <w:kern w:val="32"/>
          <w:sz w:val="32"/>
          <w:szCs w:val="32"/>
        </w:rPr>
      </w:pPr>
      <w:bookmarkStart w:id="14" w:name="_Toc389476139"/>
      <w:r>
        <w:br w:type="page"/>
      </w:r>
    </w:p>
    <w:p w:rsidR="00687FB1" w:rsidRDefault="00687FB1" w:rsidP="00687FB1">
      <w:pPr>
        <w:pStyle w:val="Heading1"/>
      </w:pPr>
      <w:r>
        <w:lastRenderedPageBreak/>
        <w:t>Options</w:t>
      </w:r>
      <w:bookmarkEnd w:id="14"/>
    </w:p>
    <w:p w:rsidR="00687FB1" w:rsidRDefault="00687FB1" w:rsidP="00687FB1">
      <w:pPr>
        <w:rPr>
          <w:rStyle w:val="Emphasis"/>
        </w:rPr>
      </w:pPr>
    </w:p>
    <w:p w:rsidR="00687FB1" w:rsidRDefault="00687FB1" w:rsidP="00687FB1">
      <w:pPr>
        <w:rPr>
          <w:rStyle w:val="Emphasis"/>
          <w:rFonts w:asciiTheme="minorHAnsi" w:hAnsiTheme="minorHAnsi"/>
          <w:i w:val="0"/>
          <w:sz w:val="26"/>
          <w:szCs w:val="26"/>
        </w:rPr>
      </w:pPr>
      <w:proofErr w:type="spellStart"/>
      <w:r>
        <w:rPr>
          <w:rStyle w:val="Emphasis"/>
          <w:rFonts w:asciiTheme="minorHAnsi" w:hAnsiTheme="minorHAnsi"/>
          <w:i w:val="0"/>
          <w:sz w:val="26"/>
          <w:szCs w:val="26"/>
        </w:rPr>
        <w:t>Id_translation</w:t>
      </w:r>
      <w:proofErr w:type="spellEnd"/>
      <w:r>
        <w:rPr>
          <w:rStyle w:val="Emphasis"/>
          <w:rFonts w:asciiTheme="minorHAnsi" w:hAnsiTheme="minorHAnsi"/>
          <w:i w:val="0"/>
          <w:sz w:val="26"/>
          <w:szCs w:val="26"/>
        </w:rPr>
        <w:br/>
      </w:r>
    </w:p>
    <w:p w:rsidR="00687FB1" w:rsidRPr="00FF6994" w:rsidRDefault="00FF6994" w:rsidP="00687FB1">
      <w:pPr>
        <w:ind w:left="720"/>
        <w:rPr>
          <w:rStyle w:val="Emphasis"/>
          <w:rFonts w:asciiTheme="minorHAnsi" w:hAnsiTheme="minorHAnsi"/>
          <w:i w:val="0"/>
          <w:sz w:val="26"/>
          <w:szCs w:val="26"/>
        </w:rPr>
      </w:pPr>
      <w:r>
        <w:rPr>
          <w:rStyle w:val="Emphasis"/>
          <w:rFonts w:asciiTheme="minorHAnsi" w:hAnsiTheme="minorHAnsi"/>
          <w:i w:val="0"/>
          <w:sz w:val="26"/>
          <w:szCs w:val="26"/>
        </w:rPr>
        <w:t>This option is useful when the external system submits REST URLs that contain an alternate identifier instead of an Aleph id. With</w:t>
      </w:r>
      <w:r w:rsidR="00687FB1">
        <w:rPr>
          <w:rStyle w:val="Emphasis"/>
          <w:rFonts w:asciiTheme="minorHAnsi" w:hAnsiTheme="minorHAnsi"/>
          <w:i w:val="0"/>
          <w:sz w:val="26"/>
          <w:szCs w:val="26"/>
        </w:rPr>
        <w:t xml:space="preserve"> </w:t>
      </w:r>
      <w:proofErr w:type="spellStart"/>
      <w:r w:rsidR="00687FB1" w:rsidRPr="00FF6994">
        <w:rPr>
          <w:rStyle w:val="Emphasis"/>
          <w:rFonts w:asciiTheme="minorHAnsi" w:hAnsiTheme="minorHAnsi"/>
          <w:sz w:val="26"/>
          <w:szCs w:val="26"/>
        </w:rPr>
        <w:t>id_translation</w:t>
      </w:r>
      <w:proofErr w:type="spellEnd"/>
      <w:r w:rsidR="00687FB1">
        <w:rPr>
          <w:rStyle w:val="Emphasis"/>
          <w:rFonts w:asciiTheme="minorHAnsi" w:hAnsiTheme="minorHAnsi"/>
          <w:i w:val="0"/>
          <w:sz w:val="26"/>
          <w:szCs w:val="26"/>
        </w:rPr>
        <w:t xml:space="preserve"> set on</w:t>
      </w:r>
      <w:r>
        <w:rPr>
          <w:rStyle w:val="Emphasis"/>
          <w:rFonts w:asciiTheme="minorHAnsi" w:hAnsiTheme="minorHAnsi"/>
          <w:i w:val="0"/>
          <w:sz w:val="26"/>
          <w:szCs w:val="26"/>
        </w:rPr>
        <w:t xml:space="preserve"> (the default)</w:t>
      </w:r>
      <w:r w:rsidR="00687FB1">
        <w:rPr>
          <w:rStyle w:val="Emphasis"/>
          <w:rFonts w:asciiTheme="minorHAnsi" w:hAnsiTheme="minorHAnsi"/>
          <w:i w:val="0"/>
          <w:sz w:val="26"/>
          <w:szCs w:val="26"/>
        </w:rPr>
        <w:t>,</w:t>
      </w:r>
      <w:r>
        <w:rPr>
          <w:rStyle w:val="Emphasis"/>
          <w:rFonts w:asciiTheme="minorHAnsi" w:hAnsiTheme="minorHAnsi"/>
          <w:i w:val="0"/>
          <w:sz w:val="26"/>
          <w:szCs w:val="26"/>
        </w:rPr>
        <w:t xml:space="preserve"> the adapter extracts the incoming alternate identifier from the URL, calls the X-server to get the corresponding Aleph id, and substitutes the Aleph id for the alternate identifier in the call to the REST API. If this conversion of identifiers is not needed, </w:t>
      </w:r>
      <w:proofErr w:type="spellStart"/>
      <w:r w:rsidRPr="00FF6994">
        <w:rPr>
          <w:rStyle w:val="Emphasis"/>
          <w:rFonts w:asciiTheme="minorHAnsi" w:hAnsiTheme="minorHAnsi"/>
          <w:sz w:val="26"/>
          <w:szCs w:val="26"/>
        </w:rPr>
        <w:t>id_translation</w:t>
      </w:r>
      <w:proofErr w:type="spellEnd"/>
      <w:r>
        <w:rPr>
          <w:rStyle w:val="Emphasis"/>
          <w:rFonts w:asciiTheme="minorHAnsi" w:hAnsiTheme="minorHAnsi"/>
          <w:i w:val="0"/>
          <w:sz w:val="26"/>
          <w:szCs w:val="26"/>
        </w:rPr>
        <w:t xml:space="preserve"> can be turned off.</w:t>
      </w:r>
    </w:p>
    <w:p w:rsidR="00687FB1" w:rsidRDefault="00687FB1" w:rsidP="00687FB1">
      <w:pPr>
        <w:ind w:left="720"/>
        <w:rPr>
          <w:rStyle w:val="Emphasis"/>
          <w:rFonts w:asciiTheme="minorHAnsi" w:hAnsiTheme="minorHAnsi"/>
          <w:i w:val="0"/>
          <w:sz w:val="26"/>
          <w:szCs w:val="26"/>
        </w:rPr>
      </w:pPr>
    </w:p>
    <w:p w:rsidR="00687FB1" w:rsidRDefault="00EF13F2" w:rsidP="00687FB1">
      <w:pPr>
        <w:ind w:left="720"/>
        <w:rPr>
          <w:rStyle w:val="Emphasis"/>
          <w:rFonts w:asciiTheme="minorHAnsi" w:hAnsiTheme="minorHAnsi"/>
          <w:i w:val="0"/>
          <w:sz w:val="26"/>
          <w:szCs w:val="26"/>
        </w:rPr>
      </w:pPr>
      <w:r>
        <w:rPr>
          <w:rStyle w:val="Emphasis"/>
          <w:rFonts w:asciiTheme="minorHAnsi" w:hAnsiTheme="minorHAnsi"/>
          <w:i w:val="0"/>
          <w:sz w:val="26"/>
          <w:szCs w:val="26"/>
        </w:rPr>
        <w:t>If a remo</w:t>
      </w:r>
      <w:r w:rsidR="00603E0A">
        <w:rPr>
          <w:rStyle w:val="Emphasis"/>
          <w:rFonts w:asciiTheme="minorHAnsi" w:hAnsiTheme="minorHAnsi"/>
          <w:i w:val="0"/>
          <w:sz w:val="26"/>
          <w:szCs w:val="26"/>
        </w:rPr>
        <w:t>t</w:t>
      </w:r>
      <w:r>
        <w:rPr>
          <w:rStyle w:val="Emphasis"/>
          <w:rFonts w:asciiTheme="minorHAnsi" w:hAnsiTheme="minorHAnsi"/>
          <w:i w:val="0"/>
          <w:sz w:val="26"/>
          <w:szCs w:val="26"/>
        </w:rPr>
        <w:t xml:space="preserve">e server needs to call the REST API with an alternate identifier, one of </w:t>
      </w:r>
      <w:r w:rsidR="00635F4A">
        <w:rPr>
          <w:rStyle w:val="Emphasis"/>
          <w:rFonts w:asciiTheme="minorHAnsi" w:hAnsiTheme="minorHAnsi"/>
          <w:i w:val="0"/>
          <w:sz w:val="26"/>
          <w:szCs w:val="26"/>
        </w:rPr>
        <w:t>four</w:t>
      </w:r>
      <w:r>
        <w:rPr>
          <w:rStyle w:val="Emphasis"/>
          <w:rFonts w:asciiTheme="minorHAnsi" w:hAnsiTheme="minorHAnsi"/>
          <w:i w:val="0"/>
          <w:sz w:val="26"/>
          <w:szCs w:val="26"/>
        </w:rPr>
        <w:t xml:space="preserve"> </w:t>
      </w:r>
      <w:r w:rsidR="00A119C8">
        <w:rPr>
          <w:rStyle w:val="Emphasis"/>
          <w:rFonts w:asciiTheme="minorHAnsi" w:hAnsiTheme="minorHAnsi"/>
          <w:i w:val="0"/>
          <w:sz w:val="26"/>
          <w:szCs w:val="26"/>
        </w:rPr>
        <w:t>scenarios</w:t>
      </w:r>
      <w:r>
        <w:rPr>
          <w:rStyle w:val="Emphasis"/>
          <w:rFonts w:asciiTheme="minorHAnsi" w:hAnsiTheme="minorHAnsi"/>
          <w:i w:val="0"/>
          <w:sz w:val="26"/>
          <w:szCs w:val="26"/>
        </w:rPr>
        <w:t xml:space="preserve"> must be followed.</w:t>
      </w:r>
    </w:p>
    <w:p w:rsidR="00EF13F2" w:rsidRDefault="00EF13F2" w:rsidP="00687FB1">
      <w:pPr>
        <w:ind w:left="720"/>
        <w:rPr>
          <w:rStyle w:val="Emphasis"/>
          <w:rFonts w:asciiTheme="minorHAnsi" w:hAnsiTheme="minorHAnsi"/>
          <w:i w:val="0"/>
          <w:sz w:val="26"/>
          <w:szCs w:val="26"/>
        </w:rPr>
      </w:pPr>
    </w:p>
    <w:p w:rsidR="00EF13F2" w:rsidRDefault="00EF13F2" w:rsidP="00EF13F2">
      <w:pPr>
        <w:pStyle w:val="ListParagraph"/>
        <w:numPr>
          <w:ilvl w:val="0"/>
          <w:numId w:val="27"/>
        </w:numPr>
        <w:rPr>
          <w:rStyle w:val="Emphasis"/>
          <w:rFonts w:asciiTheme="minorHAnsi" w:hAnsiTheme="minorHAnsi"/>
          <w:i w:val="0"/>
          <w:sz w:val="26"/>
          <w:szCs w:val="26"/>
        </w:rPr>
      </w:pPr>
      <w:r w:rsidRPr="00603E0A">
        <w:rPr>
          <w:rStyle w:val="Emphasis"/>
          <w:rFonts w:asciiTheme="minorHAnsi" w:hAnsiTheme="minorHAnsi"/>
          <w:i w:val="0"/>
          <w:sz w:val="26"/>
          <w:szCs w:val="26"/>
          <w:u w:val="single"/>
        </w:rPr>
        <w:t>The adapter is not installed.</w:t>
      </w:r>
      <w:r w:rsidRPr="00603E0A">
        <w:rPr>
          <w:rStyle w:val="Emphasis"/>
          <w:rFonts w:asciiTheme="minorHAnsi" w:hAnsiTheme="minorHAnsi"/>
          <w:i w:val="0"/>
          <w:sz w:val="26"/>
          <w:szCs w:val="26"/>
          <w:u w:val="single"/>
        </w:rPr>
        <w:br/>
      </w:r>
      <w:r>
        <w:rPr>
          <w:rStyle w:val="Emphasis"/>
          <w:rFonts w:asciiTheme="minorHAnsi" w:hAnsiTheme="minorHAnsi"/>
          <w:i w:val="0"/>
          <w:sz w:val="26"/>
          <w:szCs w:val="26"/>
        </w:rPr>
        <w:t>In this case, the remote server must first call the X-server’s ‘</w:t>
      </w:r>
      <w:proofErr w:type="spellStart"/>
      <w:r>
        <w:rPr>
          <w:rStyle w:val="Emphasis"/>
          <w:rFonts w:asciiTheme="minorHAnsi" w:hAnsiTheme="minorHAnsi"/>
          <w:i w:val="0"/>
          <w:sz w:val="26"/>
          <w:szCs w:val="26"/>
        </w:rPr>
        <w:t>bor</w:t>
      </w:r>
      <w:proofErr w:type="spellEnd"/>
      <w:r>
        <w:rPr>
          <w:rStyle w:val="Emphasis"/>
          <w:rFonts w:asciiTheme="minorHAnsi" w:hAnsiTheme="minorHAnsi"/>
          <w:i w:val="0"/>
          <w:sz w:val="26"/>
          <w:szCs w:val="26"/>
        </w:rPr>
        <w:t xml:space="preserve">-by-key’ function, passing the alternate identifier and receiving the corresponding Aleph id. The Aleph id can then be interpolated into </w:t>
      </w:r>
      <w:r w:rsidR="00A119C8">
        <w:rPr>
          <w:rStyle w:val="Emphasis"/>
          <w:rFonts w:asciiTheme="minorHAnsi" w:hAnsiTheme="minorHAnsi"/>
          <w:i w:val="0"/>
          <w:sz w:val="26"/>
          <w:szCs w:val="26"/>
        </w:rPr>
        <w:t xml:space="preserve">subsequent </w:t>
      </w:r>
      <w:r>
        <w:rPr>
          <w:rStyle w:val="Emphasis"/>
          <w:rFonts w:asciiTheme="minorHAnsi" w:hAnsiTheme="minorHAnsi"/>
          <w:i w:val="0"/>
          <w:sz w:val="26"/>
          <w:szCs w:val="26"/>
        </w:rPr>
        <w:t>calls to the REST API.</w:t>
      </w:r>
      <w:r>
        <w:rPr>
          <w:rStyle w:val="Emphasis"/>
          <w:rFonts w:asciiTheme="minorHAnsi" w:hAnsiTheme="minorHAnsi"/>
          <w:i w:val="0"/>
          <w:sz w:val="26"/>
          <w:szCs w:val="26"/>
        </w:rPr>
        <w:br/>
        <w:t xml:space="preserve"> </w:t>
      </w:r>
    </w:p>
    <w:p w:rsidR="00EF13F2" w:rsidRDefault="00EF13F2" w:rsidP="00EF13F2">
      <w:pPr>
        <w:pStyle w:val="ListParagraph"/>
        <w:numPr>
          <w:ilvl w:val="0"/>
          <w:numId w:val="27"/>
        </w:numPr>
        <w:rPr>
          <w:rStyle w:val="Emphasis"/>
          <w:rFonts w:asciiTheme="minorHAnsi" w:hAnsiTheme="minorHAnsi"/>
          <w:i w:val="0"/>
          <w:sz w:val="26"/>
          <w:szCs w:val="26"/>
        </w:rPr>
      </w:pPr>
      <w:r w:rsidRPr="00603E0A">
        <w:rPr>
          <w:rStyle w:val="Emphasis"/>
          <w:rFonts w:asciiTheme="minorHAnsi" w:hAnsiTheme="minorHAnsi"/>
          <w:i w:val="0"/>
          <w:sz w:val="26"/>
          <w:szCs w:val="26"/>
          <w:u w:val="single"/>
        </w:rPr>
        <w:t xml:space="preserve">The adapter is installed, but </w:t>
      </w:r>
      <w:proofErr w:type="spellStart"/>
      <w:r w:rsidRPr="00A119C8">
        <w:rPr>
          <w:rStyle w:val="Emphasis"/>
          <w:rFonts w:asciiTheme="minorHAnsi" w:hAnsiTheme="minorHAnsi"/>
          <w:sz w:val="26"/>
          <w:szCs w:val="26"/>
          <w:u w:val="single"/>
        </w:rPr>
        <w:t>id_translation</w:t>
      </w:r>
      <w:proofErr w:type="spellEnd"/>
      <w:r w:rsidRPr="00603E0A">
        <w:rPr>
          <w:rStyle w:val="Emphasis"/>
          <w:rFonts w:asciiTheme="minorHAnsi" w:hAnsiTheme="minorHAnsi"/>
          <w:i w:val="0"/>
          <w:sz w:val="26"/>
          <w:szCs w:val="26"/>
          <w:u w:val="single"/>
        </w:rPr>
        <w:t xml:space="preserve"> is turned off.</w:t>
      </w:r>
      <w:r w:rsidRPr="00603E0A">
        <w:rPr>
          <w:rStyle w:val="Emphasis"/>
          <w:rFonts w:asciiTheme="minorHAnsi" w:hAnsiTheme="minorHAnsi"/>
          <w:i w:val="0"/>
          <w:sz w:val="26"/>
          <w:szCs w:val="26"/>
          <w:u w:val="single"/>
        </w:rPr>
        <w:br/>
      </w:r>
      <w:r>
        <w:rPr>
          <w:rStyle w:val="Emphasis"/>
          <w:rFonts w:asciiTheme="minorHAnsi" w:hAnsiTheme="minorHAnsi"/>
          <w:i w:val="0"/>
          <w:sz w:val="26"/>
          <w:szCs w:val="26"/>
        </w:rPr>
        <w:t>This case requires the same process as case #1.</w:t>
      </w:r>
      <w:r>
        <w:rPr>
          <w:rStyle w:val="Emphasis"/>
          <w:rFonts w:asciiTheme="minorHAnsi" w:hAnsiTheme="minorHAnsi"/>
          <w:i w:val="0"/>
          <w:sz w:val="26"/>
          <w:szCs w:val="26"/>
        </w:rPr>
        <w:br/>
        <w:t xml:space="preserve"> </w:t>
      </w:r>
    </w:p>
    <w:p w:rsidR="00DE188F" w:rsidRDefault="00EF13F2" w:rsidP="00687FB1">
      <w:pPr>
        <w:pStyle w:val="ListParagraph"/>
        <w:numPr>
          <w:ilvl w:val="0"/>
          <w:numId w:val="27"/>
        </w:numPr>
        <w:rPr>
          <w:rStyle w:val="Emphasis"/>
          <w:rFonts w:asciiTheme="minorHAnsi" w:hAnsiTheme="minorHAnsi"/>
          <w:i w:val="0"/>
          <w:sz w:val="26"/>
          <w:szCs w:val="26"/>
        </w:rPr>
      </w:pPr>
      <w:r w:rsidRPr="00603E0A">
        <w:rPr>
          <w:rStyle w:val="Emphasis"/>
          <w:rFonts w:asciiTheme="minorHAnsi" w:hAnsiTheme="minorHAnsi"/>
          <w:i w:val="0"/>
          <w:sz w:val="26"/>
          <w:szCs w:val="26"/>
          <w:u w:val="single"/>
        </w:rPr>
        <w:t xml:space="preserve">The adapter is installed and </w:t>
      </w:r>
      <w:proofErr w:type="spellStart"/>
      <w:r w:rsidRPr="00A119C8">
        <w:rPr>
          <w:rStyle w:val="Emphasis"/>
          <w:rFonts w:asciiTheme="minorHAnsi" w:hAnsiTheme="minorHAnsi"/>
          <w:sz w:val="26"/>
          <w:szCs w:val="26"/>
          <w:u w:val="single"/>
        </w:rPr>
        <w:t>id_translation</w:t>
      </w:r>
      <w:proofErr w:type="spellEnd"/>
      <w:r w:rsidRPr="00603E0A">
        <w:rPr>
          <w:rStyle w:val="Emphasis"/>
          <w:rFonts w:asciiTheme="minorHAnsi" w:hAnsiTheme="minorHAnsi"/>
          <w:i w:val="0"/>
          <w:sz w:val="26"/>
          <w:szCs w:val="26"/>
          <w:u w:val="single"/>
        </w:rPr>
        <w:t xml:space="preserve"> is turned on (default</w:t>
      </w:r>
      <w:proofErr w:type="gramStart"/>
      <w:r w:rsidRPr="00603E0A">
        <w:rPr>
          <w:rStyle w:val="Emphasis"/>
          <w:rFonts w:asciiTheme="minorHAnsi" w:hAnsiTheme="minorHAnsi"/>
          <w:i w:val="0"/>
          <w:sz w:val="26"/>
          <w:szCs w:val="26"/>
          <w:u w:val="single"/>
        </w:rPr>
        <w:t>)</w:t>
      </w:r>
      <w:proofErr w:type="gramEnd"/>
      <w:r w:rsidRPr="00603E0A">
        <w:rPr>
          <w:rStyle w:val="Emphasis"/>
          <w:rFonts w:asciiTheme="minorHAnsi" w:hAnsiTheme="minorHAnsi"/>
          <w:i w:val="0"/>
          <w:sz w:val="26"/>
          <w:szCs w:val="26"/>
          <w:u w:val="single"/>
        </w:rPr>
        <w:br/>
      </w:r>
      <w:r>
        <w:rPr>
          <w:rStyle w:val="Emphasis"/>
          <w:rFonts w:asciiTheme="minorHAnsi" w:hAnsiTheme="minorHAnsi"/>
          <w:i w:val="0"/>
          <w:sz w:val="26"/>
          <w:szCs w:val="26"/>
        </w:rPr>
        <w:t>In this case the remote server calls the adapter with a REST URL containing an alternate identifier. The adapter extracts the alternate identifier, calls the X-server to retrieve the corresponding Aleph id, replaces the alternate identifier in the URL with the Aleph id, and sends the enhanced URL on to the REST API. Since the X-server call in this case is done</w:t>
      </w:r>
      <w:r w:rsidR="00DE188F">
        <w:rPr>
          <w:rStyle w:val="Emphasis"/>
          <w:rFonts w:asciiTheme="minorHAnsi" w:hAnsiTheme="minorHAnsi"/>
          <w:i w:val="0"/>
          <w:sz w:val="26"/>
          <w:szCs w:val="26"/>
        </w:rPr>
        <w:t xml:space="preserve"> on the local server without going out on the network it is very fast</w:t>
      </w:r>
      <w:r w:rsidR="00635F4A">
        <w:rPr>
          <w:rStyle w:val="Emphasis"/>
          <w:rFonts w:asciiTheme="minorHAnsi" w:hAnsiTheme="minorHAnsi"/>
          <w:i w:val="0"/>
          <w:sz w:val="26"/>
          <w:szCs w:val="26"/>
        </w:rPr>
        <w:t>.</w:t>
      </w:r>
      <w:r w:rsidR="00635F4A">
        <w:rPr>
          <w:rStyle w:val="Emphasis"/>
          <w:rFonts w:asciiTheme="minorHAnsi" w:hAnsiTheme="minorHAnsi"/>
          <w:i w:val="0"/>
          <w:sz w:val="26"/>
          <w:szCs w:val="26"/>
        </w:rPr>
        <w:br/>
        <w:t xml:space="preserve"> </w:t>
      </w:r>
    </w:p>
    <w:p w:rsidR="00635F4A" w:rsidRPr="00635F4A" w:rsidRDefault="00635F4A" w:rsidP="00635F4A">
      <w:pPr>
        <w:pStyle w:val="ListParagraph"/>
        <w:numPr>
          <w:ilvl w:val="0"/>
          <w:numId w:val="27"/>
        </w:numPr>
        <w:ind w:left="360"/>
        <w:rPr>
          <w:rStyle w:val="Emphasis"/>
          <w:rFonts w:asciiTheme="minorHAnsi" w:hAnsiTheme="minorHAnsi"/>
          <w:i w:val="0"/>
          <w:sz w:val="26"/>
          <w:szCs w:val="26"/>
        </w:rPr>
      </w:pPr>
      <w:r w:rsidRPr="00603E0A">
        <w:rPr>
          <w:rStyle w:val="Emphasis"/>
          <w:rFonts w:asciiTheme="minorHAnsi" w:hAnsiTheme="minorHAnsi"/>
          <w:i w:val="0"/>
          <w:sz w:val="26"/>
          <w:szCs w:val="26"/>
          <w:u w:val="single"/>
        </w:rPr>
        <w:t xml:space="preserve">The adapter is installed and </w:t>
      </w:r>
      <w:proofErr w:type="spellStart"/>
      <w:r w:rsidRPr="00A119C8">
        <w:rPr>
          <w:rStyle w:val="Emphasis"/>
          <w:rFonts w:asciiTheme="minorHAnsi" w:hAnsiTheme="minorHAnsi"/>
          <w:sz w:val="26"/>
          <w:szCs w:val="26"/>
          <w:u w:val="single"/>
        </w:rPr>
        <w:t>id_translation</w:t>
      </w:r>
      <w:proofErr w:type="spellEnd"/>
      <w:r w:rsidRPr="00603E0A">
        <w:rPr>
          <w:rStyle w:val="Emphasis"/>
          <w:rFonts w:asciiTheme="minorHAnsi" w:hAnsiTheme="minorHAnsi"/>
          <w:i w:val="0"/>
          <w:sz w:val="26"/>
          <w:szCs w:val="26"/>
          <w:u w:val="single"/>
        </w:rPr>
        <w:t xml:space="preserve"> is turned on (default)</w:t>
      </w:r>
      <w:r>
        <w:rPr>
          <w:rStyle w:val="Emphasis"/>
          <w:rFonts w:asciiTheme="minorHAnsi" w:hAnsiTheme="minorHAnsi"/>
          <w:i w:val="0"/>
          <w:sz w:val="26"/>
          <w:szCs w:val="26"/>
          <w:u w:val="single"/>
        </w:rPr>
        <w:t>, but the X-server is not licensed for use on the Aleph server.</w:t>
      </w:r>
      <w:r>
        <w:rPr>
          <w:rStyle w:val="Emphasis"/>
          <w:rFonts w:asciiTheme="minorHAnsi" w:hAnsiTheme="minorHAnsi"/>
          <w:i w:val="0"/>
          <w:sz w:val="26"/>
          <w:szCs w:val="26"/>
          <w:u w:val="single"/>
        </w:rPr>
        <w:br/>
      </w:r>
      <w:r>
        <w:rPr>
          <w:rStyle w:val="Emphasis"/>
          <w:rFonts w:asciiTheme="minorHAnsi" w:hAnsiTheme="minorHAnsi"/>
          <w:i w:val="0"/>
          <w:sz w:val="26"/>
          <w:szCs w:val="26"/>
        </w:rPr>
        <w:t xml:space="preserve">This case is the same as </w:t>
      </w:r>
      <w:proofErr w:type="spellStart"/>
      <w:r>
        <w:rPr>
          <w:rStyle w:val="Emphasis"/>
          <w:rFonts w:asciiTheme="minorHAnsi" w:hAnsiTheme="minorHAnsi"/>
          <w:i w:val="0"/>
          <w:sz w:val="26"/>
          <w:szCs w:val="26"/>
        </w:rPr>
        <w:t>as</w:t>
      </w:r>
      <w:proofErr w:type="spellEnd"/>
      <w:r>
        <w:rPr>
          <w:rStyle w:val="Emphasis"/>
          <w:rFonts w:asciiTheme="minorHAnsi" w:hAnsiTheme="minorHAnsi"/>
          <w:i w:val="0"/>
          <w:sz w:val="26"/>
          <w:szCs w:val="26"/>
        </w:rPr>
        <w:t xml:space="preserve"> case #3 except that the adapter calls SQL lookup scripts instead of the X-server for id translation.</w:t>
      </w:r>
      <w:r w:rsidRPr="00635F4A">
        <w:rPr>
          <w:rStyle w:val="Emphasis"/>
          <w:rFonts w:asciiTheme="minorHAnsi" w:hAnsiTheme="minorHAnsi"/>
          <w:i w:val="0"/>
          <w:sz w:val="26"/>
          <w:szCs w:val="26"/>
        </w:rPr>
        <w:br w:type="page"/>
      </w:r>
    </w:p>
    <w:p w:rsidR="00DE188F" w:rsidRDefault="00DE188F" w:rsidP="00635F4A">
      <w:pPr>
        <w:rPr>
          <w:rStyle w:val="Emphasis"/>
          <w:rFonts w:asciiTheme="minorHAnsi" w:hAnsiTheme="minorHAnsi"/>
          <w:i w:val="0"/>
          <w:sz w:val="26"/>
          <w:szCs w:val="26"/>
        </w:rPr>
      </w:pPr>
      <w:r w:rsidRPr="00635F4A">
        <w:rPr>
          <w:rStyle w:val="Emphasis"/>
          <w:rFonts w:asciiTheme="minorHAnsi" w:hAnsiTheme="minorHAnsi"/>
          <w:i w:val="0"/>
          <w:sz w:val="26"/>
          <w:szCs w:val="26"/>
        </w:rPr>
        <w:lastRenderedPageBreak/>
        <w:br/>
        <w:t xml:space="preserve">Under what circumstances </w:t>
      </w:r>
      <w:proofErr w:type="gramStart"/>
      <w:r w:rsidRPr="00635F4A">
        <w:rPr>
          <w:rStyle w:val="Emphasis"/>
          <w:rFonts w:asciiTheme="minorHAnsi" w:hAnsiTheme="minorHAnsi"/>
          <w:i w:val="0"/>
          <w:sz w:val="26"/>
          <w:szCs w:val="26"/>
        </w:rPr>
        <w:t xml:space="preserve">should </w:t>
      </w:r>
      <w:proofErr w:type="spellStart"/>
      <w:r w:rsidRPr="00635F4A">
        <w:rPr>
          <w:rStyle w:val="Emphasis"/>
          <w:rFonts w:asciiTheme="minorHAnsi" w:hAnsiTheme="minorHAnsi"/>
          <w:sz w:val="26"/>
          <w:szCs w:val="26"/>
        </w:rPr>
        <w:t>id_translation</w:t>
      </w:r>
      <w:proofErr w:type="spellEnd"/>
      <w:proofErr w:type="gramEnd"/>
      <w:r w:rsidRPr="00635F4A">
        <w:rPr>
          <w:rStyle w:val="Emphasis"/>
          <w:rFonts w:asciiTheme="minorHAnsi" w:hAnsiTheme="minorHAnsi"/>
          <w:i w:val="0"/>
          <w:sz w:val="26"/>
          <w:szCs w:val="26"/>
        </w:rPr>
        <w:t xml:space="preserve"> be turned off?</w:t>
      </w:r>
      <w:r w:rsidR="00635F4A">
        <w:rPr>
          <w:rStyle w:val="Emphasis"/>
          <w:rFonts w:asciiTheme="minorHAnsi" w:hAnsiTheme="minorHAnsi"/>
          <w:i w:val="0"/>
          <w:sz w:val="26"/>
          <w:szCs w:val="26"/>
        </w:rPr>
        <w:t xml:space="preserve"> </w:t>
      </w:r>
      <w:r>
        <w:rPr>
          <w:rStyle w:val="Emphasis"/>
          <w:rFonts w:asciiTheme="minorHAnsi" w:hAnsiTheme="minorHAnsi"/>
          <w:i w:val="0"/>
          <w:sz w:val="26"/>
          <w:szCs w:val="26"/>
        </w:rPr>
        <w:t>If the remo</w:t>
      </w:r>
      <w:r w:rsidR="00603E0A">
        <w:rPr>
          <w:rStyle w:val="Emphasis"/>
          <w:rFonts w:asciiTheme="minorHAnsi" w:hAnsiTheme="minorHAnsi"/>
          <w:i w:val="0"/>
          <w:sz w:val="26"/>
          <w:szCs w:val="26"/>
        </w:rPr>
        <w:t>t</w:t>
      </w:r>
      <w:r>
        <w:rPr>
          <w:rStyle w:val="Emphasis"/>
          <w:rFonts w:asciiTheme="minorHAnsi" w:hAnsiTheme="minorHAnsi"/>
          <w:i w:val="0"/>
          <w:sz w:val="26"/>
          <w:szCs w:val="26"/>
        </w:rPr>
        <w:t xml:space="preserve">e server is populating all its REST URLs with Aleph ids, then the translation step is wasted processing time. In that case, </w:t>
      </w:r>
      <w:proofErr w:type="spellStart"/>
      <w:r>
        <w:rPr>
          <w:rStyle w:val="Emphasis"/>
          <w:rFonts w:asciiTheme="minorHAnsi" w:hAnsiTheme="minorHAnsi"/>
          <w:i w:val="0"/>
          <w:sz w:val="26"/>
          <w:szCs w:val="26"/>
        </w:rPr>
        <w:t>id_translation</w:t>
      </w:r>
      <w:proofErr w:type="spellEnd"/>
      <w:r>
        <w:rPr>
          <w:rStyle w:val="Emphasis"/>
          <w:rFonts w:asciiTheme="minorHAnsi" w:hAnsiTheme="minorHAnsi"/>
          <w:i w:val="0"/>
          <w:sz w:val="26"/>
          <w:szCs w:val="26"/>
        </w:rPr>
        <w:t xml:space="preserve"> can be turned of</w:t>
      </w:r>
      <w:r w:rsidR="00603E0A">
        <w:rPr>
          <w:rStyle w:val="Emphasis"/>
          <w:rFonts w:asciiTheme="minorHAnsi" w:hAnsiTheme="minorHAnsi"/>
          <w:i w:val="0"/>
          <w:sz w:val="26"/>
          <w:szCs w:val="26"/>
        </w:rPr>
        <w:t>f</w:t>
      </w:r>
      <w:r>
        <w:rPr>
          <w:rStyle w:val="Emphasis"/>
          <w:rFonts w:asciiTheme="minorHAnsi" w:hAnsiTheme="minorHAnsi"/>
          <w:i w:val="0"/>
          <w:sz w:val="26"/>
          <w:szCs w:val="26"/>
        </w:rPr>
        <w:t xml:space="preserve"> with these actions:</w:t>
      </w:r>
    </w:p>
    <w:p w:rsidR="00DE188F" w:rsidRDefault="00DE188F" w:rsidP="00635F4A">
      <w:pPr>
        <w:pStyle w:val="ListParagraph"/>
        <w:numPr>
          <w:ilvl w:val="0"/>
          <w:numId w:val="28"/>
        </w:numPr>
        <w:ind w:left="1440"/>
        <w:rPr>
          <w:rStyle w:val="Emphasis"/>
          <w:rFonts w:asciiTheme="minorHAnsi" w:hAnsiTheme="minorHAnsi"/>
          <w:i w:val="0"/>
          <w:sz w:val="26"/>
          <w:szCs w:val="26"/>
        </w:rPr>
      </w:pPr>
      <w:r>
        <w:rPr>
          <w:rStyle w:val="Emphasis"/>
          <w:rFonts w:asciiTheme="minorHAnsi" w:hAnsiTheme="minorHAnsi"/>
          <w:i w:val="0"/>
          <w:sz w:val="26"/>
          <w:szCs w:val="26"/>
        </w:rPr>
        <w:t xml:space="preserve">Make a backup copy of </w:t>
      </w:r>
      <w:proofErr w:type="spellStart"/>
      <w:r>
        <w:rPr>
          <w:rStyle w:val="Emphasis"/>
          <w:rFonts w:asciiTheme="minorHAnsi" w:hAnsiTheme="minorHAnsi"/>
          <w:i w:val="0"/>
          <w:sz w:val="26"/>
          <w:szCs w:val="26"/>
        </w:rPr>
        <w:t>api_adapter.cgi</w:t>
      </w:r>
      <w:proofErr w:type="spellEnd"/>
      <w:r>
        <w:rPr>
          <w:rStyle w:val="Emphasis"/>
          <w:rFonts w:asciiTheme="minorHAnsi" w:hAnsiTheme="minorHAnsi"/>
          <w:i w:val="0"/>
          <w:sz w:val="26"/>
          <w:szCs w:val="26"/>
        </w:rPr>
        <w:t>.</w:t>
      </w:r>
    </w:p>
    <w:p w:rsidR="00DE188F" w:rsidRDefault="00DE188F" w:rsidP="00635F4A">
      <w:pPr>
        <w:pStyle w:val="ListParagraph"/>
        <w:numPr>
          <w:ilvl w:val="0"/>
          <w:numId w:val="28"/>
        </w:numPr>
        <w:ind w:left="1440"/>
        <w:rPr>
          <w:rStyle w:val="Emphasis"/>
          <w:rFonts w:asciiTheme="minorHAnsi" w:hAnsiTheme="minorHAnsi"/>
          <w:i w:val="0"/>
          <w:sz w:val="26"/>
          <w:szCs w:val="26"/>
        </w:rPr>
      </w:pPr>
      <w:r>
        <w:rPr>
          <w:rStyle w:val="Emphasis"/>
          <w:rFonts w:asciiTheme="minorHAnsi" w:hAnsiTheme="minorHAnsi"/>
          <w:i w:val="0"/>
          <w:sz w:val="26"/>
          <w:szCs w:val="26"/>
        </w:rPr>
        <w:t xml:space="preserve">Edit </w:t>
      </w:r>
      <w:proofErr w:type="spellStart"/>
      <w:r>
        <w:rPr>
          <w:rStyle w:val="Emphasis"/>
          <w:rFonts w:asciiTheme="minorHAnsi" w:hAnsiTheme="minorHAnsi"/>
          <w:i w:val="0"/>
          <w:sz w:val="26"/>
          <w:szCs w:val="26"/>
        </w:rPr>
        <w:t>api_adapter.cgi</w:t>
      </w:r>
      <w:proofErr w:type="spellEnd"/>
    </w:p>
    <w:p w:rsidR="00DE188F" w:rsidRDefault="00DE188F" w:rsidP="00635F4A">
      <w:pPr>
        <w:pStyle w:val="ListParagraph"/>
        <w:numPr>
          <w:ilvl w:val="0"/>
          <w:numId w:val="28"/>
        </w:numPr>
        <w:ind w:left="1440"/>
        <w:rPr>
          <w:rStyle w:val="Emphasis"/>
          <w:rFonts w:asciiTheme="minorHAnsi" w:hAnsiTheme="minorHAnsi"/>
          <w:i w:val="0"/>
          <w:sz w:val="26"/>
          <w:szCs w:val="26"/>
        </w:rPr>
      </w:pPr>
      <w:r>
        <w:rPr>
          <w:rStyle w:val="Emphasis"/>
          <w:rFonts w:asciiTheme="minorHAnsi" w:hAnsiTheme="minorHAnsi"/>
          <w:i w:val="0"/>
          <w:sz w:val="26"/>
          <w:szCs w:val="26"/>
        </w:rPr>
        <w:t>Find this text ‘</w:t>
      </w:r>
      <w:r w:rsidRPr="00DE188F">
        <w:rPr>
          <w:rStyle w:val="Emphasis"/>
          <w:rFonts w:asciiTheme="minorHAnsi" w:hAnsiTheme="minorHAnsi"/>
          <w:i w:val="0"/>
          <w:sz w:val="26"/>
          <w:szCs w:val="26"/>
        </w:rPr>
        <w:t>my $</w:t>
      </w:r>
      <w:proofErr w:type="spellStart"/>
      <w:r w:rsidRPr="00DE188F">
        <w:rPr>
          <w:rStyle w:val="Emphasis"/>
          <w:rFonts w:asciiTheme="minorHAnsi" w:hAnsiTheme="minorHAnsi"/>
          <w:i w:val="0"/>
          <w:sz w:val="26"/>
          <w:szCs w:val="26"/>
        </w:rPr>
        <w:t>id_translation</w:t>
      </w:r>
      <w:proofErr w:type="spellEnd"/>
      <w:r w:rsidRPr="00DE188F">
        <w:rPr>
          <w:rStyle w:val="Emphasis"/>
          <w:rFonts w:asciiTheme="minorHAnsi" w:hAnsiTheme="minorHAnsi"/>
          <w:i w:val="0"/>
          <w:sz w:val="26"/>
          <w:szCs w:val="26"/>
        </w:rPr>
        <w:t xml:space="preserve"> = 1;</w:t>
      </w:r>
      <w:r>
        <w:rPr>
          <w:rStyle w:val="Emphasis"/>
          <w:rFonts w:asciiTheme="minorHAnsi" w:hAnsiTheme="minorHAnsi"/>
          <w:i w:val="0"/>
          <w:sz w:val="26"/>
          <w:szCs w:val="26"/>
        </w:rPr>
        <w:t>’ and change the 1 to a zero.</w:t>
      </w:r>
    </w:p>
    <w:p w:rsidR="00DE188F" w:rsidRPr="002F4F93" w:rsidRDefault="00DE188F" w:rsidP="00635F4A">
      <w:pPr>
        <w:pStyle w:val="ListParagraph"/>
        <w:numPr>
          <w:ilvl w:val="0"/>
          <w:numId w:val="28"/>
        </w:numPr>
        <w:ind w:left="1440"/>
        <w:rPr>
          <w:rStyle w:val="Emphasis"/>
          <w:rFonts w:asciiTheme="minorHAnsi" w:hAnsiTheme="minorHAnsi"/>
          <w:i w:val="0"/>
          <w:sz w:val="26"/>
          <w:szCs w:val="26"/>
        </w:rPr>
      </w:pPr>
      <w:r>
        <w:rPr>
          <w:rStyle w:val="Emphasis"/>
          <w:rFonts w:asciiTheme="minorHAnsi" w:hAnsiTheme="minorHAnsi"/>
          <w:i w:val="0"/>
          <w:sz w:val="26"/>
          <w:szCs w:val="26"/>
        </w:rPr>
        <w:t>Save the file.</w:t>
      </w:r>
      <w:r w:rsidR="002F4F93">
        <w:rPr>
          <w:rStyle w:val="Emphasis"/>
          <w:rFonts w:asciiTheme="minorHAnsi" w:hAnsiTheme="minorHAnsi"/>
          <w:i w:val="0"/>
          <w:sz w:val="26"/>
          <w:szCs w:val="26"/>
        </w:rPr>
        <w:br/>
      </w:r>
    </w:p>
    <w:sectPr w:rsidR="00DE188F" w:rsidRPr="002F4F93" w:rsidSect="003726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49EF"/>
    <w:multiLevelType w:val="hybridMultilevel"/>
    <w:tmpl w:val="598EFE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C815E65"/>
    <w:multiLevelType w:val="hybridMultilevel"/>
    <w:tmpl w:val="03343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21D04"/>
    <w:multiLevelType w:val="hybridMultilevel"/>
    <w:tmpl w:val="D0A00438"/>
    <w:lvl w:ilvl="0" w:tplc="293C3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96CAA"/>
    <w:multiLevelType w:val="hybridMultilevel"/>
    <w:tmpl w:val="0A4A2C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1C27343"/>
    <w:multiLevelType w:val="hybridMultilevel"/>
    <w:tmpl w:val="33B62E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3D87E50"/>
    <w:multiLevelType w:val="hybridMultilevel"/>
    <w:tmpl w:val="13424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2136B2"/>
    <w:multiLevelType w:val="hybridMultilevel"/>
    <w:tmpl w:val="39DE5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963995"/>
    <w:multiLevelType w:val="hybridMultilevel"/>
    <w:tmpl w:val="76B0E38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17461FCA"/>
    <w:multiLevelType w:val="hybridMultilevel"/>
    <w:tmpl w:val="B0C02A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521C95"/>
    <w:multiLevelType w:val="hybridMultilevel"/>
    <w:tmpl w:val="132270D4"/>
    <w:lvl w:ilvl="0" w:tplc="FD08AE80">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C63651"/>
    <w:multiLevelType w:val="hybridMultilevel"/>
    <w:tmpl w:val="210E7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D108A3"/>
    <w:multiLevelType w:val="hybridMultilevel"/>
    <w:tmpl w:val="53C421E2"/>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284693D"/>
    <w:multiLevelType w:val="hybridMultilevel"/>
    <w:tmpl w:val="EEA00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68C130A"/>
    <w:multiLevelType w:val="hybridMultilevel"/>
    <w:tmpl w:val="436022F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2DBB2617"/>
    <w:multiLevelType w:val="hybridMultilevel"/>
    <w:tmpl w:val="EAA203F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2F784554"/>
    <w:multiLevelType w:val="hybridMultilevel"/>
    <w:tmpl w:val="E8DA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0761F"/>
    <w:multiLevelType w:val="hybridMultilevel"/>
    <w:tmpl w:val="A880B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2A3FD3"/>
    <w:multiLevelType w:val="hybridMultilevel"/>
    <w:tmpl w:val="6A328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7C4F55"/>
    <w:multiLevelType w:val="hybridMultilevel"/>
    <w:tmpl w:val="8AB6144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FB237DA"/>
    <w:multiLevelType w:val="hybridMultilevel"/>
    <w:tmpl w:val="7DC6B90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5EAC43C1"/>
    <w:multiLevelType w:val="hybridMultilevel"/>
    <w:tmpl w:val="2E04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6442BF"/>
    <w:multiLevelType w:val="hybridMultilevel"/>
    <w:tmpl w:val="CE400E8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2">
    <w:nsid w:val="61D50484"/>
    <w:multiLevelType w:val="hybridMultilevel"/>
    <w:tmpl w:val="E18A1C6A"/>
    <w:lvl w:ilvl="0" w:tplc="04090003">
      <w:start w:val="1"/>
      <w:numFmt w:val="bullet"/>
      <w:lvlText w:val="o"/>
      <w:lvlJc w:val="left"/>
      <w:pPr>
        <w:tabs>
          <w:tab w:val="num" w:pos="1440"/>
        </w:tabs>
        <w:ind w:left="1440" w:hanging="360"/>
      </w:pPr>
      <w:rPr>
        <w:rFonts w:ascii="Courier New" w:hAnsi="Courier New" w:cs="Courier New"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FAB362D"/>
    <w:multiLevelType w:val="hybridMultilevel"/>
    <w:tmpl w:val="34D8C4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355C94"/>
    <w:multiLevelType w:val="hybridMultilevel"/>
    <w:tmpl w:val="C4BC1D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4CE4A92"/>
    <w:multiLevelType w:val="hybridMultilevel"/>
    <w:tmpl w:val="0A888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078C6"/>
    <w:multiLevelType w:val="hybridMultilevel"/>
    <w:tmpl w:val="1274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9"/>
  </w:num>
  <w:num w:numId="5">
    <w:abstractNumId w:val="22"/>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7"/>
  </w:num>
  <w:num w:numId="10">
    <w:abstractNumId w:val="25"/>
  </w:num>
  <w:num w:numId="11">
    <w:abstractNumId w:val="18"/>
  </w:num>
  <w:num w:numId="12">
    <w:abstractNumId w:val="26"/>
  </w:num>
  <w:num w:numId="13">
    <w:abstractNumId w:val="23"/>
  </w:num>
  <w:num w:numId="14">
    <w:abstractNumId w:val="15"/>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
  </w:num>
  <w:num w:numId="18">
    <w:abstractNumId w:val="9"/>
  </w:num>
  <w:num w:numId="19">
    <w:abstractNumId w:val="13"/>
  </w:num>
  <w:num w:numId="20">
    <w:abstractNumId w:val="21"/>
  </w:num>
  <w:num w:numId="21">
    <w:abstractNumId w:val="20"/>
  </w:num>
  <w:num w:numId="22">
    <w:abstractNumId w:val="6"/>
  </w:num>
  <w:num w:numId="23">
    <w:abstractNumId w:val="5"/>
  </w:num>
  <w:num w:numId="24">
    <w:abstractNumId w:val="17"/>
  </w:num>
  <w:num w:numId="25">
    <w:abstractNumId w:val="24"/>
  </w:num>
  <w:num w:numId="26">
    <w:abstractNumId w:val="16"/>
  </w:num>
  <w:num w:numId="27">
    <w:abstractNumId w:val="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6C4"/>
    <w:rsid w:val="0000133F"/>
    <w:rsid w:val="000166EF"/>
    <w:rsid w:val="00022617"/>
    <w:rsid w:val="000234EC"/>
    <w:rsid w:val="000715A1"/>
    <w:rsid w:val="00077A9E"/>
    <w:rsid w:val="0008666F"/>
    <w:rsid w:val="000A109F"/>
    <w:rsid w:val="000B0BB7"/>
    <w:rsid w:val="000C00D1"/>
    <w:rsid w:val="000C0BD1"/>
    <w:rsid w:val="000C582D"/>
    <w:rsid w:val="000C7663"/>
    <w:rsid w:val="000D5558"/>
    <w:rsid w:val="000E61C1"/>
    <w:rsid w:val="00120A87"/>
    <w:rsid w:val="001660CA"/>
    <w:rsid w:val="00193BBF"/>
    <w:rsid w:val="00197AEB"/>
    <w:rsid w:val="001A592B"/>
    <w:rsid w:val="001C58FA"/>
    <w:rsid w:val="001F70E8"/>
    <w:rsid w:val="00202581"/>
    <w:rsid w:val="00214F0D"/>
    <w:rsid w:val="0023260C"/>
    <w:rsid w:val="00254B61"/>
    <w:rsid w:val="0025570C"/>
    <w:rsid w:val="00265334"/>
    <w:rsid w:val="00290732"/>
    <w:rsid w:val="002E067D"/>
    <w:rsid w:val="002E672D"/>
    <w:rsid w:val="002F4F93"/>
    <w:rsid w:val="0030571B"/>
    <w:rsid w:val="00320D6F"/>
    <w:rsid w:val="003309ED"/>
    <w:rsid w:val="00360C84"/>
    <w:rsid w:val="00362AB6"/>
    <w:rsid w:val="00372642"/>
    <w:rsid w:val="00397A37"/>
    <w:rsid w:val="003A07B5"/>
    <w:rsid w:val="003A2BEB"/>
    <w:rsid w:val="003B04E0"/>
    <w:rsid w:val="003B5954"/>
    <w:rsid w:val="003D571D"/>
    <w:rsid w:val="003E34FF"/>
    <w:rsid w:val="00451B57"/>
    <w:rsid w:val="00497E44"/>
    <w:rsid w:val="004B0998"/>
    <w:rsid w:val="004B2A99"/>
    <w:rsid w:val="004C69B7"/>
    <w:rsid w:val="004E663A"/>
    <w:rsid w:val="004F0B02"/>
    <w:rsid w:val="005038E2"/>
    <w:rsid w:val="005056C4"/>
    <w:rsid w:val="00574BA0"/>
    <w:rsid w:val="005764A8"/>
    <w:rsid w:val="005B3C59"/>
    <w:rsid w:val="005E5F6F"/>
    <w:rsid w:val="005F788C"/>
    <w:rsid w:val="00602905"/>
    <w:rsid w:val="00603E0A"/>
    <w:rsid w:val="006109F4"/>
    <w:rsid w:val="00635F4A"/>
    <w:rsid w:val="006455CE"/>
    <w:rsid w:val="00655A6B"/>
    <w:rsid w:val="00656877"/>
    <w:rsid w:val="00656C48"/>
    <w:rsid w:val="00676633"/>
    <w:rsid w:val="00687FB1"/>
    <w:rsid w:val="006D07FC"/>
    <w:rsid w:val="006D528A"/>
    <w:rsid w:val="006E2723"/>
    <w:rsid w:val="00704206"/>
    <w:rsid w:val="00714A26"/>
    <w:rsid w:val="00714E4B"/>
    <w:rsid w:val="00751359"/>
    <w:rsid w:val="00773C7C"/>
    <w:rsid w:val="00782E45"/>
    <w:rsid w:val="00784AD1"/>
    <w:rsid w:val="007972CE"/>
    <w:rsid w:val="007A51C7"/>
    <w:rsid w:val="007B2F38"/>
    <w:rsid w:val="007F453B"/>
    <w:rsid w:val="007F4B20"/>
    <w:rsid w:val="007F7788"/>
    <w:rsid w:val="00825B2C"/>
    <w:rsid w:val="00846146"/>
    <w:rsid w:val="00894EC4"/>
    <w:rsid w:val="008A78B3"/>
    <w:rsid w:val="008B2686"/>
    <w:rsid w:val="008F6CC8"/>
    <w:rsid w:val="00914EA8"/>
    <w:rsid w:val="009211D8"/>
    <w:rsid w:val="00933B81"/>
    <w:rsid w:val="00972708"/>
    <w:rsid w:val="009B2C0E"/>
    <w:rsid w:val="009D0045"/>
    <w:rsid w:val="009D5450"/>
    <w:rsid w:val="009F6F8B"/>
    <w:rsid w:val="00A00B48"/>
    <w:rsid w:val="00A119C8"/>
    <w:rsid w:val="00A15B4B"/>
    <w:rsid w:val="00A20ED3"/>
    <w:rsid w:val="00A30EDA"/>
    <w:rsid w:val="00A67B1B"/>
    <w:rsid w:val="00A7554A"/>
    <w:rsid w:val="00A83BD4"/>
    <w:rsid w:val="00A9661E"/>
    <w:rsid w:val="00AB7DD2"/>
    <w:rsid w:val="00AC216D"/>
    <w:rsid w:val="00AC537E"/>
    <w:rsid w:val="00B4154D"/>
    <w:rsid w:val="00B45EF2"/>
    <w:rsid w:val="00B650C8"/>
    <w:rsid w:val="00B659EB"/>
    <w:rsid w:val="00B70F50"/>
    <w:rsid w:val="00B93E43"/>
    <w:rsid w:val="00BB16B1"/>
    <w:rsid w:val="00BB491E"/>
    <w:rsid w:val="00BC391B"/>
    <w:rsid w:val="00BC7F55"/>
    <w:rsid w:val="00BF228D"/>
    <w:rsid w:val="00BF5EDD"/>
    <w:rsid w:val="00BF6283"/>
    <w:rsid w:val="00C152A0"/>
    <w:rsid w:val="00C17D27"/>
    <w:rsid w:val="00C24B32"/>
    <w:rsid w:val="00C3237F"/>
    <w:rsid w:val="00C60638"/>
    <w:rsid w:val="00C76034"/>
    <w:rsid w:val="00C80847"/>
    <w:rsid w:val="00C85094"/>
    <w:rsid w:val="00CB5DB2"/>
    <w:rsid w:val="00CE02A8"/>
    <w:rsid w:val="00D00BBA"/>
    <w:rsid w:val="00D21ABC"/>
    <w:rsid w:val="00D526A4"/>
    <w:rsid w:val="00D56309"/>
    <w:rsid w:val="00D67330"/>
    <w:rsid w:val="00D725AE"/>
    <w:rsid w:val="00D7480C"/>
    <w:rsid w:val="00D85647"/>
    <w:rsid w:val="00D91B98"/>
    <w:rsid w:val="00D959BA"/>
    <w:rsid w:val="00DA697D"/>
    <w:rsid w:val="00DE188F"/>
    <w:rsid w:val="00DE323B"/>
    <w:rsid w:val="00DE7193"/>
    <w:rsid w:val="00DF3BB8"/>
    <w:rsid w:val="00E34125"/>
    <w:rsid w:val="00E75BDD"/>
    <w:rsid w:val="00E77D31"/>
    <w:rsid w:val="00EC61CD"/>
    <w:rsid w:val="00EE5BE4"/>
    <w:rsid w:val="00EF13F2"/>
    <w:rsid w:val="00F2519F"/>
    <w:rsid w:val="00F2660D"/>
    <w:rsid w:val="00F720A9"/>
    <w:rsid w:val="00F82E55"/>
    <w:rsid w:val="00F83DE8"/>
    <w:rsid w:val="00FA2C21"/>
    <w:rsid w:val="00FD0989"/>
    <w:rsid w:val="00FF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2642"/>
    <w:rPr>
      <w:rFonts w:ascii="Comic Sans MS" w:hAnsi="Comic Sans MS"/>
      <w:sz w:val="24"/>
      <w:szCs w:val="24"/>
    </w:rPr>
  </w:style>
  <w:style w:type="paragraph" w:styleId="Heading1">
    <w:name w:val="heading 1"/>
    <w:basedOn w:val="Normal"/>
    <w:next w:val="Normal"/>
    <w:qFormat/>
    <w:rsid w:val="00DE32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D528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74B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C61CD"/>
    <w:rPr>
      <w:color w:val="0000FF"/>
      <w:u w:val="single"/>
    </w:rPr>
  </w:style>
  <w:style w:type="paragraph" w:styleId="ListParagraph">
    <w:name w:val="List Paragraph"/>
    <w:basedOn w:val="Normal"/>
    <w:uiPriority w:val="34"/>
    <w:qFormat/>
    <w:rsid w:val="00120A87"/>
    <w:pPr>
      <w:ind w:left="720"/>
    </w:pPr>
    <w:rPr>
      <w:rFonts w:ascii="Calibri" w:hAnsi="Calibri"/>
      <w:sz w:val="22"/>
      <w:szCs w:val="22"/>
    </w:rPr>
  </w:style>
  <w:style w:type="paragraph" w:styleId="HTMLPreformatted">
    <w:name w:val="HTML Preformatted"/>
    <w:basedOn w:val="Normal"/>
    <w:link w:val="HTMLPreformattedChar"/>
    <w:uiPriority w:val="99"/>
    <w:unhideWhenUsed/>
    <w:rsid w:val="005B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3C59"/>
    <w:rPr>
      <w:rFonts w:ascii="Courier New" w:hAnsi="Courier New" w:cs="Courier New"/>
    </w:rPr>
  </w:style>
  <w:style w:type="character" w:customStyle="1" w:styleId="start-tag">
    <w:name w:val="start-tag"/>
    <w:basedOn w:val="DefaultParagraphFont"/>
    <w:rsid w:val="005B3C59"/>
  </w:style>
  <w:style w:type="character" w:customStyle="1" w:styleId="attribute-name">
    <w:name w:val="attribute-name"/>
    <w:basedOn w:val="DefaultParagraphFont"/>
    <w:rsid w:val="005B3C59"/>
  </w:style>
  <w:style w:type="character" w:customStyle="1" w:styleId="attribute-value">
    <w:name w:val="attribute-value"/>
    <w:basedOn w:val="DefaultParagraphFont"/>
    <w:rsid w:val="005B3C59"/>
  </w:style>
  <w:style w:type="character" w:customStyle="1" w:styleId="end-tag">
    <w:name w:val="end-tag"/>
    <w:basedOn w:val="DefaultParagraphFont"/>
    <w:rsid w:val="005B3C59"/>
  </w:style>
  <w:style w:type="paragraph" w:styleId="TOCHeading">
    <w:name w:val="TOC Heading"/>
    <w:basedOn w:val="Heading1"/>
    <w:next w:val="Normal"/>
    <w:uiPriority w:val="39"/>
    <w:semiHidden/>
    <w:unhideWhenUsed/>
    <w:qFormat/>
    <w:rsid w:val="000715A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0715A1"/>
    <w:pPr>
      <w:spacing w:after="100"/>
    </w:pPr>
  </w:style>
  <w:style w:type="paragraph" w:styleId="TOC3">
    <w:name w:val="toc 3"/>
    <w:basedOn w:val="Normal"/>
    <w:next w:val="Normal"/>
    <w:autoRedefine/>
    <w:uiPriority w:val="39"/>
    <w:rsid w:val="000715A1"/>
    <w:pPr>
      <w:spacing w:after="100"/>
      <w:ind w:left="480"/>
    </w:pPr>
  </w:style>
  <w:style w:type="paragraph" w:styleId="BalloonText">
    <w:name w:val="Balloon Text"/>
    <w:basedOn w:val="Normal"/>
    <w:link w:val="BalloonTextChar"/>
    <w:rsid w:val="000715A1"/>
    <w:rPr>
      <w:rFonts w:ascii="Tahoma" w:hAnsi="Tahoma" w:cs="Tahoma"/>
      <w:sz w:val="16"/>
      <w:szCs w:val="16"/>
    </w:rPr>
  </w:style>
  <w:style w:type="character" w:customStyle="1" w:styleId="BalloonTextChar">
    <w:name w:val="Balloon Text Char"/>
    <w:basedOn w:val="DefaultParagraphFont"/>
    <w:link w:val="BalloonText"/>
    <w:rsid w:val="000715A1"/>
    <w:rPr>
      <w:rFonts w:ascii="Tahoma" w:hAnsi="Tahoma" w:cs="Tahoma"/>
      <w:sz w:val="16"/>
      <w:szCs w:val="16"/>
    </w:rPr>
  </w:style>
  <w:style w:type="character" w:styleId="Emphasis">
    <w:name w:val="Emphasis"/>
    <w:basedOn w:val="DefaultParagraphFont"/>
    <w:qFormat/>
    <w:rsid w:val="002025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2642"/>
    <w:rPr>
      <w:rFonts w:ascii="Comic Sans MS" w:hAnsi="Comic Sans MS"/>
      <w:sz w:val="24"/>
      <w:szCs w:val="24"/>
    </w:rPr>
  </w:style>
  <w:style w:type="paragraph" w:styleId="Heading1">
    <w:name w:val="heading 1"/>
    <w:basedOn w:val="Normal"/>
    <w:next w:val="Normal"/>
    <w:qFormat/>
    <w:rsid w:val="00DE32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D528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74B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C61CD"/>
    <w:rPr>
      <w:color w:val="0000FF"/>
      <w:u w:val="single"/>
    </w:rPr>
  </w:style>
  <w:style w:type="paragraph" w:styleId="ListParagraph">
    <w:name w:val="List Paragraph"/>
    <w:basedOn w:val="Normal"/>
    <w:uiPriority w:val="34"/>
    <w:qFormat/>
    <w:rsid w:val="00120A87"/>
    <w:pPr>
      <w:ind w:left="720"/>
    </w:pPr>
    <w:rPr>
      <w:rFonts w:ascii="Calibri" w:hAnsi="Calibri"/>
      <w:sz w:val="22"/>
      <w:szCs w:val="22"/>
    </w:rPr>
  </w:style>
  <w:style w:type="paragraph" w:styleId="HTMLPreformatted">
    <w:name w:val="HTML Preformatted"/>
    <w:basedOn w:val="Normal"/>
    <w:link w:val="HTMLPreformattedChar"/>
    <w:uiPriority w:val="99"/>
    <w:unhideWhenUsed/>
    <w:rsid w:val="005B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3C59"/>
    <w:rPr>
      <w:rFonts w:ascii="Courier New" w:hAnsi="Courier New" w:cs="Courier New"/>
    </w:rPr>
  </w:style>
  <w:style w:type="character" w:customStyle="1" w:styleId="start-tag">
    <w:name w:val="start-tag"/>
    <w:basedOn w:val="DefaultParagraphFont"/>
    <w:rsid w:val="005B3C59"/>
  </w:style>
  <w:style w:type="character" w:customStyle="1" w:styleId="attribute-name">
    <w:name w:val="attribute-name"/>
    <w:basedOn w:val="DefaultParagraphFont"/>
    <w:rsid w:val="005B3C59"/>
  </w:style>
  <w:style w:type="character" w:customStyle="1" w:styleId="attribute-value">
    <w:name w:val="attribute-value"/>
    <w:basedOn w:val="DefaultParagraphFont"/>
    <w:rsid w:val="005B3C59"/>
  </w:style>
  <w:style w:type="character" w:customStyle="1" w:styleId="end-tag">
    <w:name w:val="end-tag"/>
    <w:basedOn w:val="DefaultParagraphFont"/>
    <w:rsid w:val="005B3C59"/>
  </w:style>
  <w:style w:type="paragraph" w:styleId="TOCHeading">
    <w:name w:val="TOC Heading"/>
    <w:basedOn w:val="Heading1"/>
    <w:next w:val="Normal"/>
    <w:uiPriority w:val="39"/>
    <w:semiHidden/>
    <w:unhideWhenUsed/>
    <w:qFormat/>
    <w:rsid w:val="000715A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0715A1"/>
    <w:pPr>
      <w:spacing w:after="100"/>
    </w:pPr>
  </w:style>
  <w:style w:type="paragraph" w:styleId="TOC3">
    <w:name w:val="toc 3"/>
    <w:basedOn w:val="Normal"/>
    <w:next w:val="Normal"/>
    <w:autoRedefine/>
    <w:uiPriority w:val="39"/>
    <w:rsid w:val="000715A1"/>
    <w:pPr>
      <w:spacing w:after="100"/>
      <w:ind w:left="480"/>
    </w:pPr>
  </w:style>
  <w:style w:type="paragraph" w:styleId="BalloonText">
    <w:name w:val="Balloon Text"/>
    <w:basedOn w:val="Normal"/>
    <w:link w:val="BalloonTextChar"/>
    <w:rsid w:val="000715A1"/>
    <w:rPr>
      <w:rFonts w:ascii="Tahoma" w:hAnsi="Tahoma" w:cs="Tahoma"/>
      <w:sz w:val="16"/>
      <w:szCs w:val="16"/>
    </w:rPr>
  </w:style>
  <w:style w:type="character" w:customStyle="1" w:styleId="BalloonTextChar">
    <w:name w:val="Balloon Text Char"/>
    <w:basedOn w:val="DefaultParagraphFont"/>
    <w:link w:val="BalloonText"/>
    <w:rsid w:val="000715A1"/>
    <w:rPr>
      <w:rFonts w:ascii="Tahoma" w:hAnsi="Tahoma" w:cs="Tahoma"/>
      <w:sz w:val="16"/>
      <w:szCs w:val="16"/>
    </w:rPr>
  </w:style>
  <w:style w:type="character" w:styleId="Emphasis">
    <w:name w:val="Emphasis"/>
    <w:basedOn w:val="DefaultParagraphFont"/>
    <w:qFormat/>
    <w:rsid w:val="002025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12271">
      <w:bodyDiv w:val="1"/>
      <w:marLeft w:val="0"/>
      <w:marRight w:val="0"/>
      <w:marTop w:val="0"/>
      <w:marBottom w:val="0"/>
      <w:divBdr>
        <w:top w:val="none" w:sz="0" w:space="0" w:color="auto"/>
        <w:left w:val="none" w:sz="0" w:space="0" w:color="auto"/>
        <w:bottom w:val="none" w:sz="0" w:space="0" w:color="auto"/>
        <w:right w:val="none" w:sz="0" w:space="0" w:color="auto"/>
      </w:divBdr>
    </w:div>
    <w:div w:id="469640391">
      <w:bodyDiv w:val="1"/>
      <w:marLeft w:val="0"/>
      <w:marRight w:val="0"/>
      <w:marTop w:val="0"/>
      <w:marBottom w:val="0"/>
      <w:divBdr>
        <w:top w:val="none" w:sz="0" w:space="0" w:color="auto"/>
        <w:left w:val="none" w:sz="0" w:space="0" w:color="auto"/>
        <w:bottom w:val="none" w:sz="0" w:space="0" w:color="auto"/>
        <w:right w:val="none" w:sz="0" w:space="0" w:color="auto"/>
      </w:divBdr>
    </w:div>
    <w:div w:id="653993676">
      <w:bodyDiv w:val="1"/>
      <w:marLeft w:val="0"/>
      <w:marRight w:val="0"/>
      <w:marTop w:val="0"/>
      <w:marBottom w:val="0"/>
      <w:divBdr>
        <w:top w:val="none" w:sz="0" w:space="0" w:color="auto"/>
        <w:left w:val="none" w:sz="0" w:space="0" w:color="auto"/>
        <w:bottom w:val="none" w:sz="0" w:space="0" w:color="auto"/>
        <w:right w:val="none" w:sz="0" w:space="0" w:color="auto"/>
      </w:divBdr>
    </w:div>
    <w:div w:id="67669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7ECDC-FDA6-4E85-9295-FD14512A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MIT RSS feeds</vt:lpstr>
    </vt:vector>
  </TitlesOfParts>
  <Company>MIT Libraries</Company>
  <LinksUpToDate>false</LinksUpToDate>
  <CharactersWithSpaces>12792</CharactersWithSpaces>
  <SharedDoc>false</SharedDoc>
  <HLinks>
    <vt:vector size="6" baseType="variant">
      <vt:variant>
        <vt:i4>5963852</vt:i4>
      </vt:variant>
      <vt:variant>
        <vt:i4>0</vt:i4>
      </vt:variant>
      <vt:variant>
        <vt:i4>0</vt:i4>
      </vt:variant>
      <vt:variant>
        <vt:i4>5</vt:i4>
      </vt:variant>
      <vt:variant>
        <vt:lpwstr>http://libraries.mit.edu/help/rss/barton/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 RSS feeds</dc:title>
  <dc:creator>Rich Wenger</dc:creator>
  <cp:lastModifiedBy>rwenger</cp:lastModifiedBy>
  <cp:revision>3</cp:revision>
  <dcterms:created xsi:type="dcterms:W3CDTF">2014-12-22T19:20:00Z</dcterms:created>
  <dcterms:modified xsi:type="dcterms:W3CDTF">2014-12-22T19:54:00Z</dcterms:modified>
</cp:coreProperties>
</file>