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E8A" w:rsidRDefault="00C47524" w:rsidP="0029636E">
      <w:pPr>
        <w:autoSpaceDE w:val="0"/>
        <w:autoSpaceDN w:val="0"/>
        <w:adjustRightInd w:val="0"/>
        <w:spacing w:after="120" w:line="240" w:lineRule="auto"/>
        <w:jc w:val="center"/>
        <w:rPr>
          <w:rFonts w:ascii="Arial" w:hAnsi="Arial" w:cs="Arial"/>
          <w:sz w:val="36"/>
          <w:szCs w:val="36"/>
        </w:rPr>
      </w:pPr>
      <w:r w:rsidRPr="00007E8A">
        <w:rPr>
          <w:rFonts w:ascii="Arial" w:hAnsi="Arial" w:cs="Arial"/>
          <w:sz w:val="36"/>
          <w:szCs w:val="36"/>
        </w:rPr>
        <w:t xml:space="preserve">A Symbiotic System </w:t>
      </w:r>
      <w:r w:rsidR="00F80001" w:rsidRPr="00007E8A">
        <w:rPr>
          <w:rFonts w:ascii="Arial" w:hAnsi="Arial" w:cs="Arial"/>
          <w:sz w:val="36"/>
          <w:szCs w:val="36"/>
        </w:rPr>
        <w:t>Model</w:t>
      </w:r>
      <w:r w:rsidRPr="00007E8A">
        <w:rPr>
          <w:rFonts w:ascii="Arial" w:hAnsi="Arial" w:cs="Arial"/>
          <w:sz w:val="36"/>
          <w:szCs w:val="36"/>
        </w:rPr>
        <w:t xml:space="preserve"> for the Development of Canadian Oil Sands </w:t>
      </w:r>
    </w:p>
    <w:p w14:paraId="3E81DB79" w14:textId="2F4BC6B4" w:rsidR="00BF1DE4" w:rsidRPr="00007E8A" w:rsidRDefault="00BF1DE4" w:rsidP="00200824">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To Build The Keystone Pipeline </w:t>
      </w:r>
    </w:p>
    <w:p w14:paraId="5BB23F13" w14:textId="77777777" w:rsidR="00200824" w:rsidRPr="00007E8A"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16779AE1"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057D7472" w14:textId="77777777" w:rsidR="00425288"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 </w:t>
      </w:r>
    </w:p>
    <w:p w14:paraId="38E8F090" w14:textId="77777777" w:rsidR="00425288" w:rsidRPr="00007E8A" w:rsidRDefault="005938F2"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5B619229"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49312488" w14:textId="77777777" w:rsidR="00425288" w:rsidRPr="00007E8A"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0116A9E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5D81827F" w14:textId="77777777" w:rsidR="00274032" w:rsidRPr="00007E8A"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3A261CCE"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McGill University</w:t>
      </w:r>
    </w:p>
    <w:p w14:paraId="4D6A3F1E" w14:textId="77777777" w:rsidR="0029636E" w:rsidRPr="00007E8A"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007E8A" w:rsidRDefault="00E36407" w:rsidP="00E36407">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E36407">
      <w:pPr>
        <w:autoSpaceDE w:val="0"/>
        <w:autoSpaceDN w:val="0"/>
        <w:adjustRightInd w:val="0"/>
        <w:spacing w:after="0" w:line="240" w:lineRule="auto"/>
        <w:jc w:val="center"/>
        <w:rPr>
          <w:rFonts w:ascii="Arial" w:hAnsi="Arial" w:cs="Arial"/>
          <w:b/>
        </w:rPr>
        <w:sectPr w:rsidR="00E36407" w:rsidRPr="00007E8A" w:rsidSect="007B3D87">
          <w:type w:val="continuous"/>
          <w:pgSz w:w="12240" w:h="15840"/>
          <w:pgMar w:top="1440" w:right="1440" w:bottom="1440" w:left="144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4D7DF141" w14:textId="77777777" w:rsidR="007B3D87" w:rsidRPr="00007E8A"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007E8A" w:rsidRDefault="00BF1DE4" w:rsidP="00A5259F">
      <w:pPr>
        <w:autoSpaceDE w:val="0"/>
        <w:autoSpaceDN w:val="0"/>
        <w:adjustRightInd w:val="0"/>
        <w:spacing w:after="120" w:line="240" w:lineRule="auto"/>
        <w:jc w:val="center"/>
        <w:rPr>
          <w:rFonts w:ascii="Arial" w:hAnsi="Arial" w:cs="Arial"/>
          <w:b/>
        </w:rPr>
      </w:pPr>
      <w:r w:rsidRPr="00007E8A">
        <w:rPr>
          <w:rFonts w:ascii="Arial" w:hAnsi="Arial" w:cs="Arial"/>
          <w:b/>
        </w:rPr>
        <w:t>Abstract</w:t>
      </w:r>
    </w:p>
    <w:p w14:paraId="3EFD444F" w14:textId="24F10732" w:rsidR="002717A2" w:rsidRPr="00007E8A" w:rsidRDefault="00DD633F" w:rsidP="00F1325C">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1CFFE2B0" w14:textId="77777777" w:rsidR="00E66855" w:rsidRPr="00007E8A" w:rsidRDefault="00E66855">
      <w:pPr>
        <w:rPr>
          <w:rFonts w:ascii="Arial" w:hAnsi="Arial" w:cs="Arial"/>
          <w:sz w:val="20"/>
          <w:szCs w:val="20"/>
        </w:rPr>
      </w:pPr>
    </w:p>
    <w:p w14:paraId="49A1B05C" w14:textId="7EC021AB" w:rsidR="002717A2" w:rsidRPr="00007E8A" w:rsidRDefault="002717A2" w:rsidP="00DD0946">
      <w:pPr>
        <w:spacing w:after="0" w:line="240" w:lineRule="auto"/>
        <w:ind w:left="454" w:right="454"/>
        <w:rPr>
          <w:rFonts w:ascii="Arial" w:hAnsi="Arial" w:cs="Arial"/>
          <w:sz w:val="20"/>
          <w:szCs w:val="20"/>
        </w:rPr>
      </w:pPr>
      <w:r w:rsidRPr="00007E8A">
        <w:rPr>
          <w:rFonts w:ascii="Arial" w:hAnsi="Arial" w:cs="Arial"/>
          <w:sz w:val="20"/>
          <w:szCs w:val="20"/>
        </w:rPr>
        <w:br w:type="page"/>
      </w:r>
    </w:p>
    <w:sdt>
      <w:sdtPr>
        <w:rPr>
          <w:rFonts w:ascii="Arial" w:eastAsiaTheme="minorHAnsi" w:hAnsi="Arial" w:cs="Arial"/>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007E8A" w:rsidRDefault="005938F2">
          <w:pPr>
            <w:pStyle w:val="TOCHeading"/>
            <w:rPr>
              <w:rFonts w:ascii="Arial" w:hAnsi="Arial" w:cs="Arial"/>
              <w:color w:val="auto"/>
              <w:sz w:val="24"/>
              <w:szCs w:val="24"/>
            </w:rPr>
          </w:pPr>
          <w:r w:rsidRPr="00007E8A">
            <w:rPr>
              <w:rFonts w:ascii="Arial" w:hAnsi="Arial" w:cs="Arial"/>
              <w:color w:val="auto"/>
              <w:sz w:val="24"/>
              <w:szCs w:val="24"/>
            </w:rPr>
            <w:t>Contents</w:t>
          </w:r>
        </w:p>
        <w:p w14:paraId="6BB0C7F5" w14:textId="77777777" w:rsidR="000B0DDE" w:rsidRDefault="005938F2">
          <w:pPr>
            <w:pStyle w:val="TOC1"/>
            <w:tabs>
              <w:tab w:val="right" w:leader="dot" w:pos="9350"/>
            </w:tabs>
            <w:rPr>
              <w:rFonts w:eastAsiaTheme="minorEastAsia"/>
              <w:noProof/>
              <w:lang w:eastAsia="en-CA"/>
            </w:rPr>
          </w:pPr>
          <w:r w:rsidRPr="00007E8A">
            <w:rPr>
              <w:rFonts w:ascii="Arial" w:hAnsi="Arial" w:cs="Arial"/>
            </w:rPr>
            <w:fldChar w:fldCharType="begin"/>
          </w:r>
          <w:r w:rsidRPr="00007E8A">
            <w:rPr>
              <w:rFonts w:ascii="Arial" w:hAnsi="Arial" w:cs="Arial"/>
            </w:rPr>
            <w:instrText xml:space="preserve"> TOC \o "1-3" \h \z \u </w:instrText>
          </w:r>
          <w:r w:rsidRPr="00007E8A">
            <w:rPr>
              <w:rFonts w:ascii="Arial" w:hAnsi="Arial" w:cs="Arial"/>
            </w:rPr>
            <w:fldChar w:fldCharType="separate"/>
          </w:r>
          <w:hyperlink w:anchor="_Toc426483947" w:history="1">
            <w:r w:rsidR="000B0DDE" w:rsidRPr="00C0264F">
              <w:rPr>
                <w:rStyle w:val="Hyperlink"/>
                <w:rFonts w:ascii="Arial" w:hAnsi="Arial" w:cs="Arial"/>
                <w:noProof/>
              </w:rPr>
              <w:t>1 Introduction</w:t>
            </w:r>
            <w:r w:rsidR="000B0DDE">
              <w:rPr>
                <w:noProof/>
                <w:webHidden/>
              </w:rPr>
              <w:tab/>
            </w:r>
            <w:r w:rsidR="000B0DDE">
              <w:rPr>
                <w:noProof/>
                <w:webHidden/>
              </w:rPr>
              <w:fldChar w:fldCharType="begin"/>
            </w:r>
            <w:r w:rsidR="000B0DDE">
              <w:rPr>
                <w:noProof/>
                <w:webHidden/>
              </w:rPr>
              <w:instrText xml:space="preserve"> PAGEREF _Toc426483947 \h </w:instrText>
            </w:r>
            <w:r w:rsidR="000B0DDE">
              <w:rPr>
                <w:noProof/>
                <w:webHidden/>
              </w:rPr>
            </w:r>
            <w:r w:rsidR="000B0DDE">
              <w:rPr>
                <w:noProof/>
                <w:webHidden/>
              </w:rPr>
              <w:fldChar w:fldCharType="separate"/>
            </w:r>
            <w:r w:rsidR="000B0DDE">
              <w:rPr>
                <w:noProof/>
                <w:webHidden/>
              </w:rPr>
              <w:t>3</w:t>
            </w:r>
            <w:r w:rsidR="000B0DDE">
              <w:rPr>
                <w:noProof/>
                <w:webHidden/>
              </w:rPr>
              <w:fldChar w:fldCharType="end"/>
            </w:r>
          </w:hyperlink>
        </w:p>
        <w:p w14:paraId="77F3F70A" w14:textId="77777777" w:rsidR="000B0DDE" w:rsidRDefault="000E3DB9">
          <w:pPr>
            <w:pStyle w:val="TOC2"/>
            <w:tabs>
              <w:tab w:val="right" w:leader="dot" w:pos="9350"/>
            </w:tabs>
            <w:rPr>
              <w:rFonts w:eastAsiaTheme="minorEastAsia"/>
              <w:noProof/>
              <w:lang w:eastAsia="en-CA"/>
            </w:rPr>
          </w:pPr>
          <w:hyperlink w:anchor="_Toc426483948" w:history="1">
            <w:r w:rsidR="000B0DDE" w:rsidRPr="00C0264F">
              <w:rPr>
                <w:rStyle w:val="Hyperlink"/>
                <w:rFonts w:ascii="Arial" w:hAnsi="Arial" w:cs="Arial"/>
                <w:i/>
                <w:noProof/>
              </w:rPr>
              <w:t>1.1 Motivation</w:t>
            </w:r>
            <w:r w:rsidR="000B0DDE">
              <w:rPr>
                <w:noProof/>
                <w:webHidden/>
              </w:rPr>
              <w:tab/>
            </w:r>
            <w:r w:rsidR="000B0DDE">
              <w:rPr>
                <w:noProof/>
                <w:webHidden/>
              </w:rPr>
              <w:fldChar w:fldCharType="begin"/>
            </w:r>
            <w:r w:rsidR="000B0DDE">
              <w:rPr>
                <w:noProof/>
                <w:webHidden/>
              </w:rPr>
              <w:instrText xml:space="preserve"> PAGEREF _Toc426483948 \h </w:instrText>
            </w:r>
            <w:r w:rsidR="000B0DDE">
              <w:rPr>
                <w:noProof/>
                <w:webHidden/>
              </w:rPr>
            </w:r>
            <w:r w:rsidR="000B0DDE">
              <w:rPr>
                <w:noProof/>
                <w:webHidden/>
              </w:rPr>
              <w:fldChar w:fldCharType="separate"/>
            </w:r>
            <w:r w:rsidR="000B0DDE">
              <w:rPr>
                <w:noProof/>
                <w:webHidden/>
              </w:rPr>
              <w:t>3</w:t>
            </w:r>
            <w:r w:rsidR="000B0DDE">
              <w:rPr>
                <w:noProof/>
                <w:webHidden/>
              </w:rPr>
              <w:fldChar w:fldCharType="end"/>
            </w:r>
          </w:hyperlink>
        </w:p>
        <w:p w14:paraId="65593058" w14:textId="77777777" w:rsidR="000B0DDE" w:rsidRDefault="000E3DB9">
          <w:pPr>
            <w:pStyle w:val="TOC2"/>
            <w:tabs>
              <w:tab w:val="right" w:leader="dot" w:pos="9350"/>
            </w:tabs>
            <w:rPr>
              <w:rFonts w:eastAsiaTheme="minorEastAsia"/>
              <w:noProof/>
              <w:lang w:eastAsia="en-CA"/>
            </w:rPr>
          </w:pPr>
          <w:hyperlink w:anchor="_Toc426483949" w:history="1">
            <w:r w:rsidR="000B0DDE" w:rsidRPr="00C0264F">
              <w:rPr>
                <w:rStyle w:val="Hyperlink"/>
                <w:rFonts w:ascii="Arial" w:hAnsi="Arial" w:cs="Arial"/>
                <w:i/>
                <w:noProof/>
              </w:rPr>
              <w:t>1.2 Problem Observation</w:t>
            </w:r>
            <w:r w:rsidR="000B0DDE">
              <w:rPr>
                <w:noProof/>
                <w:webHidden/>
              </w:rPr>
              <w:tab/>
            </w:r>
            <w:r w:rsidR="000B0DDE">
              <w:rPr>
                <w:noProof/>
                <w:webHidden/>
              </w:rPr>
              <w:fldChar w:fldCharType="begin"/>
            </w:r>
            <w:r w:rsidR="000B0DDE">
              <w:rPr>
                <w:noProof/>
                <w:webHidden/>
              </w:rPr>
              <w:instrText xml:space="preserve"> PAGEREF _Toc426483949 \h </w:instrText>
            </w:r>
            <w:r w:rsidR="000B0DDE">
              <w:rPr>
                <w:noProof/>
                <w:webHidden/>
              </w:rPr>
            </w:r>
            <w:r w:rsidR="000B0DDE">
              <w:rPr>
                <w:noProof/>
                <w:webHidden/>
              </w:rPr>
              <w:fldChar w:fldCharType="separate"/>
            </w:r>
            <w:r w:rsidR="000B0DDE">
              <w:rPr>
                <w:noProof/>
                <w:webHidden/>
              </w:rPr>
              <w:t>3</w:t>
            </w:r>
            <w:r w:rsidR="000B0DDE">
              <w:rPr>
                <w:noProof/>
                <w:webHidden/>
              </w:rPr>
              <w:fldChar w:fldCharType="end"/>
            </w:r>
          </w:hyperlink>
        </w:p>
        <w:p w14:paraId="29A08799" w14:textId="77777777" w:rsidR="000B0DDE" w:rsidRDefault="000E3DB9">
          <w:pPr>
            <w:pStyle w:val="TOC2"/>
            <w:tabs>
              <w:tab w:val="right" w:leader="dot" w:pos="9350"/>
            </w:tabs>
            <w:rPr>
              <w:rFonts w:eastAsiaTheme="minorEastAsia"/>
              <w:noProof/>
              <w:lang w:eastAsia="en-CA"/>
            </w:rPr>
          </w:pPr>
          <w:hyperlink w:anchor="_Toc426483950" w:history="1">
            <w:r w:rsidR="000B0DDE" w:rsidRPr="00C0264F">
              <w:rPr>
                <w:rStyle w:val="Hyperlink"/>
                <w:rFonts w:ascii="Arial" w:hAnsi="Arial" w:cs="Arial"/>
                <w:i/>
                <w:noProof/>
              </w:rPr>
              <w:t>1.3 Renewables as a Potential Solution for Oil Sands Development</w:t>
            </w:r>
            <w:r w:rsidR="000B0DDE">
              <w:rPr>
                <w:noProof/>
                <w:webHidden/>
              </w:rPr>
              <w:tab/>
            </w:r>
            <w:r w:rsidR="000B0DDE">
              <w:rPr>
                <w:noProof/>
                <w:webHidden/>
              </w:rPr>
              <w:fldChar w:fldCharType="begin"/>
            </w:r>
            <w:r w:rsidR="000B0DDE">
              <w:rPr>
                <w:noProof/>
                <w:webHidden/>
              </w:rPr>
              <w:instrText xml:space="preserve"> PAGEREF _Toc426483950 \h </w:instrText>
            </w:r>
            <w:r w:rsidR="000B0DDE">
              <w:rPr>
                <w:noProof/>
                <w:webHidden/>
              </w:rPr>
            </w:r>
            <w:r w:rsidR="000B0DDE">
              <w:rPr>
                <w:noProof/>
                <w:webHidden/>
              </w:rPr>
              <w:fldChar w:fldCharType="separate"/>
            </w:r>
            <w:r w:rsidR="000B0DDE">
              <w:rPr>
                <w:noProof/>
                <w:webHidden/>
              </w:rPr>
              <w:t>5</w:t>
            </w:r>
            <w:r w:rsidR="000B0DDE">
              <w:rPr>
                <w:noProof/>
                <w:webHidden/>
              </w:rPr>
              <w:fldChar w:fldCharType="end"/>
            </w:r>
          </w:hyperlink>
        </w:p>
        <w:p w14:paraId="0E7EB414" w14:textId="77777777" w:rsidR="000B0DDE" w:rsidRDefault="000E3DB9">
          <w:pPr>
            <w:pStyle w:val="TOC1"/>
            <w:tabs>
              <w:tab w:val="right" w:leader="dot" w:pos="9350"/>
            </w:tabs>
            <w:rPr>
              <w:rFonts w:eastAsiaTheme="minorEastAsia"/>
              <w:noProof/>
              <w:lang w:eastAsia="en-CA"/>
            </w:rPr>
          </w:pPr>
          <w:hyperlink w:anchor="_Toc426483951" w:history="1">
            <w:r w:rsidR="000B0DDE" w:rsidRPr="00C0264F">
              <w:rPr>
                <w:rStyle w:val="Hyperlink"/>
                <w:rFonts w:ascii="Arial" w:hAnsi="Arial" w:cs="Arial"/>
                <w:noProof/>
              </w:rPr>
              <w:t>2 Alberta's Oil Sands Overview</w:t>
            </w:r>
            <w:r w:rsidR="000B0DDE">
              <w:rPr>
                <w:noProof/>
                <w:webHidden/>
              </w:rPr>
              <w:tab/>
            </w:r>
            <w:r w:rsidR="000B0DDE">
              <w:rPr>
                <w:noProof/>
                <w:webHidden/>
              </w:rPr>
              <w:fldChar w:fldCharType="begin"/>
            </w:r>
            <w:r w:rsidR="000B0DDE">
              <w:rPr>
                <w:noProof/>
                <w:webHidden/>
              </w:rPr>
              <w:instrText xml:space="preserve"> PAGEREF _Toc426483951 \h </w:instrText>
            </w:r>
            <w:r w:rsidR="000B0DDE">
              <w:rPr>
                <w:noProof/>
                <w:webHidden/>
              </w:rPr>
            </w:r>
            <w:r w:rsidR="000B0DDE">
              <w:rPr>
                <w:noProof/>
                <w:webHidden/>
              </w:rPr>
              <w:fldChar w:fldCharType="separate"/>
            </w:r>
            <w:r w:rsidR="000B0DDE">
              <w:rPr>
                <w:noProof/>
                <w:webHidden/>
              </w:rPr>
              <w:t>6</w:t>
            </w:r>
            <w:r w:rsidR="000B0DDE">
              <w:rPr>
                <w:noProof/>
                <w:webHidden/>
              </w:rPr>
              <w:fldChar w:fldCharType="end"/>
            </w:r>
          </w:hyperlink>
        </w:p>
        <w:p w14:paraId="2DCF1F49" w14:textId="77777777" w:rsidR="000B0DDE" w:rsidRDefault="000E3DB9">
          <w:pPr>
            <w:pStyle w:val="TOC2"/>
            <w:tabs>
              <w:tab w:val="right" w:leader="dot" w:pos="9350"/>
            </w:tabs>
            <w:rPr>
              <w:rFonts w:eastAsiaTheme="minorEastAsia"/>
              <w:noProof/>
              <w:lang w:eastAsia="en-CA"/>
            </w:rPr>
          </w:pPr>
          <w:hyperlink w:anchor="_Toc426483952" w:history="1">
            <w:r w:rsidR="000B0DDE" w:rsidRPr="00C0264F">
              <w:rPr>
                <w:rStyle w:val="Hyperlink"/>
                <w:rFonts w:ascii="Arial" w:hAnsi="Arial" w:cs="Arial"/>
                <w:i/>
                <w:noProof/>
              </w:rPr>
              <w:t>2.1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Emissions Overview</w:t>
            </w:r>
            <w:r w:rsidR="000B0DDE">
              <w:rPr>
                <w:noProof/>
                <w:webHidden/>
              </w:rPr>
              <w:tab/>
            </w:r>
            <w:r w:rsidR="000B0DDE">
              <w:rPr>
                <w:noProof/>
                <w:webHidden/>
              </w:rPr>
              <w:fldChar w:fldCharType="begin"/>
            </w:r>
            <w:r w:rsidR="000B0DDE">
              <w:rPr>
                <w:noProof/>
                <w:webHidden/>
              </w:rPr>
              <w:instrText xml:space="preserve"> PAGEREF _Toc426483952 \h </w:instrText>
            </w:r>
            <w:r w:rsidR="000B0DDE">
              <w:rPr>
                <w:noProof/>
                <w:webHidden/>
              </w:rPr>
            </w:r>
            <w:r w:rsidR="000B0DDE">
              <w:rPr>
                <w:noProof/>
                <w:webHidden/>
              </w:rPr>
              <w:fldChar w:fldCharType="separate"/>
            </w:r>
            <w:r w:rsidR="000B0DDE">
              <w:rPr>
                <w:noProof/>
                <w:webHidden/>
              </w:rPr>
              <w:t>6</w:t>
            </w:r>
            <w:r w:rsidR="000B0DDE">
              <w:rPr>
                <w:noProof/>
                <w:webHidden/>
              </w:rPr>
              <w:fldChar w:fldCharType="end"/>
            </w:r>
          </w:hyperlink>
        </w:p>
        <w:p w14:paraId="7DEFF9F3" w14:textId="77777777" w:rsidR="000B0DDE" w:rsidRDefault="000E3DB9">
          <w:pPr>
            <w:pStyle w:val="TOC2"/>
            <w:tabs>
              <w:tab w:val="right" w:leader="dot" w:pos="9350"/>
            </w:tabs>
            <w:rPr>
              <w:rFonts w:eastAsiaTheme="minorEastAsia"/>
              <w:noProof/>
              <w:lang w:eastAsia="en-CA"/>
            </w:rPr>
          </w:pPr>
          <w:hyperlink w:anchor="_Toc426483953" w:history="1">
            <w:r w:rsidR="000B0DDE" w:rsidRPr="00C0264F">
              <w:rPr>
                <w:rStyle w:val="Hyperlink"/>
                <w:rFonts w:ascii="Arial" w:hAnsi="Arial" w:cs="Arial"/>
                <w:i/>
                <w:noProof/>
              </w:rPr>
              <w:t>2.2 The Keystone XL Pipeline</w:t>
            </w:r>
            <w:r w:rsidR="000B0DDE">
              <w:rPr>
                <w:noProof/>
                <w:webHidden/>
              </w:rPr>
              <w:tab/>
            </w:r>
            <w:r w:rsidR="000B0DDE">
              <w:rPr>
                <w:noProof/>
                <w:webHidden/>
              </w:rPr>
              <w:fldChar w:fldCharType="begin"/>
            </w:r>
            <w:r w:rsidR="000B0DDE">
              <w:rPr>
                <w:noProof/>
                <w:webHidden/>
              </w:rPr>
              <w:instrText xml:space="preserve"> PAGEREF _Toc426483953 \h </w:instrText>
            </w:r>
            <w:r w:rsidR="000B0DDE">
              <w:rPr>
                <w:noProof/>
                <w:webHidden/>
              </w:rPr>
            </w:r>
            <w:r w:rsidR="000B0DDE">
              <w:rPr>
                <w:noProof/>
                <w:webHidden/>
              </w:rPr>
              <w:fldChar w:fldCharType="separate"/>
            </w:r>
            <w:r w:rsidR="000B0DDE">
              <w:rPr>
                <w:noProof/>
                <w:webHidden/>
              </w:rPr>
              <w:t>7</w:t>
            </w:r>
            <w:r w:rsidR="000B0DDE">
              <w:rPr>
                <w:noProof/>
                <w:webHidden/>
              </w:rPr>
              <w:fldChar w:fldCharType="end"/>
            </w:r>
          </w:hyperlink>
        </w:p>
        <w:p w14:paraId="7A54D596" w14:textId="77777777" w:rsidR="000B0DDE" w:rsidRDefault="000E3DB9">
          <w:pPr>
            <w:pStyle w:val="TOC1"/>
            <w:tabs>
              <w:tab w:val="right" w:leader="dot" w:pos="9350"/>
            </w:tabs>
            <w:rPr>
              <w:rFonts w:eastAsiaTheme="minorEastAsia"/>
              <w:noProof/>
              <w:lang w:eastAsia="en-CA"/>
            </w:rPr>
          </w:pPr>
          <w:hyperlink w:anchor="_Toc426483954" w:history="1">
            <w:r w:rsidR="000B0DDE" w:rsidRPr="00C0264F">
              <w:rPr>
                <w:rStyle w:val="Hyperlink"/>
                <w:rFonts w:ascii="Arial" w:hAnsi="Arial" w:cs="Arial"/>
                <w:noProof/>
              </w:rPr>
              <w:t>3 Alberta’s Oil Sands EROI Analysis</w:t>
            </w:r>
            <w:r w:rsidR="000B0DDE">
              <w:rPr>
                <w:noProof/>
                <w:webHidden/>
              </w:rPr>
              <w:tab/>
            </w:r>
            <w:r w:rsidR="000B0DDE">
              <w:rPr>
                <w:noProof/>
                <w:webHidden/>
              </w:rPr>
              <w:fldChar w:fldCharType="begin"/>
            </w:r>
            <w:r w:rsidR="000B0DDE">
              <w:rPr>
                <w:noProof/>
                <w:webHidden/>
              </w:rPr>
              <w:instrText xml:space="preserve"> PAGEREF _Toc426483954 \h </w:instrText>
            </w:r>
            <w:r w:rsidR="000B0DDE">
              <w:rPr>
                <w:noProof/>
                <w:webHidden/>
              </w:rPr>
            </w:r>
            <w:r w:rsidR="000B0DDE">
              <w:rPr>
                <w:noProof/>
                <w:webHidden/>
              </w:rPr>
              <w:fldChar w:fldCharType="separate"/>
            </w:r>
            <w:r w:rsidR="000B0DDE">
              <w:rPr>
                <w:noProof/>
                <w:webHidden/>
              </w:rPr>
              <w:t>8</w:t>
            </w:r>
            <w:r w:rsidR="000B0DDE">
              <w:rPr>
                <w:noProof/>
                <w:webHidden/>
              </w:rPr>
              <w:fldChar w:fldCharType="end"/>
            </w:r>
          </w:hyperlink>
        </w:p>
        <w:p w14:paraId="2392D481" w14:textId="77777777" w:rsidR="000B0DDE" w:rsidRDefault="000E3DB9">
          <w:pPr>
            <w:pStyle w:val="TOC2"/>
            <w:tabs>
              <w:tab w:val="right" w:leader="dot" w:pos="9350"/>
            </w:tabs>
            <w:rPr>
              <w:rFonts w:eastAsiaTheme="minorEastAsia"/>
              <w:noProof/>
              <w:lang w:eastAsia="en-CA"/>
            </w:rPr>
          </w:pPr>
          <w:hyperlink w:anchor="_Toc426483955" w:history="1">
            <w:r w:rsidR="000B0DDE" w:rsidRPr="00C0264F">
              <w:rPr>
                <w:rStyle w:val="Hyperlink"/>
                <w:rFonts w:ascii="Arial" w:eastAsia="Times New Roman" w:hAnsi="Arial" w:cs="Arial"/>
                <w:i/>
                <w:noProof/>
                <w:lang w:eastAsia="en-CA"/>
              </w:rPr>
              <w:t>3.1 Oil Sands EROI Overview</w:t>
            </w:r>
            <w:r w:rsidR="000B0DDE">
              <w:rPr>
                <w:noProof/>
                <w:webHidden/>
              </w:rPr>
              <w:tab/>
            </w:r>
            <w:r w:rsidR="000B0DDE">
              <w:rPr>
                <w:noProof/>
                <w:webHidden/>
              </w:rPr>
              <w:fldChar w:fldCharType="begin"/>
            </w:r>
            <w:r w:rsidR="000B0DDE">
              <w:rPr>
                <w:noProof/>
                <w:webHidden/>
              </w:rPr>
              <w:instrText xml:space="preserve"> PAGEREF _Toc426483955 \h </w:instrText>
            </w:r>
            <w:r w:rsidR="000B0DDE">
              <w:rPr>
                <w:noProof/>
                <w:webHidden/>
              </w:rPr>
            </w:r>
            <w:r w:rsidR="000B0DDE">
              <w:rPr>
                <w:noProof/>
                <w:webHidden/>
              </w:rPr>
              <w:fldChar w:fldCharType="separate"/>
            </w:r>
            <w:r w:rsidR="000B0DDE">
              <w:rPr>
                <w:noProof/>
                <w:webHidden/>
              </w:rPr>
              <w:t>8</w:t>
            </w:r>
            <w:r w:rsidR="000B0DDE">
              <w:rPr>
                <w:noProof/>
                <w:webHidden/>
              </w:rPr>
              <w:fldChar w:fldCharType="end"/>
            </w:r>
          </w:hyperlink>
        </w:p>
        <w:p w14:paraId="52EF19D3" w14:textId="77777777" w:rsidR="000B0DDE" w:rsidRDefault="000E3DB9">
          <w:pPr>
            <w:pStyle w:val="TOC2"/>
            <w:tabs>
              <w:tab w:val="right" w:leader="dot" w:pos="9350"/>
            </w:tabs>
            <w:rPr>
              <w:rFonts w:eastAsiaTheme="minorEastAsia"/>
              <w:noProof/>
              <w:lang w:eastAsia="en-CA"/>
            </w:rPr>
          </w:pPr>
          <w:hyperlink w:anchor="_Toc426483956" w:history="1">
            <w:r w:rsidR="000B0DDE" w:rsidRPr="00C0264F">
              <w:rPr>
                <w:rStyle w:val="Hyperlink"/>
                <w:rFonts w:ascii="Arial" w:hAnsi="Arial" w:cs="Arial"/>
                <w:i/>
                <w:noProof/>
              </w:rPr>
              <w:t>3.2 Economic Model Specifications</w:t>
            </w:r>
            <w:r w:rsidR="000B0DDE">
              <w:rPr>
                <w:noProof/>
                <w:webHidden/>
              </w:rPr>
              <w:tab/>
            </w:r>
            <w:r w:rsidR="000B0DDE">
              <w:rPr>
                <w:noProof/>
                <w:webHidden/>
              </w:rPr>
              <w:fldChar w:fldCharType="begin"/>
            </w:r>
            <w:r w:rsidR="000B0DDE">
              <w:rPr>
                <w:noProof/>
                <w:webHidden/>
              </w:rPr>
              <w:instrText xml:space="preserve"> PAGEREF _Toc426483956 \h </w:instrText>
            </w:r>
            <w:r w:rsidR="000B0DDE">
              <w:rPr>
                <w:noProof/>
                <w:webHidden/>
              </w:rPr>
            </w:r>
            <w:r w:rsidR="000B0DDE">
              <w:rPr>
                <w:noProof/>
                <w:webHidden/>
              </w:rPr>
              <w:fldChar w:fldCharType="separate"/>
            </w:r>
            <w:r w:rsidR="000B0DDE">
              <w:rPr>
                <w:noProof/>
                <w:webHidden/>
              </w:rPr>
              <w:t>8</w:t>
            </w:r>
            <w:r w:rsidR="000B0DDE">
              <w:rPr>
                <w:noProof/>
                <w:webHidden/>
              </w:rPr>
              <w:fldChar w:fldCharType="end"/>
            </w:r>
          </w:hyperlink>
        </w:p>
        <w:p w14:paraId="39BEA000" w14:textId="77777777" w:rsidR="000B0DDE" w:rsidRDefault="000E3DB9">
          <w:pPr>
            <w:pStyle w:val="TOC2"/>
            <w:tabs>
              <w:tab w:val="right" w:leader="dot" w:pos="9350"/>
            </w:tabs>
            <w:rPr>
              <w:rFonts w:eastAsiaTheme="minorEastAsia"/>
              <w:noProof/>
              <w:lang w:eastAsia="en-CA"/>
            </w:rPr>
          </w:pPr>
          <w:hyperlink w:anchor="_Toc426483957" w:history="1">
            <w:r w:rsidR="000B0DDE" w:rsidRPr="00C0264F">
              <w:rPr>
                <w:rStyle w:val="Hyperlink"/>
                <w:rFonts w:ascii="Arial" w:hAnsi="Arial" w:cs="Arial"/>
                <w:i/>
                <w:noProof/>
              </w:rPr>
              <w:t>3.3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Offset by Investing in Wind Energy Systems</w:t>
            </w:r>
            <w:r w:rsidR="000B0DDE">
              <w:rPr>
                <w:noProof/>
                <w:webHidden/>
              </w:rPr>
              <w:tab/>
            </w:r>
            <w:r w:rsidR="000B0DDE">
              <w:rPr>
                <w:noProof/>
                <w:webHidden/>
              </w:rPr>
              <w:fldChar w:fldCharType="begin"/>
            </w:r>
            <w:r w:rsidR="000B0DDE">
              <w:rPr>
                <w:noProof/>
                <w:webHidden/>
              </w:rPr>
              <w:instrText xml:space="preserve"> PAGEREF _Toc426483957 \h </w:instrText>
            </w:r>
            <w:r w:rsidR="000B0DDE">
              <w:rPr>
                <w:noProof/>
                <w:webHidden/>
              </w:rPr>
            </w:r>
            <w:r w:rsidR="000B0DDE">
              <w:rPr>
                <w:noProof/>
                <w:webHidden/>
              </w:rPr>
              <w:fldChar w:fldCharType="separate"/>
            </w:r>
            <w:r w:rsidR="000B0DDE">
              <w:rPr>
                <w:noProof/>
                <w:webHidden/>
              </w:rPr>
              <w:t>9</w:t>
            </w:r>
            <w:r w:rsidR="000B0DDE">
              <w:rPr>
                <w:noProof/>
                <w:webHidden/>
              </w:rPr>
              <w:fldChar w:fldCharType="end"/>
            </w:r>
          </w:hyperlink>
        </w:p>
        <w:p w14:paraId="610CEC80" w14:textId="77777777" w:rsidR="000B0DDE" w:rsidRDefault="000E3DB9">
          <w:pPr>
            <w:pStyle w:val="TOC2"/>
            <w:tabs>
              <w:tab w:val="right" w:leader="dot" w:pos="9350"/>
            </w:tabs>
            <w:rPr>
              <w:rFonts w:eastAsiaTheme="minorEastAsia"/>
              <w:noProof/>
              <w:lang w:eastAsia="en-CA"/>
            </w:rPr>
          </w:pPr>
          <w:hyperlink w:anchor="_Toc426483958" w:history="1">
            <w:r w:rsidR="000B0DDE" w:rsidRPr="00C0264F">
              <w:rPr>
                <w:rStyle w:val="Hyperlink"/>
                <w:rFonts w:ascii="Arial" w:hAnsi="Arial" w:cs="Arial"/>
                <w:i/>
                <w:noProof/>
              </w:rPr>
              <w:t>3.3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Saved from Investing in Solar Energy Systems</w:t>
            </w:r>
            <w:r w:rsidR="000B0DDE">
              <w:rPr>
                <w:noProof/>
                <w:webHidden/>
              </w:rPr>
              <w:tab/>
            </w:r>
            <w:r w:rsidR="000B0DDE">
              <w:rPr>
                <w:noProof/>
                <w:webHidden/>
              </w:rPr>
              <w:fldChar w:fldCharType="begin"/>
            </w:r>
            <w:r w:rsidR="000B0DDE">
              <w:rPr>
                <w:noProof/>
                <w:webHidden/>
              </w:rPr>
              <w:instrText xml:space="preserve"> PAGEREF _Toc426483958 \h </w:instrText>
            </w:r>
            <w:r w:rsidR="000B0DDE">
              <w:rPr>
                <w:noProof/>
                <w:webHidden/>
              </w:rPr>
            </w:r>
            <w:r w:rsidR="000B0DDE">
              <w:rPr>
                <w:noProof/>
                <w:webHidden/>
              </w:rPr>
              <w:fldChar w:fldCharType="separate"/>
            </w:r>
            <w:r w:rsidR="000B0DDE">
              <w:rPr>
                <w:noProof/>
                <w:webHidden/>
              </w:rPr>
              <w:t>14</w:t>
            </w:r>
            <w:r w:rsidR="000B0DDE">
              <w:rPr>
                <w:noProof/>
                <w:webHidden/>
              </w:rPr>
              <w:fldChar w:fldCharType="end"/>
            </w:r>
          </w:hyperlink>
        </w:p>
        <w:p w14:paraId="47D9D5CC" w14:textId="77777777" w:rsidR="000B0DDE" w:rsidRDefault="000E3DB9">
          <w:pPr>
            <w:pStyle w:val="TOC1"/>
            <w:tabs>
              <w:tab w:val="right" w:leader="dot" w:pos="9350"/>
            </w:tabs>
            <w:rPr>
              <w:rFonts w:eastAsiaTheme="minorEastAsia"/>
              <w:noProof/>
              <w:lang w:eastAsia="en-CA"/>
            </w:rPr>
          </w:pPr>
          <w:hyperlink w:anchor="_Toc426483959" w:history="1">
            <w:r w:rsidR="000B0DDE" w:rsidRPr="00C0264F">
              <w:rPr>
                <w:rStyle w:val="Hyperlink"/>
                <w:rFonts w:ascii="Arial" w:hAnsi="Arial" w:cs="Arial"/>
                <w:noProof/>
              </w:rPr>
              <w:t>4 Possible Uses of Excess Power Generated</w:t>
            </w:r>
            <w:r w:rsidR="000B0DDE">
              <w:rPr>
                <w:noProof/>
                <w:webHidden/>
              </w:rPr>
              <w:tab/>
            </w:r>
            <w:r w:rsidR="000B0DDE">
              <w:rPr>
                <w:noProof/>
                <w:webHidden/>
              </w:rPr>
              <w:fldChar w:fldCharType="begin"/>
            </w:r>
            <w:r w:rsidR="000B0DDE">
              <w:rPr>
                <w:noProof/>
                <w:webHidden/>
              </w:rPr>
              <w:instrText xml:space="preserve"> PAGEREF _Toc426483959 \h </w:instrText>
            </w:r>
            <w:r w:rsidR="000B0DDE">
              <w:rPr>
                <w:noProof/>
                <w:webHidden/>
              </w:rPr>
            </w:r>
            <w:r w:rsidR="000B0DDE">
              <w:rPr>
                <w:noProof/>
                <w:webHidden/>
              </w:rPr>
              <w:fldChar w:fldCharType="separate"/>
            </w:r>
            <w:r w:rsidR="000B0DDE">
              <w:rPr>
                <w:noProof/>
                <w:webHidden/>
              </w:rPr>
              <w:t>16</w:t>
            </w:r>
            <w:r w:rsidR="000B0DDE">
              <w:rPr>
                <w:noProof/>
                <w:webHidden/>
              </w:rPr>
              <w:fldChar w:fldCharType="end"/>
            </w:r>
          </w:hyperlink>
        </w:p>
        <w:p w14:paraId="0AEBD126" w14:textId="77777777" w:rsidR="000B0DDE" w:rsidRDefault="000E3DB9">
          <w:pPr>
            <w:pStyle w:val="TOC2"/>
            <w:tabs>
              <w:tab w:val="right" w:leader="dot" w:pos="9350"/>
            </w:tabs>
            <w:rPr>
              <w:rFonts w:eastAsiaTheme="minorEastAsia"/>
              <w:noProof/>
              <w:lang w:eastAsia="en-CA"/>
            </w:rPr>
          </w:pPr>
          <w:hyperlink w:anchor="_Toc426483960" w:history="1">
            <w:r w:rsidR="000B0DDE" w:rsidRPr="00C0264F">
              <w:rPr>
                <w:rStyle w:val="Hyperlink"/>
                <w:rFonts w:ascii="Arial" w:hAnsi="Arial" w:cs="Arial"/>
                <w:i/>
                <w:noProof/>
              </w:rPr>
              <w:t>4.1 Selling Electricity Back to the Grid</w:t>
            </w:r>
            <w:r w:rsidR="000B0DDE">
              <w:rPr>
                <w:noProof/>
                <w:webHidden/>
              </w:rPr>
              <w:tab/>
            </w:r>
            <w:r w:rsidR="000B0DDE">
              <w:rPr>
                <w:noProof/>
                <w:webHidden/>
              </w:rPr>
              <w:fldChar w:fldCharType="begin"/>
            </w:r>
            <w:r w:rsidR="000B0DDE">
              <w:rPr>
                <w:noProof/>
                <w:webHidden/>
              </w:rPr>
              <w:instrText xml:space="preserve"> PAGEREF _Toc426483960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13C350B6" w14:textId="77777777" w:rsidR="000B0DDE" w:rsidRDefault="000E3DB9">
          <w:pPr>
            <w:pStyle w:val="TOC2"/>
            <w:tabs>
              <w:tab w:val="right" w:leader="dot" w:pos="9350"/>
            </w:tabs>
            <w:rPr>
              <w:rFonts w:eastAsiaTheme="minorEastAsia"/>
              <w:noProof/>
              <w:lang w:eastAsia="en-CA"/>
            </w:rPr>
          </w:pPr>
          <w:hyperlink w:anchor="_Toc426483961" w:history="1">
            <w:r w:rsidR="000B0DDE" w:rsidRPr="00C0264F">
              <w:rPr>
                <w:rStyle w:val="Hyperlink"/>
                <w:rFonts w:ascii="Arial" w:hAnsi="Arial" w:cs="Arial"/>
                <w:i/>
                <w:noProof/>
              </w:rPr>
              <w:t>4.2 Cleaning Contaminated Water</w:t>
            </w:r>
            <w:r w:rsidR="000B0DDE">
              <w:rPr>
                <w:noProof/>
                <w:webHidden/>
              </w:rPr>
              <w:tab/>
            </w:r>
            <w:r w:rsidR="000B0DDE">
              <w:rPr>
                <w:noProof/>
                <w:webHidden/>
              </w:rPr>
              <w:fldChar w:fldCharType="begin"/>
            </w:r>
            <w:r w:rsidR="000B0DDE">
              <w:rPr>
                <w:noProof/>
                <w:webHidden/>
              </w:rPr>
              <w:instrText xml:space="preserve"> PAGEREF _Toc426483961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46FC088B" w14:textId="77777777" w:rsidR="000B0DDE" w:rsidRDefault="000E3DB9">
          <w:pPr>
            <w:pStyle w:val="TOC2"/>
            <w:tabs>
              <w:tab w:val="right" w:leader="dot" w:pos="9350"/>
            </w:tabs>
            <w:rPr>
              <w:rFonts w:eastAsiaTheme="minorEastAsia"/>
              <w:noProof/>
              <w:lang w:eastAsia="en-CA"/>
            </w:rPr>
          </w:pPr>
          <w:hyperlink w:anchor="_Toc426483962" w:history="1">
            <w:r w:rsidR="000B0DDE" w:rsidRPr="00C0264F">
              <w:rPr>
                <w:rStyle w:val="Hyperlink"/>
                <w:rFonts w:ascii="Arial" w:hAnsi="Arial" w:cs="Arial"/>
                <w:i/>
                <w:noProof/>
              </w:rPr>
              <w:t>4.3 Powering Underground Electric Heaters as an Alternative to Pumping Steam Underground for Bitumen Extraction</w:t>
            </w:r>
            <w:r w:rsidR="000B0DDE">
              <w:rPr>
                <w:noProof/>
                <w:webHidden/>
              </w:rPr>
              <w:tab/>
            </w:r>
            <w:r w:rsidR="000B0DDE">
              <w:rPr>
                <w:noProof/>
                <w:webHidden/>
              </w:rPr>
              <w:fldChar w:fldCharType="begin"/>
            </w:r>
            <w:r w:rsidR="000B0DDE">
              <w:rPr>
                <w:noProof/>
                <w:webHidden/>
              </w:rPr>
              <w:instrText xml:space="preserve"> PAGEREF _Toc426483962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4DE09FB3" w14:textId="77777777" w:rsidR="000B0DDE" w:rsidRDefault="000E3DB9">
          <w:pPr>
            <w:pStyle w:val="TOC2"/>
            <w:tabs>
              <w:tab w:val="right" w:leader="dot" w:pos="9350"/>
            </w:tabs>
            <w:rPr>
              <w:rFonts w:eastAsiaTheme="minorEastAsia"/>
              <w:noProof/>
              <w:lang w:eastAsia="en-CA"/>
            </w:rPr>
          </w:pPr>
          <w:hyperlink w:anchor="_Toc426483963" w:history="1">
            <w:r w:rsidR="000B0DDE" w:rsidRPr="00C0264F">
              <w:rPr>
                <w:rStyle w:val="Hyperlink"/>
                <w:rFonts w:ascii="Arial" w:hAnsi="Arial" w:cs="Arial"/>
                <w:i/>
                <w:noProof/>
              </w:rPr>
              <w:t>4.4 Exploring the Possibility Using Pumped-Storage Hydroelectricity</w:t>
            </w:r>
            <w:r w:rsidR="000B0DDE">
              <w:rPr>
                <w:noProof/>
                <w:webHidden/>
              </w:rPr>
              <w:tab/>
            </w:r>
            <w:r w:rsidR="000B0DDE">
              <w:rPr>
                <w:noProof/>
                <w:webHidden/>
              </w:rPr>
              <w:fldChar w:fldCharType="begin"/>
            </w:r>
            <w:r w:rsidR="000B0DDE">
              <w:rPr>
                <w:noProof/>
                <w:webHidden/>
              </w:rPr>
              <w:instrText xml:space="preserve"> PAGEREF _Toc426483963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3D5B82C0" w14:textId="77777777" w:rsidR="000B0DDE" w:rsidRDefault="000E3DB9">
          <w:pPr>
            <w:pStyle w:val="TOC2"/>
            <w:tabs>
              <w:tab w:val="right" w:leader="dot" w:pos="9350"/>
            </w:tabs>
            <w:rPr>
              <w:rFonts w:eastAsiaTheme="minorEastAsia"/>
              <w:noProof/>
              <w:lang w:eastAsia="en-CA"/>
            </w:rPr>
          </w:pPr>
          <w:hyperlink w:anchor="_Toc426483964" w:history="1">
            <w:r w:rsidR="000B0DDE" w:rsidRPr="00C0264F">
              <w:rPr>
                <w:rStyle w:val="Hyperlink"/>
                <w:rFonts w:ascii="Arial" w:hAnsi="Arial" w:cs="Arial"/>
                <w:i/>
                <w:noProof/>
              </w:rPr>
              <w:t>4.5 Implementing UPM’s Advanced Biofuels</w:t>
            </w:r>
            <w:r w:rsidR="000B0DDE">
              <w:rPr>
                <w:noProof/>
                <w:webHidden/>
              </w:rPr>
              <w:tab/>
            </w:r>
            <w:r w:rsidR="000B0DDE">
              <w:rPr>
                <w:noProof/>
                <w:webHidden/>
              </w:rPr>
              <w:fldChar w:fldCharType="begin"/>
            </w:r>
            <w:r w:rsidR="000B0DDE">
              <w:rPr>
                <w:noProof/>
                <w:webHidden/>
              </w:rPr>
              <w:instrText xml:space="preserve"> PAGEREF _Toc426483964 \h </w:instrText>
            </w:r>
            <w:r w:rsidR="000B0DDE">
              <w:rPr>
                <w:noProof/>
                <w:webHidden/>
              </w:rPr>
            </w:r>
            <w:r w:rsidR="000B0DDE">
              <w:rPr>
                <w:noProof/>
                <w:webHidden/>
              </w:rPr>
              <w:fldChar w:fldCharType="separate"/>
            </w:r>
            <w:r w:rsidR="000B0DDE">
              <w:rPr>
                <w:noProof/>
                <w:webHidden/>
              </w:rPr>
              <w:t>18</w:t>
            </w:r>
            <w:r w:rsidR="000B0DDE">
              <w:rPr>
                <w:noProof/>
                <w:webHidden/>
              </w:rPr>
              <w:fldChar w:fldCharType="end"/>
            </w:r>
          </w:hyperlink>
        </w:p>
        <w:p w14:paraId="7AB3C8BA" w14:textId="77777777" w:rsidR="000B0DDE" w:rsidRDefault="000E3DB9">
          <w:pPr>
            <w:pStyle w:val="TOC1"/>
            <w:tabs>
              <w:tab w:val="right" w:leader="dot" w:pos="9350"/>
            </w:tabs>
            <w:rPr>
              <w:rFonts w:eastAsiaTheme="minorEastAsia"/>
              <w:noProof/>
              <w:lang w:eastAsia="en-CA"/>
            </w:rPr>
          </w:pPr>
          <w:hyperlink w:anchor="_Toc426483965" w:history="1">
            <w:r w:rsidR="000B0DDE" w:rsidRPr="00C0264F">
              <w:rPr>
                <w:rStyle w:val="Hyperlink"/>
                <w:rFonts w:ascii="Arial" w:hAnsi="Arial" w:cs="Arial"/>
                <w:noProof/>
              </w:rPr>
              <w:t>5 Carbon Reinvestment Tax</w:t>
            </w:r>
            <w:r w:rsidR="000B0DDE">
              <w:rPr>
                <w:noProof/>
                <w:webHidden/>
              </w:rPr>
              <w:tab/>
            </w:r>
            <w:r w:rsidR="000B0DDE">
              <w:rPr>
                <w:noProof/>
                <w:webHidden/>
              </w:rPr>
              <w:fldChar w:fldCharType="begin"/>
            </w:r>
            <w:r w:rsidR="000B0DDE">
              <w:rPr>
                <w:noProof/>
                <w:webHidden/>
              </w:rPr>
              <w:instrText xml:space="preserve"> PAGEREF _Toc426483965 \h </w:instrText>
            </w:r>
            <w:r w:rsidR="000B0DDE">
              <w:rPr>
                <w:noProof/>
                <w:webHidden/>
              </w:rPr>
            </w:r>
            <w:r w:rsidR="000B0DDE">
              <w:rPr>
                <w:noProof/>
                <w:webHidden/>
              </w:rPr>
              <w:fldChar w:fldCharType="separate"/>
            </w:r>
            <w:r w:rsidR="000B0DDE">
              <w:rPr>
                <w:noProof/>
                <w:webHidden/>
              </w:rPr>
              <w:t>19</w:t>
            </w:r>
            <w:r w:rsidR="000B0DDE">
              <w:rPr>
                <w:noProof/>
                <w:webHidden/>
              </w:rPr>
              <w:fldChar w:fldCharType="end"/>
            </w:r>
          </w:hyperlink>
        </w:p>
        <w:p w14:paraId="5E2884A0" w14:textId="77777777" w:rsidR="000B0DDE" w:rsidRDefault="000E3DB9">
          <w:pPr>
            <w:pStyle w:val="TOC2"/>
            <w:tabs>
              <w:tab w:val="right" w:leader="dot" w:pos="9350"/>
            </w:tabs>
            <w:rPr>
              <w:rFonts w:eastAsiaTheme="minorEastAsia"/>
              <w:noProof/>
              <w:lang w:eastAsia="en-CA"/>
            </w:rPr>
          </w:pPr>
          <w:hyperlink w:anchor="_Toc426483966" w:history="1">
            <w:r w:rsidR="000B0DDE" w:rsidRPr="00C0264F">
              <w:rPr>
                <w:rStyle w:val="Hyperlink"/>
                <w:rFonts w:ascii="Arial" w:hAnsi="Arial" w:cs="Arial"/>
                <w:i/>
                <w:noProof/>
              </w:rPr>
              <w:t>5.1 A Better Alternative to a Carbon Tax</w:t>
            </w:r>
            <w:r w:rsidR="000B0DDE">
              <w:rPr>
                <w:noProof/>
                <w:webHidden/>
              </w:rPr>
              <w:tab/>
            </w:r>
            <w:r w:rsidR="000B0DDE">
              <w:rPr>
                <w:noProof/>
                <w:webHidden/>
              </w:rPr>
              <w:fldChar w:fldCharType="begin"/>
            </w:r>
            <w:r w:rsidR="000B0DDE">
              <w:rPr>
                <w:noProof/>
                <w:webHidden/>
              </w:rPr>
              <w:instrText xml:space="preserve"> PAGEREF _Toc426483966 \h </w:instrText>
            </w:r>
            <w:r w:rsidR="000B0DDE">
              <w:rPr>
                <w:noProof/>
                <w:webHidden/>
              </w:rPr>
            </w:r>
            <w:r w:rsidR="000B0DDE">
              <w:rPr>
                <w:noProof/>
                <w:webHidden/>
              </w:rPr>
              <w:fldChar w:fldCharType="separate"/>
            </w:r>
            <w:r w:rsidR="000B0DDE">
              <w:rPr>
                <w:noProof/>
                <w:webHidden/>
              </w:rPr>
              <w:t>19</w:t>
            </w:r>
            <w:r w:rsidR="000B0DDE">
              <w:rPr>
                <w:noProof/>
                <w:webHidden/>
              </w:rPr>
              <w:fldChar w:fldCharType="end"/>
            </w:r>
          </w:hyperlink>
        </w:p>
        <w:p w14:paraId="5374CE1B" w14:textId="77777777" w:rsidR="000B0DDE" w:rsidRDefault="000E3DB9">
          <w:pPr>
            <w:pStyle w:val="TOC2"/>
            <w:tabs>
              <w:tab w:val="right" w:leader="dot" w:pos="9350"/>
            </w:tabs>
            <w:rPr>
              <w:rFonts w:eastAsiaTheme="minorEastAsia"/>
              <w:noProof/>
              <w:lang w:eastAsia="en-CA"/>
            </w:rPr>
          </w:pPr>
          <w:hyperlink w:anchor="_Toc426483967" w:history="1">
            <w:r w:rsidR="000B0DDE" w:rsidRPr="00C0264F">
              <w:rPr>
                <w:rStyle w:val="Hyperlink"/>
                <w:rFonts w:ascii="Arial" w:hAnsi="Arial" w:cs="Arial"/>
                <w:i/>
                <w:noProof/>
              </w:rPr>
              <w:t>5.2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Footprint as a Function of a Carbon Reinvestment Tax</w:t>
            </w:r>
            <w:r w:rsidR="000B0DDE">
              <w:rPr>
                <w:noProof/>
                <w:webHidden/>
              </w:rPr>
              <w:tab/>
            </w:r>
            <w:r w:rsidR="000B0DDE">
              <w:rPr>
                <w:noProof/>
                <w:webHidden/>
              </w:rPr>
              <w:fldChar w:fldCharType="begin"/>
            </w:r>
            <w:r w:rsidR="000B0DDE">
              <w:rPr>
                <w:noProof/>
                <w:webHidden/>
              </w:rPr>
              <w:instrText xml:space="preserve"> PAGEREF _Toc426483967 \h </w:instrText>
            </w:r>
            <w:r w:rsidR="000B0DDE">
              <w:rPr>
                <w:noProof/>
                <w:webHidden/>
              </w:rPr>
            </w:r>
            <w:r w:rsidR="000B0DDE">
              <w:rPr>
                <w:noProof/>
                <w:webHidden/>
              </w:rPr>
              <w:fldChar w:fldCharType="separate"/>
            </w:r>
            <w:r w:rsidR="000B0DDE">
              <w:rPr>
                <w:noProof/>
                <w:webHidden/>
              </w:rPr>
              <w:t>19</w:t>
            </w:r>
            <w:r w:rsidR="000B0DDE">
              <w:rPr>
                <w:noProof/>
                <w:webHidden/>
              </w:rPr>
              <w:fldChar w:fldCharType="end"/>
            </w:r>
          </w:hyperlink>
        </w:p>
        <w:p w14:paraId="4313D5CC" w14:textId="77777777" w:rsidR="000B0DDE" w:rsidRDefault="000E3DB9">
          <w:pPr>
            <w:pStyle w:val="TOC1"/>
            <w:tabs>
              <w:tab w:val="right" w:leader="dot" w:pos="9350"/>
            </w:tabs>
            <w:rPr>
              <w:rFonts w:eastAsiaTheme="minorEastAsia"/>
              <w:noProof/>
              <w:lang w:eastAsia="en-CA"/>
            </w:rPr>
          </w:pPr>
          <w:hyperlink w:anchor="_Toc426483968" w:history="1">
            <w:r w:rsidR="000B0DDE" w:rsidRPr="00C0264F">
              <w:rPr>
                <w:rStyle w:val="Hyperlink"/>
                <w:rFonts w:ascii="Arial" w:hAnsi="Arial" w:cs="Arial"/>
                <w:noProof/>
                <w:lang w:eastAsia="en-CA"/>
              </w:rPr>
              <w:t>Section 6 - Symbiotic Approach with Labour Unions</w:t>
            </w:r>
            <w:r w:rsidR="000B0DDE">
              <w:rPr>
                <w:noProof/>
                <w:webHidden/>
              </w:rPr>
              <w:tab/>
            </w:r>
            <w:r w:rsidR="000B0DDE">
              <w:rPr>
                <w:noProof/>
                <w:webHidden/>
              </w:rPr>
              <w:fldChar w:fldCharType="begin"/>
            </w:r>
            <w:r w:rsidR="000B0DDE">
              <w:rPr>
                <w:noProof/>
                <w:webHidden/>
              </w:rPr>
              <w:instrText xml:space="preserve"> PAGEREF _Toc426483968 \h </w:instrText>
            </w:r>
            <w:r w:rsidR="000B0DDE">
              <w:rPr>
                <w:noProof/>
                <w:webHidden/>
              </w:rPr>
            </w:r>
            <w:r w:rsidR="000B0DDE">
              <w:rPr>
                <w:noProof/>
                <w:webHidden/>
              </w:rPr>
              <w:fldChar w:fldCharType="separate"/>
            </w:r>
            <w:r w:rsidR="000B0DDE">
              <w:rPr>
                <w:noProof/>
                <w:webHidden/>
              </w:rPr>
              <w:t>21</w:t>
            </w:r>
            <w:r w:rsidR="000B0DDE">
              <w:rPr>
                <w:noProof/>
                <w:webHidden/>
              </w:rPr>
              <w:fldChar w:fldCharType="end"/>
            </w:r>
          </w:hyperlink>
        </w:p>
        <w:p w14:paraId="6AFDD3D7" w14:textId="77777777" w:rsidR="000B0DDE" w:rsidRDefault="000E3DB9">
          <w:pPr>
            <w:pStyle w:val="TOC2"/>
            <w:tabs>
              <w:tab w:val="right" w:leader="dot" w:pos="9350"/>
            </w:tabs>
            <w:rPr>
              <w:rFonts w:eastAsiaTheme="minorEastAsia"/>
              <w:noProof/>
              <w:lang w:eastAsia="en-CA"/>
            </w:rPr>
          </w:pPr>
          <w:hyperlink w:anchor="_Toc426483969" w:history="1">
            <w:r w:rsidR="000B0DDE" w:rsidRPr="00C0264F">
              <w:rPr>
                <w:rStyle w:val="Hyperlink"/>
                <w:rFonts w:ascii="Arial" w:hAnsi="Arial" w:cs="Arial"/>
                <w:i/>
                <w:noProof/>
                <w:lang w:eastAsia="en-CA"/>
              </w:rPr>
              <w:t>6.1 Labour’s Role in Harvesting Natural Resource Wealth</w:t>
            </w:r>
            <w:r w:rsidR="000B0DDE">
              <w:rPr>
                <w:noProof/>
                <w:webHidden/>
              </w:rPr>
              <w:tab/>
            </w:r>
            <w:r w:rsidR="000B0DDE">
              <w:rPr>
                <w:noProof/>
                <w:webHidden/>
              </w:rPr>
              <w:fldChar w:fldCharType="begin"/>
            </w:r>
            <w:r w:rsidR="000B0DDE">
              <w:rPr>
                <w:noProof/>
                <w:webHidden/>
              </w:rPr>
              <w:instrText xml:space="preserve"> PAGEREF _Toc426483969 \h </w:instrText>
            </w:r>
            <w:r w:rsidR="000B0DDE">
              <w:rPr>
                <w:noProof/>
                <w:webHidden/>
              </w:rPr>
            </w:r>
            <w:r w:rsidR="000B0DDE">
              <w:rPr>
                <w:noProof/>
                <w:webHidden/>
              </w:rPr>
              <w:fldChar w:fldCharType="separate"/>
            </w:r>
            <w:r w:rsidR="000B0DDE">
              <w:rPr>
                <w:noProof/>
                <w:webHidden/>
              </w:rPr>
              <w:t>21</w:t>
            </w:r>
            <w:r w:rsidR="000B0DDE">
              <w:rPr>
                <w:noProof/>
                <w:webHidden/>
              </w:rPr>
              <w:fldChar w:fldCharType="end"/>
            </w:r>
          </w:hyperlink>
        </w:p>
        <w:p w14:paraId="26B4CC0E" w14:textId="77777777" w:rsidR="000B0DDE" w:rsidRDefault="000E3DB9">
          <w:pPr>
            <w:pStyle w:val="TOC2"/>
            <w:tabs>
              <w:tab w:val="right" w:leader="dot" w:pos="9350"/>
            </w:tabs>
            <w:rPr>
              <w:rFonts w:eastAsiaTheme="minorEastAsia"/>
              <w:noProof/>
              <w:lang w:eastAsia="en-CA"/>
            </w:rPr>
          </w:pPr>
          <w:hyperlink w:anchor="_Toc426483970" w:history="1">
            <w:r w:rsidR="000B0DDE" w:rsidRPr="00C0264F">
              <w:rPr>
                <w:rStyle w:val="Hyperlink"/>
                <w:rFonts w:ascii="Arial" w:hAnsi="Arial" w:cs="Arial"/>
                <w:i/>
                <w:noProof/>
                <w:shd w:val="clear" w:color="auto" w:fill="FFFFFF"/>
                <w:lang w:eastAsia="en-CA"/>
              </w:rPr>
              <w:t xml:space="preserve">6.2 Mitigations, </w:t>
            </w:r>
            <w:r w:rsidR="000B0DDE" w:rsidRPr="00C0264F">
              <w:rPr>
                <w:rStyle w:val="Hyperlink"/>
                <w:rFonts w:ascii="Arial" w:hAnsi="Arial" w:cs="Arial"/>
                <w:i/>
                <w:noProof/>
                <w:lang w:eastAsia="en-CA"/>
              </w:rPr>
              <w:t>Transitions, and Adjustments</w:t>
            </w:r>
            <w:r w:rsidR="000B0DDE">
              <w:rPr>
                <w:noProof/>
                <w:webHidden/>
              </w:rPr>
              <w:tab/>
            </w:r>
            <w:r w:rsidR="000B0DDE">
              <w:rPr>
                <w:noProof/>
                <w:webHidden/>
              </w:rPr>
              <w:fldChar w:fldCharType="begin"/>
            </w:r>
            <w:r w:rsidR="000B0DDE">
              <w:rPr>
                <w:noProof/>
                <w:webHidden/>
              </w:rPr>
              <w:instrText xml:space="preserve"> PAGEREF _Toc426483970 \h </w:instrText>
            </w:r>
            <w:r w:rsidR="000B0DDE">
              <w:rPr>
                <w:noProof/>
                <w:webHidden/>
              </w:rPr>
            </w:r>
            <w:r w:rsidR="000B0DDE">
              <w:rPr>
                <w:noProof/>
                <w:webHidden/>
              </w:rPr>
              <w:fldChar w:fldCharType="separate"/>
            </w:r>
            <w:r w:rsidR="000B0DDE">
              <w:rPr>
                <w:noProof/>
                <w:webHidden/>
              </w:rPr>
              <w:t>22</w:t>
            </w:r>
            <w:r w:rsidR="000B0DDE">
              <w:rPr>
                <w:noProof/>
                <w:webHidden/>
              </w:rPr>
              <w:fldChar w:fldCharType="end"/>
            </w:r>
          </w:hyperlink>
        </w:p>
        <w:p w14:paraId="0104ECC3" w14:textId="77777777" w:rsidR="000B0DDE" w:rsidRDefault="000E3DB9">
          <w:pPr>
            <w:pStyle w:val="TOC2"/>
            <w:tabs>
              <w:tab w:val="right" w:leader="dot" w:pos="9350"/>
            </w:tabs>
            <w:rPr>
              <w:rFonts w:eastAsiaTheme="minorEastAsia"/>
              <w:noProof/>
              <w:lang w:eastAsia="en-CA"/>
            </w:rPr>
          </w:pPr>
          <w:hyperlink w:anchor="_Toc426483971" w:history="1">
            <w:r w:rsidR="000B0DDE" w:rsidRPr="00C0264F">
              <w:rPr>
                <w:rStyle w:val="Hyperlink"/>
                <w:rFonts w:ascii="Arial" w:hAnsi="Arial" w:cs="Arial"/>
                <w:i/>
                <w:noProof/>
                <w:lang w:eastAsia="en-CA"/>
              </w:rPr>
              <w:t>6.3 Stronger Environmental Standards Could Lead To More Jobs</w:t>
            </w:r>
            <w:r w:rsidR="000B0DDE">
              <w:rPr>
                <w:noProof/>
                <w:webHidden/>
              </w:rPr>
              <w:tab/>
            </w:r>
            <w:r w:rsidR="000B0DDE">
              <w:rPr>
                <w:noProof/>
                <w:webHidden/>
              </w:rPr>
              <w:fldChar w:fldCharType="begin"/>
            </w:r>
            <w:r w:rsidR="000B0DDE">
              <w:rPr>
                <w:noProof/>
                <w:webHidden/>
              </w:rPr>
              <w:instrText xml:space="preserve"> PAGEREF _Toc426483971 \h </w:instrText>
            </w:r>
            <w:r w:rsidR="000B0DDE">
              <w:rPr>
                <w:noProof/>
                <w:webHidden/>
              </w:rPr>
            </w:r>
            <w:r w:rsidR="000B0DDE">
              <w:rPr>
                <w:noProof/>
                <w:webHidden/>
              </w:rPr>
              <w:fldChar w:fldCharType="separate"/>
            </w:r>
            <w:r w:rsidR="000B0DDE">
              <w:rPr>
                <w:noProof/>
                <w:webHidden/>
              </w:rPr>
              <w:t>22</w:t>
            </w:r>
            <w:r w:rsidR="000B0DDE">
              <w:rPr>
                <w:noProof/>
                <w:webHidden/>
              </w:rPr>
              <w:fldChar w:fldCharType="end"/>
            </w:r>
          </w:hyperlink>
        </w:p>
        <w:p w14:paraId="34FBA6BE" w14:textId="77777777" w:rsidR="000B0DDE" w:rsidRDefault="000E3DB9">
          <w:pPr>
            <w:pStyle w:val="TOC1"/>
            <w:tabs>
              <w:tab w:val="right" w:leader="dot" w:pos="9350"/>
            </w:tabs>
            <w:rPr>
              <w:rFonts w:eastAsiaTheme="minorEastAsia"/>
              <w:noProof/>
              <w:lang w:eastAsia="en-CA"/>
            </w:rPr>
          </w:pPr>
          <w:hyperlink w:anchor="_Toc426483972" w:history="1">
            <w:r w:rsidR="000B0DDE" w:rsidRPr="00C0264F">
              <w:rPr>
                <w:rStyle w:val="Hyperlink"/>
                <w:rFonts w:ascii="Arial" w:hAnsi="Arial" w:cs="Arial"/>
                <w:noProof/>
              </w:rPr>
              <w:t>7 Conclusion</w:t>
            </w:r>
            <w:r w:rsidR="000B0DDE">
              <w:rPr>
                <w:noProof/>
                <w:webHidden/>
              </w:rPr>
              <w:tab/>
            </w:r>
            <w:r w:rsidR="000B0DDE">
              <w:rPr>
                <w:noProof/>
                <w:webHidden/>
              </w:rPr>
              <w:fldChar w:fldCharType="begin"/>
            </w:r>
            <w:r w:rsidR="000B0DDE">
              <w:rPr>
                <w:noProof/>
                <w:webHidden/>
              </w:rPr>
              <w:instrText xml:space="preserve"> PAGEREF _Toc426483972 \h </w:instrText>
            </w:r>
            <w:r w:rsidR="000B0DDE">
              <w:rPr>
                <w:noProof/>
                <w:webHidden/>
              </w:rPr>
            </w:r>
            <w:r w:rsidR="000B0DDE">
              <w:rPr>
                <w:noProof/>
                <w:webHidden/>
              </w:rPr>
              <w:fldChar w:fldCharType="separate"/>
            </w:r>
            <w:r w:rsidR="000B0DDE">
              <w:rPr>
                <w:noProof/>
                <w:webHidden/>
              </w:rPr>
              <w:t>23</w:t>
            </w:r>
            <w:r w:rsidR="000B0DDE">
              <w:rPr>
                <w:noProof/>
                <w:webHidden/>
              </w:rPr>
              <w:fldChar w:fldCharType="end"/>
            </w:r>
          </w:hyperlink>
        </w:p>
        <w:p w14:paraId="35389FD1" w14:textId="77777777" w:rsidR="000B0DDE" w:rsidRDefault="000E3DB9">
          <w:pPr>
            <w:pStyle w:val="TOC1"/>
            <w:tabs>
              <w:tab w:val="right" w:leader="dot" w:pos="9350"/>
            </w:tabs>
            <w:rPr>
              <w:rFonts w:eastAsiaTheme="minorEastAsia"/>
              <w:noProof/>
              <w:lang w:eastAsia="en-CA"/>
            </w:rPr>
          </w:pPr>
          <w:hyperlink w:anchor="_Toc426483973" w:history="1">
            <w:r w:rsidR="000B0DDE" w:rsidRPr="00C0264F">
              <w:rPr>
                <w:rStyle w:val="Hyperlink"/>
                <w:rFonts w:ascii="Arial" w:hAnsi="Arial" w:cs="Arial"/>
                <w:noProof/>
              </w:rPr>
              <w:t>Acknowledgments</w:t>
            </w:r>
            <w:r w:rsidR="000B0DDE">
              <w:rPr>
                <w:noProof/>
                <w:webHidden/>
              </w:rPr>
              <w:tab/>
            </w:r>
            <w:r w:rsidR="000B0DDE">
              <w:rPr>
                <w:noProof/>
                <w:webHidden/>
              </w:rPr>
              <w:fldChar w:fldCharType="begin"/>
            </w:r>
            <w:r w:rsidR="000B0DDE">
              <w:rPr>
                <w:noProof/>
                <w:webHidden/>
              </w:rPr>
              <w:instrText xml:space="preserve"> PAGEREF _Toc426483973 \h </w:instrText>
            </w:r>
            <w:r w:rsidR="000B0DDE">
              <w:rPr>
                <w:noProof/>
                <w:webHidden/>
              </w:rPr>
            </w:r>
            <w:r w:rsidR="000B0DDE">
              <w:rPr>
                <w:noProof/>
                <w:webHidden/>
              </w:rPr>
              <w:fldChar w:fldCharType="separate"/>
            </w:r>
            <w:r w:rsidR="000B0DDE">
              <w:rPr>
                <w:noProof/>
                <w:webHidden/>
              </w:rPr>
              <w:t>23</w:t>
            </w:r>
            <w:r w:rsidR="000B0DDE">
              <w:rPr>
                <w:noProof/>
                <w:webHidden/>
              </w:rPr>
              <w:fldChar w:fldCharType="end"/>
            </w:r>
          </w:hyperlink>
        </w:p>
        <w:p w14:paraId="5857DD45" w14:textId="77777777" w:rsidR="000B0DDE" w:rsidRDefault="000E3DB9">
          <w:pPr>
            <w:pStyle w:val="TOC1"/>
            <w:tabs>
              <w:tab w:val="right" w:leader="dot" w:pos="9350"/>
            </w:tabs>
            <w:rPr>
              <w:rFonts w:eastAsiaTheme="minorEastAsia"/>
              <w:noProof/>
              <w:lang w:eastAsia="en-CA"/>
            </w:rPr>
          </w:pPr>
          <w:hyperlink w:anchor="_Toc426483974" w:history="1">
            <w:r w:rsidR="000B0DDE" w:rsidRPr="00C0264F">
              <w:rPr>
                <w:rStyle w:val="Hyperlink"/>
                <w:rFonts w:ascii="Arial" w:hAnsi="Arial" w:cs="Arial"/>
                <w:noProof/>
              </w:rPr>
              <w:t>Appendix</w:t>
            </w:r>
            <w:r w:rsidR="000B0DDE">
              <w:rPr>
                <w:noProof/>
                <w:webHidden/>
              </w:rPr>
              <w:tab/>
            </w:r>
            <w:r w:rsidR="000B0DDE">
              <w:rPr>
                <w:noProof/>
                <w:webHidden/>
              </w:rPr>
              <w:fldChar w:fldCharType="begin"/>
            </w:r>
            <w:r w:rsidR="000B0DDE">
              <w:rPr>
                <w:noProof/>
                <w:webHidden/>
              </w:rPr>
              <w:instrText xml:space="preserve"> PAGEREF _Toc426483974 \h </w:instrText>
            </w:r>
            <w:r w:rsidR="000B0DDE">
              <w:rPr>
                <w:noProof/>
                <w:webHidden/>
              </w:rPr>
            </w:r>
            <w:r w:rsidR="000B0DDE">
              <w:rPr>
                <w:noProof/>
                <w:webHidden/>
              </w:rPr>
              <w:fldChar w:fldCharType="separate"/>
            </w:r>
            <w:r w:rsidR="000B0DDE">
              <w:rPr>
                <w:noProof/>
                <w:webHidden/>
              </w:rPr>
              <w:t>24</w:t>
            </w:r>
            <w:r w:rsidR="000B0DDE">
              <w:rPr>
                <w:noProof/>
                <w:webHidden/>
              </w:rPr>
              <w:fldChar w:fldCharType="end"/>
            </w:r>
          </w:hyperlink>
        </w:p>
        <w:p w14:paraId="3DD07513" w14:textId="77777777" w:rsidR="000B0DDE" w:rsidRDefault="000E3DB9">
          <w:pPr>
            <w:pStyle w:val="TOC1"/>
            <w:tabs>
              <w:tab w:val="right" w:leader="dot" w:pos="9350"/>
            </w:tabs>
            <w:rPr>
              <w:rFonts w:eastAsiaTheme="minorEastAsia"/>
              <w:noProof/>
              <w:lang w:eastAsia="en-CA"/>
            </w:rPr>
          </w:pPr>
          <w:hyperlink w:anchor="_Toc426483975" w:history="1">
            <w:r w:rsidR="000B0DDE" w:rsidRPr="00C0264F">
              <w:rPr>
                <w:rStyle w:val="Hyperlink"/>
                <w:rFonts w:ascii="Arial" w:hAnsi="Arial" w:cs="Arial"/>
                <w:noProof/>
              </w:rPr>
              <w:t>References</w:t>
            </w:r>
            <w:r w:rsidR="000B0DDE">
              <w:rPr>
                <w:noProof/>
                <w:webHidden/>
              </w:rPr>
              <w:tab/>
            </w:r>
            <w:r w:rsidR="000B0DDE">
              <w:rPr>
                <w:noProof/>
                <w:webHidden/>
              </w:rPr>
              <w:fldChar w:fldCharType="begin"/>
            </w:r>
            <w:r w:rsidR="000B0DDE">
              <w:rPr>
                <w:noProof/>
                <w:webHidden/>
              </w:rPr>
              <w:instrText xml:space="preserve"> PAGEREF _Toc426483975 \h </w:instrText>
            </w:r>
            <w:r w:rsidR="000B0DDE">
              <w:rPr>
                <w:noProof/>
                <w:webHidden/>
              </w:rPr>
            </w:r>
            <w:r w:rsidR="000B0DDE">
              <w:rPr>
                <w:noProof/>
                <w:webHidden/>
              </w:rPr>
              <w:fldChar w:fldCharType="separate"/>
            </w:r>
            <w:r w:rsidR="000B0DDE">
              <w:rPr>
                <w:noProof/>
                <w:webHidden/>
              </w:rPr>
              <w:t>24</w:t>
            </w:r>
            <w:r w:rsidR="000B0DDE">
              <w:rPr>
                <w:noProof/>
                <w:webHidden/>
              </w:rPr>
              <w:fldChar w:fldCharType="end"/>
            </w:r>
          </w:hyperlink>
        </w:p>
        <w:p w14:paraId="53337252" w14:textId="77777777" w:rsidR="005938F2" w:rsidRPr="00007E8A" w:rsidRDefault="005938F2">
          <w:pPr>
            <w:rPr>
              <w:rFonts w:ascii="Arial" w:hAnsi="Arial" w:cs="Arial"/>
              <w:b/>
              <w:bCs/>
              <w:noProof/>
            </w:rPr>
          </w:pPr>
          <w:r w:rsidRPr="00007E8A">
            <w:rPr>
              <w:rFonts w:ascii="Arial" w:hAnsi="Arial" w:cs="Arial"/>
              <w:b/>
              <w:bCs/>
              <w:noProof/>
            </w:rPr>
            <w:fldChar w:fldCharType="end"/>
          </w:r>
        </w:p>
      </w:sdtContent>
    </w:sdt>
    <w:p w14:paraId="0D46114C" w14:textId="77777777" w:rsidR="00D9049C" w:rsidRPr="00007E8A" w:rsidRDefault="00D9049C" w:rsidP="00D9049C">
      <w:pPr>
        <w:pStyle w:val="Heading1"/>
        <w:rPr>
          <w:rFonts w:ascii="Arial" w:hAnsi="Arial" w:cs="Arial"/>
          <w:color w:val="auto"/>
          <w:sz w:val="24"/>
          <w:szCs w:val="24"/>
        </w:rPr>
      </w:pPr>
      <w:bookmarkStart w:id="0" w:name="_Toc426483947"/>
      <w:r w:rsidRPr="00007E8A">
        <w:rPr>
          <w:rFonts w:ascii="Arial" w:hAnsi="Arial" w:cs="Arial"/>
          <w:color w:val="auto"/>
          <w:sz w:val="24"/>
          <w:szCs w:val="24"/>
        </w:rPr>
        <w:lastRenderedPageBreak/>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6483948"/>
      <w:r w:rsidRPr="00007E8A">
        <w:rPr>
          <w:rFonts w:ascii="Arial" w:hAnsi="Arial" w:cs="Arial"/>
          <w:b w:val="0"/>
          <w:i/>
          <w:color w:val="auto"/>
          <w:sz w:val="22"/>
          <w:szCs w:val="22"/>
        </w:rPr>
        <w:t>1.1 Motivation</w:t>
      </w:r>
      <w:bookmarkEnd w:id="1"/>
    </w:p>
    <w:p w14:paraId="5EB6300A" w14:textId="3195A2F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Beneath the boreal forest in Northern Canada lies the world's 2</w:t>
      </w:r>
      <w:r w:rsidRPr="00007E8A">
        <w:rPr>
          <w:rFonts w:ascii="Arial" w:hAnsi="Arial" w:cs="Arial"/>
          <w:vertAlign w:val="superscript"/>
        </w:rPr>
        <w:t>nd</w:t>
      </w:r>
      <w:r w:rsidRPr="00007E8A">
        <w:rPr>
          <w:rFonts w:ascii="Arial" w:hAnsi="Arial" w:cs="Arial"/>
        </w:rPr>
        <w:t xml:space="preserve"> largest oil reserve, known as the </w:t>
      </w:r>
      <w:r w:rsidRPr="00007E8A">
        <w:rPr>
          <w:rFonts w:ascii="Arial" w:hAnsi="Arial" w:cs="Arial"/>
          <w:i/>
        </w:rPr>
        <w:t>oil sands</w:t>
      </w:r>
      <w:r w:rsidRPr="00007E8A">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007E8A">
        <w:rPr>
          <w:rFonts w:ascii="Arial" w:hAnsi="Arial" w:cs="Arial"/>
        </w:rPr>
        <w:t>There are 170.4 billion barrels of recoverable oil in the oil san</w:t>
      </w:r>
      <w:r w:rsidR="009B55DC" w:rsidRPr="00007E8A">
        <w:rPr>
          <w:rFonts w:ascii="Arial" w:hAnsi="Arial" w:cs="Arial"/>
        </w:rPr>
        <w:t>ds deposits of Northern Alberta, and</w:t>
      </w:r>
      <w:r w:rsidR="00A84624" w:rsidRPr="00007E8A">
        <w:rPr>
          <w:rFonts w:ascii="Arial" w:hAnsi="Arial" w:cs="Arial"/>
        </w:rPr>
        <w:t xml:space="preserve"> 315 billion barrels of potentially recoverable oil in the oil sands. Approximately 80% of oil sands are recoverable through in-situ production, with</w:t>
      </w:r>
      <w:r w:rsidR="00102F27" w:rsidRPr="00007E8A">
        <w:rPr>
          <w:rFonts w:ascii="Arial" w:hAnsi="Arial" w:cs="Arial"/>
        </w:rPr>
        <w:t xml:space="preserve"> only 20% recoverable by mining</w:t>
      </w:r>
      <w:r w:rsidR="00A84624" w:rsidRPr="00007E8A">
        <w:rPr>
          <w:rFonts w:ascii="Arial" w:hAnsi="Arial" w:cs="Arial"/>
        </w:rPr>
        <w:t xml:space="preserve"> [29]</w:t>
      </w:r>
      <w:r w:rsidR="00102F27" w:rsidRPr="00007E8A">
        <w:rPr>
          <w:rFonts w:ascii="Arial" w:hAnsi="Arial" w:cs="Arial"/>
        </w:rPr>
        <w:t>.</w:t>
      </w:r>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t>
      </w:r>
      <w:proofErr w:type="spellStart"/>
      <w:r w:rsidRPr="00007E8A">
        <w:rPr>
          <w:rFonts w:ascii="Arial" w:hAnsi="Arial" w:cs="Arial"/>
        </w:rPr>
        <w:t>Wabiskaw</w:t>
      </w:r>
      <w:proofErr w:type="spellEnd"/>
      <w:r w:rsidRPr="00007E8A">
        <w:rPr>
          <w:rFonts w:ascii="Arial" w:hAnsi="Arial" w:cs="Arial"/>
        </w:rPr>
        <w:t xml:space="preserve">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4A72AA9"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[2]. It is also estimated that these regions hold proven reserves up to 1.75 trillion barrels of bitumen </w:t>
      </w:r>
      <w:r w:rsidR="00767059" w:rsidRPr="00007E8A">
        <w:rPr>
          <w:rFonts w:ascii="Arial" w:hAnsi="Arial" w:cs="Arial"/>
        </w:rPr>
        <w:t>[3]</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About two tonnes of oil sands must be dug up, moved, and processed to produce 1 barrel of synthetic oil [29].</w:t>
      </w:r>
    </w:p>
    <w:p w14:paraId="059E8C08" w14:textId="77777777" w:rsidR="00E905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6A762B94" w14:textId="2E6EC096" w:rsidR="00D904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In this paper, we demonstrate how reclamation efforts for mined oil sands land that focus on </w:t>
      </w:r>
      <w:r w:rsidR="00F80AF8" w:rsidRPr="00007E8A">
        <w:rPr>
          <w:rFonts w:ascii="Arial" w:hAnsi="Arial" w:cs="Arial"/>
        </w:rPr>
        <w:t xml:space="preserve">investment in Wind Turbines and/or </w:t>
      </w:r>
      <w:r w:rsidRPr="00007E8A">
        <w:rPr>
          <w:rFonts w:ascii="Arial" w:hAnsi="Arial" w:cs="Arial"/>
        </w:rPr>
        <w:t>Photovoltaic (PV) installations not only could result in significant long term reduction of CO</w:t>
      </w:r>
      <w:r w:rsidRPr="00007E8A">
        <w:rPr>
          <w:rFonts w:ascii="Arial" w:hAnsi="Arial" w:cs="Arial"/>
          <w:vertAlign w:val="subscript"/>
        </w:rPr>
        <w:t>2</w:t>
      </w:r>
      <w:r w:rsidRPr="00007E8A">
        <w:rPr>
          <w:rFonts w:ascii="Arial" w:hAnsi="Arial" w:cs="Arial"/>
        </w:rPr>
        <w:t xml:space="preserve"> emissions by providing power for cleaner extraction methods and enabling coal fired power generation stations to be phased out, but also prove to be a </w:t>
      </w:r>
      <w:r w:rsidRPr="00007E8A">
        <w:rPr>
          <w:rFonts w:ascii="Arial" w:hAnsi="Arial" w:cs="Arial"/>
          <w:i/>
        </w:rPr>
        <w:t>profitable</w:t>
      </w:r>
      <w:r w:rsidRPr="00007E8A">
        <w:rPr>
          <w:rFonts w:ascii="Arial" w:hAnsi="Arial" w:cs="Arial"/>
        </w:rPr>
        <w:t xml:space="preserve"> green option for the future of Alberta and the country. </w:t>
      </w:r>
    </w:p>
    <w:p w14:paraId="238AA30C" w14:textId="77777777" w:rsidR="001A186F" w:rsidRPr="00007E8A"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6483949"/>
      <w:r w:rsidRPr="00007E8A">
        <w:rPr>
          <w:rFonts w:ascii="Arial" w:hAnsi="Arial" w:cs="Arial"/>
          <w:b w:val="0"/>
          <w:i/>
          <w:color w:val="auto"/>
          <w:sz w:val="22"/>
          <w:szCs w:val="22"/>
        </w:rPr>
        <w:t>1.2 Problem Observation</w:t>
      </w:r>
      <w:bookmarkEnd w:id="2"/>
    </w:p>
    <w:p w14:paraId="2D837C8C" w14:textId="7232C5CC"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Pr="00007E8A">
        <w:rPr>
          <w:rFonts w:ascii="Arial" w:hAnsi="Arial" w:cs="Arial"/>
        </w:rPr>
        <w:t xml:space="preserve">Oil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 </w:t>
      </w:r>
      <w:r w:rsidRPr="00007E8A">
        <w:rPr>
          <w:rFonts w:ascii="Arial" w:hAnsi="Arial" w:cs="Arial"/>
        </w:rPr>
        <w:t xml:space="preserve">Poisson </w:t>
      </w:r>
      <w:r w:rsidRPr="00007E8A">
        <w:rPr>
          <w:rFonts w:ascii="Arial" w:hAnsi="Arial" w:cs="Arial"/>
          <w:i/>
        </w:rPr>
        <w:t>et al</w:t>
      </w:r>
      <w:r w:rsidRPr="00007E8A">
        <w:rPr>
          <w:rFonts w:ascii="Arial" w:hAnsi="Arial" w:cs="Arial"/>
        </w:rPr>
        <w:t xml:space="preserve"> </w:t>
      </w:r>
      <w:r w:rsidR="00767059" w:rsidRPr="00007E8A">
        <w:rPr>
          <w:rFonts w:ascii="Arial" w:hAnsi="Arial" w:cs="Arial"/>
        </w:rPr>
        <w:t>[4]</w:t>
      </w:r>
      <w:r w:rsidRPr="00007E8A">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26499DB4" w14:textId="77777777" w:rsidR="009B55DC" w:rsidRPr="00007E8A" w:rsidRDefault="00D9049C" w:rsidP="001A186F">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w:t>
      </w:r>
      <w:r w:rsidRPr="00007E8A">
        <w:rPr>
          <w:rFonts w:ascii="Arial" w:hAnsi="Arial" w:cs="Arial"/>
          <w:i/>
        </w:rPr>
        <w:lastRenderedPageBreak/>
        <w:t>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7D2E0B70" w14:textId="7133C453" w:rsidR="00D9049C" w:rsidRPr="00007E8A" w:rsidRDefault="00AF7126" w:rsidP="001A186F">
      <w:pPr>
        <w:autoSpaceDE w:val="0"/>
        <w:autoSpaceDN w:val="0"/>
        <w:adjustRightInd w:val="0"/>
        <w:spacing w:after="0" w:line="240" w:lineRule="auto"/>
        <w:ind w:firstLine="720"/>
        <w:rPr>
          <w:rFonts w:ascii="Arial" w:hAnsi="Arial" w:cs="Arial"/>
          <w:i/>
        </w:rPr>
      </w:pPr>
      <w:r w:rsidRPr="00007E8A">
        <w:rPr>
          <w:rFonts w:ascii="Arial" w:hAnsi="Arial" w:cs="Arial"/>
          <w:i/>
        </w:rPr>
        <w:t>.</w:t>
      </w:r>
      <w:r w:rsidR="00D9049C" w:rsidRPr="00007E8A">
        <w:rPr>
          <w:rFonts w:ascii="Arial" w:hAnsi="Arial" w:cs="Arial"/>
          <w:i/>
        </w:rPr>
        <w:t xml:space="preserve">   </w:t>
      </w:r>
    </w:p>
    <w:p w14:paraId="6A79B36F" w14:textId="3C924F3F" w:rsidR="00D9049C" w:rsidRPr="00007E8A" w:rsidRDefault="00D9049C" w:rsidP="00D9049C">
      <w:pPr>
        <w:autoSpaceDE w:val="0"/>
        <w:autoSpaceDN w:val="0"/>
        <w:adjustRightInd w:val="0"/>
        <w:spacing w:after="0" w:line="240" w:lineRule="auto"/>
        <w:ind w:firstLine="720"/>
        <w:rPr>
          <w:rFonts w:ascii="Arial" w:hAnsi="Arial" w:cs="Arial"/>
          <w:sz w:val="24"/>
          <w:szCs w:val="24"/>
        </w:rPr>
      </w:pPr>
      <w:r w:rsidRPr="00007E8A">
        <w:rPr>
          <w:rFonts w:ascii="Arial" w:hAnsi="Arial" w:cs="Arial"/>
        </w:rPr>
        <w:t xml:space="preserve">Figure 1 below shows an example </w:t>
      </w:r>
      <w:r w:rsidR="00AF7126" w:rsidRPr="00007E8A">
        <w:rPr>
          <w:rFonts w:ascii="Arial" w:hAnsi="Arial" w:cs="Arial"/>
        </w:rPr>
        <w:t xml:space="preserve">of the </w:t>
      </w:r>
      <w:r w:rsidRPr="00007E8A">
        <w:rPr>
          <w:rFonts w:ascii="Arial" w:hAnsi="Arial" w:cs="Arial"/>
        </w:rPr>
        <w:t>cumulative effect on CO</w:t>
      </w:r>
      <w:r w:rsidRPr="00007E8A">
        <w:rPr>
          <w:rFonts w:ascii="Arial" w:hAnsi="Arial" w:cs="Arial"/>
          <w:vertAlign w:val="subscript"/>
        </w:rPr>
        <w:t>2</w:t>
      </w:r>
      <w:r w:rsidRPr="00007E8A">
        <w:rPr>
          <w:rFonts w:ascii="Arial" w:hAnsi="Arial" w:cs="Arial"/>
        </w:rPr>
        <w:t xml:space="preserve"> emissions over the years </w:t>
      </w:r>
      <w:r w:rsidR="00F80AF8" w:rsidRPr="00007E8A">
        <w:rPr>
          <w:rFonts w:ascii="Arial" w:hAnsi="Arial" w:cs="Arial"/>
        </w:rPr>
        <w:t>with</w:t>
      </w:r>
      <w:r w:rsidRPr="00007E8A">
        <w:rPr>
          <w:rFonts w:ascii="Arial" w:hAnsi="Arial" w:cs="Arial"/>
        </w:rPr>
        <w:t xml:space="preserve"> this land reclamation plan, </w:t>
      </w:r>
      <w:r w:rsidR="00F80AF8" w:rsidRPr="00007E8A">
        <w:rPr>
          <w:rFonts w:ascii="Arial" w:hAnsi="Arial" w:cs="Arial"/>
        </w:rPr>
        <w:t>where</w:t>
      </w:r>
      <w:r w:rsidRPr="00007E8A">
        <w:rPr>
          <w:rFonts w:ascii="Arial" w:hAnsi="Arial" w:cs="Arial"/>
        </w:rPr>
        <w:t xml:space="preserve"> 50% of the total oil sands land area being reclaimed </w:t>
      </w:r>
      <w:r w:rsidR="00F80AF8" w:rsidRPr="00007E8A">
        <w:rPr>
          <w:rFonts w:ascii="Arial" w:hAnsi="Arial" w:cs="Arial"/>
        </w:rPr>
        <w:t>include wind turbine installations</w:t>
      </w:r>
      <w:r w:rsidR="007C500D" w:rsidRPr="00007E8A">
        <w:rPr>
          <w:rFonts w:ascii="Arial" w:hAnsi="Arial" w:cs="Arial"/>
        </w:rPr>
        <w:t>, one wind turbine per square kilometer,</w:t>
      </w:r>
      <w:r w:rsidR="00F80AF8" w:rsidRPr="00007E8A">
        <w:rPr>
          <w:rFonts w:ascii="Arial" w:hAnsi="Arial" w:cs="Arial"/>
        </w:rPr>
        <w:t xml:space="preserve"> funded by oil revenues and a </w:t>
      </w:r>
      <w:r w:rsidRPr="00007E8A">
        <w:rPr>
          <w:rFonts w:ascii="Arial" w:hAnsi="Arial" w:cs="Arial"/>
        </w:rPr>
        <w:t xml:space="preserve">$0.05/kWh reinvestment </w:t>
      </w:r>
      <w:r w:rsidR="00F80AF8" w:rsidRPr="00007E8A">
        <w:rPr>
          <w:rFonts w:ascii="Arial" w:hAnsi="Arial" w:cs="Arial"/>
        </w:rPr>
        <w:t xml:space="preserve">from the </w:t>
      </w:r>
      <w:r w:rsidRPr="00007E8A">
        <w:rPr>
          <w:rFonts w:ascii="Arial" w:hAnsi="Arial" w:cs="Arial"/>
        </w:rPr>
        <w:t xml:space="preserve">wind </w:t>
      </w:r>
      <w:r w:rsidR="00F80AF8" w:rsidRPr="00007E8A">
        <w:rPr>
          <w:rFonts w:ascii="Arial" w:hAnsi="Arial" w:cs="Arial"/>
        </w:rPr>
        <w:t>power generated</w:t>
      </w:r>
      <w:r w:rsidRPr="00007E8A">
        <w:rPr>
          <w:rFonts w:ascii="Arial" w:hAnsi="Arial" w:cs="Arial"/>
        </w:rPr>
        <w:t>.</w:t>
      </w:r>
      <w:r w:rsidR="007C500D" w:rsidRPr="00007E8A">
        <w:rPr>
          <w:rFonts w:ascii="Arial" w:hAnsi="Arial" w:cs="Arial"/>
        </w:rPr>
        <w:t xml:space="preserve"> A</w:t>
      </w:r>
      <w:r w:rsidRPr="00007E8A">
        <w:rPr>
          <w:rFonts w:ascii="Arial" w:hAnsi="Arial" w:cs="Arial"/>
        </w:rPr>
        <w:t xml:space="preserve"> </w:t>
      </w:r>
      <w:r w:rsidR="007C500D" w:rsidRPr="00007E8A">
        <w:rPr>
          <w:rFonts w:ascii="Arial" w:hAnsi="Arial" w:cs="Arial"/>
        </w:rPr>
        <w:t>m</w:t>
      </w:r>
      <w:r w:rsidR="00F902F4" w:rsidRPr="00007E8A">
        <w:rPr>
          <w:rFonts w:ascii="Arial" w:hAnsi="Arial" w:cs="Arial"/>
        </w:rPr>
        <w:t>ore modest</w:t>
      </w:r>
      <w:r w:rsidR="007C500D" w:rsidRPr="00007E8A">
        <w:rPr>
          <w:rFonts w:ascii="Arial" w:hAnsi="Arial" w:cs="Arial"/>
        </w:rPr>
        <w:t>,</w:t>
      </w:r>
      <w:r w:rsidR="00F902F4" w:rsidRPr="00007E8A">
        <w:rPr>
          <w:rFonts w:ascii="Arial" w:hAnsi="Arial" w:cs="Arial"/>
        </w:rPr>
        <w:t xml:space="preserve"> </w:t>
      </w:r>
      <w:r w:rsidR="007C500D" w:rsidRPr="00007E8A">
        <w:rPr>
          <w:rFonts w:ascii="Arial" w:hAnsi="Arial" w:cs="Arial"/>
        </w:rPr>
        <w:t>but</w:t>
      </w:r>
      <w:r w:rsidR="00F902F4" w:rsidRPr="00007E8A">
        <w:rPr>
          <w:rFonts w:ascii="Arial" w:hAnsi="Arial" w:cs="Arial"/>
        </w:rPr>
        <w:t xml:space="preserve"> still significant</w:t>
      </w:r>
      <w:r w:rsidRPr="00007E8A">
        <w:rPr>
          <w:rFonts w:ascii="Arial" w:hAnsi="Arial" w:cs="Arial"/>
        </w:rPr>
        <w:t xml:space="preserve"> results are obtained with </w:t>
      </w:r>
      <w:r w:rsidR="00AF7126" w:rsidRPr="00007E8A">
        <w:rPr>
          <w:rFonts w:ascii="Arial" w:hAnsi="Arial" w:cs="Arial"/>
        </w:rPr>
        <w:t>30</w:t>
      </w:r>
      <w:r w:rsidRPr="00007E8A">
        <w:rPr>
          <w:rFonts w:ascii="Arial" w:hAnsi="Arial" w:cs="Arial"/>
        </w:rPr>
        <w:t xml:space="preserve">% of the </w:t>
      </w:r>
      <w:r w:rsidR="00F80AF8" w:rsidRPr="00007E8A">
        <w:rPr>
          <w:rFonts w:ascii="Arial" w:hAnsi="Arial" w:cs="Arial"/>
        </w:rPr>
        <w:t xml:space="preserve">land </w:t>
      </w:r>
      <w:r w:rsidRPr="00007E8A">
        <w:rPr>
          <w:rFonts w:ascii="Arial" w:hAnsi="Arial" w:cs="Arial"/>
        </w:rPr>
        <w:t xml:space="preserve">area reclaimed using arrays of PV cells </w:t>
      </w:r>
      <w:r w:rsidR="00F80AF8" w:rsidRPr="00007E8A">
        <w:rPr>
          <w:rFonts w:ascii="Arial" w:hAnsi="Arial" w:cs="Arial"/>
        </w:rPr>
        <w:t xml:space="preserve">as shown </w:t>
      </w:r>
      <w:r w:rsidRPr="00007E8A">
        <w:rPr>
          <w:rFonts w:ascii="Arial" w:hAnsi="Arial" w:cs="Arial"/>
        </w:rPr>
        <w:t>in Figure 2.</w:t>
      </w:r>
      <w:r w:rsidRPr="00007E8A">
        <w:rPr>
          <w:rFonts w:ascii="Arial" w:hAnsi="Arial" w:cs="Arial"/>
          <w:sz w:val="24"/>
          <w:szCs w:val="24"/>
        </w:rPr>
        <w:t xml:space="preserve"> </w:t>
      </w:r>
    </w:p>
    <w:p w14:paraId="59E58AF4" w14:textId="77777777" w:rsidR="00D9049C" w:rsidRPr="00007E8A"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Pr="00007E8A" w:rsidRDefault="004F4F78" w:rsidP="00D9049C">
      <w:pPr>
        <w:autoSpaceDE w:val="0"/>
        <w:autoSpaceDN w:val="0"/>
        <w:adjustRightInd w:val="0"/>
        <w:spacing w:after="0" w:line="240" w:lineRule="auto"/>
        <w:jc w:val="center"/>
        <w:rPr>
          <w:rFonts w:ascii="Arial" w:hAnsi="Arial" w:cs="Arial"/>
          <w:sz w:val="24"/>
          <w:szCs w:val="24"/>
        </w:rPr>
      </w:pPr>
      <w:r w:rsidRPr="00007E8A">
        <w:rPr>
          <w:rFonts w:ascii="Arial" w:hAnsi="Arial" w:cs="Arial"/>
          <w:noProof/>
          <w:lang w:eastAsia="en-CA"/>
        </w:rPr>
        <w:drawing>
          <wp:inline distT="0" distB="0" distL="0" distR="0" wp14:anchorId="02451EDE" wp14:editId="5D9C867C">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Pr="00007E8A" w:rsidRDefault="00C254B8" w:rsidP="00F902F4">
      <w:pPr>
        <w:autoSpaceDE w:val="0"/>
        <w:autoSpaceDN w:val="0"/>
        <w:adjustRightInd w:val="0"/>
        <w:spacing w:after="0" w:line="240" w:lineRule="auto"/>
        <w:rPr>
          <w:rFonts w:ascii="Arial" w:hAnsi="Arial" w:cs="Arial"/>
        </w:rPr>
      </w:pPr>
    </w:p>
    <w:p w14:paraId="57CF8F7A" w14:textId="62BA9C10" w:rsidR="00D9049C" w:rsidRPr="00007E8A" w:rsidRDefault="00D9049C"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1.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C94CC5"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investment in wind turbines based on $</w:t>
      </w:r>
      <w:r w:rsidR="00AB1BC6" w:rsidRPr="00007E8A">
        <w:rPr>
          <w:rFonts w:ascii="Arial" w:hAnsi="Arial" w:cs="Arial"/>
        </w:rPr>
        <w:t>2</w:t>
      </w:r>
      <w:r w:rsidRPr="00007E8A">
        <w:rPr>
          <w:rFonts w:ascii="Arial" w:hAnsi="Arial" w:cs="Arial"/>
        </w:rPr>
        <w:t xml:space="preserve">/Watt installed, </w:t>
      </w:r>
      <w:r w:rsidR="00F902F4" w:rsidRPr="00007E8A">
        <w:rPr>
          <w:rFonts w:ascii="Arial" w:hAnsi="Arial" w:cs="Arial"/>
        </w:rPr>
        <w:t>and a $0.05/kWh reinvestment from the wind power generated</w:t>
      </w:r>
      <w:r w:rsidRPr="00007E8A">
        <w:rPr>
          <w:rFonts w:ascii="Arial" w:hAnsi="Arial" w:cs="Arial"/>
        </w:rPr>
        <w:t xml:space="preserve">. This graph assumes </w:t>
      </w:r>
      <w:r w:rsidR="00F902F4" w:rsidRPr="00007E8A">
        <w:rPr>
          <w:rFonts w:ascii="Arial" w:hAnsi="Arial" w:cs="Arial"/>
        </w:rPr>
        <w:t xml:space="preserve">ultimately </w:t>
      </w:r>
      <w:r w:rsidRPr="00007E8A">
        <w:rPr>
          <w:rFonts w:ascii="Arial" w:hAnsi="Arial" w:cs="Arial"/>
        </w:rPr>
        <w:t>50% of the total oil sands land area being reclaimed w</w:t>
      </w:r>
      <w:r w:rsidR="00E619D6" w:rsidRPr="00007E8A">
        <w:rPr>
          <w:rFonts w:ascii="Arial" w:hAnsi="Arial" w:cs="Arial"/>
        </w:rPr>
        <w:t>ith wind turbine installations</w:t>
      </w:r>
      <w:r w:rsidR="007C500D" w:rsidRPr="00007E8A">
        <w:rPr>
          <w:rFonts w:ascii="Arial" w:hAnsi="Arial" w:cs="Arial"/>
        </w:rPr>
        <w:t>, placing one wind turbine per square kilometer</w:t>
      </w:r>
      <w:r w:rsidR="00E619D6" w:rsidRPr="00007E8A">
        <w:rPr>
          <w:rFonts w:ascii="Arial" w:hAnsi="Arial" w:cs="Arial"/>
        </w:rPr>
        <w:t xml:space="preserve">. We could achieve carbon neutrality in approximately </w:t>
      </w:r>
      <w:r w:rsidR="00F26EF3" w:rsidRPr="00007E8A">
        <w:rPr>
          <w:rFonts w:ascii="Arial" w:hAnsi="Arial" w:cs="Arial"/>
        </w:rPr>
        <w:t>36</w:t>
      </w:r>
      <w:r w:rsidR="00E619D6" w:rsidRPr="00007E8A">
        <w:rPr>
          <w:rFonts w:ascii="Arial" w:hAnsi="Arial" w:cs="Arial"/>
        </w:rPr>
        <w:t xml:space="preserve"> years with this </w:t>
      </w:r>
      <w:r w:rsidR="00F0747F" w:rsidRPr="00007E8A">
        <w:rPr>
          <w:rFonts w:ascii="Arial" w:hAnsi="Arial" w:cs="Arial"/>
        </w:rPr>
        <w:t>model</w:t>
      </w:r>
      <w:r w:rsidR="00E619D6" w:rsidRPr="00007E8A">
        <w:rPr>
          <w:rFonts w:ascii="Arial" w:hAnsi="Arial" w:cs="Arial"/>
        </w:rPr>
        <w:t>. More in depth analysis is provided in section 3 of this paper.</w:t>
      </w:r>
    </w:p>
    <w:p w14:paraId="50C03082" w14:textId="77777777" w:rsidR="00D9049C" w:rsidRPr="00007E8A"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Pr="00007E8A" w:rsidRDefault="004F4F78" w:rsidP="00D9049C">
      <w:pPr>
        <w:jc w:val="center"/>
        <w:rPr>
          <w:rFonts w:ascii="Arial" w:hAnsi="Arial" w:cs="Arial"/>
          <w:b/>
          <w:sz w:val="24"/>
          <w:szCs w:val="24"/>
        </w:rPr>
      </w:pPr>
      <w:r w:rsidRPr="00007E8A">
        <w:rPr>
          <w:rFonts w:ascii="Arial" w:hAnsi="Arial" w:cs="Arial"/>
          <w:noProof/>
          <w:lang w:eastAsia="en-CA"/>
        </w:rPr>
        <w:lastRenderedPageBreak/>
        <w:drawing>
          <wp:inline distT="0" distB="0" distL="0" distR="0" wp14:anchorId="2A90C1AC" wp14:editId="76E3347E">
            <wp:extent cx="5943600" cy="41052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007E8A" w:rsidRDefault="00D9049C" w:rsidP="00C0303A">
      <w:pPr>
        <w:jc w:val="center"/>
        <w:rPr>
          <w:rFonts w:ascii="Arial" w:hAnsi="Arial" w:cs="Arial"/>
        </w:rPr>
      </w:pPr>
      <w:r w:rsidRPr="00007E8A">
        <w:rPr>
          <w:rFonts w:ascii="Arial" w:hAnsi="Arial" w:cs="Arial"/>
          <w:b/>
        </w:rPr>
        <w:t xml:space="preserve">Figure 2.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4F4F78"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investment in PV </w:t>
      </w:r>
      <w:r w:rsidR="008610BE" w:rsidRPr="00007E8A">
        <w:rPr>
          <w:rFonts w:ascii="Arial" w:hAnsi="Arial" w:cs="Arial"/>
        </w:rPr>
        <w:t>s</w:t>
      </w:r>
      <w:r w:rsidRPr="00007E8A">
        <w:rPr>
          <w:rFonts w:ascii="Arial" w:hAnsi="Arial" w:cs="Arial"/>
        </w:rPr>
        <w:t xml:space="preserve">olar </w:t>
      </w:r>
      <w:r w:rsidR="008610BE" w:rsidRPr="00007E8A">
        <w:rPr>
          <w:rFonts w:ascii="Arial" w:hAnsi="Arial" w:cs="Arial"/>
        </w:rPr>
        <w:t>panels</w:t>
      </w:r>
      <w:r w:rsidRPr="00007E8A">
        <w:rPr>
          <w:rFonts w:ascii="Arial" w:hAnsi="Arial" w:cs="Arial"/>
        </w:rPr>
        <w:t xml:space="preserve"> based on $</w:t>
      </w:r>
      <w:r w:rsidR="004F4F78" w:rsidRPr="00007E8A">
        <w:rPr>
          <w:rFonts w:ascii="Arial" w:hAnsi="Arial" w:cs="Arial"/>
        </w:rPr>
        <w:t>2</w:t>
      </w:r>
      <w:r w:rsidRPr="00007E8A">
        <w:rPr>
          <w:rFonts w:ascii="Arial" w:hAnsi="Arial" w:cs="Arial"/>
        </w:rPr>
        <w:t xml:space="preserve">/Watt installed, </w:t>
      </w:r>
      <w:r w:rsidR="00F902F4" w:rsidRPr="00007E8A">
        <w:rPr>
          <w:rFonts w:ascii="Arial" w:hAnsi="Arial" w:cs="Arial"/>
        </w:rPr>
        <w:t>15% net system efficiency, and a $0.05/kWh reinvestment from the solar power generated</w:t>
      </w:r>
      <w:r w:rsidRPr="00007E8A">
        <w:rPr>
          <w:rFonts w:ascii="Arial" w:hAnsi="Arial" w:cs="Arial"/>
        </w:rPr>
        <w:t>. This graph assumes 30% of land area being reclaimed w</w:t>
      </w:r>
      <w:r w:rsidR="00E619D6" w:rsidRPr="00007E8A">
        <w:rPr>
          <w:rFonts w:ascii="Arial" w:hAnsi="Arial" w:cs="Arial"/>
        </w:rPr>
        <w:t>ith PV solar cell installations</w:t>
      </w:r>
      <w:r w:rsidR="008610BE" w:rsidRPr="00007E8A">
        <w:rPr>
          <w:rFonts w:ascii="Arial" w:hAnsi="Arial" w:cs="Arial"/>
        </w:rPr>
        <w:t>.</w:t>
      </w:r>
    </w:p>
    <w:p w14:paraId="689F9924" w14:textId="76B51AD6" w:rsidR="00E9059C" w:rsidRPr="00A70CAA" w:rsidRDefault="00E9059C" w:rsidP="00A70CAA">
      <w:pPr>
        <w:pStyle w:val="Heading2"/>
        <w:rPr>
          <w:rFonts w:ascii="Arial" w:hAnsi="Arial" w:cs="Arial"/>
          <w:b w:val="0"/>
          <w:i/>
          <w:color w:val="auto"/>
          <w:sz w:val="22"/>
          <w:szCs w:val="22"/>
        </w:rPr>
      </w:pPr>
      <w:bookmarkStart w:id="3" w:name="_Toc426483950"/>
      <w:r w:rsidRPr="00007E8A">
        <w:rPr>
          <w:rFonts w:ascii="Arial" w:hAnsi="Arial" w:cs="Arial"/>
          <w:b w:val="0"/>
          <w:i/>
          <w:color w:val="auto"/>
          <w:sz w:val="22"/>
          <w:szCs w:val="22"/>
        </w:rPr>
        <w:t xml:space="preserve">1.3 Renewables </w:t>
      </w:r>
      <w:r w:rsidR="00B7546C" w:rsidRPr="00007E8A">
        <w:rPr>
          <w:rFonts w:ascii="Arial" w:hAnsi="Arial" w:cs="Arial"/>
          <w:b w:val="0"/>
          <w:i/>
          <w:color w:val="auto"/>
          <w:sz w:val="22"/>
          <w:szCs w:val="22"/>
        </w:rPr>
        <w:t>a</w:t>
      </w:r>
      <w:r w:rsidR="00C425E1" w:rsidRPr="00007E8A">
        <w:rPr>
          <w:rFonts w:ascii="Arial" w:hAnsi="Arial" w:cs="Arial"/>
          <w:b w:val="0"/>
          <w:i/>
          <w:color w:val="auto"/>
          <w:sz w:val="22"/>
          <w:szCs w:val="22"/>
        </w:rPr>
        <w:t xml:space="preserve">s a </w:t>
      </w:r>
      <w:r w:rsidR="00A8670E" w:rsidRPr="00007E8A">
        <w:rPr>
          <w:rFonts w:ascii="Arial" w:hAnsi="Arial" w:cs="Arial"/>
          <w:b w:val="0"/>
          <w:i/>
          <w:color w:val="auto"/>
          <w:sz w:val="22"/>
          <w:szCs w:val="22"/>
        </w:rPr>
        <w:t>P</w:t>
      </w:r>
      <w:r w:rsidR="0020333A" w:rsidRPr="00007E8A">
        <w:rPr>
          <w:rFonts w:ascii="Arial" w:hAnsi="Arial" w:cs="Arial"/>
          <w:b w:val="0"/>
          <w:i/>
          <w:color w:val="auto"/>
          <w:sz w:val="22"/>
          <w:szCs w:val="22"/>
        </w:rPr>
        <w:t xml:space="preserve">otential </w:t>
      </w:r>
      <w:r w:rsidR="00A8670E" w:rsidRPr="00007E8A">
        <w:rPr>
          <w:rFonts w:ascii="Arial" w:hAnsi="Arial" w:cs="Arial"/>
          <w:b w:val="0"/>
          <w:i/>
          <w:color w:val="auto"/>
          <w:sz w:val="22"/>
          <w:szCs w:val="22"/>
        </w:rPr>
        <w:t>S</w:t>
      </w:r>
      <w:r w:rsidR="00C425E1" w:rsidRPr="00007E8A">
        <w:rPr>
          <w:rFonts w:ascii="Arial" w:hAnsi="Arial" w:cs="Arial"/>
          <w:b w:val="0"/>
          <w:i/>
          <w:color w:val="auto"/>
          <w:sz w:val="22"/>
          <w:szCs w:val="22"/>
        </w:rPr>
        <w:t>olution</w:t>
      </w:r>
      <w:r w:rsidR="009D15D3" w:rsidRPr="00007E8A">
        <w:rPr>
          <w:rFonts w:ascii="Arial" w:hAnsi="Arial" w:cs="Arial"/>
          <w:b w:val="0"/>
          <w:i/>
          <w:color w:val="auto"/>
          <w:sz w:val="22"/>
          <w:szCs w:val="22"/>
        </w:rPr>
        <w:t xml:space="preserve"> for Oil Sands Development</w:t>
      </w:r>
      <w:bookmarkEnd w:id="3"/>
    </w:p>
    <w:p w14:paraId="441ACDE2" w14:textId="2FE72218" w:rsidR="00E9059C" w:rsidRPr="00007E8A" w:rsidRDefault="00E9059C" w:rsidP="00085A42">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It was believed that the primary factor for the research and development of renewables were the fact that conventional fuels were</w:t>
      </w:r>
      <w:r w:rsidR="004C0331"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sidRPr="00007E8A">
        <w:rPr>
          <w:rFonts w:ascii="Arial" w:eastAsia="Times New Roman" w:hAnsi="Arial" w:cs="Arial"/>
          <w:color w:val="000000"/>
          <w:lang w:eastAsia="en-CA"/>
        </w:rPr>
        <w:t>Oil c</w:t>
      </w:r>
      <w:r w:rsidRPr="00007E8A">
        <w:rPr>
          <w:rFonts w:ascii="Arial" w:eastAsia="Times New Roman" w:hAnsi="Arial" w:cs="Arial"/>
          <w:color w:val="000000"/>
          <w:lang w:eastAsia="en-CA"/>
        </w:rPr>
        <w:t xml:space="preserve">ompanies </w:t>
      </w:r>
      <w:r w:rsidR="004C0331" w:rsidRPr="00007E8A">
        <w:rPr>
          <w:rFonts w:ascii="Arial" w:eastAsia="Times New Roman" w:hAnsi="Arial" w:cs="Arial"/>
          <w:color w:val="000000"/>
          <w:lang w:eastAsia="en-CA"/>
        </w:rPr>
        <w:t>were making more profit when oil prices were lower</w:t>
      </w:r>
      <w:r w:rsidRPr="00007E8A">
        <w:rPr>
          <w:rFonts w:ascii="Arial" w:eastAsia="Times New Roman" w:hAnsi="Arial" w:cs="Arial"/>
          <w:color w:val="000000"/>
          <w:lang w:eastAsia="en-CA"/>
        </w:rPr>
        <w:t xml:space="preserve"> [</w:t>
      </w:r>
      <w:r w:rsidR="00662FCC" w:rsidRPr="00007E8A">
        <w:rPr>
          <w:rFonts w:ascii="Arial" w:eastAsia="Times New Roman" w:hAnsi="Arial" w:cs="Arial"/>
          <w:color w:val="000000"/>
          <w:lang w:eastAsia="en-CA"/>
        </w:rPr>
        <w:t>35</w:t>
      </w:r>
      <w:r w:rsidRPr="00007E8A">
        <w:rPr>
          <w:rFonts w:ascii="Arial" w:eastAsia="Times New Roman" w:hAnsi="Arial" w:cs="Arial"/>
          <w:color w:val="000000"/>
          <w:lang w:eastAsia="en-CA"/>
        </w:rPr>
        <w:t>]</w:t>
      </w:r>
      <w:r w:rsidR="00085A42" w:rsidRPr="00007E8A">
        <w:rPr>
          <w:rFonts w:ascii="Arial" w:eastAsia="Times New Roman" w:hAnsi="Arial" w:cs="Arial"/>
          <w:color w:val="000000"/>
          <w:lang w:eastAsia="en-CA"/>
        </w:rPr>
        <w:t>. The price for a barrel was above US$100 in 2013 [</w:t>
      </w:r>
      <w:r w:rsidR="00662FCC" w:rsidRPr="00007E8A">
        <w:rPr>
          <w:rFonts w:ascii="Arial" w:eastAsia="Times New Roman" w:hAnsi="Arial" w:cs="Arial"/>
          <w:color w:val="000000"/>
          <w:lang w:eastAsia="en-CA"/>
        </w:rPr>
        <w:t>36</w:t>
      </w:r>
      <w:r w:rsidR="00085A42" w:rsidRPr="00007E8A">
        <w:rPr>
          <w:rFonts w:ascii="Arial" w:eastAsia="Times New Roman" w:hAnsi="Arial" w:cs="Arial"/>
          <w:color w:val="000000"/>
          <w:lang w:eastAsia="en-CA"/>
        </w:rPr>
        <w:t>]</w:t>
      </w:r>
      <w:r w:rsidR="004C0331" w:rsidRPr="00007E8A">
        <w:rPr>
          <w:rFonts w:ascii="Arial" w:eastAsia="Times New Roman" w:hAnsi="Arial" w:cs="Arial"/>
          <w:color w:val="000000"/>
          <w:lang w:eastAsia="en-CA"/>
        </w:rPr>
        <w:t>, h</w:t>
      </w:r>
      <w:r w:rsidR="00085A42" w:rsidRPr="00007E8A">
        <w:rPr>
          <w:rFonts w:ascii="Arial" w:eastAsia="Times New Roman" w:hAnsi="Arial" w:cs="Arial"/>
          <w:color w:val="000000"/>
          <w:lang w:eastAsia="en-CA"/>
        </w:rPr>
        <w:t xml:space="preserve">owever </w:t>
      </w:r>
      <w:r w:rsidR="004C0331" w:rsidRPr="00007E8A">
        <w:rPr>
          <w:rFonts w:ascii="Arial" w:eastAsia="Times New Roman" w:hAnsi="Arial" w:cs="Arial"/>
          <w:color w:val="000000"/>
          <w:lang w:eastAsia="en-CA"/>
        </w:rPr>
        <w:t>companies</w:t>
      </w:r>
      <w:r w:rsidR="00085A42" w:rsidRPr="00007E8A">
        <w:rPr>
          <w:rFonts w:ascii="Arial" w:eastAsia="Times New Roman" w:hAnsi="Arial" w:cs="Arial"/>
          <w:color w:val="000000"/>
          <w:lang w:eastAsia="en-CA"/>
        </w:rPr>
        <w:t xml:space="preserve"> were making their highest profits back in 2007 when the price of a barrel of oil was </w:t>
      </w:r>
      <w:r w:rsidR="004C0331" w:rsidRPr="00007E8A">
        <w:rPr>
          <w:rFonts w:ascii="Arial" w:eastAsia="Times New Roman" w:hAnsi="Arial" w:cs="Arial"/>
          <w:color w:val="000000"/>
          <w:lang w:eastAsia="en-CA"/>
        </w:rPr>
        <w:t>US</w:t>
      </w:r>
      <w:r w:rsidR="00085A42" w:rsidRPr="00007E8A">
        <w:rPr>
          <w:rFonts w:ascii="Arial" w:eastAsia="Times New Roman" w:hAnsi="Arial" w:cs="Arial"/>
          <w:color w:val="000000"/>
          <w:lang w:eastAsia="en-CA"/>
        </w:rPr>
        <w:t>$54 [</w:t>
      </w:r>
      <w:r w:rsidR="006C0EF8" w:rsidRPr="00007E8A">
        <w:rPr>
          <w:rFonts w:ascii="Arial" w:eastAsia="Times New Roman" w:hAnsi="Arial" w:cs="Arial"/>
          <w:color w:val="000000"/>
          <w:lang w:eastAsia="en-CA"/>
        </w:rPr>
        <w:t>37</w:t>
      </w:r>
      <w:r w:rsidR="00085A42" w:rsidRPr="00007E8A">
        <w:rPr>
          <w:rFonts w:ascii="Arial" w:eastAsia="Times New Roman" w:hAnsi="Arial" w:cs="Arial"/>
          <w:color w:val="000000"/>
          <w:lang w:eastAsia="en-CA"/>
        </w:rPr>
        <w:t xml:space="preserve">]. </w:t>
      </w:r>
      <w:r w:rsidR="009D15D3" w:rsidRPr="00007E8A">
        <w:rPr>
          <w:rFonts w:ascii="Arial" w:eastAsia="Times New Roman" w:hAnsi="Arial" w:cs="Arial"/>
          <w:color w:val="000000"/>
          <w:lang w:eastAsia="en-CA"/>
        </w:rPr>
        <w:t>M</w:t>
      </w:r>
      <w:r w:rsidR="004C0331" w:rsidRPr="00007E8A">
        <w:rPr>
          <w:rFonts w:ascii="Arial" w:eastAsia="Times New Roman" w:hAnsi="Arial" w:cs="Arial"/>
          <w:color w:val="000000"/>
          <w:lang w:eastAsia="en-CA"/>
        </w:rPr>
        <w:t>any corporations</w:t>
      </w:r>
      <w:r w:rsidR="00085A42" w:rsidRPr="00007E8A">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sidRPr="00007E8A">
        <w:rPr>
          <w:rFonts w:ascii="Arial" w:eastAsia="Times New Roman" w:hAnsi="Arial" w:cs="Arial"/>
          <w:color w:val="000000"/>
          <w:lang w:eastAsia="en-CA"/>
        </w:rPr>
        <w:t>Currently</w:t>
      </w:r>
      <w:r w:rsidR="00085A42" w:rsidRPr="00007E8A">
        <w:rPr>
          <w:rFonts w:ascii="Arial" w:eastAsia="Times New Roman" w:hAnsi="Arial" w:cs="Arial"/>
          <w:color w:val="000000"/>
          <w:lang w:eastAsia="en-CA"/>
        </w:rPr>
        <w:t>, the price is</w:t>
      </w:r>
      <w:r w:rsidR="004C0331" w:rsidRPr="00007E8A">
        <w:rPr>
          <w:rFonts w:ascii="Arial" w:eastAsia="Times New Roman" w:hAnsi="Arial" w:cs="Arial"/>
          <w:color w:val="000000"/>
          <w:lang w:eastAsia="en-CA"/>
        </w:rPr>
        <w:t xml:space="preserve"> significantly</w:t>
      </w:r>
      <w:r w:rsidR="00085A42" w:rsidRPr="00007E8A">
        <w:rPr>
          <w:rFonts w:ascii="Arial" w:eastAsia="Times New Roman" w:hAnsi="Arial" w:cs="Arial"/>
          <w:color w:val="000000"/>
          <w:lang w:eastAsia="en-CA"/>
        </w:rPr>
        <w:t xml:space="preserve"> down</w:t>
      </w:r>
      <w:r w:rsidR="004C0331" w:rsidRPr="00007E8A">
        <w:rPr>
          <w:rFonts w:ascii="Arial" w:eastAsia="Times New Roman" w:hAnsi="Arial" w:cs="Arial"/>
          <w:color w:val="000000"/>
          <w:lang w:eastAsia="en-CA"/>
        </w:rPr>
        <w:t xml:space="preserve"> compared to 2013</w:t>
      </w:r>
      <w:r w:rsidR="00085A42" w:rsidRPr="00007E8A">
        <w:rPr>
          <w:rFonts w:ascii="Arial" w:eastAsia="Times New Roman" w:hAnsi="Arial" w:cs="Arial"/>
          <w:color w:val="000000"/>
          <w:lang w:eastAsia="en-CA"/>
        </w:rPr>
        <w:t>, however the cost of suppliers and other vendors is not down, they</w:t>
      </w:r>
      <w:r w:rsidR="004C0331" w:rsidRPr="00007E8A">
        <w:rPr>
          <w:rFonts w:ascii="Arial" w:eastAsia="Times New Roman" w:hAnsi="Arial" w:cs="Arial"/>
          <w:color w:val="000000"/>
          <w:lang w:eastAsia="en-CA"/>
        </w:rPr>
        <w:t xml:space="preserve"> have</w:t>
      </w:r>
      <w:r w:rsidR="00085A42" w:rsidRPr="00007E8A">
        <w:rPr>
          <w:rFonts w:ascii="Arial" w:eastAsia="Times New Roman" w:hAnsi="Arial" w:cs="Arial"/>
          <w:color w:val="000000"/>
          <w:lang w:eastAsia="en-CA"/>
        </w:rPr>
        <w:t xml:space="preserve"> remain</w:t>
      </w:r>
      <w:r w:rsidR="004C0331" w:rsidRPr="00007E8A">
        <w:rPr>
          <w:rFonts w:ascii="Arial" w:eastAsia="Times New Roman" w:hAnsi="Arial" w:cs="Arial"/>
          <w:color w:val="000000"/>
          <w:lang w:eastAsia="en-CA"/>
        </w:rPr>
        <w:t>ed</w:t>
      </w:r>
      <w:r w:rsidR="00085A42" w:rsidRPr="00007E8A">
        <w:rPr>
          <w:rFonts w:ascii="Arial" w:eastAsia="Times New Roman" w:hAnsi="Arial" w:cs="Arial"/>
          <w:color w:val="000000"/>
          <w:lang w:eastAsia="en-CA"/>
        </w:rPr>
        <w:t xml:space="preserve"> the same. </w:t>
      </w:r>
      <w:r w:rsidRPr="00007E8A">
        <w:rPr>
          <w:rFonts w:ascii="Arial" w:eastAsia="Times New Roman" w:hAnsi="Arial" w:cs="Arial"/>
          <w:color w:val="000000"/>
          <w:lang w:eastAsia="en-CA"/>
        </w:rPr>
        <w:t xml:space="preserve">The </w:t>
      </w:r>
      <w:r w:rsidR="004C0331" w:rsidRPr="00007E8A">
        <w:rPr>
          <w:rFonts w:ascii="Arial" w:eastAsia="Times New Roman" w:hAnsi="Arial" w:cs="Arial"/>
          <w:color w:val="000000"/>
          <w:lang w:eastAsia="en-CA"/>
        </w:rPr>
        <w:t>increase</w:t>
      </w:r>
      <w:r w:rsidRPr="00007E8A">
        <w:rPr>
          <w:rFonts w:ascii="Arial" w:eastAsia="Times New Roman" w:hAnsi="Arial" w:cs="Arial"/>
          <w:color w:val="000000"/>
          <w:lang w:eastAsia="en-CA"/>
        </w:rPr>
        <w:t xml:space="preserve"> in oil prices were never the principal motivator for exploring alternative energy. </w:t>
      </w:r>
    </w:p>
    <w:p w14:paraId="4F49FED2" w14:textId="4F15E2DD" w:rsidR="002B3609" w:rsidRPr="00007E8A" w:rsidRDefault="00E9059C" w:rsidP="000C0AC6">
      <w:pPr>
        <w:spacing w:after="0" w:line="240" w:lineRule="auto"/>
        <w:ind w:firstLine="720"/>
        <w:rPr>
          <w:rFonts w:ascii="Arial" w:hAnsi="Arial" w:cs="Arial"/>
          <w:highlight w:val="yellow"/>
        </w:rPr>
      </w:pPr>
      <w:r w:rsidRPr="00007E8A">
        <w:rPr>
          <w:rFonts w:ascii="Arial" w:hAnsi="Arial" w:cs="Arial"/>
        </w:rPr>
        <w:t>The oil sands industry has experienced two challenging events in the past months. First</w:t>
      </w:r>
      <w:r w:rsidR="009D15D3" w:rsidRPr="00007E8A">
        <w:rPr>
          <w:rFonts w:ascii="Arial" w:hAnsi="Arial" w:cs="Arial"/>
        </w:rPr>
        <w:t>,</w:t>
      </w:r>
      <w:r w:rsidRPr="00007E8A">
        <w:rPr>
          <w:rFonts w:ascii="Arial" w:hAnsi="Arial" w:cs="Arial"/>
        </w:rPr>
        <w:t xml:space="preserve"> the </w:t>
      </w:r>
      <w:r w:rsidR="009D7189" w:rsidRPr="00007E8A">
        <w:rPr>
          <w:rFonts w:ascii="Arial" w:hAnsi="Arial" w:cs="Arial"/>
        </w:rPr>
        <w:t>continuous</w:t>
      </w:r>
      <w:r w:rsidRPr="00007E8A">
        <w:rPr>
          <w:rFonts w:ascii="Arial" w:hAnsi="Arial" w:cs="Arial"/>
        </w:rPr>
        <w:t xml:space="preserve"> drop of oil price</w:t>
      </w:r>
      <w:r w:rsidR="009D15D3" w:rsidRPr="00007E8A">
        <w:rPr>
          <w:rFonts w:ascii="Arial" w:hAnsi="Arial" w:cs="Arial"/>
        </w:rPr>
        <w:t>,</w:t>
      </w:r>
      <w:r w:rsidRPr="00007E8A">
        <w:rPr>
          <w:rFonts w:ascii="Arial" w:hAnsi="Arial" w:cs="Arial"/>
        </w:rPr>
        <w:t xml:space="preserve"> and</w:t>
      </w:r>
      <w:r w:rsidR="009D15D3" w:rsidRPr="00007E8A">
        <w:rPr>
          <w:rFonts w:ascii="Arial" w:hAnsi="Arial" w:cs="Arial"/>
        </w:rPr>
        <w:t>, second,</w:t>
      </w:r>
      <w:r w:rsidRPr="00007E8A">
        <w:rPr>
          <w:rFonts w:ascii="Arial" w:hAnsi="Arial" w:cs="Arial"/>
        </w:rPr>
        <w:t xml:space="preserve"> the rejection of Keystone XL by the Obama a</w:t>
      </w:r>
      <w:r w:rsidR="009D7189" w:rsidRPr="00007E8A">
        <w:rPr>
          <w:rFonts w:ascii="Arial" w:hAnsi="Arial" w:cs="Arial"/>
        </w:rPr>
        <w:t>dministration</w:t>
      </w:r>
      <w:r w:rsidR="009D15D3" w:rsidRPr="00007E8A">
        <w:rPr>
          <w:rFonts w:ascii="Arial" w:hAnsi="Arial" w:cs="Arial"/>
        </w:rPr>
        <w:t xml:space="preserve"> in 2015</w:t>
      </w:r>
      <w:r w:rsidR="009D7189" w:rsidRPr="00007E8A">
        <w:rPr>
          <w:rFonts w:ascii="Arial" w:hAnsi="Arial" w:cs="Arial"/>
        </w:rPr>
        <w:t>. As a consequence</w:t>
      </w:r>
      <w:r w:rsidRPr="00007E8A">
        <w:rPr>
          <w:rFonts w:ascii="Arial" w:hAnsi="Arial" w:cs="Arial"/>
        </w:rPr>
        <w:t xml:space="preserve">, </w:t>
      </w:r>
      <w:r w:rsidR="009D15D3" w:rsidRPr="00007E8A">
        <w:rPr>
          <w:rFonts w:ascii="Arial" w:hAnsi="Arial" w:cs="Arial"/>
        </w:rPr>
        <w:t xml:space="preserve">some </w:t>
      </w:r>
      <w:r w:rsidRPr="00007E8A">
        <w:rPr>
          <w:rFonts w:ascii="Arial" w:hAnsi="Arial" w:cs="Arial"/>
        </w:rPr>
        <w:t>oil companies started to pull the plug on Alberta expansions and cutting down the expenses under a break-even threshold analyst say is needed to justif</w:t>
      </w:r>
      <w:r w:rsidR="009D7189" w:rsidRPr="00007E8A">
        <w:rPr>
          <w:rFonts w:ascii="Arial" w:hAnsi="Arial" w:cs="Arial"/>
        </w:rPr>
        <w:t>y a brand new oil sand expansion [</w:t>
      </w:r>
      <w:r w:rsidR="006C0EF8" w:rsidRPr="00007E8A">
        <w:rPr>
          <w:rFonts w:ascii="Arial" w:hAnsi="Arial" w:cs="Arial"/>
        </w:rPr>
        <w:t>38]</w:t>
      </w:r>
      <w:r w:rsidRPr="00007E8A">
        <w:rPr>
          <w:rFonts w:ascii="Arial" w:hAnsi="Arial" w:cs="Arial"/>
        </w:rPr>
        <w:t xml:space="preserve">. </w:t>
      </w:r>
      <w:r w:rsidR="00085A42" w:rsidRPr="00007E8A">
        <w:rPr>
          <w:rFonts w:ascii="Arial" w:hAnsi="Arial" w:cs="Arial"/>
        </w:rPr>
        <w:t xml:space="preserve">However, </w:t>
      </w:r>
      <w:r w:rsidR="00085A42" w:rsidRPr="00007E8A">
        <w:rPr>
          <w:rFonts w:ascii="Arial" w:hAnsi="Arial" w:cs="Arial"/>
          <w:color w:val="000000"/>
        </w:rPr>
        <w:t>a</w:t>
      </w:r>
      <w:r w:rsidR="009D7189" w:rsidRPr="00007E8A">
        <w:rPr>
          <w:rFonts w:ascii="Arial" w:hAnsi="Arial" w:cs="Arial"/>
          <w:color w:val="000000"/>
        </w:rPr>
        <w:t xml:space="preserve"> recent study conduction by </w:t>
      </w:r>
      <w:proofErr w:type="spellStart"/>
      <w:r w:rsidR="009D7189" w:rsidRPr="00007E8A">
        <w:rPr>
          <w:rFonts w:ascii="Arial" w:hAnsi="Arial" w:cs="Arial"/>
          <w:i/>
          <w:color w:val="000000"/>
        </w:rPr>
        <w:t>THEnergy</w:t>
      </w:r>
      <w:proofErr w:type="spellEnd"/>
      <w:r w:rsidR="009D7189" w:rsidRPr="00007E8A">
        <w:rPr>
          <w:rFonts w:ascii="Arial" w:hAnsi="Arial" w:cs="Arial"/>
          <w:color w:val="000000"/>
        </w:rPr>
        <w:t xml:space="preserve">, a Munich, Germany-based energy consultancy finds that while lower oil prices might slow down the momentum of mining companies switching to renewables, projects planned </w:t>
      </w:r>
      <w:r w:rsidR="009D7189" w:rsidRPr="00007E8A">
        <w:rPr>
          <w:rFonts w:ascii="Arial" w:hAnsi="Arial" w:cs="Arial"/>
          <w:color w:val="000000"/>
        </w:rPr>
        <w:lastRenderedPageBreak/>
        <w:t>already will still go ahead [34]</w:t>
      </w:r>
      <w:r w:rsidR="00085A42" w:rsidRPr="00007E8A">
        <w:rPr>
          <w:rFonts w:ascii="Arial" w:hAnsi="Arial" w:cs="Arial"/>
          <w:color w:val="000000"/>
        </w:rPr>
        <w:t xml:space="preserve">. </w:t>
      </w:r>
      <w:r w:rsidR="002B3609" w:rsidRPr="00007E8A">
        <w:rPr>
          <w:rFonts w:ascii="Arial" w:hAnsi="Arial" w:cs="Arial"/>
          <w:color w:val="000000"/>
        </w:rPr>
        <w:t xml:space="preserve">As a consequence, </w:t>
      </w:r>
      <w:r w:rsidR="000C0AC6" w:rsidRPr="00007E8A">
        <w:rPr>
          <w:rFonts w:ascii="Arial" w:hAnsi="Arial" w:cs="Arial"/>
        </w:rPr>
        <w:t xml:space="preserve">oil companies </w:t>
      </w:r>
      <w:r w:rsidR="002B3609" w:rsidRPr="00007E8A">
        <w:rPr>
          <w:rFonts w:ascii="Arial" w:hAnsi="Arial" w:cs="Arial"/>
        </w:rPr>
        <w:t xml:space="preserve">must prepare </w:t>
      </w:r>
      <w:r w:rsidR="000C0AC6" w:rsidRPr="00007E8A">
        <w:rPr>
          <w:rFonts w:ascii="Arial" w:hAnsi="Arial" w:cs="Arial"/>
        </w:rPr>
        <w:t>them</w:t>
      </w:r>
      <w:r w:rsidR="002B3609" w:rsidRPr="00007E8A">
        <w:rPr>
          <w:rFonts w:ascii="Arial" w:hAnsi="Arial" w:cs="Arial"/>
        </w:rPr>
        <w:t xml:space="preserve">selves </w:t>
      </w:r>
      <w:r w:rsidR="000C0AC6" w:rsidRPr="00007E8A">
        <w:rPr>
          <w:rFonts w:ascii="Arial" w:hAnsi="Arial" w:cs="Arial"/>
        </w:rPr>
        <w:t>to</w:t>
      </w:r>
      <w:r w:rsidR="002B3609" w:rsidRPr="00007E8A">
        <w:rPr>
          <w:rFonts w:ascii="Arial" w:hAnsi="Arial" w:cs="Arial"/>
        </w:rPr>
        <w:t xml:space="preserve"> transition to a low-carbon economy and energy system</w:t>
      </w:r>
      <w:r w:rsidR="009D15D3" w:rsidRPr="00007E8A">
        <w:rPr>
          <w:rFonts w:ascii="Arial" w:hAnsi="Arial" w:cs="Arial"/>
        </w:rPr>
        <w:t>s</w:t>
      </w:r>
      <w:r w:rsidR="002B3609" w:rsidRPr="00007E8A">
        <w:rPr>
          <w:rFonts w:ascii="Arial" w:hAnsi="Arial" w:cs="Arial"/>
        </w:rPr>
        <w:t xml:space="preserve">. </w:t>
      </w:r>
      <w:r w:rsidR="000C0AC6" w:rsidRPr="00007E8A">
        <w:rPr>
          <w:rFonts w:ascii="Arial" w:hAnsi="Arial" w:cs="Arial"/>
        </w:rPr>
        <w:t>This t</w:t>
      </w:r>
      <w:r w:rsidR="002B3609" w:rsidRPr="00007E8A">
        <w:rPr>
          <w:rFonts w:ascii="Arial" w:hAnsi="Arial" w:cs="Arial"/>
        </w:rPr>
        <w:t xml:space="preserve">ransition to low carbon energy </w:t>
      </w:r>
      <w:r w:rsidR="000C0AC6" w:rsidRPr="00007E8A">
        <w:rPr>
          <w:rFonts w:ascii="Arial" w:hAnsi="Arial" w:cs="Arial"/>
        </w:rPr>
        <w:t xml:space="preserve">is needed </w:t>
      </w:r>
      <w:r w:rsidR="002B3609" w:rsidRPr="00007E8A">
        <w:rPr>
          <w:rFonts w:ascii="Arial" w:hAnsi="Arial" w:cs="Arial"/>
        </w:rPr>
        <w:t xml:space="preserve">as soon as possible </w:t>
      </w:r>
      <w:r w:rsidR="000C0AC6" w:rsidRPr="00007E8A">
        <w:rPr>
          <w:rFonts w:ascii="Arial" w:hAnsi="Arial" w:cs="Arial"/>
        </w:rPr>
        <w:t>and should exclude</w:t>
      </w:r>
      <w:r w:rsidR="002B3609" w:rsidRPr="00007E8A">
        <w:rPr>
          <w:rFonts w:ascii="Arial" w:hAnsi="Arial" w:cs="Arial"/>
        </w:rPr>
        <w:t xml:space="preserve"> new coal burning plants</w:t>
      </w:r>
      <w:r w:rsidR="000C0AC6" w:rsidRPr="00007E8A">
        <w:rPr>
          <w:rFonts w:ascii="Arial" w:hAnsi="Arial" w:cs="Arial"/>
        </w:rPr>
        <w:t>.</w:t>
      </w:r>
      <w:r w:rsidR="002B3609" w:rsidRPr="00007E8A">
        <w:rPr>
          <w:rFonts w:ascii="Arial" w:hAnsi="Arial" w:cs="Arial"/>
        </w:rPr>
        <w:t xml:space="preserve"> </w:t>
      </w:r>
      <w:r w:rsidR="000C0AC6" w:rsidRPr="00007E8A">
        <w:rPr>
          <w:rFonts w:ascii="Arial" w:hAnsi="Arial" w:cs="Arial"/>
        </w:rPr>
        <w:t>This paper</w:t>
      </w:r>
      <w:r w:rsidR="002B3609" w:rsidRPr="00007E8A">
        <w:rPr>
          <w:rFonts w:ascii="Arial" w:hAnsi="Arial" w:cs="Arial"/>
        </w:rPr>
        <w:t xml:space="preserve"> addresses this </w:t>
      </w:r>
      <w:r w:rsidR="000C0AC6" w:rsidRPr="00007E8A">
        <w:rPr>
          <w:rFonts w:ascii="Arial" w:hAnsi="Arial" w:cs="Arial"/>
        </w:rPr>
        <w:t>transition</w:t>
      </w:r>
      <w:r w:rsidR="002B3609" w:rsidRPr="00007E8A">
        <w:rPr>
          <w:rFonts w:ascii="Arial" w:hAnsi="Arial" w:cs="Arial"/>
        </w:rPr>
        <w:t xml:space="preserve"> by implementing </w:t>
      </w:r>
      <w:r w:rsidR="000C0AC6" w:rsidRPr="00007E8A">
        <w:rPr>
          <w:rFonts w:ascii="Arial" w:hAnsi="Arial" w:cs="Arial"/>
        </w:rPr>
        <w:t xml:space="preserve">a symbiotic </w:t>
      </w:r>
      <w:r w:rsidR="009D15D3" w:rsidRPr="00007E8A">
        <w:rPr>
          <w:rFonts w:ascii="Arial" w:hAnsi="Arial" w:cs="Arial"/>
        </w:rPr>
        <w:t>economic</w:t>
      </w:r>
      <w:r w:rsidR="000C0AC6" w:rsidRPr="00007E8A">
        <w:rPr>
          <w:rFonts w:ascii="Arial" w:hAnsi="Arial" w:cs="Arial"/>
        </w:rPr>
        <w:t xml:space="preserve"> </w:t>
      </w:r>
      <w:r w:rsidR="00F0747F" w:rsidRPr="00007E8A">
        <w:rPr>
          <w:rFonts w:ascii="Arial" w:hAnsi="Arial" w:cs="Arial"/>
        </w:rPr>
        <w:t>model</w:t>
      </w:r>
      <w:r w:rsidR="000C0AC6" w:rsidRPr="00007E8A">
        <w:rPr>
          <w:rFonts w:ascii="Arial" w:hAnsi="Arial" w:cs="Arial"/>
        </w:rPr>
        <w:t xml:space="preserve"> to the </w:t>
      </w:r>
      <w:r w:rsidR="002B3609" w:rsidRPr="00007E8A">
        <w:rPr>
          <w:rFonts w:ascii="Arial" w:hAnsi="Arial" w:cs="Arial"/>
        </w:rPr>
        <w:t>oil sands development.</w:t>
      </w:r>
    </w:p>
    <w:p w14:paraId="0A60864E" w14:textId="5CA8368C" w:rsidR="009D7189" w:rsidRPr="00007E8A" w:rsidRDefault="009D7189" w:rsidP="000C0AC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007E8A">
        <w:rPr>
          <w:rFonts w:ascii="Arial" w:eastAsia="Times New Roman" w:hAnsi="Arial" w:cs="Arial"/>
          <w:color w:val="000000"/>
          <w:lang w:eastAsia="en-CA"/>
        </w:rPr>
        <w:t>not</w:t>
      </w:r>
      <w:r w:rsidRPr="00007E8A">
        <w:rPr>
          <w:rFonts w:ascii="Arial" w:eastAsia="Times New Roman" w:hAnsi="Arial" w:cs="Arial"/>
          <w:color w:val="000000"/>
          <w:lang w:eastAsia="en-CA"/>
        </w:rPr>
        <w:t xml:space="preserve"> over the long term. </w:t>
      </w:r>
      <w:r w:rsidR="000C0AC6" w:rsidRPr="00007E8A">
        <w:rPr>
          <w:rFonts w:ascii="Arial" w:eastAsia="Times New Roman" w:hAnsi="Arial" w:cs="Arial"/>
          <w:color w:val="000000"/>
          <w:lang w:eastAsia="en-CA"/>
        </w:rPr>
        <w:t xml:space="preserve">It is unlikely </w:t>
      </w:r>
      <w:r w:rsidRPr="00007E8A">
        <w:rPr>
          <w:rFonts w:ascii="Arial" w:eastAsia="Times New Roman" w:hAnsi="Arial" w:cs="Arial"/>
          <w:color w:val="000000"/>
          <w:lang w:eastAsia="en-CA"/>
        </w:rPr>
        <w:t>that oil is going to be at US$40 or US$</w:t>
      </w:r>
      <w:r w:rsidR="000C0AC6" w:rsidRPr="00007E8A">
        <w:rPr>
          <w:rFonts w:ascii="Arial" w:eastAsia="Times New Roman" w:hAnsi="Arial" w:cs="Arial"/>
          <w:color w:val="000000"/>
          <w:lang w:eastAsia="en-CA"/>
        </w:rPr>
        <w:t xml:space="preserve">50 per barrel in the long term as many </w:t>
      </w:r>
      <w:r w:rsidRPr="00007E8A">
        <w:rPr>
          <w:rFonts w:ascii="Arial" w:eastAsia="Times New Roman" w:hAnsi="Arial" w:cs="Arial"/>
          <w:color w:val="000000"/>
          <w:lang w:eastAsia="en-CA"/>
        </w:rPr>
        <w:t>analyst</w:t>
      </w:r>
      <w:r w:rsidR="000C0AC6"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believe that the </w:t>
      </w:r>
      <w:r w:rsidR="000C0AC6" w:rsidRPr="00007E8A">
        <w:rPr>
          <w:rFonts w:ascii="Arial" w:eastAsia="Times New Roman" w:hAnsi="Arial" w:cs="Arial"/>
          <w:color w:val="000000"/>
          <w:lang w:eastAsia="en-CA"/>
        </w:rPr>
        <w:t>price</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will be close to</w:t>
      </w:r>
      <w:r w:rsidRPr="00007E8A">
        <w:rPr>
          <w:rFonts w:ascii="Arial" w:eastAsia="Times New Roman" w:hAnsi="Arial" w:cs="Arial"/>
          <w:color w:val="000000"/>
          <w:lang w:eastAsia="en-CA"/>
        </w:rPr>
        <w:t xml:space="preserve"> US$75 down the road</w:t>
      </w:r>
      <w:r w:rsidR="00DA2482" w:rsidRPr="00007E8A">
        <w:rPr>
          <w:rFonts w:ascii="Arial" w:eastAsia="Times New Roman" w:hAnsi="Arial" w:cs="Arial"/>
          <w:color w:val="000000"/>
          <w:lang w:eastAsia="en-CA"/>
        </w:rPr>
        <w:t xml:space="preserve"> [34]</w:t>
      </w:r>
      <w:r w:rsidRPr="00007E8A">
        <w:rPr>
          <w:rFonts w:ascii="Arial" w:eastAsia="Times New Roman" w:hAnsi="Arial" w:cs="Arial"/>
          <w:color w:val="000000"/>
          <w:lang w:eastAsia="en-CA"/>
        </w:rPr>
        <w:t xml:space="preserve">. </w:t>
      </w:r>
    </w:p>
    <w:p w14:paraId="247C2F60" w14:textId="72726514" w:rsidR="009D7189" w:rsidRPr="00007E8A" w:rsidRDefault="009D7189" w:rsidP="0022781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Renewables </w:t>
      </w:r>
      <w:r w:rsidR="000C0AC6" w:rsidRPr="00007E8A">
        <w:rPr>
          <w:rFonts w:ascii="Arial" w:eastAsia="Times New Roman" w:hAnsi="Arial" w:cs="Arial"/>
          <w:color w:val="000000"/>
          <w:lang w:eastAsia="en-CA"/>
        </w:rPr>
        <w:t>are a potential solution. They represent an</w:t>
      </w:r>
      <w:r w:rsidRPr="00007E8A">
        <w:rPr>
          <w:rFonts w:ascii="Arial" w:eastAsia="Times New Roman" w:hAnsi="Arial" w:cs="Arial"/>
          <w:color w:val="000000"/>
          <w:lang w:eastAsia="en-CA"/>
        </w:rPr>
        <w:t xml:space="preserve"> appealing solution for off-grid mines that ship diesel long distances in order to run generators</w:t>
      </w:r>
      <w:r w:rsidR="0020333A" w:rsidRPr="00007E8A">
        <w:rPr>
          <w:rFonts w:ascii="Arial" w:eastAsia="Times New Roman" w:hAnsi="Arial" w:cs="Arial"/>
          <w:color w:val="000000"/>
          <w:lang w:eastAsia="en-CA"/>
        </w:rPr>
        <w:t>. Furthermore, m</w:t>
      </w:r>
      <w:r w:rsidRPr="00007E8A">
        <w:rPr>
          <w:rFonts w:ascii="Arial" w:eastAsia="Times New Roman" w:hAnsi="Arial" w:cs="Arial"/>
          <w:color w:val="000000"/>
          <w:lang w:eastAsia="en-CA"/>
        </w:rPr>
        <w:t xml:space="preserve">ining </w:t>
      </w:r>
      <w:r w:rsidR="0020333A" w:rsidRPr="00007E8A">
        <w:rPr>
          <w:rFonts w:ascii="Arial" w:eastAsia="Times New Roman" w:hAnsi="Arial" w:cs="Arial"/>
          <w:color w:val="000000"/>
          <w:lang w:eastAsia="en-CA"/>
        </w:rPr>
        <w:t>emits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000C0AC6" w:rsidRPr="00007E8A">
        <w:rPr>
          <w:rFonts w:ascii="Arial" w:eastAsia="Times New Roman" w:hAnsi="Arial" w:cs="Arial"/>
          <w:color w:val="000000"/>
          <w:lang w:eastAsia="en-CA"/>
        </w:rPr>
        <w:t>, hence r</w:t>
      </w:r>
      <w:r w:rsidRPr="00007E8A">
        <w:rPr>
          <w:rFonts w:ascii="Arial" w:eastAsia="Times New Roman" w:hAnsi="Arial" w:cs="Arial"/>
          <w:color w:val="000000"/>
          <w:lang w:eastAsia="en-CA"/>
        </w:rPr>
        <w:t xml:space="preserve">enewables are </w:t>
      </w:r>
      <w:r w:rsidR="000C0AC6" w:rsidRPr="00007E8A">
        <w:rPr>
          <w:rFonts w:ascii="Arial" w:eastAsia="Times New Roman" w:hAnsi="Arial" w:cs="Arial"/>
          <w:color w:val="000000"/>
          <w:lang w:eastAsia="en-CA"/>
        </w:rPr>
        <w:t>part of the</w:t>
      </w:r>
      <w:r w:rsidRPr="00007E8A">
        <w:rPr>
          <w:rFonts w:ascii="Arial" w:eastAsia="Times New Roman" w:hAnsi="Arial" w:cs="Arial"/>
          <w:color w:val="000000"/>
          <w:lang w:eastAsia="en-CA"/>
        </w:rPr>
        <w:t xml:space="preserve"> necessary solution of energy</w:t>
      </w:r>
      <w:r w:rsidR="000C0AC6" w:rsidRPr="00007E8A">
        <w:rPr>
          <w:rFonts w:ascii="Arial" w:eastAsia="Times New Roman" w:hAnsi="Arial" w:cs="Arial"/>
          <w:color w:val="000000"/>
          <w:lang w:eastAsia="en-CA"/>
        </w:rPr>
        <w:t xml:space="preserve"> development</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 xml:space="preserve">and consumption </w:t>
      </w:r>
      <w:r w:rsidRPr="00007E8A">
        <w:rPr>
          <w:rFonts w:ascii="Arial" w:eastAsia="Times New Roman" w:hAnsi="Arial" w:cs="Arial"/>
          <w:color w:val="000000"/>
          <w:lang w:eastAsia="en-CA"/>
        </w:rPr>
        <w:t xml:space="preserve">to lower emissions. </w:t>
      </w:r>
    </w:p>
    <w:p w14:paraId="5E56523F" w14:textId="2CDF18D0" w:rsidR="009D7189" w:rsidRPr="00007E8A" w:rsidRDefault="0020333A" w:rsidP="00BD74FD">
      <w:pPr>
        <w:spacing w:after="0" w:line="240" w:lineRule="auto"/>
        <w:ind w:firstLine="720"/>
        <w:rPr>
          <w:rFonts w:ascii="Arial" w:hAnsi="Arial" w:cs="Arial"/>
        </w:rPr>
      </w:pPr>
      <w:r w:rsidRPr="00007E8A">
        <w:rPr>
          <w:rFonts w:ascii="Arial" w:eastAsia="Times New Roman" w:hAnsi="Arial" w:cs="Arial"/>
          <w:color w:val="000000"/>
          <w:lang w:eastAsia="en-CA"/>
        </w:rPr>
        <w:t>C</w:t>
      </w:r>
      <w:r w:rsidR="009D7189" w:rsidRPr="00007E8A">
        <w:rPr>
          <w:rFonts w:ascii="Arial" w:eastAsia="Times New Roman" w:hAnsi="Arial" w:cs="Arial"/>
          <w:color w:val="000000"/>
          <w:lang w:eastAsia="en-CA"/>
        </w:rPr>
        <w:t xml:space="preserve">ompanies can only invest in renewables if they </w:t>
      </w:r>
      <w:r w:rsidR="009400C7" w:rsidRPr="00007E8A">
        <w:rPr>
          <w:rFonts w:ascii="Arial" w:eastAsia="Times New Roman" w:hAnsi="Arial" w:cs="Arial"/>
          <w:color w:val="000000"/>
          <w:lang w:eastAsia="en-CA"/>
        </w:rPr>
        <w:t>are given a tax incentive</w:t>
      </w:r>
      <w:r w:rsidR="009D7189" w:rsidRPr="00007E8A">
        <w:rPr>
          <w:rFonts w:ascii="Arial" w:eastAsia="Times New Roman" w:hAnsi="Arial" w:cs="Arial"/>
          <w:color w:val="000000"/>
          <w:lang w:eastAsia="en-CA"/>
        </w:rPr>
        <w:t xml:space="preserve"> and are economically robust enough to invest outside their core businesses. </w:t>
      </w:r>
      <w:r w:rsidR="009400C7" w:rsidRPr="00007E8A">
        <w:rPr>
          <w:rFonts w:ascii="Arial" w:eastAsia="Times New Roman" w:hAnsi="Arial" w:cs="Arial"/>
          <w:color w:val="000000"/>
          <w:lang w:eastAsia="en-CA"/>
        </w:rPr>
        <w:t>The</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cost</w:t>
      </w:r>
      <w:r w:rsidR="009D7189" w:rsidRPr="00007E8A">
        <w:rPr>
          <w:rFonts w:ascii="Arial" w:eastAsia="Times New Roman" w:hAnsi="Arial" w:cs="Arial"/>
          <w:color w:val="000000"/>
          <w:lang w:eastAsia="en-CA"/>
        </w:rPr>
        <w:t xml:space="preserve"> of wind and solar energy </w:t>
      </w:r>
      <w:r w:rsidR="009400C7" w:rsidRPr="00007E8A">
        <w:rPr>
          <w:rFonts w:ascii="Arial" w:eastAsia="Times New Roman" w:hAnsi="Arial" w:cs="Arial"/>
          <w:color w:val="000000"/>
          <w:lang w:eastAsia="en-CA"/>
        </w:rPr>
        <w:t>is continuously decreasing making</w:t>
      </w:r>
      <w:r w:rsidR="009D7189" w:rsidRPr="00007E8A">
        <w:rPr>
          <w:rFonts w:ascii="Arial" w:eastAsia="Times New Roman" w:hAnsi="Arial" w:cs="Arial"/>
          <w:color w:val="000000"/>
          <w:lang w:eastAsia="en-CA"/>
        </w:rPr>
        <w:t xml:space="preserve"> these new sources of energy </w:t>
      </w:r>
      <w:r w:rsidRPr="00007E8A">
        <w:rPr>
          <w:rFonts w:ascii="Arial" w:eastAsia="Times New Roman" w:hAnsi="Arial" w:cs="Arial"/>
          <w:color w:val="000000"/>
          <w:lang w:eastAsia="en-CA"/>
        </w:rPr>
        <w:t>attractive</w:t>
      </w:r>
      <w:r w:rsidR="009400C7" w:rsidRPr="00007E8A">
        <w:rPr>
          <w:rFonts w:ascii="Arial" w:eastAsia="Times New Roman" w:hAnsi="Arial" w:cs="Arial"/>
          <w:color w:val="000000"/>
          <w:lang w:eastAsia="en-CA"/>
        </w:rPr>
        <w:t>.</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Moreover, this</w:t>
      </w:r>
      <w:r w:rsidR="009D7189" w:rsidRPr="00007E8A">
        <w:rPr>
          <w:rFonts w:ascii="Arial" w:eastAsia="Times New Roman" w:hAnsi="Arial" w:cs="Arial"/>
          <w:color w:val="000000"/>
          <w:lang w:eastAsia="en-CA"/>
        </w:rPr>
        <w:t xml:space="preserve"> improves the competitiveness for the industries </w:t>
      </w:r>
      <w:r w:rsidR="009400C7" w:rsidRPr="00007E8A">
        <w:rPr>
          <w:rFonts w:ascii="Arial" w:eastAsia="Times New Roman" w:hAnsi="Arial" w:cs="Arial"/>
          <w:color w:val="000000"/>
          <w:lang w:eastAsia="en-CA"/>
        </w:rPr>
        <w:t>to self-</w:t>
      </w:r>
      <w:r w:rsidR="009400C7" w:rsidRPr="00007E8A">
        <w:rPr>
          <w:rFonts w:ascii="Arial" w:hAnsi="Arial" w:cs="Arial"/>
        </w:rPr>
        <w:t>i</w:t>
      </w:r>
      <w:r w:rsidR="003A2FE4" w:rsidRPr="00007E8A">
        <w:rPr>
          <w:rFonts w:ascii="Arial" w:hAnsi="Arial" w:cs="Arial"/>
        </w:rPr>
        <w:t xml:space="preserve">nvesting in research and application of </w:t>
      </w:r>
      <w:r w:rsidR="009D15D3" w:rsidRPr="00007E8A">
        <w:rPr>
          <w:rFonts w:ascii="Arial" w:hAnsi="Arial" w:cs="Arial"/>
        </w:rPr>
        <w:t>r</w:t>
      </w:r>
      <w:r w:rsidR="003A2FE4" w:rsidRPr="00007E8A">
        <w:rPr>
          <w:rFonts w:ascii="Arial" w:hAnsi="Arial" w:cs="Arial"/>
        </w:rPr>
        <w:t xml:space="preserve">enewables </w:t>
      </w:r>
      <w:r w:rsidR="009400C7" w:rsidRPr="00007E8A">
        <w:rPr>
          <w:rFonts w:ascii="Arial" w:hAnsi="Arial" w:cs="Arial"/>
        </w:rPr>
        <w:t>as a long-term</w:t>
      </w:r>
      <w:r w:rsidR="003A2FE4" w:rsidRPr="00007E8A">
        <w:rPr>
          <w:rFonts w:ascii="Arial" w:hAnsi="Arial" w:cs="Arial"/>
        </w:rPr>
        <w:t xml:space="preserve"> st</w:t>
      </w:r>
      <w:r w:rsidR="000C0AC6" w:rsidRPr="00007E8A">
        <w:rPr>
          <w:rFonts w:ascii="Arial" w:hAnsi="Arial" w:cs="Arial"/>
        </w:rPr>
        <w:t>rategy for development</w:t>
      </w:r>
      <w:r w:rsidR="009400C7" w:rsidRPr="00007E8A">
        <w:rPr>
          <w:rFonts w:ascii="Arial" w:hAnsi="Arial" w:cs="Arial"/>
        </w:rPr>
        <w:t xml:space="preserve">. </w:t>
      </w:r>
    </w:p>
    <w:p w14:paraId="0B0F0790" w14:textId="68A3ECBA" w:rsidR="00D9049C" w:rsidRDefault="00D9049C" w:rsidP="000C0AC6">
      <w:pPr>
        <w:autoSpaceDE w:val="0"/>
        <w:autoSpaceDN w:val="0"/>
        <w:adjustRightInd w:val="0"/>
        <w:spacing w:after="0" w:line="240" w:lineRule="auto"/>
        <w:ind w:firstLine="720"/>
        <w:rPr>
          <w:rFonts w:ascii="Arial" w:hAnsi="Arial" w:cs="Arial"/>
        </w:rPr>
      </w:pPr>
      <w:r w:rsidRPr="00007E8A">
        <w:rPr>
          <w:rFonts w:ascii="Arial" w:hAnsi="Arial" w:cs="Arial"/>
        </w:rPr>
        <w:t>In addition to improving EROI, this proposed investment</w:t>
      </w:r>
      <w:r w:rsidR="00227816" w:rsidRPr="00007E8A">
        <w:rPr>
          <w:rFonts w:ascii="Arial" w:hAnsi="Arial" w:cs="Arial"/>
        </w:rPr>
        <w:t xml:space="preserve"> discussed in section 1.2</w:t>
      </w:r>
      <w:r w:rsidRPr="00007E8A">
        <w:rPr>
          <w:rFonts w:ascii="Arial" w:hAnsi="Arial" w:cs="Arial"/>
        </w:rPr>
        <w:t xml:space="preserve"> represents a</w:t>
      </w:r>
      <w:r w:rsidR="009D15D3" w:rsidRPr="00007E8A">
        <w:rPr>
          <w:rFonts w:ascii="Arial" w:hAnsi="Arial" w:cs="Arial"/>
        </w:rPr>
        <w:t xml:space="preserve"> better</w:t>
      </w:r>
      <w:r w:rsidRPr="00007E8A">
        <w:rPr>
          <w:rFonts w:ascii="Arial" w:hAnsi="Arial" w:cs="Arial"/>
        </w:rPr>
        <w:t xml:space="preserve"> alternative </w:t>
      </w:r>
      <w:r w:rsidR="008610BE" w:rsidRPr="00007E8A">
        <w:rPr>
          <w:rFonts w:ascii="Arial" w:hAnsi="Arial" w:cs="Arial"/>
        </w:rPr>
        <w:t xml:space="preserve">to </w:t>
      </w:r>
      <w:r w:rsidR="009D15D3" w:rsidRPr="00007E8A">
        <w:rPr>
          <w:rFonts w:ascii="Arial" w:hAnsi="Arial" w:cs="Arial"/>
        </w:rPr>
        <w:t>Alberta’s</w:t>
      </w:r>
      <w:r w:rsidRPr="00007E8A">
        <w:rPr>
          <w:rFonts w:ascii="Arial" w:hAnsi="Arial" w:cs="Arial"/>
        </w:rPr>
        <w:t xml:space="preserve"> </w:t>
      </w:r>
      <w:r w:rsidR="00FD605A" w:rsidRPr="00007E8A">
        <w:rPr>
          <w:rFonts w:ascii="Arial" w:hAnsi="Arial" w:cs="Arial"/>
        </w:rPr>
        <w:t>C</w:t>
      </w:r>
      <w:r w:rsidRPr="00007E8A">
        <w:rPr>
          <w:rFonts w:ascii="Arial" w:hAnsi="Arial" w:cs="Arial"/>
        </w:rPr>
        <w:t xml:space="preserve">arbon </w:t>
      </w:r>
      <w:r w:rsidR="00FD605A" w:rsidRPr="00007E8A">
        <w:rPr>
          <w:rFonts w:ascii="Arial" w:hAnsi="Arial" w:cs="Arial"/>
        </w:rPr>
        <w:t>T</w:t>
      </w:r>
      <w:r w:rsidRPr="00007E8A">
        <w:rPr>
          <w:rFonts w:ascii="Arial" w:hAnsi="Arial" w:cs="Arial"/>
        </w:rPr>
        <w:t>ax because companies are investing</w:t>
      </w:r>
      <w:r w:rsidR="008610BE" w:rsidRPr="00007E8A">
        <w:rPr>
          <w:rFonts w:ascii="Arial" w:hAnsi="Arial" w:cs="Arial"/>
        </w:rPr>
        <w:t xml:space="preserve"> in their own future and they benefit from the power generated</w:t>
      </w:r>
      <w:r w:rsidR="00F902F4" w:rsidRPr="00007E8A">
        <w:rPr>
          <w:rFonts w:ascii="Arial" w:hAnsi="Arial" w:cs="Arial"/>
        </w:rPr>
        <w:t xml:space="preserve">.  </w:t>
      </w:r>
      <w:r w:rsidR="009D15D3" w:rsidRPr="00007E8A">
        <w:rPr>
          <w:rFonts w:ascii="Arial" w:hAnsi="Arial" w:cs="Arial"/>
        </w:rPr>
        <w:t>It</w:t>
      </w:r>
      <w:r w:rsidRPr="00007E8A">
        <w:rPr>
          <w:rFonts w:ascii="Arial" w:hAnsi="Arial" w:cs="Arial"/>
        </w:rPr>
        <w:t xml:space="preserve"> benefits the oil sands companies directly and immediately because they can use the electric power for production of the oil sands instead of having to build more transmission lines, or ins</w:t>
      </w:r>
      <w:r w:rsidR="008610BE" w:rsidRPr="00007E8A">
        <w:rPr>
          <w:rFonts w:ascii="Arial" w:hAnsi="Arial" w:cs="Arial"/>
        </w:rPr>
        <w:t xml:space="preserve">tall </w:t>
      </w:r>
      <w:r w:rsidR="00E619D6" w:rsidRPr="00007E8A">
        <w:rPr>
          <w:rFonts w:ascii="Arial" w:hAnsi="Arial" w:cs="Arial"/>
        </w:rPr>
        <w:t>small</w:t>
      </w:r>
      <w:r w:rsidR="008610BE" w:rsidRPr="00007E8A">
        <w:rPr>
          <w:rFonts w:ascii="Arial" w:hAnsi="Arial" w:cs="Arial"/>
        </w:rPr>
        <w:t xml:space="preserve"> nuclear reactors </w:t>
      </w:r>
      <w:r w:rsidR="00EC25F3" w:rsidRPr="00007E8A">
        <w:rPr>
          <w:rFonts w:ascii="Arial" w:hAnsi="Arial" w:cs="Arial"/>
        </w:rPr>
        <w:t>[5]</w:t>
      </w:r>
      <w:r w:rsidRPr="00007E8A">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109D4263" w14:textId="77777777" w:rsidR="000E3DB9" w:rsidRPr="00007E8A" w:rsidRDefault="000E3DB9" w:rsidP="000C0AC6">
      <w:pPr>
        <w:autoSpaceDE w:val="0"/>
        <w:autoSpaceDN w:val="0"/>
        <w:adjustRightInd w:val="0"/>
        <w:spacing w:after="0" w:line="240" w:lineRule="auto"/>
        <w:ind w:firstLine="720"/>
        <w:rPr>
          <w:rFonts w:ascii="Arial" w:hAnsi="Arial" w:cs="Arial"/>
        </w:rPr>
      </w:pPr>
    </w:p>
    <w:p w14:paraId="5AA1E598" w14:textId="1F6CDC39" w:rsidR="00E84BC9" w:rsidRPr="00007E8A" w:rsidRDefault="00E84BC9" w:rsidP="000E3DB9">
      <w:pPr>
        <w:pStyle w:val="Heading1"/>
        <w:spacing w:before="0" w:after="120" w:line="240" w:lineRule="auto"/>
        <w:rPr>
          <w:rFonts w:ascii="Arial" w:hAnsi="Arial" w:cs="Arial"/>
          <w:color w:val="auto"/>
          <w:sz w:val="24"/>
          <w:szCs w:val="24"/>
        </w:rPr>
      </w:pPr>
      <w:bookmarkStart w:id="4" w:name="_Toc426483951"/>
      <w:r w:rsidRPr="00007E8A">
        <w:rPr>
          <w:rFonts w:ascii="Arial" w:hAnsi="Arial" w:cs="Arial"/>
          <w:color w:val="auto"/>
          <w:sz w:val="24"/>
          <w:szCs w:val="24"/>
        </w:rPr>
        <w:t xml:space="preserve">2 Alberta's Oil Sands </w:t>
      </w:r>
      <w:r w:rsidR="00850355" w:rsidRPr="00007E8A">
        <w:rPr>
          <w:rFonts w:ascii="Arial" w:hAnsi="Arial" w:cs="Arial"/>
          <w:color w:val="auto"/>
          <w:sz w:val="24"/>
          <w:szCs w:val="24"/>
        </w:rPr>
        <w:t>Overview</w:t>
      </w:r>
      <w:bookmarkEnd w:id="4"/>
    </w:p>
    <w:p w14:paraId="0FF1E099" w14:textId="77777777" w:rsidR="00E84BC9" w:rsidRPr="00007E8A" w:rsidRDefault="00E84BC9" w:rsidP="000E3DB9">
      <w:pPr>
        <w:pStyle w:val="Heading2"/>
        <w:spacing w:before="0" w:line="240" w:lineRule="auto"/>
        <w:rPr>
          <w:rFonts w:ascii="Arial" w:hAnsi="Arial" w:cs="Arial"/>
          <w:b w:val="0"/>
          <w:i/>
          <w:color w:val="auto"/>
          <w:sz w:val="22"/>
          <w:szCs w:val="22"/>
        </w:rPr>
      </w:pPr>
      <w:bookmarkStart w:id="5" w:name="_Toc426483952"/>
      <w:r w:rsidRPr="00007E8A">
        <w:rPr>
          <w:rFonts w:ascii="Arial" w:hAnsi="Arial" w:cs="Arial"/>
          <w:b w:val="0"/>
          <w:i/>
          <w:color w:val="auto"/>
          <w:sz w:val="22"/>
          <w:szCs w:val="22"/>
        </w:rPr>
        <w:t>2.1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Emissions Overview</w:t>
      </w:r>
      <w:bookmarkEnd w:id="5"/>
    </w:p>
    <w:p w14:paraId="4D420208" w14:textId="73BD8BA9" w:rsidR="00E84BC9" w:rsidRPr="00007E8A" w:rsidRDefault="00F902F4" w:rsidP="000E3DB9">
      <w:pPr>
        <w:autoSpaceDE w:val="0"/>
        <w:autoSpaceDN w:val="0"/>
        <w:adjustRightInd w:val="0"/>
        <w:spacing w:after="0" w:line="240" w:lineRule="auto"/>
        <w:ind w:firstLine="720"/>
        <w:rPr>
          <w:rFonts w:ascii="Arial" w:hAnsi="Arial" w:cs="Arial"/>
        </w:rPr>
      </w:pPr>
      <w:r w:rsidRPr="00007E8A">
        <w:rPr>
          <w:rFonts w:ascii="Arial" w:hAnsi="Arial" w:cs="Arial"/>
        </w:rPr>
        <w:t>Each</w:t>
      </w:r>
      <w:r w:rsidR="00E84BC9" w:rsidRPr="00007E8A">
        <w:rPr>
          <w:rFonts w:ascii="Arial" w:hAnsi="Arial" w:cs="Arial"/>
        </w:rPr>
        <w:t xml:space="preserve"> day, oil sands </w:t>
      </w:r>
      <w:r w:rsidRPr="00007E8A">
        <w:rPr>
          <w:rFonts w:ascii="Arial" w:hAnsi="Arial" w:cs="Arial"/>
        </w:rPr>
        <w:t xml:space="preserve">mining </w:t>
      </w:r>
      <w:r w:rsidR="00E84BC9" w:rsidRPr="00007E8A">
        <w:rPr>
          <w:rFonts w:ascii="Arial" w:hAnsi="Arial" w:cs="Arial"/>
        </w:rPr>
        <w:t>operation</w:t>
      </w:r>
      <w:r w:rsidRPr="00007E8A">
        <w:rPr>
          <w:rFonts w:ascii="Arial" w:hAnsi="Arial" w:cs="Arial"/>
        </w:rPr>
        <w:t>s</w:t>
      </w:r>
      <w:r w:rsidR="00E84BC9" w:rsidRPr="00007E8A">
        <w:rPr>
          <w:rFonts w:ascii="Arial" w:hAnsi="Arial" w:cs="Arial"/>
        </w:rPr>
        <w:t xml:space="preserve"> release as much CO</w:t>
      </w:r>
      <w:r w:rsidR="00E84BC9" w:rsidRPr="00007E8A">
        <w:rPr>
          <w:rFonts w:ascii="Arial" w:hAnsi="Arial" w:cs="Arial"/>
          <w:vertAlign w:val="subscript"/>
        </w:rPr>
        <w:t>2</w:t>
      </w:r>
      <w:r w:rsidR="00E84BC9" w:rsidRPr="00007E8A">
        <w:rPr>
          <w:rFonts w:ascii="Arial" w:hAnsi="Arial" w:cs="Arial"/>
        </w:rPr>
        <w:t xml:space="preserve"> as all the cars in Canada</w:t>
      </w:r>
      <w:r w:rsidRPr="00007E8A">
        <w:rPr>
          <w:rFonts w:ascii="Arial" w:hAnsi="Arial" w:cs="Arial"/>
        </w:rPr>
        <w:t xml:space="preserve"> </w:t>
      </w:r>
      <w:r w:rsidR="00EC25F3" w:rsidRPr="00007E8A">
        <w:rPr>
          <w:rFonts w:ascii="Arial" w:hAnsi="Arial" w:cs="Arial"/>
        </w:rPr>
        <w:t>[6]</w:t>
      </w:r>
      <w:r w:rsidR="00E84BC9" w:rsidRPr="00007E8A">
        <w:rPr>
          <w:rFonts w:ascii="Arial" w:hAnsi="Arial" w:cs="Arial"/>
        </w:rPr>
        <w:t xml:space="preserve">. </w:t>
      </w:r>
      <w:r w:rsidRPr="00007E8A">
        <w:rPr>
          <w:rFonts w:ascii="Arial" w:hAnsi="Arial" w:cs="Arial"/>
        </w:rPr>
        <w:t>In</w:t>
      </w:r>
      <w:r w:rsidR="00E84BC9" w:rsidRPr="00007E8A">
        <w:rPr>
          <w:rFonts w:ascii="Arial" w:hAnsi="Arial" w:cs="Arial"/>
        </w:rPr>
        <w:t xml:space="preserve"> 2011</w:t>
      </w:r>
      <w:r w:rsidRPr="00007E8A">
        <w:rPr>
          <w:rFonts w:ascii="Arial" w:hAnsi="Arial" w:cs="Arial"/>
        </w:rPr>
        <w:t>,</w:t>
      </w:r>
      <w:r w:rsidR="00E84BC9" w:rsidRPr="00007E8A">
        <w:rPr>
          <w:rFonts w:ascii="Arial" w:hAnsi="Arial" w:cs="Arial"/>
        </w:rPr>
        <w:t xml:space="preserve"> production of oil sands released an estimated of 47.1 million metric tonnes of CO</w:t>
      </w:r>
      <w:r w:rsidR="00E84BC9" w:rsidRPr="00007E8A">
        <w:rPr>
          <w:rFonts w:ascii="Arial" w:hAnsi="Arial" w:cs="Arial"/>
          <w:vertAlign w:val="subscript"/>
        </w:rPr>
        <w:t>2</w:t>
      </w:r>
      <w:r w:rsidR="00E84BC9" w:rsidRPr="00007E8A">
        <w:rPr>
          <w:rFonts w:ascii="Arial" w:hAnsi="Arial" w:cs="Arial"/>
        </w:rPr>
        <w:t xml:space="preserve"> into the air</w:t>
      </w:r>
      <w:r w:rsidRPr="00007E8A">
        <w:rPr>
          <w:rFonts w:ascii="Arial" w:hAnsi="Arial" w:cs="Arial"/>
        </w:rPr>
        <w:t xml:space="preserve"> </w:t>
      </w:r>
      <w:r w:rsidR="00EC25F3" w:rsidRPr="00007E8A">
        <w:rPr>
          <w:rFonts w:ascii="Arial" w:hAnsi="Arial" w:cs="Arial"/>
        </w:rPr>
        <w:t>[7]</w:t>
      </w:r>
      <w:r w:rsidR="00E84BC9" w:rsidRPr="00007E8A">
        <w:rPr>
          <w:rFonts w:ascii="Arial" w:hAnsi="Arial" w:cs="Arial"/>
        </w:rPr>
        <w:t>.</w:t>
      </w:r>
      <w:r w:rsidR="004F2D28" w:rsidRPr="00007E8A">
        <w:rPr>
          <w:rFonts w:ascii="Arial" w:hAnsi="Arial" w:cs="Arial"/>
        </w:rPr>
        <w:t xml:space="preserve"> Considering that in 2011, 1.8 m</w:t>
      </w:r>
      <w:r w:rsidR="00E84BC9" w:rsidRPr="00007E8A">
        <w:rPr>
          <w:rFonts w:ascii="Arial" w:hAnsi="Arial" w:cs="Arial"/>
        </w:rPr>
        <w:t xml:space="preserve">illion barrels a day were produced, </w:t>
      </w:r>
      <w:r w:rsidR="004F2D28" w:rsidRPr="00007E8A">
        <w:rPr>
          <w:rFonts w:ascii="Arial" w:hAnsi="Arial" w:cs="Arial"/>
        </w:rPr>
        <w:t>Table 1</w:t>
      </w:r>
      <w:r w:rsidR="00E84BC9" w:rsidRPr="00007E8A">
        <w:rPr>
          <w:rFonts w:ascii="Arial" w:hAnsi="Arial" w:cs="Arial"/>
        </w:rPr>
        <w:t xml:space="preserve"> estimate</w:t>
      </w:r>
      <w:r w:rsidR="004F2D28" w:rsidRPr="00007E8A">
        <w:rPr>
          <w:rFonts w:ascii="Arial" w:hAnsi="Arial" w:cs="Arial"/>
        </w:rPr>
        <w:t>s</w:t>
      </w:r>
      <w:r w:rsidR="00E84BC9" w:rsidRPr="00007E8A">
        <w:rPr>
          <w:rFonts w:ascii="Arial" w:hAnsi="Arial" w:cs="Arial"/>
        </w:rPr>
        <w:t xml:space="preserve"> the CO</w:t>
      </w:r>
      <w:r w:rsidR="00E84BC9" w:rsidRPr="00007E8A">
        <w:rPr>
          <w:rFonts w:ascii="Arial" w:hAnsi="Arial" w:cs="Arial"/>
          <w:vertAlign w:val="subscript"/>
        </w:rPr>
        <w:t>2</w:t>
      </w:r>
      <w:r w:rsidR="00E84BC9" w:rsidRPr="00007E8A">
        <w:rPr>
          <w:rFonts w:ascii="Arial" w:hAnsi="Arial" w:cs="Arial"/>
        </w:rPr>
        <w:t xml:space="preserve"> emissions from oil sands production and oil use</w:t>
      </w:r>
      <w:r w:rsidR="009D15D3" w:rsidRPr="00007E8A">
        <w:rPr>
          <w:rFonts w:ascii="Arial" w:hAnsi="Arial" w:cs="Arial"/>
        </w:rPr>
        <w:t xml:space="preserve"> as of 2011</w:t>
      </w:r>
      <w:r w:rsidR="00E84BC9" w:rsidRPr="00007E8A">
        <w:rPr>
          <w:rFonts w:ascii="Arial" w:hAnsi="Arial" w:cs="Arial"/>
        </w:rPr>
        <w:t xml:space="preserve">: </w:t>
      </w:r>
    </w:p>
    <w:p w14:paraId="20DB2A6F" w14:textId="77777777" w:rsidR="00200824" w:rsidRPr="00007E8A"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007E8A" w:rsidRDefault="00E84BC9" w:rsidP="00E84BC9">
      <w:pPr>
        <w:autoSpaceDE w:val="0"/>
        <w:autoSpaceDN w:val="0"/>
        <w:adjustRightInd w:val="0"/>
        <w:spacing w:after="0" w:line="240" w:lineRule="auto"/>
        <w:rPr>
          <w:rFonts w:ascii="Arial" w:hAnsi="Arial" w:cs="Arial"/>
        </w:rPr>
      </w:pPr>
    </w:p>
    <w:p w14:paraId="6833D53A" w14:textId="12545412" w:rsidR="00E84BC9" w:rsidRPr="00007E8A" w:rsidRDefault="00E84BC9" w:rsidP="00E84BC9">
      <w:pPr>
        <w:autoSpaceDE w:val="0"/>
        <w:autoSpaceDN w:val="0"/>
        <w:adjustRightInd w:val="0"/>
        <w:spacing w:after="0" w:line="240" w:lineRule="auto"/>
        <w:jc w:val="center"/>
        <w:rPr>
          <w:rFonts w:ascii="Arial" w:hAnsi="Arial" w:cs="Arial"/>
          <w:b/>
        </w:rPr>
      </w:pPr>
      <w:r w:rsidRPr="00007E8A">
        <w:rPr>
          <w:rFonts w:ascii="Arial" w:hAnsi="Arial" w:cs="Arial"/>
          <w:b/>
        </w:rPr>
        <w:t>CO</w:t>
      </w:r>
      <w:r w:rsidRPr="00007E8A">
        <w:rPr>
          <w:rFonts w:ascii="Arial" w:hAnsi="Arial" w:cs="Arial"/>
          <w:b/>
          <w:vertAlign w:val="subscript"/>
        </w:rPr>
        <w:t>2</w:t>
      </w:r>
      <w:r w:rsidRPr="00007E8A">
        <w:rPr>
          <w:rFonts w:ascii="Arial" w:hAnsi="Arial" w:cs="Arial"/>
          <w:b/>
        </w:rPr>
        <w:t xml:space="preserve"> </w:t>
      </w:r>
      <w:r w:rsidR="000E3DB9">
        <w:rPr>
          <w:rFonts w:ascii="Arial" w:hAnsi="Arial" w:cs="Arial"/>
          <w:b/>
        </w:rPr>
        <w:t>f</w:t>
      </w:r>
      <w:r w:rsidRPr="00007E8A">
        <w:rPr>
          <w:rFonts w:ascii="Arial" w:hAnsi="Arial" w:cs="Arial"/>
          <w:b/>
        </w:rPr>
        <w:t xml:space="preserve">rom Oil Sands Production </w:t>
      </w:r>
      <w:r w:rsidR="00E9480A" w:rsidRPr="00007E8A">
        <w:rPr>
          <w:rFonts w:ascii="Arial" w:hAnsi="Arial" w:cs="Arial"/>
          <w:b/>
        </w:rPr>
        <w:t>a</w:t>
      </w:r>
      <w:r w:rsidRPr="00007E8A">
        <w:rPr>
          <w:rFonts w:ascii="Arial" w:hAnsi="Arial" w:cs="Arial"/>
          <w:b/>
        </w:rPr>
        <w:t>nd Oil Use</w:t>
      </w:r>
    </w:p>
    <w:p w14:paraId="27880BAE" w14:textId="77777777" w:rsidR="00E84BC9" w:rsidRPr="00007E8A"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007E8A" w14:paraId="1F92B520" w14:textId="77777777" w:rsidTr="001532C4">
        <w:trPr>
          <w:trHeight w:val="324"/>
          <w:jc w:val="center"/>
        </w:trPr>
        <w:tc>
          <w:tcPr>
            <w:tcW w:w="6845" w:type="dxa"/>
            <w:shd w:val="pct25" w:color="auto" w:fill="auto"/>
          </w:tcPr>
          <w:p w14:paraId="2934E47C"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Production</w:t>
            </w:r>
          </w:p>
        </w:tc>
        <w:tc>
          <w:tcPr>
            <w:tcW w:w="2029" w:type="dxa"/>
            <w:shd w:val="pct25" w:color="auto" w:fill="auto"/>
          </w:tcPr>
          <w:p w14:paraId="6D2E2D74"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Use</w:t>
            </w:r>
          </w:p>
        </w:tc>
      </w:tr>
      <w:tr w:rsidR="00E84BC9" w:rsidRPr="00007E8A" w14:paraId="0E31A37E" w14:textId="77777777" w:rsidTr="001532C4">
        <w:trPr>
          <w:trHeight w:val="324"/>
          <w:jc w:val="center"/>
        </w:trPr>
        <w:tc>
          <w:tcPr>
            <w:tcW w:w="6845" w:type="dxa"/>
          </w:tcPr>
          <w:p w14:paraId="5A3B5B60"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Oil produced (Million barrels per year)</w:t>
            </w:r>
          </w:p>
        </w:tc>
        <w:tc>
          <w:tcPr>
            <w:tcW w:w="2029" w:type="dxa"/>
          </w:tcPr>
          <w:p w14:paraId="322D480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693.5</w:t>
            </w:r>
          </w:p>
        </w:tc>
      </w:tr>
      <w:tr w:rsidR="00E84BC9" w:rsidRPr="00007E8A" w14:paraId="065C8706" w14:textId="77777777" w:rsidTr="001532C4">
        <w:trPr>
          <w:trHeight w:val="324"/>
          <w:jc w:val="center"/>
        </w:trPr>
        <w:tc>
          <w:tcPr>
            <w:tcW w:w="6845" w:type="dxa"/>
          </w:tcPr>
          <w:p w14:paraId="2159D5E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to produce the oil (Mega-tonnes/Year)</w:t>
            </w:r>
          </w:p>
        </w:tc>
        <w:tc>
          <w:tcPr>
            <w:tcW w:w="2029" w:type="dxa"/>
          </w:tcPr>
          <w:p w14:paraId="0E70543E"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50</w:t>
            </w:r>
          </w:p>
        </w:tc>
      </w:tr>
      <w:tr w:rsidR="001532C4" w:rsidRPr="00007E8A" w14:paraId="3E84C330" w14:textId="77777777" w:rsidTr="001532C4">
        <w:trPr>
          <w:trHeight w:val="324"/>
          <w:jc w:val="center"/>
        </w:trPr>
        <w:tc>
          <w:tcPr>
            <w:tcW w:w="6845" w:type="dxa"/>
          </w:tcPr>
          <w:p w14:paraId="26B4A302" w14:textId="77777777" w:rsidR="001532C4" w:rsidRPr="00007E8A" w:rsidRDefault="001532C4" w:rsidP="001532C4">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the mining</w:t>
            </w:r>
          </w:p>
        </w:tc>
        <w:tc>
          <w:tcPr>
            <w:tcW w:w="2029" w:type="dxa"/>
          </w:tcPr>
          <w:p w14:paraId="7ADE558C"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0.07</w:t>
            </w:r>
          </w:p>
        </w:tc>
      </w:tr>
      <w:tr w:rsidR="001532C4" w:rsidRPr="00007E8A" w14:paraId="23306E7D" w14:textId="77777777" w:rsidTr="001532C4">
        <w:trPr>
          <w:trHeight w:val="324"/>
          <w:jc w:val="center"/>
        </w:trPr>
        <w:tc>
          <w:tcPr>
            <w:tcW w:w="6845" w:type="dxa"/>
          </w:tcPr>
          <w:p w14:paraId="0640CE80" w14:textId="2CD89E25" w:rsidR="001532C4" w:rsidRPr="00007E8A" w:rsidRDefault="001532C4" w:rsidP="003A7537">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consumption of oil sands </w:t>
            </w:r>
            <w:r w:rsidR="003A7537" w:rsidRPr="00007E8A">
              <w:rPr>
                <w:rFonts w:ascii="Arial" w:hAnsi="Arial" w:cs="Arial"/>
              </w:rPr>
              <w:t>oil</w:t>
            </w:r>
          </w:p>
        </w:tc>
        <w:tc>
          <w:tcPr>
            <w:tcW w:w="2029" w:type="dxa"/>
          </w:tcPr>
          <w:p w14:paraId="7F3EB19A"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0.43</w:t>
            </w:r>
          </w:p>
        </w:tc>
      </w:tr>
      <w:tr w:rsidR="00E84BC9" w:rsidRPr="00007E8A" w14:paraId="65ACFF53" w14:textId="77777777" w:rsidTr="001532C4">
        <w:trPr>
          <w:trHeight w:val="324"/>
          <w:jc w:val="center"/>
        </w:trPr>
        <w:tc>
          <w:tcPr>
            <w:tcW w:w="6845" w:type="dxa"/>
          </w:tcPr>
          <w:p w14:paraId="140B6989"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from oil use (Mega-tonnes/Year)</w:t>
            </w:r>
          </w:p>
        </w:tc>
        <w:tc>
          <w:tcPr>
            <w:tcW w:w="2029" w:type="dxa"/>
          </w:tcPr>
          <w:p w14:paraId="14DC621F"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298.2</w:t>
            </w:r>
          </w:p>
        </w:tc>
      </w:tr>
      <w:tr w:rsidR="00E84BC9" w:rsidRPr="00007E8A" w14:paraId="080D435C" w14:textId="77777777" w:rsidTr="001532C4">
        <w:trPr>
          <w:trHeight w:val="342"/>
          <w:jc w:val="center"/>
        </w:trPr>
        <w:tc>
          <w:tcPr>
            <w:tcW w:w="6845" w:type="dxa"/>
          </w:tcPr>
          <w:p w14:paraId="38CBF89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Total CO</w:t>
            </w:r>
            <w:r w:rsidRPr="00007E8A">
              <w:rPr>
                <w:rFonts w:ascii="Arial" w:hAnsi="Arial" w:cs="Arial"/>
                <w:vertAlign w:val="subscript"/>
              </w:rPr>
              <w:t>2</w:t>
            </w:r>
            <w:r w:rsidRPr="00007E8A">
              <w:rPr>
                <w:rFonts w:ascii="Arial" w:hAnsi="Arial" w:cs="Arial"/>
              </w:rPr>
              <w:t xml:space="preserve"> from Oil sands (Mega-tonnes/Year)</w:t>
            </w:r>
          </w:p>
        </w:tc>
        <w:tc>
          <w:tcPr>
            <w:tcW w:w="2029" w:type="dxa"/>
          </w:tcPr>
          <w:p w14:paraId="040D29E7"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348</w:t>
            </w:r>
          </w:p>
        </w:tc>
      </w:tr>
    </w:tbl>
    <w:p w14:paraId="7FDDDBFC" w14:textId="77777777" w:rsidR="00E84BC9" w:rsidRPr="00007E8A" w:rsidRDefault="00E84BC9" w:rsidP="00E84BC9">
      <w:pPr>
        <w:autoSpaceDE w:val="0"/>
        <w:autoSpaceDN w:val="0"/>
        <w:adjustRightInd w:val="0"/>
        <w:spacing w:after="0" w:line="240" w:lineRule="auto"/>
        <w:rPr>
          <w:rFonts w:ascii="Arial" w:hAnsi="Arial" w:cs="Arial"/>
        </w:rPr>
      </w:pPr>
    </w:p>
    <w:p w14:paraId="7D4D6242" w14:textId="6A20D9E2" w:rsidR="00E84BC9" w:rsidRPr="00007E8A" w:rsidRDefault="00E84BC9" w:rsidP="001532C4">
      <w:pPr>
        <w:autoSpaceDE w:val="0"/>
        <w:autoSpaceDN w:val="0"/>
        <w:adjustRightInd w:val="0"/>
        <w:spacing w:after="0" w:line="240" w:lineRule="auto"/>
        <w:jc w:val="center"/>
        <w:rPr>
          <w:rFonts w:ascii="Arial" w:hAnsi="Arial" w:cs="Arial"/>
        </w:rPr>
      </w:pPr>
      <w:r w:rsidRPr="00007E8A">
        <w:rPr>
          <w:rFonts w:ascii="Arial" w:hAnsi="Arial" w:cs="Arial"/>
          <w:b/>
        </w:rPr>
        <w:t xml:space="preserve">Table 1. </w:t>
      </w:r>
      <w:r w:rsidR="004F2D28" w:rsidRPr="00007E8A">
        <w:rPr>
          <w:rFonts w:ascii="Arial" w:hAnsi="Arial" w:cs="Arial"/>
        </w:rPr>
        <w:t>Estimated t</w:t>
      </w:r>
      <w:r w:rsidRPr="00007E8A">
        <w:rPr>
          <w:rFonts w:ascii="Arial" w:hAnsi="Arial" w:cs="Arial"/>
        </w:rPr>
        <w:t>otal amount of CO</w:t>
      </w:r>
      <w:r w:rsidRPr="00007E8A">
        <w:rPr>
          <w:rFonts w:ascii="Arial" w:hAnsi="Arial" w:cs="Arial"/>
          <w:vertAlign w:val="subscript"/>
        </w:rPr>
        <w:t>2</w:t>
      </w:r>
      <w:r w:rsidRPr="00007E8A">
        <w:rPr>
          <w:rFonts w:ascii="Arial" w:hAnsi="Arial" w:cs="Arial"/>
        </w:rPr>
        <w:t xml:space="preserve"> from Oil Sands Production </w:t>
      </w:r>
      <w:r w:rsidR="00E9480A" w:rsidRPr="00007E8A">
        <w:rPr>
          <w:rFonts w:ascii="Arial" w:hAnsi="Arial" w:cs="Arial"/>
        </w:rPr>
        <w:t>a</w:t>
      </w:r>
      <w:r w:rsidRPr="00007E8A">
        <w:rPr>
          <w:rFonts w:ascii="Arial" w:hAnsi="Arial" w:cs="Arial"/>
        </w:rPr>
        <w:t>nd Oil U</w:t>
      </w:r>
      <w:r w:rsidR="001532C4" w:rsidRPr="00007E8A">
        <w:rPr>
          <w:rFonts w:ascii="Arial" w:hAnsi="Arial" w:cs="Arial"/>
        </w:rPr>
        <w:t>se</w:t>
      </w:r>
      <w:r w:rsidR="009D15D3" w:rsidRPr="00007E8A">
        <w:rPr>
          <w:rFonts w:ascii="Arial" w:hAnsi="Arial" w:cs="Arial"/>
        </w:rPr>
        <w:t xml:space="preserve"> as of 2011</w:t>
      </w:r>
      <w:r w:rsidR="00DD4580" w:rsidRPr="00007E8A">
        <w:rPr>
          <w:rFonts w:ascii="Arial" w:hAnsi="Arial" w:cs="Arial"/>
        </w:rPr>
        <w:t>. Calculations are provided in the Appendix section of this paper.</w:t>
      </w:r>
    </w:p>
    <w:p w14:paraId="1CBF66CE" w14:textId="77777777" w:rsidR="001532C4" w:rsidRPr="00007E8A" w:rsidRDefault="001532C4" w:rsidP="001532C4">
      <w:pPr>
        <w:autoSpaceDE w:val="0"/>
        <w:autoSpaceDN w:val="0"/>
        <w:adjustRightInd w:val="0"/>
        <w:spacing w:after="0" w:line="240" w:lineRule="auto"/>
        <w:jc w:val="center"/>
        <w:rPr>
          <w:rFonts w:ascii="Arial" w:hAnsi="Arial" w:cs="Arial"/>
          <w:sz w:val="24"/>
          <w:szCs w:val="24"/>
        </w:rPr>
      </w:pPr>
    </w:p>
    <w:p w14:paraId="0094041C" w14:textId="4829FB53" w:rsidR="00690E39" w:rsidRPr="000E3DB9" w:rsidRDefault="00E84BC9" w:rsidP="000E3DB9">
      <w:pPr>
        <w:pStyle w:val="Heading2"/>
        <w:spacing w:before="0" w:line="240" w:lineRule="auto"/>
        <w:rPr>
          <w:rFonts w:ascii="Arial" w:hAnsi="Arial" w:cs="Arial"/>
          <w:b w:val="0"/>
          <w:i/>
          <w:color w:val="auto"/>
          <w:sz w:val="22"/>
          <w:szCs w:val="22"/>
        </w:rPr>
      </w:pPr>
      <w:bookmarkStart w:id="6" w:name="_Toc426483953"/>
      <w:r w:rsidRPr="00007E8A">
        <w:rPr>
          <w:rFonts w:ascii="Arial" w:hAnsi="Arial" w:cs="Arial"/>
          <w:b w:val="0"/>
          <w:i/>
          <w:color w:val="auto"/>
          <w:sz w:val="22"/>
          <w:szCs w:val="22"/>
        </w:rPr>
        <w:lastRenderedPageBreak/>
        <w:t>2.2 The Keystone XL Pipeline</w:t>
      </w:r>
      <w:bookmarkEnd w:id="6"/>
    </w:p>
    <w:p w14:paraId="6CDA66F9" w14:textId="1D8F24B8" w:rsidR="00844789" w:rsidRPr="00007E8A" w:rsidRDefault="00844789" w:rsidP="001A186F">
      <w:pPr>
        <w:spacing w:after="0" w:line="240" w:lineRule="auto"/>
        <w:ind w:firstLine="720"/>
        <w:rPr>
          <w:rFonts w:ascii="Arial" w:hAnsi="Arial" w:cs="Arial"/>
        </w:rPr>
      </w:pPr>
      <w:r w:rsidRPr="00007E8A">
        <w:rPr>
          <w:rFonts w:ascii="Arial" w:hAnsi="Arial" w:cs="Arial"/>
        </w:rPr>
        <w:t xml:space="preserve">One of the biggest challenges in Alberta’s Oil Sand industry is </w:t>
      </w:r>
      <w:r w:rsidR="00F0408B" w:rsidRPr="00007E8A">
        <w:rPr>
          <w:rFonts w:ascii="Arial" w:hAnsi="Arial" w:cs="Arial"/>
        </w:rPr>
        <w:t xml:space="preserve">sufficient </w:t>
      </w:r>
      <w:r w:rsidRPr="00007E8A">
        <w:rPr>
          <w:rFonts w:ascii="Arial" w:hAnsi="Arial" w:cs="Arial"/>
        </w:rPr>
        <w:t>pipeline</w:t>
      </w:r>
      <w:r w:rsidR="00F0408B" w:rsidRPr="00007E8A">
        <w:rPr>
          <w:rFonts w:ascii="Arial" w:hAnsi="Arial" w:cs="Arial"/>
        </w:rPr>
        <w:t xml:space="preserve"> access</w:t>
      </w:r>
      <w:r w:rsidRPr="00007E8A">
        <w:rPr>
          <w:rFonts w:ascii="Arial" w:hAnsi="Arial" w:cs="Arial"/>
        </w:rPr>
        <w:t xml:space="preserve"> to transport the oil to Western Canada and Southern U.S. refiners. Consequently, much of the oil is finding its way out of Alberta on trains and trucks, which can be </w:t>
      </w:r>
      <w:hyperlink r:id="rId12" w:history="1">
        <w:r w:rsidRPr="00007E8A">
          <w:rPr>
            <w:rFonts w:ascii="Arial" w:hAnsi="Arial" w:cs="Arial"/>
          </w:rPr>
          <w:t>two or three times more expensive</w:t>
        </w:r>
      </w:hyperlink>
      <w:r w:rsidRPr="00007E8A">
        <w:rPr>
          <w:rFonts w:ascii="Arial" w:hAnsi="Arial" w:cs="Arial"/>
        </w:rPr>
        <w:t xml:space="preserve"> than pipeline costs </w:t>
      </w:r>
      <w:r w:rsidR="00E35CB6" w:rsidRPr="00007E8A">
        <w:rPr>
          <w:rFonts w:ascii="Arial" w:hAnsi="Arial" w:cs="Arial"/>
        </w:rPr>
        <w:t>[8]</w:t>
      </w:r>
      <w:r w:rsidRPr="00007E8A">
        <w:rPr>
          <w:rFonts w:ascii="Arial" w:hAnsi="Arial" w:cs="Arial"/>
        </w:rPr>
        <w:t xml:space="preserve">. </w:t>
      </w:r>
      <w:r w:rsidRPr="00007E8A">
        <w:rPr>
          <w:rFonts w:ascii="Arial" w:hAnsi="Arial" w:cs="Arial"/>
          <w:shd w:val="clear" w:color="auto" w:fill="FFFFFF"/>
        </w:rPr>
        <w:t>The Keystone XL environmental review included a wide variety of cost estimates that with rail shipments to the G</w:t>
      </w:r>
      <w:r w:rsidR="00C254B8" w:rsidRPr="00007E8A">
        <w:rPr>
          <w:rFonts w:ascii="Arial" w:hAnsi="Arial" w:cs="Arial"/>
          <w:shd w:val="clear" w:color="auto" w:fill="FFFFFF"/>
        </w:rPr>
        <w:t xml:space="preserve">ulf Coast it costs between </w:t>
      </w:r>
      <w:r w:rsidR="00755632" w:rsidRPr="00007E8A">
        <w:rPr>
          <w:rFonts w:ascii="Arial" w:hAnsi="Arial" w:cs="Arial"/>
          <w:shd w:val="clear" w:color="auto" w:fill="FFFFFF"/>
        </w:rPr>
        <w:t>US</w:t>
      </w:r>
      <w:r w:rsidR="00C254B8" w:rsidRPr="00007E8A">
        <w:rPr>
          <w:rFonts w:ascii="Arial" w:hAnsi="Arial" w:cs="Arial"/>
          <w:shd w:val="clear" w:color="auto" w:fill="FFFFFF"/>
        </w:rPr>
        <w:t xml:space="preserve">$15 to </w:t>
      </w:r>
      <w:r w:rsidR="00755632" w:rsidRPr="00007E8A">
        <w:rPr>
          <w:rFonts w:ascii="Arial" w:hAnsi="Arial" w:cs="Arial"/>
          <w:shd w:val="clear" w:color="auto" w:fill="FFFFFF"/>
        </w:rPr>
        <w:t>US</w:t>
      </w:r>
      <w:r w:rsidRPr="00007E8A">
        <w:rPr>
          <w:rFonts w:ascii="Arial" w:hAnsi="Arial" w:cs="Arial"/>
          <w:shd w:val="clear" w:color="auto" w:fill="FFFFFF"/>
        </w:rPr>
        <w:t xml:space="preserve">$20 a barrel </w:t>
      </w:r>
      <w:r w:rsidR="00EC25F3" w:rsidRPr="00007E8A">
        <w:rPr>
          <w:rFonts w:ascii="Arial" w:hAnsi="Arial" w:cs="Arial"/>
          <w:shd w:val="clear" w:color="auto" w:fill="FFFFFF"/>
        </w:rPr>
        <w:t>[</w:t>
      </w:r>
      <w:r w:rsidR="00E35CB6" w:rsidRPr="00007E8A">
        <w:rPr>
          <w:rFonts w:ascii="Arial" w:hAnsi="Arial" w:cs="Arial"/>
          <w:shd w:val="clear" w:color="auto" w:fill="FFFFFF"/>
        </w:rPr>
        <w:t>9</w:t>
      </w:r>
      <w:r w:rsidR="00EC25F3" w:rsidRPr="00007E8A">
        <w:rPr>
          <w:rFonts w:ascii="Arial" w:hAnsi="Arial" w:cs="Arial"/>
          <w:shd w:val="clear" w:color="auto" w:fill="FFFFFF"/>
        </w:rPr>
        <w:t>]</w:t>
      </w:r>
      <w:r w:rsidRPr="00007E8A">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007E8A">
        <w:rPr>
          <w:rFonts w:ascii="Arial" w:hAnsi="Arial" w:cs="Arial"/>
          <w:shd w:val="clear" w:color="auto" w:fill="FFFFFF"/>
        </w:rPr>
        <w:t>.</w:t>
      </w:r>
    </w:p>
    <w:p w14:paraId="11AD4D47" w14:textId="340CD6D4" w:rsidR="00E84BC9" w:rsidRPr="00007E8A" w:rsidRDefault="00E84BC9" w:rsidP="001A186F">
      <w:pPr>
        <w:autoSpaceDE w:val="0"/>
        <w:autoSpaceDN w:val="0"/>
        <w:adjustRightInd w:val="0"/>
        <w:spacing w:after="0" w:line="240" w:lineRule="auto"/>
        <w:ind w:firstLine="720"/>
        <w:rPr>
          <w:rFonts w:ascii="Arial" w:hAnsi="Arial" w:cs="Arial"/>
        </w:rPr>
      </w:pPr>
      <w:r w:rsidRPr="00007E8A">
        <w:rPr>
          <w:rFonts w:ascii="Arial" w:hAnsi="Arial" w:cs="Arial"/>
        </w:rPr>
        <w:t xml:space="preserve">The </w:t>
      </w:r>
      <w:r w:rsidR="00F902F4" w:rsidRPr="00007E8A">
        <w:rPr>
          <w:rFonts w:ascii="Arial" w:hAnsi="Arial" w:cs="Arial"/>
        </w:rPr>
        <w:t xml:space="preserve">Keystone XL </w:t>
      </w:r>
      <w:r w:rsidRPr="00007E8A">
        <w:rPr>
          <w:rFonts w:ascii="Arial" w:hAnsi="Arial" w:cs="Arial"/>
        </w:rPr>
        <w:t xml:space="preserve">pipeline is a major milestone in the next phase of extracting oil sands under Canada's Boreal Forest to reach higher prices of overseas markets. </w:t>
      </w:r>
      <w:r w:rsidR="00F902F4" w:rsidRPr="00007E8A">
        <w:rPr>
          <w:rFonts w:ascii="Arial" w:hAnsi="Arial" w:cs="Arial"/>
        </w:rPr>
        <w:t xml:space="preserve">However, the US has </w:t>
      </w:r>
      <w:r w:rsidR="00AB205A" w:rsidRPr="00007E8A">
        <w:rPr>
          <w:rFonts w:ascii="Arial" w:hAnsi="Arial" w:cs="Arial"/>
        </w:rPr>
        <w:t>recently refused</w:t>
      </w:r>
      <w:r w:rsidR="00F902F4" w:rsidRPr="00007E8A">
        <w:rPr>
          <w:rFonts w:ascii="Arial" w:hAnsi="Arial" w:cs="Arial"/>
        </w:rPr>
        <w:t xml:space="preserve"> the pipeline to be built as there is significant public opposition.  </w:t>
      </w:r>
      <w:r w:rsidR="004F2D28" w:rsidRPr="00007E8A">
        <w:rPr>
          <w:rFonts w:ascii="Arial" w:hAnsi="Arial" w:cs="Arial"/>
        </w:rPr>
        <w:t>The</w:t>
      </w:r>
      <w:r w:rsidRPr="00007E8A">
        <w:rPr>
          <w:rFonts w:ascii="Arial" w:hAnsi="Arial" w:cs="Arial"/>
        </w:rPr>
        <w:t xml:space="preserve"> projected impact of Keystone XL by the U.S Department of State in the </w:t>
      </w:r>
      <w:r w:rsidRPr="00007E8A">
        <w:rPr>
          <w:rFonts w:ascii="Arial" w:hAnsi="Arial" w:cs="Arial"/>
          <w:i/>
        </w:rPr>
        <w:t>“Final Environmental Impact Statement</w:t>
      </w:r>
      <w:r w:rsidR="00E66855" w:rsidRPr="00007E8A">
        <w:rPr>
          <w:rFonts w:ascii="Arial" w:hAnsi="Arial" w:cs="Arial"/>
          <w:i/>
        </w:rPr>
        <w:t xml:space="preserve"> (FEIS)</w:t>
      </w:r>
      <w:r w:rsidRPr="00007E8A">
        <w:rPr>
          <w:rFonts w:ascii="Arial" w:hAnsi="Arial" w:cs="Arial"/>
        </w:rPr>
        <w:t xml:space="preserve">” </w:t>
      </w:r>
      <w:r w:rsidR="00E35CB6" w:rsidRPr="00007E8A">
        <w:rPr>
          <w:rFonts w:ascii="Arial" w:hAnsi="Arial" w:cs="Arial"/>
        </w:rPr>
        <w:t>[10]</w:t>
      </w:r>
      <w:r w:rsidR="004F2D28" w:rsidRPr="00007E8A">
        <w:rPr>
          <w:rFonts w:ascii="Arial" w:hAnsi="Arial" w:cs="Arial"/>
        </w:rPr>
        <w:t xml:space="preserve"> is stated as</w:t>
      </w:r>
      <w:r w:rsidRPr="00007E8A">
        <w:rPr>
          <w:rFonts w:ascii="Arial" w:hAnsi="Arial" w:cs="Arial"/>
        </w:rPr>
        <w:t>:</w:t>
      </w:r>
    </w:p>
    <w:p w14:paraId="6B9A641F" w14:textId="77777777" w:rsidR="00E66855" w:rsidRPr="00007E8A" w:rsidRDefault="00E66855" w:rsidP="001A186F">
      <w:pPr>
        <w:autoSpaceDE w:val="0"/>
        <w:autoSpaceDN w:val="0"/>
        <w:adjustRightInd w:val="0"/>
        <w:spacing w:after="0" w:line="240" w:lineRule="auto"/>
        <w:ind w:firstLine="720"/>
        <w:rPr>
          <w:rFonts w:ascii="Arial" w:hAnsi="Arial" w:cs="Arial"/>
        </w:rPr>
      </w:pPr>
    </w:p>
    <w:p w14:paraId="407A6925"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Projected 830,000 barrels/day flow</w:t>
      </w:r>
    </w:p>
    <w:p w14:paraId="33208DCE"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A</w:t>
      </w:r>
      <w:r w:rsidR="004F2D28" w:rsidRPr="00007E8A">
        <w:rPr>
          <w:rFonts w:ascii="Arial" w:hAnsi="Arial" w:cs="Arial"/>
        </w:rPr>
        <w:t xml:space="preserve">n additional </w:t>
      </w:r>
      <w:r w:rsidRPr="00007E8A">
        <w:rPr>
          <w:rFonts w:ascii="Arial" w:hAnsi="Arial" w:cs="Arial"/>
        </w:rPr>
        <w:t>147 to 168 million metric tons of greenhouse gas emissions</w:t>
      </w:r>
      <w:r w:rsidR="004F2D28" w:rsidRPr="00007E8A">
        <w:rPr>
          <w:rFonts w:ascii="Arial" w:hAnsi="Arial" w:cs="Arial"/>
        </w:rPr>
        <w:t xml:space="preserve"> would be</w:t>
      </w:r>
      <w:r w:rsidRPr="00007E8A">
        <w:rPr>
          <w:rFonts w:ascii="Arial" w:hAnsi="Arial" w:cs="Arial"/>
        </w:rPr>
        <w:t xml:space="preserve"> annually</w:t>
      </w:r>
      <w:r w:rsidR="004F2D28" w:rsidRPr="00007E8A">
        <w:rPr>
          <w:rFonts w:ascii="Arial" w:hAnsi="Arial" w:cs="Arial"/>
        </w:rPr>
        <w:t xml:space="preserve"> released</w:t>
      </w:r>
      <w:r w:rsidR="00F902F4" w:rsidRPr="00007E8A">
        <w:rPr>
          <w:rFonts w:ascii="Arial" w:hAnsi="Arial" w:cs="Arial"/>
        </w:rPr>
        <w:t xml:space="preserve"> by the oil sands</w:t>
      </w:r>
    </w:p>
    <w:p w14:paraId="02ECD7C1" w14:textId="77777777" w:rsidR="00E84BC9" w:rsidRPr="00007E8A"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007E8A" w:rsidRDefault="00E84BC9" w:rsidP="00E84BC9">
      <w:pPr>
        <w:autoSpaceDE w:val="0"/>
        <w:autoSpaceDN w:val="0"/>
        <w:adjustRightInd w:val="0"/>
        <w:spacing w:after="0" w:line="240" w:lineRule="auto"/>
        <w:ind w:firstLine="720"/>
        <w:rPr>
          <w:rFonts w:ascii="Arial" w:hAnsi="Arial" w:cs="Arial"/>
        </w:rPr>
      </w:pPr>
      <w:r w:rsidRPr="00007E8A">
        <w:rPr>
          <w:rFonts w:ascii="Arial" w:hAnsi="Arial" w:cs="Arial"/>
        </w:rPr>
        <w:t>The Canadian Association of Petroleum Producers (CAPP) 201</w:t>
      </w:r>
      <w:r w:rsidR="0068357D" w:rsidRPr="00007E8A">
        <w:rPr>
          <w:rFonts w:ascii="Arial" w:hAnsi="Arial" w:cs="Arial"/>
        </w:rPr>
        <w:t>5</w:t>
      </w:r>
      <w:r w:rsidRPr="00007E8A">
        <w:rPr>
          <w:rFonts w:ascii="Arial" w:hAnsi="Arial" w:cs="Arial"/>
        </w:rPr>
        <w:t xml:space="preserve"> Crude Oil Forecast, Markets and Transportation forecasts Canadian crude oil production will </w:t>
      </w:r>
      <w:r w:rsidR="0068357D" w:rsidRPr="00007E8A">
        <w:rPr>
          <w:rFonts w:ascii="Arial" w:hAnsi="Arial" w:cs="Arial"/>
        </w:rPr>
        <w:t>almost</w:t>
      </w:r>
      <w:r w:rsidRPr="00007E8A">
        <w:rPr>
          <w:rFonts w:ascii="Arial" w:hAnsi="Arial" w:cs="Arial"/>
        </w:rPr>
        <w:t xml:space="preserve"> double to </w:t>
      </w:r>
      <w:r w:rsidR="0068357D" w:rsidRPr="00007E8A">
        <w:rPr>
          <w:rFonts w:ascii="Arial" w:hAnsi="Arial" w:cs="Arial"/>
        </w:rPr>
        <w:t>5</w:t>
      </w:r>
      <w:r w:rsidRPr="00007E8A">
        <w:rPr>
          <w:rFonts w:ascii="Arial" w:hAnsi="Arial" w:cs="Arial"/>
        </w:rPr>
        <w:t>.</w:t>
      </w:r>
      <w:r w:rsidR="0068357D" w:rsidRPr="00007E8A">
        <w:rPr>
          <w:rFonts w:ascii="Arial" w:hAnsi="Arial" w:cs="Arial"/>
        </w:rPr>
        <w:t>3</w:t>
      </w:r>
      <w:r w:rsidRPr="00007E8A">
        <w:rPr>
          <w:rFonts w:ascii="Arial" w:hAnsi="Arial" w:cs="Arial"/>
        </w:rPr>
        <w:t xml:space="preserve"> million barrels per day by 2030 from 3.</w:t>
      </w:r>
      <w:r w:rsidR="0068357D" w:rsidRPr="00007E8A">
        <w:rPr>
          <w:rFonts w:ascii="Arial" w:hAnsi="Arial" w:cs="Arial"/>
        </w:rPr>
        <w:t>7</w:t>
      </w:r>
      <w:r w:rsidRPr="00007E8A">
        <w:rPr>
          <w:rFonts w:ascii="Arial" w:hAnsi="Arial" w:cs="Arial"/>
        </w:rPr>
        <w:t xml:space="preserve"> million barrels per day in 201</w:t>
      </w:r>
      <w:r w:rsidR="0068357D" w:rsidRPr="00007E8A">
        <w:rPr>
          <w:rFonts w:ascii="Arial" w:hAnsi="Arial" w:cs="Arial"/>
        </w:rPr>
        <w:t>4</w:t>
      </w:r>
      <w:r w:rsidRPr="00007E8A">
        <w:rPr>
          <w:rFonts w:ascii="Arial" w:hAnsi="Arial" w:cs="Arial"/>
        </w:rPr>
        <w:t xml:space="preserve"> </w:t>
      </w:r>
      <w:r w:rsidR="00E35CB6" w:rsidRPr="00007E8A">
        <w:rPr>
          <w:rFonts w:ascii="Arial" w:hAnsi="Arial" w:cs="Arial"/>
        </w:rPr>
        <w:t>[11]</w:t>
      </w:r>
      <w:r w:rsidRPr="00007E8A">
        <w:rPr>
          <w:rFonts w:ascii="Arial" w:hAnsi="Arial" w:cs="Arial"/>
        </w:rPr>
        <w:t>.</w:t>
      </w:r>
      <w:r w:rsidR="004F2D28" w:rsidRPr="00007E8A">
        <w:rPr>
          <w:rFonts w:ascii="Arial" w:hAnsi="Arial" w:cs="Arial"/>
        </w:rPr>
        <w:t xml:space="preserve"> Meanwhile</w:t>
      </w:r>
      <w:r w:rsidR="00F902F4" w:rsidRPr="00007E8A">
        <w:rPr>
          <w:rFonts w:ascii="Arial" w:hAnsi="Arial" w:cs="Arial"/>
        </w:rPr>
        <w:t xml:space="preserve"> in the US</w:t>
      </w:r>
      <w:r w:rsidR="004F2D28" w:rsidRPr="00007E8A">
        <w:rPr>
          <w:rFonts w:ascii="Arial" w:hAnsi="Arial" w:cs="Arial"/>
        </w:rPr>
        <w:t>, two senators called</w:t>
      </w:r>
      <w:r w:rsidR="00F902F4" w:rsidRPr="00007E8A">
        <w:rPr>
          <w:rFonts w:ascii="Arial" w:hAnsi="Arial" w:cs="Arial"/>
        </w:rPr>
        <w:t xml:space="preserve"> on</w:t>
      </w:r>
      <w:r w:rsidRPr="00007E8A">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007E8A">
        <w:rPr>
          <w:rFonts w:ascii="Arial" w:hAnsi="Arial" w:cs="Arial"/>
        </w:rPr>
        <w:t>[12]</w:t>
      </w:r>
      <w:r w:rsidRPr="00007E8A">
        <w:rPr>
          <w:rFonts w:ascii="Arial" w:hAnsi="Arial" w:cs="Arial"/>
        </w:rPr>
        <w:t>.</w:t>
      </w:r>
    </w:p>
    <w:p w14:paraId="18BBEE62" w14:textId="77777777" w:rsidR="007539D6" w:rsidRPr="00007E8A"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007E8A" w:rsidRDefault="004F2D28" w:rsidP="00E84BC9">
      <w:pPr>
        <w:autoSpaceDE w:val="0"/>
        <w:autoSpaceDN w:val="0"/>
        <w:adjustRightInd w:val="0"/>
        <w:spacing w:after="0" w:line="240" w:lineRule="auto"/>
        <w:ind w:firstLine="720"/>
        <w:rPr>
          <w:rFonts w:ascii="Arial" w:hAnsi="Arial" w:cs="Arial"/>
          <w:i/>
        </w:rPr>
      </w:pPr>
      <w:r w:rsidRPr="00007E8A">
        <w:rPr>
          <w:rFonts w:ascii="Arial" w:hAnsi="Arial" w:cs="Arial"/>
          <w:i/>
        </w:rPr>
        <w:t>These opposing points of view may be resolved, we hypothesize</w:t>
      </w:r>
      <w:r w:rsidR="006C2436" w:rsidRPr="00007E8A">
        <w:rPr>
          <w:rFonts w:ascii="Arial" w:hAnsi="Arial" w:cs="Arial"/>
          <w:i/>
        </w:rPr>
        <w:t>,</w:t>
      </w:r>
      <w:r w:rsidRPr="00007E8A">
        <w:rPr>
          <w:rFonts w:ascii="Arial" w:hAnsi="Arial" w:cs="Arial"/>
          <w:i/>
        </w:rPr>
        <w:t xml:space="preserve"> with </w:t>
      </w:r>
      <w:r w:rsidR="00F902F4" w:rsidRPr="00007E8A">
        <w:rPr>
          <w:rFonts w:ascii="Arial" w:hAnsi="Arial" w:cs="Arial"/>
          <w:i/>
        </w:rPr>
        <w:t xml:space="preserve">the </w:t>
      </w:r>
      <w:r w:rsidRPr="00007E8A">
        <w:rPr>
          <w:rFonts w:ascii="Arial" w:hAnsi="Arial" w:cs="Arial"/>
          <w:i/>
        </w:rPr>
        <w:t>renewable electric power and long term CO</w:t>
      </w:r>
      <w:r w:rsidRPr="00007E8A">
        <w:rPr>
          <w:rFonts w:ascii="Arial" w:hAnsi="Arial" w:cs="Arial"/>
          <w:i/>
          <w:vertAlign w:val="subscript"/>
        </w:rPr>
        <w:t>2</w:t>
      </w:r>
      <w:r w:rsidRPr="00007E8A">
        <w:rPr>
          <w:rFonts w:ascii="Arial" w:hAnsi="Arial" w:cs="Arial"/>
          <w:i/>
        </w:rPr>
        <w:t xml:space="preserve"> reduction that would result from the reclamation methods proposed in this paper. </w:t>
      </w:r>
    </w:p>
    <w:p w14:paraId="7CB4DB8C" w14:textId="77777777" w:rsidR="007539D6" w:rsidRPr="00007E8A"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007E8A" w:rsidRDefault="00F902F4"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Another benefit of generating</w:t>
      </w:r>
      <w:r w:rsidR="004F2D28" w:rsidRPr="00007E8A">
        <w:rPr>
          <w:rFonts w:ascii="Arial" w:hAnsi="Arial" w:cs="Arial"/>
          <w:color w:val="222222"/>
        </w:rPr>
        <w:t xml:space="preserve"> significant electric power in-situ </w:t>
      </w:r>
      <w:r w:rsidRPr="00007E8A">
        <w:rPr>
          <w:rFonts w:ascii="Arial" w:hAnsi="Arial" w:cs="Arial"/>
          <w:color w:val="222222"/>
        </w:rPr>
        <w:t xml:space="preserve">from renewable resources </w:t>
      </w:r>
      <w:r w:rsidR="004F2D28" w:rsidRPr="00007E8A">
        <w:rPr>
          <w:rFonts w:ascii="Arial" w:hAnsi="Arial" w:cs="Arial"/>
          <w:color w:val="222222"/>
        </w:rPr>
        <w:t>is reduced pipeline pumping costs. It has been estimated</w:t>
      </w:r>
      <w:r w:rsidR="00E84BC9" w:rsidRPr="00007E8A">
        <w:rPr>
          <w:rFonts w:ascii="Arial" w:hAnsi="Arial" w:cs="Arial"/>
          <w:color w:val="222222"/>
        </w:rPr>
        <w:t xml:space="preserve"> </w:t>
      </w:r>
      <w:r w:rsidR="004F2D28" w:rsidRPr="00007E8A">
        <w:rPr>
          <w:rFonts w:ascii="Arial" w:hAnsi="Arial" w:cs="Arial"/>
          <w:color w:val="222222"/>
        </w:rPr>
        <w:t>current</w:t>
      </w:r>
      <w:r w:rsidR="00E84BC9" w:rsidRPr="00007E8A">
        <w:rPr>
          <w:rFonts w:ascii="Arial" w:hAnsi="Arial" w:cs="Arial"/>
          <w:color w:val="222222"/>
        </w:rPr>
        <w:t xml:space="preserve"> transport costs </w:t>
      </w:r>
      <w:r w:rsidR="004F2D28" w:rsidRPr="00007E8A">
        <w:rPr>
          <w:rFonts w:ascii="Arial" w:hAnsi="Arial" w:cs="Arial"/>
          <w:color w:val="222222"/>
        </w:rPr>
        <w:t>including</w:t>
      </w:r>
      <w:r w:rsidR="00E84BC9" w:rsidRPr="00007E8A">
        <w:rPr>
          <w:rFonts w:ascii="Arial" w:hAnsi="Arial" w:cs="Arial"/>
          <w:color w:val="222222"/>
        </w:rPr>
        <w:t xml:space="preserve"> extra lubricants needed to </w:t>
      </w:r>
      <w:r w:rsidR="004F2D28" w:rsidRPr="00007E8A">
        <w:rPr>
          <w:rFonts w:ascii="Arial" w:hAnsi="Arial" w:cs="Arial"/>
          <w:color w:val="222222"/>
        </w:rPr>
        <w:t>pump</w:t>
      </w:r>
      <w:r w:rsidR="00E84BC9" w:rsidRPr="00007E8A">
        <w:rPr>
          <w:rFonts w:ascii="Arial" w:hAnsi="Arial" w:cs="Arial"/>
          <w:color w:val="222222"/>
        </w:rPr>
        <w:t xml:space="preserve"> the </w:t>
      </w:r>
      <w:r w:rsidR="004F2D28" w:rsidRPr="00007E8A">
        <w:rPr>
          <w:rFonts w:ascii="Arial" w:hAnsi="Arial" w:cs="Arial"/>
          <w:color w:val="222222"/>
        </w:rPr>
        <w:t xml:space="preserve">thick </w:t>
      </w:r>
      <w:r w:rsidR="00E84BC9" w:rsidRPr="00007E8A">
        <w:rPr>
          <w:rFonts w:ascii="Arial" w:hAnsi="Arial" w:cs="Arial"/>
          <w:color w:val="222222"/>
        </w:rPr>
        <w:t>oil through thousands of miles of pipeline</w:t>
      </w:r>
      <w:r w:rsidR="004F2D28" w:rsidRPr="00007E8A">
        <w:rPr>
          <w:rFonts w:ascii="Arial" w:hAnsi="Arial" w:cs="Arial"/>
          <w:color w:val="222222"/>
        </w:rPr>
        <w:t xml:space="preserve"> add</w:t>
      </w:r>
      <w:r w:rsidR="00E84BC9" w:rsidRPr="00007E8A">
        <w:rPr>
          <w:rFonts w:ascii="Arial" w:hAnsi="Arial" w:cs="Arial"/>
          <w:color w:val="222222"/>
        </w:rPr>
        <w:t xml:space="preserve"> about $18 a barrel to get oil sands crude from Western Canada down to the </w:t>
      </w:r>
      <w:r w:rsidRPr="00007E8A">
        <w:rPr>
          <w:rFonts w:ascii="Arial" w:hAnsi="Arial" w:cs="Arial"/>
          <w:color w:val="222222"/>
        </w:rPr>
        <w:t xml:space="preserve">US </w:t>
      </w:r>
      <w:r w:rsidR="00E84BC9" w:rsidRPr="00007E8A">
        <w:rPr>
          <w:rFonts w:ascii="Arial" w:hAnsi="Arial" w:cs="Arial"/>
          <w:color w:val="222222"/>
        </w:rPr>
        <w:t xml:space="preserve">Gulf Coast on the Keystone XL </w:t>
      </w:r>
      <w:r w:rsidR="00E35CB6" w:rsidRPr="00007E8A">
        <w:rPr>
          <w:rFonts w:ascii="Arial" w:hAnsi="Arial" w:cs="Arial"/>
          <w:color w:val="222222"/>
        </w:rPr>
        <w:t>[8]</w:t>
      </w:r>
      <w:r w:rsidR="00E84BC9" w:rsidRPr="00007E8A">
        <w:rPr>
          <w:rFonts w:ascii="Arial" w:hAnsi="Arial" w:cs="Arial"/>
          <w:color w:val="222222"/>
        </w:rPr>
        <w:t>.</w:t>
      </w:r>
      <w:r w:rsidR="004F2D28" w:rsidRPr="00007E8A">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0CE175B3" w:rsidR="00F0408B" w:rsidRPr="00007E8A" w:rsidRDefault="00F0408B"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Furthermore, if we extend our way of thinking to include lessons from history in other related industry areas, considering the lessons of tanker ships could mitigate concerns about environmental damage from a spill.  For many years</w:t>
      </w:r>
      <w:r w:rsidR="001C45DE" w:rsidRPr="00007E8A">
        <w:rPr>
          <w:rFonts w:ascii="Arial" w:hAnsi="Arial" w:cs="Arial"/>
          <w:color w:val="222222"/>
        </w:rPr>
        <w:t>,</w:t>
      </w:r>
      <w:r w:rsidRPr="00007E8A">
        <w:rPr>
          <w:rFonts w:ascii="Arial" w:hAnsi="Arial" w:cs="Arial"/>
          <w:color w:val="222222"/>
        </w:rPr>
        <w:t xml:space="preserve">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007E8A">
        <w:rPr>
          <w:rFonts w:ascii="Arial" w:hAnsi="Arial" w:cs="Arial"/>
          <w:color w:val="222222"/>
        </w:rPr>
        <w:t>oil-carrying</w:t>
      </w:r>
      <w:r w:rsidRPr="00007E8A">
        <w:rPr>
          <w:rFonts w:ascii="Arial" w:hAnsi="Arial" w:cs="Arial"/>
          <w:color w:val="222222"/>
        </w:rPr>
        <w:t xml:space="preserve"> pipe would rest in a bed of sand and very course rock with drain lines </w:t>
      </w:r>
      <w:r w:rsidR="00C254B8" w:rsidRPr="00007E8A">
        <w:rPr>
          <w:rFonts w:ascii="Arial" w:hAnsi="Arial" w:cs="Arial"/>
          <w:color w:val="222222"/>
        </w:rPr>
        <w:t>alongside</w:t>
      </w:r>
      <w:r w:rsidRPr="00007E8A">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6D46DC87" w:rsidR="00E84BC9" w:rsidRPr="00007E8A" w:rsidRDefault="000A4C0C" w:rsidP="000E3DB9">
      <w:pPr>
        <w:pStyle w:val="Heading1"/>
        <w:spacing w:before="0" w:after="120" w:line="240" w:lineRule="auto"/>
        <w:rPr>
          <w:rFonts w:ascii="Arial" w:hAnsi="Arial" w:cs="Arial"/>
          <w:color w:val="auto"/>
          <w:sz w:val="24"/>
          <w:szCs w:val="24"/>
        </w:rPr>
      </w:pPr>
      <w:bookmarkStart w:id="7" w:name="_Toc426483954"/>
      <w:r w:rsidRPr="00007E8A">
        <w:rPr>
          <w:rFonts w:ascii="Arial" w:hAnsi="Arial" w:cs="Arial"/>
          <w:color w:val="auto"/>
          <w:sz w:val="24"/>
          <w:szCs w:val="24"/>
        </w:rPr>
        <w:lastRenderedPageBreak/>
        <w:t>3</w:t>
      </w:r>
      <w:r w:rsidR="00E84BC9" w:rsidRPr="00007E8A">
        <w:rPr>
          <w:rFonts w:ascii="Arial" w:hAnsi="Arial" w:cs="Arial"/>
          <w:color w:val="auto"/>
          <w:sz w:val="24"/>
          <w:szCs w:val="24"/>
        </w:rPr>
        <w:t xml:space="preserve"> </w:t>
      </w:r>
      <w:r w:rsidR="00850355" w:rsidRPr="00007E8A">
        <w:rPr>
          <w:rFonts w:ascii="Arial" w:hAnsi="Arial" w:cs="Arial"/>
          <w:color w:val="auto"/>
          <w:sz w:val="24"/>
          <w:szCs w:val="24"/>
        </w:rPr>
        <w:t xml:space="preserve">Alberta’s </w:t>
      </w:r>
      <w:r w:rsidR="00E84BC9" w:rsidRPr="00007E8A">
        <w:rPr>
          <w:rFonts w:ascii="Arial" w:hAnsi="Arial" w:cs="Arial"/>
          <w:color w:val="auto"/>
          <w:sz w:val="24"/>
          <w:szCs w:val="24"/>
        </w:rPr>
        <w:t xml:space="preserve">Oil Sands EROI </w:t>
      </w:r>
      <w:r w:rsidRPr="00007E8A">
        <w:rPr>
          <w:rFonts w:ascii="Arial" w:hAnsi="Arial" w:cs="Arial"/>
          <w:color w:val="auto"/>
          <w:sz w:val="24"/>
          <w:szCs w:val="24"/>
        </w:rPr>
        <w:t>Analysis</w:t>
      </w:r>
      <w:bookmarkEnd w:id="7"/>
      <w:r w:rsidRPr="00007E8A">
        <w:rPr>
          <w:rFonts w:ascii="Arial" w:hAnsi="Arial" w:cs="Arial"/>
          <w:color w:val="auto"/>
          <w:sz w:val="24"/>
          <w:szCs w:val="24"/>
        </w:rPr>
        <w:t xml:space="preserve"> </w:t>
      </w:r>
    </w:p>
    <w:p w14:paraId="29034CF9" w14:textId="77777777" w:rsidR="000A4C0C" w:rsidRPr="00007E8A" w:rsidRDefault="000A4C0C" w:rsidP="000E3DB9">
      <w:pPr>
        <w:pStyle w:val="Heading2"/>
        <w:spacing w:before="0" w:line="240" w:lineRule="auto"/>
        <w:rPr>
          <w:rFonts w:ascii="Arial" w:eastAsia="Times New Roman" w:hAnsi="Arial" w:cs="Arial"/>
          <w:b w:val="0"/>
          <w:i/>
          <w:color w:val="auto"/>
          <w:sz w:val="22"/>
          <w:szCs w:val="22"/>
          <w:lang w:eastAsia="en-CA"/>
        </w:rPr>
      </w:pPr>
      <w:bookmarkStart w:id="8" w:name="_Toc426483955"/>
      <w:r w:rsidRPr="00007E8A">
        <w:rPr>
          <w:rFonts w:ascii="Arial" w:eastAsia="Times New Roman" w:hAnsi="Arial" w:cs="Arial"/>
          <w:b w:val="0"/>
          <w:i/>
          <w:color w:val="auto"/>
          <w:sz w:val="22"/>
          <w:szCs w:val="22"/>
          <w:lang w:eastAsia="en-CA"/>
        </w:rPr>
        <w:t>3.1 Oil Sands EROI Overview</w:t>
      </w:r>
      <w:bookmarkEnd w:id="8"/>
      <w:r w:rsidRPr="00007E8A">
        <w:rPr>
          <w:rFonts w:ascii="Arial" w:eastAsia="Times New Roman" w:hAnsi="Arial" w:cs="Arial"/>
          <w:b w:val="0"/>
          <w:i/>
          <w:color w:val="auto"/>
          <w:sz w:val="22"/>
          <w:szCs w:val="22"/>
          <w:lang w:eastAsia="en-CA"/>
        </w:rPr>
        <w:t xml:space="preserve"> </w:t>
      </w:r>
    </w:p>
    <w:p w14:paraId="7EACAAF2" w14:textId="6B3E5DD3" w:rsidR="00E84BC9" w:rsidRPr="00007E8A" w:rsidRDefault="00E84BC9" w:rsidP="000E3DB9">
      <w:pPr>
        <w:spacing w:after="0" w:line="240" w:lineRule="auto"/>
        <w:ind w:right="142" w:firstLine="720"/>
        <w:rPr>
          <w:rFonts w:ascii="Arial" w:hAnsi="Arial" w:cs="Arial"/>
        </w:rPr>
      </w:pPr>
      <w:r w:rsidRPr="00007E8A">
        <w:rPr>
          <w:rFonts w:ascii="Arial" w:eastAsia="Times New Roman" w:hAnsi="Arial" w:cs="Arial"/>
          <w:color w:val="000000"/>
          <w:lang w:eastAsia="en-CA"/>
        </w:rPr>
        <w:t xml:space="preserve">Higher oil prices have boosted </w:t>
      </w:r>
      <w:r w:rsidR="00367B8C" w:rsidRPr="00007E8A">
        <w:rPr>
          <w:rFonts w:ascii="Arial" w:eastAsia="Times New Roman" w:hAnsi="Arial" w:cs="Arial"/>
          <w:color w:val="000000"/>
          <w:lang w:eastAsia="en-CA"/>
        </w:rPr>
        <w:t xml:space="preserve">oil sands </w:t>
      </w:r>
      <w:r w:rsidRPr="00007E8A">
        <w:rPr>
          <w:rFonts w:ascii="Arial" w:eastAsia="Times New Roman" w:hAnsi="Arial" w:cs="Arial"/>
          <w:color w:val="000000"/>
          <w:lang w:eastAsia="en-CA"/>
        </w:rPr>
        <w:t>revenues, but operating costs have also increased significantly with the rise in energy prices.</w:t>
      </w:r>
      <w:r w:rsidRPr="00007E8A">
        <w:rPr>
          <w:rFonts w:ascii="Arial" w:hAnsi="Arial" w:cs="Arial"/>
        </w:rPr>
        <w:t xml:space="preserve"> </w:t>
      </w:r>
    </w:p>
    <w:p w14:paraId="4126F27C" w14:textId="1B70C1A9" w:rsidR="00E84BC9" w:rsidRPr="00007E8A" w:rsidRDefault="00E84BC9" w:rsidP="00690E39">
      <w:pPr>
        <w:spacing w:after="0" w:line="240" w:lineRule="auto"/>
        <w:ind w:right="142" w:firstLine="720"/>
        <w:rPr>
          <w:rFonts w:ascii="Arial" w:hAnsi="Arial" w:cs="Arial"/>
        </w:rPr>
      </w:pPr>
      <w:r w:rsidRPr="00007E8A">
        <w:rPr>
          <w:rFonts w:ascii="Arial" w:hAnsi="Arial" w:cs="Arial"/>
        </w:rPr>
        <w:t xml:space="preserve">Natural gas requirements for the oil sands industry are projected to increase to 2.1 billion cubic feet per day in 2015 </w:t>
      </w:r>
      <w:r w:rsidR="00E35CB6" w:rsidRPr="00007E8A">
        <w:rPr>
          <w:rFonts w:ascii="Arial" w:hAnsi="Arial" w:cs="Arial"/>
        </w:rPr>
        <w:t>[14]</w:t>
      </w:r>
      <w:r w:rsidRPr="00007E8A">
        <w:rPr>
          <w:rFonts w:ascii="Arial" w:hAnsi="Arial" w:cs="Arial"/>
        </w:rPr>
        <w:t xml:space="preserve">. Natural gas is combusted on site to fuel steam generation units </w:t>
      </w:r>
      <w:r w:rsidR="00367B8C" w:rsidRPr="00007E8A">
        <w:rPr>
          <w:rFonts w:ascii="Arial" w:hAnsi="Arial" w:cs="Arial"/>
        </w:rPr>
        <w:t>to provide steam which is pumped underground to reduce the viscosity of the bitumen so it can then be more easily extracted, and the process bitumen that is mined</w:t>
      </w:r>
      <w:r w:rsidRPr="00007E8A">
        <w:rPr>
          <w:rFonts w:ascii="Arial" w:hAnsi="Arial" w:cs="Arial"/>
        </w:rPr>
        <w:t xml:space="preserve">. </w:t>
      </w:r>
      <w:r w:rsidR="00367B8C" w:rsidRPr="00007E8A">
        <w:rPr>
          <w:rFonts w:ascii="Arial" w:hAnsi="Arial" w:cs="Arial"/>
        </w:rPr>
        <w:t xml:space="preserve">However, the use of natural gas </w:t>
      </w:r>
      <w:r w:rsidRPr="00007E8A">
        <w:rPr>
          <w:rFonts w:ascii="Arial" w:hAnsi="Arial" w:cs="Arial"/>
        </w:rPr>
        <w:t xml:space="preserve">exposes production to economic risk through the highly variable nature of natural gas cost. </w:t>
      </w:r>
      <w:r w:rsidR="002706F7" w:rsidRPr="00007E8A">
        <w:rPr>
          <w:rFonts w:ascii="Arial" w:hAnsi="Arial" w:cs="Arial"/>
        </w:rPr>
        <w:t>Furthermore</w:t>
      </w:r>
      <w:r w:rsidR="00367B8C" w:rsidRPr="00007E8A">
        <w:rPr>
          <w:rFonts w:ascii="Arial" w:hAnsi="Arial" w:cs="Arial"/>
        </w:rPr>
        <w:t>,</w:t>
      </w:r>
      <w:r w:rsidRPr="00007E8A">
        <w:rPr>
          <w:rFonts w:ascii="Arial" w:hAnsi="Arial" w:cs="Arial"/>
        </w:rPr>
        <w:t xml:space="preserve"> natural gas combustion </w:t>
      </w:r>
      <w:r w:rsidR="00367B8C" w:rsidRPr="00007E8A">
        <w:rPr>
          <w:rFonts w:ascii="Arial" w:hAnsi="Arial" w:cs="Arial"/>
        </w:rPr>
        <w:t xml:space="preserve">for steam production </w:t>
      </w:r>
      <w:r w:rsidRPr="00007E8A">
        <w:rPr>
          <w:rFonts w:ascii="Arial" w:hAnsi="Arial" w:cs="Arial"/>
        </w:rPr>
        <w:t xml:space="preserve">is the primary source of greenhouse gas emissions for an in-situ project </w:t>
      </w:r>
      <w:r w:rsidR="00E35CB6" w:rsidRPr="00007E8A">
        <w:rPr>
          <w:rFonts w:ascii="Arial" w:hAnsi="Arial" w:cs="Arial"/>
        </w:rPr>
        <w:t>[15]</w:t>
      </w:r>
      <w:r w:rsidRPr="00007E8A">
        <w:rPr>
          <w:rFonts w:ascii="Arial" w:hAnsi="Arial" w:cs="Arial"/>
        </w:rPr>
        <w:t xml:space="preserve">. If natural gas prices increased to $8/GJ, </w:t>
      </w:r>
      <w:r w:rsidR="005B1BF5" w:rsidRPr="00007E8A">
        <w:rPr>
          <w:rFonts w:ascii="Arial" w:hAnsi="Arial" w:cs="Arial"/>
        </w:rPr>
        <w:t xml:space="preserve">oil sands production cost would increase by </w:t>
      </w:r>
      <w:r w:rsidRPr="00007E8A">
        <w:rPr>
          <w:rFonts w:ascii="Arial" w:hAnsi="Arial" w:cs="Arial"/>
        </w:rPr>
        <w:t xml:space="preserve">$6.30 per barrel </w:t>
      </w:r>
      <w:r w:rsidR="00E35CB6" w:rsidRPr="00007E8A">
        <w:rPr>
          <w:rFonts w:ascii="Arial" w:hAnsi="Arial" w:cs="Arial"/>
        </w:rPr>
        <w:t>[16]</w:t>
      </w:r>
      <w:r w:rsidRPr="00007E8A">
        <w:rPr>
          <w:rFonts w:ascii="Arial" w:hAnsi="Arial" w:cs="Arial"/>
        </w:rPr>
        <w:t>.</w:t>
      </w:r>
    </w:p>
    <w:p w14:paraId="0E316088" w14:textId="14A52780" w:rsidR="00E84BC9" w:rsidRPr="00007E8A" w:rsidRDefault="00E84BC9" w:rsidP="00F902F4">
      <w:pPr>
        <w:spacing w:after="0" w:line="240" w:lineRule="auto"/>
        <w:ind w:right="144" w:firstLine="720"/>
        <w:rPr>
          <w:rFonts w:ascii="Arial" w:hAnsi="Arial" w:cs="Arial"/>
        </w:rPr>
      </w:pPr>
      <w:r w:rsidRPr="00007E8A">
        <w:rPr>
          <w:rFonts w:ascii="Arial" w:hAnsi="Arial" w:cs="Arial"/>
        </w:rPr>
        <w:t>High</w:t>
      </w:r>
      <w:r w:rsidR="005B1BF5" w:rsidRPr="00007E8A">
        <w:rPr>
          <w:rFonts w:ascii="Arial" w:hAnsi="Arial" w:cs="Arial"/>
        </w:rPr>
        <w:t>er</w:t>
      </w:r>
      <w:r w:rsidRPr="00007E8A">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007E8A">
        <w:rPr>
          <w:rFonts w:ascii="Arial" w:hAnsi="Arial" w:cs="Arial"/>
        </w:rPr>
        <w:t xml:space="preserve">installation of newly </w:t>
      </w:r>
      <w:r w:rsidRPr="00007E8A">
        <w:rPr>
          <w:rFonts w:ascii="Arial" w:hAnsi="Arial" w:cs="Arial"/>
        </w:rPr>
        <w:t xml:space="preserve">proposed Molten Salt Nuclear Reactors </w:t>
      </w:r>
      <w:r w:rsidR="00E35CB6" w:rsidRPr="00007E8A">
        <w:rPr>
          <w:rFonts w:ascii="Arial" w:hAnsi="Arial" w:cs="Arial"/>
        </w:rPr>
        <w:t>[15]</w:t>
      </w:r>
      <w:r w:rsidRPr="00007E8A">
        <w:rPr>
          <w:rFonts w:ascii="Arial" w:hAnsi="Arial" w:cs="Arial"/>
        </w:rPr>
        <w:t xml:space="preserve">. In 2013, there </w:t>
      </w:r>
      <w:r w:rsidR="00367B8C" w:rsidRPr="00007E8A">
        <w:rPr>
          <w:rFonts w:ascii="Arial" w:hAnsi="Arial" w:cs="Arial"/>
        </w:rPr>
        <w:t>was</w:t>
      </w:r>
      <w:r w:rsidRPr="00007E8A">
        <w:rPr>
          <w:rFonts w:ascii="Arial" w:hAnsi="Arial" w:cs="Arial"/>
        </w:rPr>
        <w:t xml:space="preserve"> discussion about including </w:t>
      </w:r>
      <w:r w:rsidR="00EA2583" w:rsidRPr="00007E8A">
        <w:rPr>
          <w:rFonts w:ascii="Arial" w:hAnsi="Arial" w:cs="Arial"/>
        </w:rPr>
        <w:t>small</w:t>
      </w:r>
      <w:r w:rsidRPr="00007E8A">
        <w:rPr>
          <w:rFonts w:ascii="Arial" w:hAnsi="Arial" w:cs="Arial"/>
        </w:rPr>
        <w:t xml:space="preserve"> nuclear reactors from</w:t>
      </w:r>
      <w:r w:rsidR="005B1BF5" w:rsidRPr="00007E8A">
        <w:rPr>
          <w:rFonts w:ascii="Arial" w:hAnsi="Arial" w:cs="Arial"/>
        </w:rPr>
        <w:t xml:space="preserve"> Toshiba to mine oil sands with</w:t>
      </w:r>
      <w:r w:rsidRPr="00007E8A">
        <w:rPr>
          <w:rFonts w:ascii="Arial" w:hAnsi="Arial" w:cs="Arial"/>
        </w:rPr>
        <w:t xml:space="preserve"> initial deployment projected by 2020 </w:t>
      </w:r>
      <w:r w:rsidR="00E35CB6" w:rsidRPr="00007E8A">
        <w:rPr>
          <w:rFonts w:ascii="Arial" w:hAnsi="Arial" w:cs="Arial"/>
        </w:rPr>
        <w:t>[5]</w:t>
      </w:r>
      <w:r w:rsidRPr="00007E8A">
        <w:rPr>
          <w:rFonts w:ascii="Arial" w:hAnsi="Arial" w:cs="Arial"/>
        </w:rPr>
        <w:t>.</w:t>
      </w:r>
    </w:p>
    <w:p w14:paraId="76464B42" w14:textId="331408D8" w:rsidR="00743E30" w:rsidRPr="00007E8A" w:rsidRDefault="00A84624" w:rsidP="00F902F4">
      <w:pPr>
        <w:spacing w:after="0" w:line="240" w:lineRule="auto"/>
        <w:ind w:right="144" w:firstLine="720"/>
        <w:rPr>
          <w:rFonts w:ascii="Arial" w:hAnsi="Arial" w:cs="Arial"/>
        </w:rPr>
      </w:pPr>
      <w:r w:rsidRPr="00007E8A">
        <w:rPr>
          <w:rFonts w:ascii="Arial" w:hAnsi="Arial" w:cs="Arial"/>
        </w:rPr>
        <w:t>Every dollar invested in the oil sand</w:t>
      </w:r>
      <w:r w:rsidR="00EA2583" w:rsidRPr="00007E8A">
        <w:rPr>
          <w:rFonts w:ascii="Arial" w:hAnsi="Arial" w:cs="Arial"/>
        </w:rPr>
        <w:t>’</w:t>
      </w:r>
      <w:r w:rsidRPr="00007E8A">
        <w:rPr>
          <w:rFonts w:ascii="Arial" w:hAnsi="Arial" w:cs="Arial"/>
        </w:rPr>
        <w:t>s</w:t>
      </w:r>
      <w:r w:rsidR="00EA2583" w:rsidRPr="00007E8A">
        <w:rPr>
          <w:rFonts w:ascii="Arial" w:hAnsi="Arial" w:cs="Arial"/>
        </w:rPr>
        <w:t xml:space="preserve"> industry</w:t>
      </w:r>
      <w:r w:rsidRPr="00007E8A">
        <w:rPr>
          <w:rFonts w:ascii="Arial" w:hAnsi="Arial" w:cs="Arial"/>
        </w:rPr>
        <w:t xml:space="preserve"> creates about </w:t>
      </w:r>
      <w:r w:rsidR="00C254B8" w:rsidRPr="00007E8A">
        <w:rPr>
          <w:rFonts w:ascii="Arial" w:hAnsi="Arial" w:cs="Arial"/>
        </w:rPr>
        <w:t>$</w:t>
      </w:r>
      <w:r w:rsidRPr="00007E8A">
        <w:rPr>
          <w:rFonts w:ascii="Arial" w:hAnsi="Arial" w:cs="Arial"/>
        </w:rPr>
        <w:t xml:space="preserve">8 </w:t>
      </w:r>
      <w:r w:rsidR="00C254B8" w:rsidRPr="00007E8A">
        <w:rPr>
          <w:rFonts w:ascii="Arial" w:hAnsi="Arial" w:cs="Arial"/>
        </w:rPr>
        <w:t>dollars’ worth</w:t>
      </w:r>
      <w:r w:rsidRPr="00007E8A">
        <w:rPr>
          <w:rFonts w:ascii="Arial" w:hAnsi="Arial" w:cs="Arial"/>
        </w:rPr>
        <w:t xml:space="preserve"> of economic activity</w:t>
      </w:r>
      <w:r w:rsidR="00EA2583" w:rsidRPr="00007E8A">
        <w:rPr>
          <w:rFonts w:ascii="Arial" w:hAnsi="Arial" w:cs="Arial"/>
        </w:rPr>
        <w:t xml:space="preserve"> [30]</w:t>
      </w:r>
      <w:r w:rsidRPr="00007E8A">
        <w:rPr>
          <w:rFonts w:ascii="Arial" w:hAnsi="Arial" w:cs="Arial"/>
        </w:rPr>
        <w:t>. Oil sands related investments is expected to generate 79.4 billion dollars in federal and provincial government revenues between 2012 and 2035 [30]</w:t>
      </w:r>
      <w:r w:rsidR="00DD4022" w:rsidRPr="00007E8A">
        <w:rPr>
          <w:rFonts w:ascii="Arial" w:hAnsi="Arial" w:cs="Arial"/>
        </w:rPr>
        <w:t>, and the</w:t>
      </w:r>
      <w:r w:rsidR="00743E30" w:rsidRPr="00007E8A">
        <w:rPr>
          <w:rFonts w:ascii="Arial" w:hAnsi="Arial" w:cs="Arial"/>
        </w:rPr>
        <w:t xml:space="preserve"> investment will total hundreds of billions over the next 25 years (2012-2035) with 162.3 billion dollars to be invested </w:t>
      </w:r>
      <w:r w:rsidR="00DD4022" w:rsidRPr="00007E8A">
        <w:rPr>
          <w:rFonts w:ascii="Arial" w:hAnsi="Arial" w:cs="Arial"/>
        </w:rPr>
        <w:t xml:space="preserve">just </w:t>
      </w:r>
      <w:r w:rsidR="00743E30" w:rsidRPr="00007E8A">
        <w:rPr>
          <w:rFonts w:ascii="Arial" w:hAnsi="Arial" w:cs="Arial"/>
        </w:rPr>
        <w:t xml:space="preserve">in maintenance infrastructure [30]. </w:t>
      </w:r>
    </w:p>
    <w:p w14:paraId="175100F3" w14:textId="582E08A6" w:rsidR="000A4C0C" w:rsidRPr="00007E8A" w:rsidRDefault="00E84BC9" w:rsidP="00F902F4">
      <w:pPr>
        <w:spacing w:after="0" w:line="240" w:lineRule="auto"/>
        <w:ind w:right="144" w:firstLine="720"/>
        <w:rPr>
          <w:rFonts w:ascii="Arial" w:hAnsi="Arial" w:cs="Arial"/>
        </w:rPr>
      </w:pPr>
      <w:r w:rsidRPr="00007E8A">
        <w:rPr>
          <w:rFonts w:ascii="Arial" w:hAnsi="Arial" w:cs="Arial"/>
        </w:rPr>
        <w:t xml:space="preserve">We </w:t>
      </w:r>
      <w:r w:rsidR="005B1BF5" w:rsidRPr="00007E8A">
        <w:rPr>
          <w:rFonts w:ascii="Arial" w:hAnsi="Arial" w:cs="Arial"/>
        </w:rPr>
        <w:t>hypothesize that</w:t>
      </w:r>
      <w:r w:rsidRPr="00007E8A">
        <w:rPr>
          <w:rFonts w:ascii="Arial" w:hAnsi="Arial" w:cs="Arial"/>
        </w:rPr>
        <w:t xml:space="preserve"> </w:t>
      </w:r>
      <w:r w:rsidR="00367B8C" w:rsidRPr="00007E8A">
        <w:rPr>
          <w:rFonts w:ascii="Arial" w:hAnsi="Arial" w:cs="Arial"/>
        </w:rPr>
        <w:t xml:space="preserve">a </w:t>
      </w:r>
      <w:r w:rsidRPr="00007E8A">
        <w:rPr>
          <w:rFonts w:ascii="Arial" w:hAnsi="Arial" w:cs="Arial"/>
        </w:rPr>
        <w:t xml:space="preserve">better EROI </w:t>
      </w:r>
      <w:r w:rsidR="005B1BF5" w:rsidRPr="00007E8A">
        <w:rPr>
          <w:rFonts w:ascii="Arial" w:hAnsi="Arial" w:cs="Arial"/>
        </w:rPr>
        <w:t>would be obtained by</w:t>
      </w:r>
      <w:r w:rsidRPr="00007E8A">
        <w:rPr>
          <w:rFonts w:ascii="Arial" w:hAnsi="Arial" w:cs="Arial"/>
        </w:rPr>
        <w:t xml:space="preserve"> investing in renewable energy</w:t>
      </w:r>
      <w:r w:rsidR="00367B8C" w:rsidRPr="00007E8A">
        <w:rPr>
          <w:rFonts w:ascii="Arial" w:hAnsi="Arial" w:cs="Arial"/>
        </w:rPr>
        <w:t xml:space="preserve"> systems emplaced on land to be reclaimed from mining activities</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short term, companies would be able to insert electric heaters in the ground to make the oil flow instead of having to inject steam</w:t>
      </w:r>
      <w:r w:rsidR="005B1BF5" w:rsidRPr="00007E8A">
        <w:rPr>
          <w:rFonts w:ascii="Arial" w:hAnsi="Arial" w:cs="Arial"/>
        </w:rPr>
        <w:t xml:space="preserve">, and </w:t>
      </w:r>
      <w:r w:rsidR="00367B8C" w:rsidRPr="00007E8A">
        <w:rPr>
          <w:rFonts w:ascii="Arial" w:hAnsi="Arial" w:cs="Arial"/>
        </w:rPr>
        <w:t xml:space="preserve">refining of the heavy oil could be done </w:t>
      </w:r>
      <w:r w:rsidR="00DC7811" w:rsidRPr="00007E8A">
        <w:rPr>
          <w:rFonts w:ascii="Arial" w:hAnsi="Arial" w:cs="Arial"/>
        </w:rPr>
        <w:t>to</w:t>
      </w:r>
      <w:r w:rsidR="00367B8C" w:rsidRPr="00007E8A">
        <w:rPr>
          <w:rFonts w:ascii="Arial" w:hAnsi="Arial" w:cs="Arial"/>
        </w:rPr>
        <w:t xml:space="preserve"> be sent through the pipeline in lighter </w:t>
      </w:r>
      <w:r w:rsidR="005B1BF5" w:rsidRPr="00007E8A">
        <w:rPr>
          <w:rFonts w:ascii="Arial" w:hAnsi="Arial" w:cs="Arial"/>
        </w:rPr>
        <w:t xml:space="preserve">more valuable </w:t>
      </w:r>
      <w:r w:rsidR="00367B8C" w:rsidRPr="00007E8A">
        <w:rPr>
          <w:rFonts w:ascii="Arial" w:hAnsi="Arial" w:cs="Arial"/>
        </w:rPr>
        <w:t>form</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long term, it </w:t>
      </w:r>
      <w:r w:rsidR="00367B8C" w:rsidRPr="00007E8A">
        <w:rPr>
          <w:rFonts w:ascii="Arial" w:hAnsi="Arial" w:cs="Arial"/>
        </w:rPr>
        <w:t>would</w:t>
      </w:r>
      <w:r w:rsidRPr="00007E8A">
        <w:rPr>
          <w:rFonts w:ascii="Arial" w:hAnsi="Arial" w:cs="Arial"/>
        </w:rPr>
        <w:t xml:space="preserve"> </w:t>
      </w:r>
      <w:r w:rsidR="00367B8C" w:rsidRPr="00007E8A">
        <w:rPr>
          <w:rFonts w:ascii="Arial" w:hAnsi="Arial" w:cs="Arial"/>
        </w:rPr>
        <w:t xml:space="preserve">be </w:t>
      </w:r>
      <w:r w:rsidRPr="00007E8A">
        <w:rPr>
          <w:rFonts w:ascii="Arial" w:hAnsi="Arial" w:cs="Arial"/>
        </w:rPr>
        <w:t>possible t</w:t>
      </w:r>
      <w:r w:rsidR="00367B8C" w:rsidRPr="00007E8A">
        <w:rPr>
          <w:rFonts w:ascii="Arial" w:hAnsi="Arial" w:cs="Arial"/>
        </w:rPr>
        <w:t>o send</w:t>
      </w:r>
      <w:r w:rsidRPr="00007E8A">
        <w:rPr>
          <w:rFonts w:ascii="Arial" w:hAnsi="Arial" w:cs="Arial"/>
        </w:rPr>
        <w:t xml:space="preserve"> power</w:t>
      </w:r>
      <w:r w:rsidR="00367B8C" w:rsidRPr="00007E8A">
        <w:rPr>
          <w:rFonts w:ascii="Arial" w:hAnsi="Arial" w:cs="Arial"/>
        </w:rPr>
        <w:t xml:space="preserve"> generated</w:t>
      </w:r>
      <w:r w:rsidRPr="00007E8A">
        <w:rPr>
          <w:rFonts w:ascii="Arial" w:hAnsi="Arial" w:cs="Arial"/>
        </w:rPr>
        <w:t xml:space="preserve"> out along </w:t>
      </w:r>
      <w:r w:rsidR="00367B8C" w:rsidRPr="00007E8A">
        <w:rPr>
          <w:rFonts w:ascii="Arial" w:hAnsi="Arial" w:cs="Arial"/>
        </w:rPr>
        <w:t xml:space="preserve">the </w:t>
      </w:r>
      <w:r w:rsidRPr="00007E8A">
        <w:rPr>
          <w:rFonts w:ascii="Arial" w:hAnsi="Arial" w:cs="Arial"/>
        </w:rPr>
        <w:t xml:space="preserve">power lines </w:t>
      </w:r>
      <w:r w:rsidR="00367B8C" w:rsidRPr="00007E8A">
        <w:rPr>
          <w:rFonts w:ascii="Arial" w:hAnsi="Arial" w:cs="Arial"/>
        </w:rPr>
        <w:t>that recently have been built to provide power to the oil sands region, thus enabling coal-fired power plants in the other regions to be phased out</w:t>
      </w:r>
      <w:r w:rsidRPr="00007E8A">
        <w:rPr>
          <w:rFonts w:ascii="Arial" w:hAnsi="Arial" w:cs="Arial"/>
        </w:rPr>
        <w:t>.</w:t>
      </w:r>
    </w:p>
    <w:p w14:paraId="45BCFF36" w14:textId="618A47AC" w:rsidR="00F80001" w:rsidRPr="00007E8A" w:rsidRDefault="00F80001" w:rsidP="000E3DB9">
      <w:pPr>
        <w:pStyle w:val="Heading2"/>
        <w:rPr>
          <w:rFonts w:ascii="Arial" w:hAnsi="Arial" w:cs="Arial"/>
          <w:b w:val="0"/>
          <w:i/>
          <w:color w:val="auto"/>
          <w:sz w:val="22"/>
          <w:szCs w:val="22"/>
        </w:rPr>
      </w:pPr>
      <w:bookmarkStart w:id="9" w:name="_Toc426483956"/>
      <w:r w:rsidRPr="00007E8A">
        <w:rPr>
          <w:rFonts w:ascii="Arial" w:hAnsi="Arial" w:cs="Arial"/>
          <w:b w:val="0"/>
          <w:i/>
          <w:color w:val="auto"/>
          <w:sz w:val="22"/>
          <w:szCs w:val="22"/>
        </w:rPr>
        <w:t>3.2 Economic Model</w:t>
      </w:r>
      <w:r w:rsidR="00C57C1D" w:rsidRPr="00007E8A">
        <w:rPr>
          <w:rFonts w:ascii="Arial" w:hAnsi="Arial" w:cs="Arial"/>
          <w:b w:val="0"/>
          <w:i/>
          <w:color w:val="auto"/>
          <w:sz w:val="22"/>
          <w:szCs w:val="22"/>
        </w:rPr>
        <w:t xml:space="preserve"> Specification</w:t>
      </w:r>
      <w:r w:rsidR="00414DA4" w:rsidRPr="00007E8A">
        <w:rPr>
          <w:rFonts w:ascii="Arial" w:hAnsi="Arial" w:cs="Arial"/>
          <w:b w:val="0"/>
          <w:i/>
          <w:color w:val="auto"/>
          <w:sz w:val="22"/>
          <w:szCs w:val="22"/>
        </w:rPr>
        <w:t>s</w:t>
      </w:r>
      <w:bookmarkEnd w:id="9"/>
    </w:p>
    <w:p w14:paraId="1F5345A6" w14:textId="6302E14D" w:rsidR="004A15E5" w:rsidRPr="00007E8A" w:rsidRDefault="00F80001" w:rsidP="000E3DB9">
      <w:pPr>
        <w:spacing w:after="0" w:line="240" w:lineRule="auto"/>
        <w:ind w:firstLine="720"/>
        <w:rPr>
          <w:rFonts w:ascii="Arial" w:eastAsia="Times New Roman" w:hAnsi="Arial" w:cs="Arial"/>
          <w:color w:val="000000"/>
          <w:lang w:eastAsia="en-CA"/>
        </w:rPr>
      </w:pPr>
      <w:r w:rsidRPr="00007E8A">
        <w:rPr>
          <w:rFonts w:ascii="Arial" w:eastAsia="Times New Roman" w:hAnsi="Arial" w:cs="Arial"/>
          <w:color w:val="000000"/>
          <w:lang w:eastAsia="en-CA"/>
        </w:rPr>
        <w:t>In this paper, we propose a hypothetical</w:t>
      </w:r>
      <w:r w:rsidR="00DD4022" w:rsidRPr="00007E8A">
        <w:rPr>
          <w:rFonts w:ascii="Arial" w:eastAsia="Times New Roman" w:hAnsi="Arial" w:cs="Arial"/>
          <w:color w:val="000000"/>
          <w:lang w:eastAsia="en-CA"/>
        </w:rPr>
        <w:t xml:space="preserve"> economic model</w:t>
      </w:r>
      <w:r w:rsidRPr="00007E8A">
        <w:rPr>
          <w:rFonts w:ascii="Arial" w:eastAsia="Times New Roman" w:hAnsi="Arial" w:cs="Arial"/>
          <w:color w:val="000000"/>
          <w:lang w:eastAsia="en-CA"/>
        </w:rPr>
        <w:t xml:space="preserve"> whi</w:t>
      </w:r>
      <w:r w:rsidR="00DD4022" w:rsidRPr="00007E8A">
        <w:rPr>
          <w:rFonts w:ascii="Arial" w:eastAsia="Times New Roman" w:hAnsi="Arial" w:cs="Arial"/>
          <w:color w:val="000000"/>
          <w:lang w:eastAsia="en-CA"/>
        </w:rPr>
        <w:t>ch</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 xml:space="preserve">implements renewable energy systems deployed in reclamation lands which </w:t>
      </w:r>
      <w:r w:rsidRPr="00007E8A">
        <w:rPr>
          <w:rFonts w:ascii="Arial" w:eastAsia="Times New Roman" w:hAnsi="Arial" w:cs="Arial"/>
          <w:color w:val="000000"/>
          <w:lang w:eastAsia="en-CA"/>
        </w:rPr>
        <w:t>offset</w:t>
      </w:r>
      <w:r w:rsidR="00DD4022"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in the long-term. We specify this offset</w:t>
      </w:r>
      <w:r w:rsidRPr="00007E8A">
        <w:rPr>
          <w:rFonts w:ascii="Arial" w:eastAsia="Times New Roman" w:hAnsi="Arial" w:cs="Arial"/>
          <w:color w:val="000000"/>
          <w:lang w:eastAsia="en-CA"/>
        </w:rPr>
        <w:t xml:space="preserve"> as</w:t>
      </w:r>
      <w:r w:rsidR="00DD4022" w:rsidRPr="00007E8A">
        <w:rPr>
          <w:rFonts w:ascii="Arial" w:eastAsia="Times New Roman" w:hAnsi="Arial" w:cs="Arial"/>
          <w:color w:val="000000"/>
          <w:lang w:eastAsia="en-CA"/>
        </w:rPr>
        <w:t xml:space="preserve"> follows</w:t>
      </w:r>
      <w:r w:rsidR="004A15E5" w:rsidRPr="00007E8A">
        <w:rPr>
          <w:rFonts w:ascii="Arial" w:eastAsia="Times New Roman" w:hAnsi="Arial" w:cs="Arial"/>
          <w:color w:val="000000"/>
          <w:lang w:eastAsia="en-CA"/>
        </w:rPr>
        <w:t>:</w:t>
      </w:r>
    </w:p>
    <w:p w14:paraId="1DC686DA" w14:textId="77777777" w:rsidR="004A15E5" w:rsidRPr="00007E8A" w:rsidRDefault="004A15E5" w:rsidP="00F80001">
      <w:pPr>
        <w:spacing w:after="0" w:line="240" w:lineRule="auto"/>
        <w:rPr>
          <w:rFonts w:ascii="Arial" w:eastAsia="Times New Roman" w:hAnsi="Arial" w:cs="Arial"/>
          <w:color w:val="000000"/>
          <w:lang w:eastAsia="en-CA"/>
        </w:rPr>
      </w:pPr>
    </w:p>
    <w:p w14:paraId="21D61A7F" w14:textId="16952514" w:rsidR="004A15E5" w:rsidRPr="00007E8A" w:rsidRDefault="000E3DB9"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6CCD7140" w:rsidR="003907CC" w:rsidRPr="00007E8A" w:rsidRDefault="003907CC" w:rsidP="00690E39">
      <w:pPr>
        <w:spacing w:after="0"/>
        <w:rPr>
          <w:rFonts w:ascii="Arial" w:eastAsiaTheme="minorEastAsia" w:hAnsi="Arial" w:cs="Arial"/>
        </w:rPr>
      </w:pPr>
      <w:r w:rsidRPr="00007E8A">
        <w:rPr>
          <w:rFonts w:ascii="Arial" w:eastAsiaTheme="minorEastAsia" w:hAnsi="Arial" w:cs="Arial"/>
        </w:rPr>
        <w:t>The Cumulative Ratio Carbon Saved</w:t>
      </w:r>
      <w:r w:rsidR="00DD4022" w:rsidRPr="00007E8A">
        <w:rPr>
          <w:rFonts w:ascii="Arial" w:eastAsiaTheme="minorEastAsia" w:hAnsi="Arial" w:cs="Arial"/>
        </w:rPr>
        <w:t xml:space="preserve"> primarily</w:t>
      </w:r>
      <w:r w:rsidRPr="00007E8A">
        <w:rPr>
          <w:rFonts w:ascii="Arial" w:eastAsiaTheme="minorEastAsia" w:hAnsi="Arial" w:cs="Arial"/>
        </w:rPr>
        <w:t xml:space="preserve"> depends on the renewable system we select (either </w:t>
      </w:r>
      <w:r w:rsidR="00DD4022" w:rsidRPr="00007E8A">
        <w:rPr>
          <w:rFonts w:ascii="Arial" w:eastAsiaTheme="minorEastAsia" w:hAnsi="Arial" w:cs="Arial"/>
        </w:rPr>
        <w:t>w</w:t>
      </w:r>
      <w:r w:rsidRPr="00007E8A">
        <w:rPr>
          <w:rFonts w:ascii="Arial" w:eastAsiaTheme="minorEastAsia" w:hAnsi="Arial" w:cs="Arial"/>
        </w:rPr>
        <w:t xml:space="preserve">ind </w:t>
      </w:r>
      <w:r w:rsidR="00DD4022" w:rsidRPr="00007E8A">
        <w:rPr>
          <w:rFonts w:ascii="Arial" w:eastAsiaTheme="minorEastAsia" w:hAnsi="Arial" w:cs="Arial"/>
        </w:rPr>
        <w:t>e</w:t>
      </w:r>
      <w:r w:rsidRPr="00007E8A">
        <w:rPr>
          <w:rFonts w:ascii="Arial" w:eastAsiaTheme="minorEastAsia" w:hAnsi="Arial" w:cs="Arial"/>
        </w:rPr>
        <w:t xml:space="preserve">nergy </w:t>
      </w:r>
      <w:r w:rsidR="00DD4022" w:rsidRPr="00007E8A">
        <w:rPr>
          <w:rFonts w:ascii="Arial" w:eastAsiaTheme="minorEastAsia" w:hAnsi="Arial" w:cs="Arial"/>
        </w:rPr>
        <w:t xml:space="preserve">systems </w:t>
      </w:r>
      <w:r w:rsidRPr="00007E8A">
        <w:rPr>
          <w:rFonts w:ascii="Arial" w:eastAsiaTheme="minorEastAsia" w:hAnsi="Arial" w:cs="Arial"/>
        </w:rPr>
        <w:t xml:space="preserve">or </w:t>
      </w:r>
      <w:r w:rsidR="00DD4022" w:rsidRPr="00007E8A">
        <w:rPr>
          <w:rFonts w:ascii="Arial" w:eastAsiaTheme="minorEastAsia" w:hAnsi="Arial" w:cs="Arial"/>
        </w:rPr>
        <w:t>s</w:t>
      </w:r>
      <w:r w:rsidRPr="00007E8A">
        <w:rPr>
          <w:rFonts w:ascii="Arial" w:eastAsiaTheme="minorEastAsia" w:hAnsi="Arial" w:cs="Arial"/>
        </w:rPr>
        <w:t xml:space="preserve">olar </w:t>
      </w:r>
      <w:r w:rsidR="00DD4022" w:rsidRPr="00007E8A">
        <w:rPr>
          <w:rFonts w:ascii="Arial" w:eastAsiaTheme="minorEastAsia" w:hAnsi="Arial" w:cs="Arial"/>
        </w:rPr>
        <w:t>e</w:t>
      </w:r>
      <w:r w:rsidRPr="00007E8A">
        <w:rPr>
          <w:rFonts w:ascii="Arial" w:eastAsiaTheme="minorEastAsia" w:hAnsi="Arial" w:cs="Arial"/>
        </w:rPr>
        <w:t>nergy</w:t>
      </w:r>
      <w:r w:rsidR="00DD4022" w:rsidRPr="00007E8A">
        <w:rPr>
          <w:rFonts w:ascii="Arial" w:eastAsiaTheme="minorEastAsia" w:hAnsi="Arial" w:cs="Arial"/>
        </w:rPr>
        <w:t xml:space="preserve"> systems</w:t>
      </w:r>
      <w:r w:rsidRPr="00007E8A">
        <w:rPr>
          <w:rFonts w:ascii="Arial" w:eastAsiaTheme="minorEastAsia" w:hAnsi="Arial" w:cs="Arial"/>
        </w:rPr>
        <w:t xml:space="preserve">), the percent area where we would deploy the system, and the decommission rate (for either a wind turbine or a solar panel) as time goes on. </w:t>
      </w:r>
      <w:r w:rsidR="0085169E">
        <w:rPr>
          <w:rFonts w:ascii="Arial" w:eastAsiaTheme="minorEastAsia" w:hAnsi="Arial" w:cs="Arial"/>
        </w:rPr>
        <w:t>For information on how this is calculated is found in the Appendix.</w:t>
      </w:r>
    </w:p>
    <w:p w14:paraId="352C8106" w14:textId="12E99299" w:rsidR="004A15E5" w:rsidRPr="00007E8A" w:rsidRDefault="003907CC" w:rsidP="00690E39">
      <w:pPr>
        <w:spacing w:after="0"/>
        <w:ind w:firstLine="720"/>
        <w:rPr>
          <w:rFonts w:ascii="Arial" w:eastAsiaTheme="minorEastAsia" w:hAnsi="Arial" w:cs="Arial"/>
        </w:rPr>
      </w:pPr>
      <w:r w:rsidRPr="00794470">
        <w:rPr>
          <w:rFonts w:ascii="Arial" w:eastAsiaTheme="minorEastAsia" w:hAnsi="Arial" w:cs="Arial"/>
        </w:rPr>
        <w:t>The Amount of Carbon Burned is the yearly amount of CO</w:t>
      </w:r>
      <w:r w:rsidRPr="00794470">
        <w:rPr>
          <w:rFonts w:ascii="Arial" w:eastAsiaTheme="minorEastAsia" w:hAnsi="Arial" w:cs="Arial"/>
          <w:vertAlign w:val="subscript"/>
        </w:rPr>
        <w:t>2</w:t>
      </w:r>
      <w:r w:rsidRPr="00794470">
        <w:rPr>
          <w:rFonts w:ascii="Arial" w:eastAsiaTheme="minorEastAsia" w:hAnsi="Arial" w:cs="Arial"/>
        </w:rPr>
        <w:t xml:space="preserve"> released in the atmosphere </w:t>
      </w:r>
      <w:r w:rsidR="00A74125" w:rsidRPr="00794470">
        <w:rPr>
          <w:rFonts w:ascii="Arial" w:eastAsiaTheme="minorEastAsia" w:hAnsi="Arial" w:cs="Arial"/>
        </w:rPr>
        <w:t>from oil production and oil use</w:t>
      </w:r>
      <w:r w:rsidRPr="00794470">
        <w:rPr>
          <w:rFonts w:ascii="Arial" w:eastAsiaTheme="minorEastAsia" w:hAnsi="Arial" w:cs="Arial"/>
        </w:rPr>
        <w:t>. In our economic model, we treat</w:t>
      </w:r>
      <w:r w:rsidRPr="00007E8A">
        <w:rPr>
          <w:rFonts w:ascii="Arial" w:eastAsiaTheme="minorEastAsia" w:hAnsi="Arial" w:cs="Arial"/>
        </w:rPr>
        <w:t xml:space="preserve"> this</w:t>
      </w:r>
      <w:r w:rsidR="00065D90" w:rsidRPr="00007E8A">
        <w:rPr>
          <w:rFonts w:ascii="Arial" w:eastAsiaTheme="minorEastAsia" w:hAnsi="Arial" w:cs="Arial"/>
        </w:rPr>
        <w:t xml:space="preserve"> yearly amount of CO</w:t>
      </w:r>
      <w:r w:rsidR="00065D90" w:rsidRPr="00007E8A">
        <w:rPr>
          <w:rFonts w:ascii="Arial" w:eastAsiaTheme="minorEastAsia" w:hAnsi="Arial" w:cs="Arial"/>
          <w:vertAlign w:val="subscript"/>
        </w:rPr>
        <w:t>2</w:t>
      </w:r>
      <w:r w:rsidRPr="00007E8A">
        <w:rPr>
          <w:rFonts w:ascii="Arial" w:eastAsiaTheme="minorEastAsia" w:hAnsi="Arial" w:cs="Arial"/>
        </w:rPr>
        <w:t xml:space="preserve"> variab</w:t>
      </w:r>
      <w:r w:rsidR="009976EA" w:rsidRPr="00007E8A">
        <w:rPr>
          <w:rFonts w:ascii="Arial" w:eastAsiaTheme="minorEastAsia" w:hAnsi="Arial" w:cs="Arial"/>
        </w:rPr>
        <w:t xml:space="preserve">le as a constant. From Table 1, we </w:t>
      </w:r>
      <w:r w:rsidR="009976EA" w:rsidRPr="00007E8A">
        <w:rPr>
          <w:rFonts w:ascii="Arial" w:hAnsi="Arial" w:cs="Arial"/>
        </w:rPr>
        <w:t>estimated total amount of CO</w:t>
      </w:r>
      <w:r w:rsidR="009976EA" w:rsidRPr="00007E8A">
        <w:rPr>
          <w:rFonts w:ascii="Arial" w:hAnsi="Arial" w:cs="Arial"/>
          <w:vertAlign w:val="subscript"/>
        </w:rPr>
        <w:t>2</w:t>
      </w:r>
      <w:r w:rsidR="009976EA" w:rsidRPr="00007E8A">
        <w:rPr>
          <w:rFonts w:ascii="Arial" w:hAnsi="Arial" w:cs="Arial"/>
        </w:rPr>
        <w:t xml:space="preserve"> from </w:t>
      </w:r>
      <w:r w:rsidR="00794470">
        <w:rPr>
          <w:rFonts w:ascii="Arial" w:hAnsi="Arial" w:cs="Arial"/>
        </w:rPr>
        <w:t>o</w:t>
      </w:r>
      <w:r w:rsidR="009976EA" w:rsidRPr="00007E8A">
        <w:rPr>
          <w:rFonts w:ascii="Arial" w:hAnsi="Arial" w:cs="Arial"/>
        </w:rPr>
        <w:t xml:space="preserve">il </w:t>
      </w:r>
      <w:r w:rsidR="00794470">
        <w:rPr>
          <w:rFonts w:ascii="Arial" w:hAnsi="Arial" w:cs="Arial"/>
        </w:rPr>
        <w:t>s</w:t>
      </w:r>
      <w:r w:rsidR="009976EA" w:rsidRPr="00007E8A">
        <w:rPr>
          <w:rFonts w:ascii="Arial" w:hAnsi="Arial" w:cs="Arial"/>
        </w:rPr>
        <w:t xml:space="preserve">ands </w:t>
      </w:r>
      <w:r w:rsidR="00794470">
        <w:rPr>
          <w:rFonts w:ascii="Arial" w:hAnsi="Arial" w:cs="Arial"/>
        </w:rPr>
        <w:t>p</w:t>
      </w:r>
      <w:r w:rsidR="009976EA" w:rsidRPr="00007E8A">
        <w:rPr>
          <w:rFonts w:ascii="Arial" w:hAnsi="Arial" w:cs="Arial"/>
        </w:rPr>
        <w:t xml:space="preserve">roduction and </w:t>
      </w:r>
      <w:r w:rsidR="00794470">
        <w:rPr>
          <w:rFonts w:ascii="Arial" w:hAnsi="Arial" w:cs="Arial"/>
        </w:rPr>
        <w:t>o</w:t>
      </w:r>
      <w:r w:rsidR="009976EA" w:rsidRPr="00007E8A">
        <w:rPr>
          <w:rFonts w:ascii="Arial" w:hAnsi="Arial" w:cs="Arial"/>
        </w:rPr>
        <w:t xml:space="preserve">il </w:t>
      </w:r>
      <w:r w:rsidR="00794470">
        <w:rPr>
          <w:rFonts w:ascii="Arial" w:hAnsi="Arial" w:cs="Arial"/>
        </w:rPr>
        <w:t>end u</w:t>
      </w:r>
      <w:r w:rsidR="009976EA" w:rsidRPr="00007E8A">
        <w:rPr>
          <w:rFonts w:ascii="Arial" w:hAnsi="Arial" w:cs="Arial"/>
        </w:rPr>
        <w:t xml:space="preserve">se to be </w:t>
      </w:r>
      <w:r w:rsidR="00794470">
        <w:rPr>
          <w:rFonts w:ascii="Arial" w:hAnsi="Arial" w:cs="Arial"/>
        </w:rPr>
        <w:t xml:space="preserve">approximatively </w:t>
      </w:r>
      <w:r w:rsidR="009976EA" w:rsidRPr="00007E8A">
        <w:rPr>
          <w:rFonts w:ascii="Arial" w:hAnsi="Arial" w:cs="Arial"/>
        </w:rPr>
        <w:t>348</w:t>
      </w:r>
      <w:r w:rsidRPr="00007E8A">
        <w:rPr>
          <w:rFonts w:ascii="Arial" w:eastAsiaTheme="minorEastAsia" w:hAnsi="Arial" w:cs="Arial"/>
        </w:rPr>
        <w:t xml:space="preserve"> </w:t>
      </w:r>
      <w:r w:rsidR="009976EA" w:rsidRPr="00007E8A">
        <w:rPr>
          <w:rFonts w:ascii="Arial" w:hAnsi="Arial" w:cs="Arial"/>
        </w:rPr>
        <w:t>Mega-tonnes/Year</w:t>
      </w:r>
      <w:r w:rsidR="00794470">
        <w:rPr>
          <w:rFonts w:ascii="Arial" w:hAnsi="Arial" w:cs="Arial"/>
        </w:rPr>
        <w:t xml:space="preserve"> (as of 2011)</w:t>
      </w:r>
      <w:r w:rsidR="00065D90" w:rsidRPr="00007E8A">
        <w:rPr>
          <w:rFonts w:ascii="Arial" w:hAnsi="Arial" w:cs="Arial"/>
        </w:rPr>
        <w:t>, with all calculations in the Appendix section</w:t>
      </w:r>
      <w:r w:rsidR="009976EA" w:rsidRPr="00007E8A">
        <w:rPr>
          <w:rFonts w:ascii="Arial" w:hAnsi="Arial" w:cs="Arial"/>
        </w:rPr>
        <w:t>,</w:t>
      </w:r>
      <w:r w:rsidR="009976EA" w:rsidRPr="00007E8A">
        <w:rPr>
          <w:rFonts w:ascii="Arial" w:eastAsiaTheme="minorEastAsia" w:hAnsi="Arial" w:cs="Arial"/>
        </w:rPr>
        <w:t xml:space="preserve"> </w:t>
      </w:r>
      <w:r w:rsidRPr="00007E8A">
        <w:rPr>
          <w:rFonts w:ascii="Arial" w:eastAsiaTheme="minorEastAsia" w:hAnsi="Arial" w:cs="Arial"/>
        </w:rPr>
        <w:t xml:space="preserve">but with the possibility of Keystone XL </w:t>
      </w:r>
      <w:r w:rsidR="00065D90" w:rsidRPr="00007E8A">
        <w:rPr>
          <w:rFonts w:ascii="Arial" w:eastAsiaTheme="minorEastAsia" w:hAnsi="Arial" w:cs="Arial"/>
        </w:rPr>
        <w:t xml:space="preserve">pipeline </w:t>
      </w:r>
      <w:r w:rsidR="00794470">
        <w:rPr>
          <w:rFonts w:ascii="Arial" w:eastAsiaTheme="minorEastAsia" w:hAnsi="Arial" w:cs="Arial"/>
        </w:rPr>
        <w:t>expansion</w:t>
      </w:r>
      <w:r w:rsidRPr="00007E8A">
        <w:rPr>
          <w:rFonts w:ascii="Arial" w:eastAsiaTheme="minorEastAsia" w:hAnsi="Arial" w:cs="Arial"/>
        </w:rPr>
        <w:t xml:space="preserve"> this </w:t>
      </w:r>
      <w:r w:rsidR="00065D90" w:rsidRPr="00007E8A">
        <w:rPr>
          <w:rFonts w:ascii="Arial" w:eastAsiaTheme="minorEastAsia" w:hAnsi="Arial" w:cs="Arial"/>
        </w:rPr>
        <w:t>quantity of CO</w:t>
      </w:r>
      <w:r w:rsidR="00065D90" w:rsidRPr="00007E8A">
        <w:rPr>
          <w:rFonts w:ascii="Arial" w:eastAsiaTheme="minorEastAsia" w:hAnsi="Arial" w:cs="Arial"/>
          <w:vertAlign w:val="subscript"/>
        </w:rPr>
        <w:t>2</w:t>
      </w:r>
      <w:r w:rsidR="00065D90" w:rsidRPr="00007E8A">
        <w:rPr>
          <w:rFonts w:ascii="Arial" w:eastAsiaTheme="minorEastAsia" w:hAnsi="Arial" w:cs="Arial"/>
        </w:rPr>
        <w:t xml:space="preserve"> </w:t>
      </w:r>
      <w:r w:rsidRPr="00007E8A">
        <w:rPr>
          <w:rFonts w:ascii="Arial" w:eastAsiaTheme="minorEastAsia" w:hAnsi="Arial" w:cs="Arial"/>
        </w:rPr>
        <w:t xml:space="preserve">will increase as there will be more </w:t>
      </w:r>
      <w:r w:rsidR="009976EA" w:rsidRPr="00007E8A">
        <w:rPr>
          <w:rFonts w:ascii="Arial" w:eastAsiaTheme="minorEastAsia" w:hAnsi="Arial" w:cs="Arial"/>
        </w:rPr>
        <w:t xml:space="preserve">oil sands production. </w:t>
      </w:r>
    </w:p>
    <w:p w14:paraId="79EFE04C" w14:textId="77777777" w:rsidR="003907CC" w:rsidRPr="00007E8A" w:rsidRDefault="003907CC" w:rsidP="00F80001">
      <w:pPr>
        <w:spacing w:after="0" w:line="240" w:lineRule="auto"/>
        <w:rPr>
          <w:rFonts w:ascii="Arial" w:eastAsia="Times New Roman" w:hAnsi="Arial" w:cs="Arial"/>
          <w:color w:val="000000"/>
          <w:lang w:eastAsia="en-CA"/>
        </w:rPr>
      </w:pPr>
    </w:p>
    <w:p w14:paraId="7C9AAF65" w14:textId="5B78613B" w:rsidR="00F80001" w:rsidRPr="00007E8A" w:rsidRDefault="00F80001"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t xml:space="preserve">In this model, </w:t>
      </w:r>
      <w:r w:rsidR="003907CC" w:rsidRPr="00007E8A">
        <w:rPr>
          <w:rFonts w:ascii="Arial" w:eastAsia="Times New Roman" w:hAnsi="Arial" w:cs="Arial"/>
          <w:color w:val="000000"/>
          <w:lang w:eastAsia="en-CA"/>
        </w:rPr>
        <w:t xml:space="preserve">the </w:t>
      </w:r>
      <w:r w:rsidR="003907CC" w:rsidRPr="00007E8A">
        <w:rPr>
          <w:rFonts w:ascii="Arial" w:eastAsiaTheme="minorEastAsia" w:hAnsi="Arial" w:cs="Arial"/>
        </w:rPr>
        <w:t>Cumulative Ratio Carbon Saved changes according a set</w:t>
      </w:r>
      <w:r w:rsidR="003907CC" w:rsidRPr="00007E8A">
        <w:rPr>
          <w:rFonts w:ascii="Arial" w:eastAsia="Times New Roman" w:hAnsi="Arial" w:cs="Arial"/>
          <w:color w:val="000000"/>
          <w:lang w:eastAsia="en-CA"/>
        </w:rPr>
        <w:t xml:space="preserve"> of parameters</w:t>
      </w:r>
      <w:r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0D615CC1"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Case 1: </w:t>
      </w:r>
      <w:r w:rsidR="00DA2482" w:rsidRPr="00007E8A">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3A69E005"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Case 2:</w:t>
      </w:r>
      <w:r w:rsidR="00DA2482" w:rsidRPr="00007E8A">
        <w:rPr>
          <w:rFonts w:ascii="Arial" w:eastAsia="Times New Roman" w:hAnsi="Arial" w:cs="Arial"/>
          <w:color w:val="000000"/>
          <w:lang w:eastAsia="en-CA"/>
        </w:rPr>
        <w:t xml:space="preserve"> a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5</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7201517C" w14:textId="77777777" w:rsidR="00DA2482" w:rsidRPr="00007E8A" w:rsidRDefault="00DA2482" w:rsidP="00DA2482">
      <w:pPr>
        <w:spacing w:after="0" w:line="240" w:lineRule="auto"/>
        <w:ind w:left="720"/>
        <w:textAlignment w:val="baseline"/>
        <w:rPr>
          <w:rFonts w:ascii="Arial" w:eastAsia="Times New Roman" w:hAnsi="Arial" w:cs="Arial"/>
          <w:color w:val="000000"/>
          <w:lang w:eastAsia="en-CA"/>
        </w:rPr>
      </w:pPr>
    </w:p>
    <w:p w14:paraId="2EA8C150" w14:textId="0B656DD8" w:rsidR="003907CC" w:rsidRPr="00007E8A" w:rsidRDefault="009976EA"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t>Further s</w:t>
      </w:r>
      <w:r w:rsidR="00F80001" w:rsidRPr="00007E8A">
        <w:rPr>
          <w:rFonts w:ascii="Arial" w:eastAsia="Times New Roman" w:hAnsi="Arial" w:cs="Arial"/>
          <w:color w:val="000000"/>
          <w:lang w:eastAsia="en-CA"/>
        </w:rPr>
        <w:t>pecification</w:t>
      </w:r>
      <w:r w:rsidRPr="00007E8A">
        <w:rPr>
          <w:rFonts w:ascii="Arial" w:eastAsia="Times New Roman" w:hAnsi="Arial" w:cs="Arial"/>
          <w:color w:val="000000"/>
          <w:lang w:eastAsia="en-CA"/>
        </w:rPr>
        <w:t>s</w:t>
      </w:r>
      <w:r w:rsidR="00F80001" w:rsidRPr="00007E8A">
        <w:rPr>
          <w:rFonts w:ascii="Arial" w:eastAsia="Times New Roman" w:hAnsi="Arial" w:cs="Arial"/>
          <w:color w:val="000000"/>
          <w:lang w:eastAsia="en-CA"/>
        </w:rPr>
        <w:t xml:space="preserve"> for the Economic Model</w:t>
      </w:r>
      <w:r w:rsidR="003907CC" w:rsidRPr="00007E8A">
        <w:rPr>
          <w:rFonts w:ascii="Arial" w:eastAsia="Times New Roman" w:hAnsi="Arial" w:cs="Arial"/>
          <w:color w:val="000000"/>
          <w:lang w:eastAsia="en-CA"/>
        </w:rPr>
        <w:t>:</w:t>
      </w:r>
    </w:p>
    <w:p w14:paraId="77E55255" w14:textId="77777777" w:rsidR="003907CC" w:rsidRPr="00007E8A" w:rsidRDefault="003907CC" w:rsidP="00F80001">
      <w:pPr>
        <w:spacing w:after="0" w:line="240" w:lineRule="auto"/>
        <w:rPr>
          <w:rFonts w:ascii="Arial" w:eastAsia="Times New Roman" w:hAnsi="Arial" w:cs="Arial"/>
          <w:color w:val="000000"/>
          <w:lang w:eastAsia="en-CA"/>
        </w:rPr>
      </w:pPr>
    </w:p>
    <w:p w14:paraId="0760B6C3" w14:textId="293DA905" w:rsidR="00F80001" w:rsidRPr="00007E8A" w:rsidRDefault="00D91788" w:rsidP="00F80001">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V</w:t>
      </w:r>
      <w:r w:rsidR="009976EA" w:rsidRPr="00007E8A">
        <w:rPr>
          <w:rFonts w:ascii="Arial" w:eastAsia="Times New Roman" w:hAnsi="Arial" w:cs="Arial"/>
          <w:color w:val="000000"/>
          <w:lang w:eastAsia="en-CA"/>
        </w:rPr>
        <w:t xml:space="preserve">ariables and parameters </w:t>
      </w:r>
      <w:r w:rsidRPr="00007E8A">
        <w:rPr>
          <w:rFonts w:ascii="Arial" w:eastAsia="Times New Roman" w:hAnsi="Arial" w:cs="Arial"/>
          <w:color w:val="000000"/>
          <w:lang w:eastAsia="en-CA"/>
        </w:rPr>
        <w:t>are we taking into account:</w:t>
      </w:r>
    </w:p>
    <w:p w14:paraId="51DB8E7F" w14:textId="77777777" w:rsidR="00491019" w:rsidRPr="00007E8A" w:rsidRDefault="00491019" w:rsidP="00491019">
      <w:pPr>
        <w:spacing w:after="0" w:line="240" w:lineRule="auto"/>
        <w:ind w:left="720"/>
        <w:textAlignment w:val="baseline"/>
        <w:rPr>
          <w:rFonts w:ascii="Arial" w:eastAsia="Times New Roman" w:hAnsi="Arial" w:cs="Arial"/>
          <w:color w:val="000000"/>
          <w:lang w:eastAsia="en-CA"/>
        </w:rPr>
      </w:pPr>
    </w:p>
    <w:p w14:paraId="406796D8" w14:textId="77777777" w:rsidR="004329C6" w:rsidRPr="00007E8A" w:rsidRDefault="004329C6" w:rsidP="004329C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Assumption that the price of oil will stabilize around US$75 per barrel [34]</w:t>
      </w:r>
    </w:p>
    <w:p w14:paraId="18CB6D09" w14:textId="25A9C25D" w:rsidR="006275BF" w:rsidRPr="00007E8A" w:rsidRDefault="006275BF" w:rsidP="00CB4E7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Oil sand production and oil</w:t>
      </w:r>
      <w:r w:rsidR="00794470">
        <w:rPr>
          <w:rFonts w:ascii="Arial" w:eastAsia="Times New Roman" w:hAnsi="Arial" w:cs="Arial"/>
          <w:color w:val="000000"/>
          <w:lang w:eastAsia="en-CA"/>
        </w:rPr>
        <w:t xml:space="preserve"> end</w:t>
      </w:r>
      <w:r w:rsidRPr="00007E8A">
        <w:rPr>
          <w:rFonts w:ascii="Arial" w:eastAsia="Times New Roman" w:hAnsi="Arial" w:cs="Arial"/>
          <w:color w:val="000000"/>
          <w:lang w:eastAsia="en-CA"/>
        </w:rPr>
        <w:t xml:space="preserve"> use as of 2011</w:t>
      </w:r>
    </w:p>
    <w:p w14:paraId="0C9914A6" w14:textId="2EA6E96F" w:rsidR="008542C6" w:rsidRPr="00007E8A" w:rsidRDefault="008542C6"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Carbon Burned is constant and set to be 348 Mega</w:t>
      </w:r>
      <w:r w:rsidR="00FE4AE5" w:rsidRPr="00007E8A">
        <w:rPr>
          <w:rFonts w:ascii="Arial" w:eastAsia="Times New Roman" w:hAnsi="Arial" w:cs="Arial"/>
          <w:color w:val="000000"/>
          <w:lang w:eastAsia="en-CA"/>
        </w:rPr>
        <w:t>-</w:t>
      </w:r>
      <w:r w:rsidRPr="00007E8A">
        <w:rPr>
          <w:rFonts w:ascii="Arial" w:eastAsia="Times New Roman" w:hAnsi="Arial" w:cs="Arial"/>
          <w:color w:val="000000"/>
          <w:lang w:eastAsia="en-CA"/>
        </w:rPr>
        <w:t>tonnes per  year</w:t>
      </w:r>
      <w:r w:rsidR="00D91788" w:rsidRPr="00007E8A">
        <w:rPr>
          <w:rFonts w:ascii="Arial" w:eastAsia="Times New Roman" w:hAnsi="Arial" w:cs="Arial"/>
          <w:color w:val="000000"/>
          <w:lang w:eastAsia="en-CA"/>
        </w:rPr>
        <w:t xml:space="preserve"> from our estimations</w:t>
      </w:r>
      <w:r w:rsidR="006275BF" w:rsidRPr="00007E8A">
        <w:rPr>
          <w:rFonts w:ascii="Arial" w:eastAsia="Times New Roman" w:hAnsi="Arial" w:cs="Arial"/>
          <w:color w:val="000000"/>
          <w:lang w:eastAsia="en-CA"/>
        </w:rPr>
        <w:t xml:space="preserve"> (see Appendix)</w:t>
      </w:r>
    </w:p>
    <w:p w14:paraId="1FC7EF91" w14:textId="2DA9E136" w:rsidR="003907CC" w:rsidRPr="00007E8A" w:rsidRDefault="00D91788" w:rsidP="00D91788">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 xml:space="preserve">ax introduced by the </w:t>
      </w:r>
      <w:r w:rsidRPr="00007E8A">
        <w:rPr>
          <w:rFonts w:ascii="Arial" w:eastAsia="Times New Roman" w:hAnsi="Arial" w:cs="Arial"/>
          <w:color w:val="000000"/>
          <w:lang w:eastAsia="en-CA"/>
        </w:rPr>
        <w:t>G</w:t>
      </w:r>
      <w:r w:rsidR="00984C15" w:rsidRPr="00007E8A">
        <w:rPr>
          <w:rFonts w:ascii="Arial" w:eastAsia="Times New Roman" w:hAnsi="Arial" w:cs="Arial"/>
          <w:color w:val="000000"/>
          <w:lang w:eastAsia="en-CA"/>
        </w:rPr>
        <w:t xml:space="preserve">overnment of </w:t>
      </w:r>
      <w:r w:rsidRPr="00007E8A">
        <w:rPr>
          <w:rFonts w:ascii="Arial" w:eastAsia="Times New Roman" w:hAnsi="Arial" w:cs="Arial"/>
          <w:color w:val="000000"/>
          <w:lang w:eastAsia="en-CA"/>
        </w:rPr>
        <w:t>Alberta</w:t>
      </w:r>
      <w:r w:rsidR="00984C15" w:rsidRPr="00007E8A">
        <w:rPr>
          <w:rFonts w:ascii="Arial" w:eastAsia="Times New Roman" w:hAnsi="Arial" w:cs="Arial"/>
          <w:color w:val="000000"/>
          <w:lang w:eastAsia="en-CA"/>
        </w:rPr>
        <w:t xml:space="preserve"> as two separate constants</w:t>
      </w:r>
      <w:r w:rsidRPr="00007E8A">
        <w:rPr>
          <w:rFonts w:ascii="Arial" w:eastAsia="Times New Roman" w:hAnsi="Arial" w:cs="Arial"/>
          <w:color w:val="000000"/>
          <w:lang w:eastAsia="en-CA"/>
        </w:rPr>
        <w:t>.</w:t>
      </w:r>
      <w:r w:rsidR="00984C15"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One</w:t>
      </w:r>
      <w:r w:rsidR="006275BF" w:rsidRPr="00007E8A">
        <w:rPr>
          <w:rFonts w:ascii="Arial" w:eastAsia="Times New Roman" w:hAnsi="Arial" w:cs="Arial"/>
          <w:color w:val="000000"/>
          <w:lang w:eastAsia="en-CA"/>
        </w:rPr>
        <w:t xml:space="preserve"> constant</w:t>
      </w:r>
      <w:r w:rsidR="00984C15" w:rsidRPr="00007E8A">
        <w:rPr>
          <w:rFonts w:ascii="Arial" w:eastAsia="Times New Roman" w:hAnsi="Arial" w:cs="Arial"/>
          <w:color w:val="000000"/>
          <w:lang w:eastAsia="en-CA"/>
        </w:rPr>
        <w:t xml:space="preserve"> for 2016</w:t>
      </w:r>
      <w:r w:rsidRPr="00007E8A">
        <w:rPr>
          <w:rFonts w:ascii="Arial" w:eastAsia="Times New Roman" w:hAnsi="Arial" w:cs="Arial"/>
          <w:color w:val="000000"/>
          <w:lang w:eastAsia="en-CA"/>
        </w:rPr>
        <w:t xml:space="preserve"> set to be $20/tonne</w:t>
      </w:r>
      <w:r w:rsidR="006275BF"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another </w:t>
      </w:r>
      <w:r w:rsidR="006275BF" w:rsidRPr="00007E8A">
        <w:rPr>
          <w:rFonts w:ascii="Arial" w:eastAsia="Times New Roman" w:hAnsi="Arial" w:cs="Arial"/>
          <w:color w:val="000000"/>
          <w:lang w:eastAsia="en-CA"/>
        </w:rPr>
        <w:t>constant</w:t>
      </w:r>
      <w:r w:rsidRPr="00007E8A">
        <w:rPr>
          <w:rFonts w:ascii="Arial" w:eastAsia="Times New Roman" w:hAnsi="Arial" w:cs="Arial"/>
          <w:color w:val="000000"/>
          <w:lang w:eastAsia="en-CA"/>
        </w:rPr>
        <w:t xml:space="preserve"> for 2017 to be $30/tonne </w:t>
      </w:r>
      <w:r w:rsidR="006275BF" w:rsidRPr="00007E8A">
        <w:rPr>
          <w:rFonts w:ascii="Arial" w:eastAsia="Times New Roman" w:hAnsi="Arial" w:cs="Arial"/>
          <w:color w:val="000000"/>
          <w:lang w:eastAsia="en-CA"/>
        </w:rPr>
        <w:t>as specified in [41]</w:t>
      </w:r>
    </w:p>
    <w:p w14:paraId="3AD56C9A" w14:textId="77777777" w:rsidR="00D91788" w:rsidRPr="00007E8A" w:rsidRDefault="00D91788" w:rsidP="00D91788">
      <w:pPr>
        <w:spacing w:after="0" w:line="240" w:lineRule="auto"/>
        <w:ind w:left="1440"/>
        <w:textAlignment w:val="baseline"/>
        <w:rPr>
          <w:rFonts w:ascii="Arial" w:eastAsia="Times New Roman" w:hAnsi="Arial" w:cs="Arial"/>
          <w:color w:val="000000"/>
          <w:lang w:eastAsia="en-CA"/>
        </w:rPr>
      </w:pPr>
    </w:p>
    <w:p w14:paraId="24500DC4" w14:textId="04882D04" w:rsidR="00F80001" w:rsidRPr="00007E8A" w:rsidRDefault="00D91788" w:rsidP="00F80001">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Variables and parameters that are we </w:t>
      </w:r>
      <w:r w:rsidRPr="00007E8A">
        <w:rPr>
          <w:rFonts w:ascii="Arial" w:eastAsia="Times New Roman" w:hAnsi="Arial" w:cs="Arial"/>
          <w:b/>
          <w:color w:val="000000"/>
          <w:lang w:eastAsia="en-CA"/>
        </w:rPr>
        <w:t>not</w:t>
      </w:r>
      <w:r w:rsidRPr="00007E8A">
        <w:rPr>
          <w:rFonts w:ascii="Arial" w:eastAsia="Times New Roman" w:hAnsi="Arial" w:cs="Arial"/>
          <w:color w:val="000000"/>
          <w:lang w:eastAsia="en-CA"/>
        </w:rPr>
        <w:t xml:space="preserve"> taking into account</w:t>
      </w:r>
      <w:r w:rsidR="006275BF" w:rsidRPr="00007E8A">
        <w:rPr>
          <w:rFonts w:ascii="Arial" w:eastAsia="Times New Roman" w:hAnsi="Arial" w:cs="Arial"/>
          <w:color w:val="000000"/>
          <w:lang w:eastAsia="en-CA"/>
        </w:rPr>
        <w:t xml:space="preserve"> for simplicity issues</w:t>
      </w:r>
      <w:r w:rsidRPr="00007E8A">
        <w:rPr>
          <w:rFonts w:ascii="Arial" w:eastAsia="Times New Roman" w:hAnsi="Arial" w:cs="Arial"/>
          <w:color w:val="000000"/>
          <w:lang w:eastAsia="en-CA"/>
        </w:rPr>
        <w:t>:</w:t>
      </w:r>
    </w:p>
    <w:p w14:paraId="6EF6817D" w14:textId="77777777" w:rsidR="00491019" w:rsidRPr="00007E8A" w:rsidRDefault="00491019" w:rsidP="00491019">
      <w:pPr>
        <w:spacing w:after="0" w:line="240" w:lineRule="auto"/>
        <w:ind w:left="720"/>
        <w:textAlignment w:val="baseline"/>
        <w:rPr>
          <w:rFonts w:ascii="Arial" w:eastAsia="Times New Roman" w:hAnsi="Arial" w:cs="Arial"/>
          <w:color w:val="000000"/>
          <w:lang w:eastAsia="en-CA"/>
        </w:rPr>
      </w:pPr>
    </w:p>
    <w:p w14:paraId="4E364E50" w14:textId="14674435"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price of a barrel of oil changes daily</w:t>
      </w:r>
    </w:p>
    <w:p w14:paraId="4121C899" w14:textId="0A6134E1" w:rsidR="00984C15"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w:t>
      </w:r>
      <w:r w:rsidR="003907CC" w:rsidRPr="00007E8A">
        <w:rPr>
          <w:rFonts w:ascii="Arial" w:eastAsia="Times New Roman" w:hAnsi="Arial" w:cs="Arial"/>
          <w:color w:val="000000"/>
          <w:lang w:eastAsia="en-CA"/>
        </w:rPr>
        <w:t>he Amount of C</w:t>
      </w:r>
      <w:r w:rsidR="008542C6" w:rsidRPr="00007E8A">
        <w:rPr>
          <w:rFonts w:ascii="Arial" w:eastAsia="Times New Roman" w:hAnsi="Arial" w:cs="Arial"/>
          <w:color w:val="000000"/>
          <w:lang w:eastAsia="en-CA"/>
        </w:rPr>
        <w:t>arbon Burned changes over time and oil sands d</w:t>
      </w:r>
      <w:r w:rsidRPr="00007E8A">
        <w:rPr>
          <w:rFonts w:ascii="Arial" w:eastAsia="Times New Roman" w:hAnsi="Arial" w:cs="Arial"/>
          <w:color w:val="000000"/>
          <w:lang w:eastAsia="en-CA"/>
        </w:rPr>
        <w:t>evelopment fluctuates over time, possibly higher than 348 Mega-tonnes per year</w:t>
      </w:r>
    </w:p>
    <w:p w14:paraId="1EC7BB82" w14:textId="0BF6FDD7" w:rsidR="003907CC" w:rsidRPr="00007E8A" w:rsidRDefault="00D91788"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 will</w:t>
      </w:r>
      <w:r w:rsidRPr="00007E8A">
        <w:rPr>
          <w:rFonts w:ascii="Arial" w:eastAsia="Times New Roman" w:hAnsi="Arial" w:cs="Arial"/>
          <w:color w:val="000000"/>
          <w:lang w:eastAsia="en-CA"/>
        </w:rPr>
        <w:t xml:space="preserve"> most likely</w:t>
      </w:r>
      <w:r w:rsidR="00984C15" w:rsidRPr="00007E8A">
        <w:rPr>
          <w:rFonts w:ascii="Arial" w:eastAsia="Times New Roman" w:hAnsi="Arial" w:cs="Arial"/>
          <w:color w:val="000000"/>
          <w:lang w:eastAsia="en-CA"/>
        </w:rPr>
        <w:t xml:space="preserve"> increase over t</w:t>
      </w:r>
      <w:r w:rsidRPr="00007E8A">
        <w:rPr>
          <w:rFonts w:ascii="Arial" w:eastAsia="Times New Roman" w:hAnsi="Arial" w:cs="Arial"/>
          <w:color w:val="000000"/>
          <w:lang w:eastAsia="en-CA"/>
        </w:rPr>
        <w:t>ime and be set over $30/tonne</w:t>
      </w:r>
      <w:r w:rsidR="008542C6" w:rsidRPr="00007E8A">
        <w:rPr>
          <w:rFonts w:ascii="Arial" w:eastAsia="Times New Roman" w:hAnsi="Arial" w:cs="Arial"/>
          <w:color w:val="000000"/>
          <w:lang w:eastAsia="en-CA"/>
        </w:rPr>
        <w:t xml:space="preserve"> </w:t>
      </w:r>
    </w:p>
    <w:p w14:paraId="58B0635E" w14:textId="700D0322"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cost of deploying a wind turbine or a solar panel will decrease over time while performance (peak power and capacity factors) of these systems will increase over time</w:t>
      </w:r>
    </w:p>
    <w:p w14:paraId="02C75AD9" w14:textId="0802006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have not</w:t>
      </w:r>
      <w:r w:rsidR="004329C6">
        <w:rPr>
          <w:rFonts w:ascii="Arial" w:eastAsia="Times New Roman" w:hAnsi="Arial" w:cs="Arial"/>
          <w:color w:val="000000"/>
          <w:lang w:eastAsia="en-CA"/>
        </w:rPr>
        <w:t xml:space="preserve"> conducted a</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complete</w:t>
      </w:r>
      <w:r w:rsidRPr="00007E8A">
        <w:rPr>
          <w:rFonts w:ascii="Arial" w:eastAsia="Times New Roman" w:hAnsi="Arial" w:cs="Arial"/>
          <w:color w:val="000000"/>
          <w:lang w:eastAsia="en-CA"/>
        </w:rPr>
        <w:t xml:space="preserve"> stud</w:t>
      </w:r>
      <w:r w:rsidR="004329C6">
        <w:rPr>
          <w:rFonts w:ascii="Arial" w:eastAsia="Times New Roman" w:hAnsi="Arial" w:cs="Arial"/>
          <w:color w:val="000000"/>
          <w:lang w:eastAsia="en-CA"/>
        </w:rPr>
        <w:t>y</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to conclusively prove that</w:t>
      </w:r>
      <w:r w:rsidRPr="00007E8A">
        <w:rPr>
          <w:rFonts w:ascii="Arial" w:eastAsia="Times New Roman" w:hAnsi="Arial" w:cs="Arial"/>
          <w:color w:val="000000"/>
          <w:lang w:eastAsia="en-CA"/>
        </w:rPr>
        <w:t xml:space="preserve"> the land area where these systems would be hypothetically deployed are actually suitable for either a wind farm or a solar farm</w:t>
      </w:r>
      <w:r w:rsidR="004329C6">
        <w:rPr>
          <w:rFonts w:ascii="Arial" w:eastAsia="Times New Roman" w:hAnsi="Arial" w:cs="Arial"/>
          <w:color w:val="000000"/>
          <w:lang w:eastAsia="en-CA"/>
        </w:rPr>
        <w:t xml:space="preserve"> solution</w:t>
      </w:r>
      <w:r w:rsidRPr="00007E8A">
        <w:rPr>
          <w:rFonts w:ascii="Arial" w:eastAsia="Times New Roman" w:hAnsi="Arial" w:cs="Arial"/>
          <w:color w:val="000000"/>
          <w:lang w:eastAsia="en-CA"/>
        </w:rPr>
        <w:t>.</w:t>
      </w:r>
    </w:p>
    <w:p w14:paraId="261789C5" w14:textId="18421A1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do not consider the short-term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generation from installing and deploying the renewable energy system </w:t>
      </w:r>
      <w:r w:rsidR="004329C6">
        <w:rPr>
          <w:rFonts w:ascii="Arial" w:eastAsia="Times New Roman" w:hAnsi="Arial" w:cs="Arial"/>
          <w:color w:val="000000"/>
          <w:lang w:eastAsia="en-CA"/>
        </w:rPr>
        <w:t>studied</w:t>
      </w:r>
    </w:p>
    <w:p w14:paraId="199E1EF4" w14:textId="65232572" w:rsidR="00F35F97" w:rsidRPr="00007E8A" w:rsidRDefault="00F35F97" w:rsidP="00A5259F">
      <w:pPr>
        <w:pStyle w:val="Heading2"/>
        <w:spacing w:after="120"/>
        <w:rPr>
          <w:rFonts w:ascii="Arial" w:hAnsi="Arial" w:cs="Arial"/>
          <w:b w:val="0"/>
          <w:i/>
          <w:color w:val="auto"/>
          <w:sz w:val="22"/>
          <w:szCs w:val="22"/>
        </w:rPr>
      </w:pPr>
      <w:bookmarkStart w:id="10" w:name="_Toc426483957"/>
      <w:r w:rsidRPr="00007E8A">
        <w:rPr>
          <w:rFonts w:ascii="Arial" w:hAnsi="Arial" w:cs="Arial"/>
          <w:b w:val="0"/>
          <w:i/>
          <w:color w:val="auto"/>
          <w:sz w:val="22"/>
          <w:szCs w:val="22"/>
        </w:rPr>
        <w:t>3.</w:t>
      </w:r>
      <w:r w:rsidR="00F80001"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Offset by Investing in Wind Energy</w:t>
      </w:r>
      <w:r w:rsidR="001250B5" w:rsidRPr="00007E8A">
        <w:rPr>
          <w:rFonts w:ascii="Arial" w:hAnsi="Arial" w:cs="Arial"/>
          <w:b w:val="0"/>
          <w:i/>
          <w:color w:val="auto"/>
          <w:sz w:val="22"/>
          <w:szCs w:val="22"/>
        </w:rPr>
        <w:t xml:space="preserve"> Systems</w:t>
      </w:r>
      <w:bookmarkEnd w:id="10"/>
    </w:p>
    <w:p w14:paraId="621644B7" w14:textId="1108200A" w:rsidR="00F35F97" w:rsidRPr="00007E8A" w:rsidRDefault="009A0FA7" w:rsidP="00D91788">
      <w:pPr>
        <w:autoSpaceDE w:val="0"/>
        <w:autoSpaceDN w:val="0"/>
        <w:adjustRightInd w:val="0"/>
        <w:spacing w:after="0" w:line="240" w:lineRule="auto"/>
        <w:ind w:firstLine="720"/>
        <w:rPr>
          <w:rFonts w:ascii="Arial" w:hAnsi="Arial" w:cs="Arial"/>
        </w:rPr>
      </w:pPr>
      <w:r w:rsidRPr="00007E8A">
        <w:rPr>
          <w:rFonts w:ascii="Arial" w:hAnsi="Arial" w:cs="Arial"/>
        </w:rPr>
        <w:t xml:space="preserve">Our first </w:t>
      </w:r>
      <w:r w:rsidR="006275BF" w:rsidRPr="00007E8A">
        <w:rPr>
          <w:rFonts w:ascii="Arial" w:hAnsi="Arial" w:cs="Arial"/>
        </w:rPr>
        <w:t xml:space="preserve">economic </w:t>
      </w:r>
      <w:r w:rsidRPr="00007E8A">
        <w:rPr>
          <w:rFonts w:ascii="Arial" w:hAnsi="Arial" w:cs="Arial"/>
        </w:rPr>
        <w:t>model is the study of CO</w:t>
      </w:r>
      <w:r w:rsidRPr="00007E8A">
        <w:rPr>
          <w:rFonts w:ascii="Arial" w:hAnsi="Arial" w:cs="Arial"/>
          <w:vertAlign w:val="subscript"/>
        </w:rPr>
        <w:t>2</w:t>
      </w:r>
      <w:r w:rsidRPr="00007E8A">
        <w:rPr>
          <w:rFonts w:ascii="Arial" w:hAnsi="Arial" w:cs="Arial"/>
        </w:rPr>
        <w:t xml:space="preserve"> offset by investing in wind energy only. </w:t>
      </w:r>
      <w:r w:rsidR="002C277B" w:rsidRPr="00007E8A">
        <w:rPr>
          <w:rFonts w:ascii="Arial" w:hAnsi="Arial" w:cs="Arial"/>
        </w:rPr>
        <w:t>The installation of</w:t>
      </w:r>
      <w:r w:rsidR="00F35F97" w:rsidRPr="00007E8A">
        <w:rPr>
          <w:rFonts w:ascii="Arial" w:hAnsi="Arial" w:cs="Arial"/>
        </w:rPr>
        <w:t xml:space="preserve"> one 5</w:t>
      </w:r>
      <w:r w:rsidR="006D46C7" w:rsidRPr="00007E8A">
        <w:rPr>
          <w:rFonts w:ascii="Arial" w:hAnsi="Arial" w:cs="Arial"/>
        </w:rPr>
        <w:t xml:space="preserve"> </w:t>
      </w:r>
      <w:r w:rsidR="00F35F97" w:rsidRPr="00007E8A">
        <w:rPr>
          <w:rFonts w:ascii="Arial" w:hAnsi="Arial" w:cs="Arial"/>
        </w:rPr>
        <w:t xml:space="preserve">MW wind turbine per square </w:t>
      </w:r>
      <w:r w:rsidR="002C277B" w:rsidRPr="00007E8A">
        <w:rPr>
          <w:rFonts w:ascii="Arial" w:hAnsi="Arial" w:cs="Arial"/>
        </w:rPr>
        <w:t xml:space="preserve">kilometer </w:t>
      </w:r>
      <w:r w:rsidR="005B1BF5" w:rsidRPr="00007E8A">
        <w:rPr>
          <w:rFonts w:ascii="Arial" w:hAnsi="Arial" w:cs="Arial"/>
        </w:rPr>
        <w:t>of reclaimed land up to a</w:t>
      </w:r>
      <w:r w:rsidR="00F35F97" w:rsidRPr="00007E8A">
        <w:rPr>
          <w:rFonts w:ascii="Arial" w:hAnsi="Arial" w:cs="Arial"/>
        </w:rPr>
        <w:t xml:space="preserve"> total of</w:t>
      </w:r>
      <w:r w:rsidR="005B1BF5" w:rsidRPr="00007E8A">
        <w:rPr>
          <w:rFonts w:ascii="Arial" w:hAnsi="Arial" w:cs="Arial"/>
        </w:rPr>
        <w:t xml:space="preserve"> </w:t>
      </w:r>
      <w:r w:rsidR="00F35F97" w:rsidRPr="00007E8A">
        <w:rPr>
          <w:rFonts w:ascii="Arial" w:hAnsi="Arial" w:cs="Arial"/>
        </w:rPr>
        <w:t xml:space="preserve">70,100 square </w:t>
      </w:r>
      <w:r w:rsidR="005B1BF5" w:rsidRPr="00007E8A">
        <w:rPr>
          <w:rFonts w:ascii="Arial" w:hAnsi="Arial" w:cs="Arial"/>
        </w:rPr>
        <w:t xml:space="preserve">kilometers </w:t>
      </w:r>
      <w:r w:rsidR="00F35F97" w:rsidRPr="00007E8A">
        <w:rPr>
          <w:rFonts w:ascii="Arial" w:hAnsi="Arial" w:cs="Arial"/>
        </w:rPr>
        <w:t xml:space="preserve">(50 % of the Alberta </w:t>
      </w:r>
      <w:r w:rsidR="00446426" w:rsidRPr="00007E8A">
        <w:rPr>
          <w:rFonts w:ascii="Arial" w:hAnsi="Arial" w:cs="Arial"/>
        </w:rPr>
        <w:t>o</w:t>
      </w:r>
      <w:r w:rsidR="00F35F97" w:rsidRPr="00007E8A">
        <w:rPr>
          <w:rFonts w:ascii="Arial" w:hAnsi="Arial" w:cs="Arial"/>
        </w:rPr>
        <w:t xml:space="preserve">il sands area), would require an </w:t>
      </w:r>
      <w:r w:rsidR="005B1BF5" w:rsidRPr="00007E8A">
        <w:rPr>
          <w:rFonts w:ascii="Arial" w:hAnsi="Arial" w:cs="Arial"/>
        </w:rPr>
        <w:t xml:space="preserve">annual </w:t>
      </w:r>
      <w:r w:rsidR="00F35F97" w:rsidRPr="00007E8A">
        <w:rPr>
          <w:rFonts w:ascii="Arial" w:hAnsi="Arial" w:cs="Arial"/>
        </w:rPr>
        <w:lastRenderedPageBreak/>
        <w:t>investment of about $</w:t>
      </w:r>
      <w:r w:rsidR="00D65906" w:rsidRPr="00007E8A">
        <w:rPr>
          <w:rFonts w:ascii="Arial" w:hAnsi="Arial" w:cs="Arial"/>
        </w:rPr>
        <w:t>7.5</w:t>
      </w:r>
      <w:r w:rsidR="00F35F97" w:rsidRPr="00007E8A">
        <w:rPr>
          <w:rFonts w:ascii="Arial" w:hAnsi="Arial" w:cs="Arial"/>
        </w:rPr>
        <w:t>/</w:t>
      </w:r>
      <w:proofErr w:type="spellStart"/>
      <w:r w:rsidR="00F35F97" w:rsidRPr="00007E8A">
        <w:rPr>
          <w:rFonts w:ascii="Arial" w:hAnsi="Arial" w:cs="Arial"/>
        </w:rPr>
        <w:t>bbl</w:t>
      </w:r>
      <w:proofErr w:type="spellEnd"/>
      <w:r w:rsidR="00F35F97" w:rsidRPr="00007E8A">
        <w:rPr>
          <w:rFonts w:ascii="Arial" w:hAnsi="Arial" w:cs="Arial"/>
        </w:rPr>
        <w:t xml:space="preserve"> with $0.05/kWh reinvestment </w:t>
      </w:r>
      <w:r w:rsidR="007146C9" w:rsidRPr="00007E8A">
        <w:rPr>
          <w:rFonts w:ascii="Arial" w:hAnsi="Arial" w:cs="Arial"/>
        </w:rPr>
        <w:t xml:space="preserve">policy </w:t>
      </w:r>
      <w:r w:rsidR="00F35F97" w:rsidRPr="00007E8A">
        <w:rPr>
          <w:rFonts w:ascii="Arial" w:hAnsi="Arial" w:cs="Arial"/>
        </w:rPr>
        <w:t>into</w:t>
      </w:r>
      <w:r w:rsidR="005B1BF5" w:rsidRPr="00007E8A">
        <w:rPr>
          <w:rFonts w:ascii="Arial" w:hAnsi="Arial" w:cs="Arial"/>
        </w:rPr>
        <w:t xml:space="preserve"> purchasing more wind turbines</w:t>
      </w:r>
      <w:r w:rsidR="00F35F97" w:rsidRPr="00007E8A">
        <w:rPr>
          <w:rFonts w:ascii="Arial" w:hAnsi="Arial" w:cs="Arial"/>
        </w:rPr>
        <w:t xml:space="preserve">.  </w:t>
      </w:r>
      <w:r w:rsidR="002C277B" w:rsidRPr="00007E8A">
        <w:rPr>
          <w:rFonts w:ascii="Arial" w:hAnsi="Arial" w:cs="Arial"/>
        </w:rPr>
        <w:t xml:space="preserve">The number of wind turbines installed would grow rapidly over the years, which </w:t>
      </w:r>
      <w:r w:rsidR="00F35F97" w:rsidRPr="00007E8A">
        <w:rPr>
          <w:rFonts w:ascii="Arial" w:hAnsi="Arial" w:cs="Arial"/>
        </w:rPr>
        <w:t>would offset the CO</w:t>
      </w:r>
      <w:r w:rsidR="00F35F97" w:rsidRPr="00007E8A">
        <w:rPr>
          <w:rFonts w:ascii="Arial" w:hAnsi="Arial" w:cs="Arial"/>
          <w:vertAlign w:val="subscript"/>
        </w:rPr>
        <w:t>2</w:t>
      </w:r>
      <w:r w:rsidR="00F35F97" w:rsidRPr="00007E8A">
        <w:rPr>
          <w:rFonts w:ascii="Arial" w:hAnsi="Arial" w:cs="Arial"/>
        </w:rPr>
        <w:t xml:space="preserve"> created by mining and using the oil sands oil in approximately </w:t>
      </w:r>
      <w:r w:rsidR="00D65906" w:rsidRPr="00007E8A">
        <w:rPr>
          <w:rFonts w:ascii="Arial" w:hAnsi="Arial" w:cs="Arial"/>
        </w:rPr>
        <w:t>36</w:t>
      </w:r>
      <w:r w:rsidR="00F35F97" w:rsidRPr="00007E8A">
        <w:rPr>
          <w:rFonts w:ascii="Arial" w:hAnsi="Arial" w:cs="Arial"/>
        </w:rPr>
        <w:t xml:space="preserve"> years. </w:t>
      </w:r>
    </w:p>
    <w:p w14:paraId="0B5704AA" w14:textId="7B3F5FCF" w:rsidR="00F35F97" w:rsidRPr="00007E8A" w:rsidRDefault="00F35F97" w:rsidP="00D91788">
      <w:pPr>
        <w:autoSpaceDE w:val="0"/>
        <w:autoSpaceDN w:val="0"/>
        <w:adjustRightInd w:val="0"/>
        <w:spacing w:after="0" w:line="240" w:lineRule="auto"/>
        <w:ind w:firstLine="720"/>
        <w:rPr>
          <w:rFonts w:ascii="Arial" w:hAnsi="Arial" w:cs="Arial"/>
        </w:rPr>
      </w:pPr>
      <w:r w:rsidRPr="00007E8A">
        <w:rPr>
          <w:rFonts w:ascii="Arial" w:hAnsi="Arial" w:cs="Arial"/>
        </w:rPr>
        <w:t>Furthermore, it is common for the return on investment (ROI) period for a wind turbine to be about 10</w:t>
      </w:r>
      <w:r w:rsidR="00B72B22" w:rsidRPr="00007E8A">
        <w:rPr>
          <w:rFonts w:ascii="Arial" w:hAnsi="Arial" w:cs="Arial"/>
        </w:rPr>
        <w:t xml:space="preserve"> yea</w:t>
      </w:r>
      <w:r w:rsidRPr="00007E8A">
        <w:rPr>
          <w:rFonts w:ascii="Arial" w:hAnsi="Arial" w:cs="Arial"/>
        </w:rPr>
        <w:t>rs</w:t>
      </w:r>
      <w:r w:rsidR="00B72B22" w:rsidRPr="00007E8A">
        <w:rPr>
          <w:rFonts w:ascii="Arial" w:hAnsi="Arial" w:cs="Arial"/>
        </w:rPr>
        <w:t xml:space="preserve"> </w:t>
      </w:r>
      <w:r w:rsidR="00E35CB6" w:rsidRPr="00007E8A">
        <w:rPr>
          <w:rFonts w:ascii="Arial" w:hAnsi="Arial" w:cs="Arial"/>
        </w:rPr>
        <w:t>[17]</w:t>
      </w:r>
      <w:r w:rsidRPr="00007E8A">
        <w:rPr>
          <w:rFonts w:ascii="Arial" w:hAnsi="Arial" w:cs="Arial"/>
        </w:rPr>
        <w:t>, which means the $</w:t>
      </w:r>
      <w:r w:rsidR="00D65906"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invested is </w:t>
      </w:r>
      <w:r w:rsidR="00B72B22" w:rsidRPr="00007E8A">
        <w:rPr>
          <w:rFonts w:ascii="Arial" w:hAnsi="Arial" w:cs="Arial"/>
        </w:rPr>
        <w:t>actually fully recouped in 10</w:t>
      </w:r>
      <w:r w:rsidRPr="00007E8A">
        <w:rPr>
          <w:rFonts w:ascii="Arial" w:hAnsi="Arial" w:cs="Arial"/>
        </w:rPr>
        <w:t xml:space="preserve"> years and then onward the wind turbin</w:t>
      </w:r>
      <w:r w:rsidR="00B72B22" w:rsidRPr="00007E8A">
        <w:rPr>
          <w:rFonts w:ascii="Arial" w:hAnsi="Arial" w:cs="Arial"/>
        </w:rPr>
        <w:t>e becomes a net income producer</w:t>
      </w:r>
      <w:r w:rsidRPr="00007E8A">
        <w:rPr>
          <w:rFonts w:ascii="Arial" w:hAnsi="Arial" w:cs="Arial"/>
        </w:rPr>
        <w:t xml:space="preserve"> </w:t>
      </w:r>
      <w:r w:rsidR="00E35CB6" w:rsidRPr="00007E8A">
        <w:rPr>
          <w:rFonts w:ascii="Arial" w:hAnsi="Arial" w:cs="Arial"/>
        </w:rPr>
        <w:t>[17]</w:t>
      </w:r>
      <w:r w:rsidR="00F26381" w:rsidRPr="00007E8A">
        <w:rPr>
          <w:rFonts w:ascii="Arial" w:hAnsi="Arial" w:cs="Arial"/>
        </w:rPr>
        <w:t xml:space="preserve"> and a profitable source of income for the company operating the wind turbine</w:t>
      </w:r>
      <w:r w:rsidR="00B72B22" w:rsidRPr="00007E8A">
        <w:rPr>
          <w:rFonts w:ascii="Arial" w:hAnsi="Arial" w:cs="Arial"/>
        </w:rPr>
        <w:t>.</w:t>
      </w:r>
      <w:r w:rsidR="00F26381" w:rsidRPr="00007E8A">
        <w:rPr>
          <w:rFonts w:ascii="Arial" w:hAnsi="Arial" w:cs="Arial"/>
        </w:rPr>
        <w:t xml:space="preserve"> </w:t>
      </w:r>
      <w:r w:rsidR="00686FE5" w:rsidRPr="00007E8A">
        <w:rPr>
          <w:rFonts w:ascii="Arial" w:hAnsi="Arial" w:cs="Arial"/>
        </w:rPr>
        <w:t>The turbines ha</w:t>
      </w:r>
      <w:r w:rsidR="007A4176" w:rsidRPr="00007E8A">
        <w:rPr>
          <w:rFonts w:ascii="Arial" w:hAnsi="Arial" w:cs="Arial"/>
        </w:rPr>
        <w:t>ve</w:t>
      </w:r>
      <w:r w:rsidR="00686FE5" w:rsidRPr="00007E8A">
        <w:rPr>
          <w:rFonts w:ascii="Arial" w:hAnsi="Arial" w:cs="Arial"/>
        </w:rPr>
        <w:t xml:space="preserve"> a 20</w:t>
      </w:r>
      <w:r w:rsidR="007A4176" w:rsidRPr="00007E8A">
        <w:rPr>
          <w:rFonts w:ascii="Arial" w:hAnsi="Arial" w:cs="Arial"/>
        </w:rPr>
        <w:t>-</w:t>
      </w:r>
      <w:r w:rsidR="005B1BF5" w:rsidRPr="00007E8A">
        <w:rPr>
          <w:rFonts w:ascii="Arial" w:hAnsi="Arial" w:cs="Arial"/>
        </w:rPr>
        <w:t>year expected life, and the eventual replacement cycle would help ensure a robust wind energy business which is a source of high quality jobs.</w:t>
      </w:r>
    </w:p>
    <w:p w14:paraId="245A9B9E" w14:textId="61F853AD" w:rsidR="00F35F97" w:rsidRPr="00007E8A" w:rsidRDefault="00F35F97"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Installing wind turbines in this region </w:t>
      </w:r>
      <w:r w:rsidR="00C81C02" w:rsidRPr="00007E8A">
        <w:rPr>
          <w:rFonts w:ascii="Arial" w:hAnsi="Arial" w:cs="Arial"/>
        </w:rPr>
        <w:t>also need not</w:t>
      </w:r>
      <w:r w:rsidRPr="00007E8A">
        <w:rPr>
          <w:rFonts w:ascii="Arial" w:hAnsi="Arial" w:cs="Arial"/>
        </w:rPr>
        <w:t xml:space="preserve"> reduce the amount of forest being replanted</w:t>
      </w:r>
      <w:r w:rsidR="00C81C02" w:rsidRPr="00007E8A">
        <w:rPr>
          <w:rFonts w:ascii="Arial" w:hAnsi="Arial" w:cs="Arial"/>
        </w:rPr>
        <w:t xml:space="preserve"> because</w:t>
      </w:r>
      <w:r w:rsidRPr="00007E8A">
        <w:rPr>
          <w:rFonts w:ascii="Arial" w:hAnsi="Arial" w:cs="Arial"/>
        </w:rPr>
        <w:t xml:space="preserve"> the surface footprint of a large w</w:t>
      </w:r>
      <w:r w:rsidR="005B1BF5" w:rsidRPr="00007E8A">
        <w:rPr>
          <w:rFonts w:ascii="Arial" w:hAnsi="Arial" w:cs="Arial"/>
        </w:rPr>
        <w:t>ind turbine is relatively small and tall towers enable the turbine to be placed high above the treeline</w:t>
      </w:r>
      <w:r w:rsidRPr="00007E8A">
        <w:rPr>
          <w:rFonts w:ascii="Arial" w:hAnsi="Arial" w:cs="Arial"/>
        </w:rPr>
        <w:t xml:space="preserve"> Comparing the net carbon captured by the forest area of a turbine’s footprint compared to the carbon offset of a turbine, we find that the CO</w:t>
      </w:r>
      <w:r w:rsidRPr="00007E8A">
        <w:rPr>
          <w:rFonts w:ascii="Arial" w:hAnsi="Arial" w:cs="Arial"/>
          <w:vertAlign w:val="subscript"/>
        </w:rPr>
        <w:t>2</w:t>
      </w:r>
      <w:r w:rsidRPr="00007E8A">
        <w:rPr>
          <w:rFonts w:ascii="Arial" w:hAnsi="Arial" w:cs="Arial"/>
        </w:rPr>
        <w:t xml:space="preserve"> captured from the boreal forest is about 26.2 tonnes/km</w:t>
      </w:r>
      <w:r w:rsidRPr="00007E8A">
        <w:rPr>
          <w:rFonts w:ascii="Arial" w:hAnsi="Arial" w:cs="Arial"/>
          <w:vertAlign w:val="superscript"/>
        </w:rPr>
        <w:t>2</w:t>
      </w:r>
      <w:r w:rsidRPr="00007E8A">
        <w:rPr>
          <w:rFonts w:ascii="Arial" w:hAnsi="Arial" w:cs="Arial"/>
        </w:rPr>
        <w:t xml:space="preserve"> </w:t>
      </w:r>
      <w:r w:rsidR="00662F5F" w:rsidRPr="00007E8A">
        <w:rPr>
          <w:rFonts w:ascii="Arial" w:hAnsi="Arial" w:cs="Arial"/>
        </w:rPr>
        <w:t>[18]</w:t>
      </w:r>
      <w:r w:rsidR="00C81C02" w:rsidRPr="00007E8A">
        <w:rPr>
          <w:rFonts w:ascii="Arial" w:hAnsi="Arial" w:cs="Arial"/>
        </w:rPr>
        <w:t xml:space="preserve"> </w:t>
      </w:r>
      <w:r w:rsidRPr="00007E8A">
        <w:rPr>
          <w:rFonts w:ascii="Arial" w:hAnsi="Arial" w:cs="Arial"/>
        </w:rPr>
        <w:t xml:space="preserve">compared to </w:t>
      </w:r>
      <w:r w:rsidR="00C81C02" w:rsidRPr="00007E8A">
        <w:rPr>
          <w:rFonts w:ascii="Arial" w:hAnsi="Arial" w:cs="Arial"/>
        </w:rPr>
        <w:t xml:space="preserve">a </w:t>
      </w:r>
      <w:r w:rsidRPr="00007E8A">
        <w:rPr>
          <w:rFonts w:ascii="Arial" w:hAnsi="Arial" w:cs="Arial"/>
        </w:rPr>
        <w:t>CO</w:t>
      </w:r>
      <w:r w:rsidRPr="00007E8A">
        <w:rPr>
          <w:rFonts w:ascii="Arial" w:hAnsi="Arial" w:cs="Arial"/>
          <w:vertAlign w:val="subscript"/>
        </w:rPr>
        <w:t>2</w:t>
      </w:r>
      <w:r w:rsidRPr="00007E8A">
        <w:rPr>
          <w:rFonts w:ascii="Arial" w:hAnsi="Arial" w:cs="Arial"/>
        </w:rPr>
        <w:t xml:space="preserve"> offset by having a large wind turbine</w:t>
      </w:r>
      <w:r w:rsidR="00C81C02" w:rsidRPr="00007E8A">
        <w:rPr>
          <w:rFonts w:ascii="Arial" w:hAnsi="Arial" w:cs="Arial"/>
        </w:rPr>
        <w:t xml:space="preserve">, which saves </w:t>
      </w:r>
      <w:r w:rsidRPr="00007E8A">
        <w:rPr>
          <w:rFonts w:ascii="Arial" w:hAnsi="Arial" w:cs="Arial"/>
        </w:rPr>
        <w:t>8500 tonnes/year/MW by not burning coal to produce energy generated by wind. Therefore, th</w:t>
      </w:r>
      <w:r w:rsidR="00C81C02" w:rsidRPr="00007E8A">
        <w:rPr>
          <w:rFonts w:ascii="Arial" w:hAnsi="Arial" w:cs="Arial"/>
        </w:rPr>
        <w:t>ere</w:t>
      </w:r>
      <w:r w:rsidRPr="00007E8A">
        <w:rPr>
          <w:rFonts w:ascii="Arial" w:hAnsi="Arial" w:cs="Arial"/>
        </w:rPr>
        <w:t xml:space="preserve"> is a strong motivation for oil sands land mining reclamation to not to just replant the forest, but to plant forest </w:t>
      </w:r>
      <w:r w:rsidRPr="00007E8A">
        <w:rPr>
          <w:rFonts w:ascii="Arial" w:hAnsi="Arial" w:cs="Arial"/>
          <w:i/>
        </w:rPr>
        <w:t>and</w:t>
      </w:r>
      <w:r w:rsidRPr="00007E8A">
        <w:rPr>
          <w:rFonts w:ascii="Arial" w:hAnsi="Arial" w:cs="Arial"/>
        </w:rPr>
        <w:t xml:space="preserve"> a large high hub height wind turbine every square kilometer.  </w:t>
      </w:r>
    </w:p>
    <w:p w14:paraId="4310B62B" w14:textId="77777777" w:rsidR="00F35F97" w:rsidRPr="00007E8A" w:rsidRDefault="005B1BF5" w:rsidP="00F35F97">
      <w:pPr>
        <w:autoSpaceDE w:val="0"/>
        <w:autoSpaceDN w:val="0"/>
        <w:adjustRightInd w:val="0"/>
        <w:spacing w:after="0" w:line="240" w:lineRule="auto"/>
        <w:ind w:firstLine="720"/>
        <w:rPr>
          <w:rFonts w:ascii="Arial" w:hAnsi="Arial" w:cs="Arial"/>
        </w:rPr>
      </w:pPr>
      <w:r w:rsidRPr="00007E8A">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007E8A">
        <w:rPr>
          <w:rFonts w:ascii="Arial" w:hAnsi="Arial" w:cs="Arial"/>
        </w:rPr>
        <w:t>e</w:t>
      </w:r>
      <w:r w:rsidRPr="00007E8A">
        <w:rPr>
          <w:rFonts w:ascii="Arial" w:hAnsi="Arial" w:cs="Arial"/>
        </w:rPr>
        <w:t>lected turbines can be turned off.</w:t>
      </w:r>
    </w:p>
    <w:p w14:paraId="73296B2E" w14:textId="12CF47EA" w:rsidR="00F35F97" w:rsidRPr="00007E8A" w:rsidRDefault="00686FE5"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The initial reinvestment and reclamation hypothesis appears promising, and </w:t>
      </w:r>
      <w:r w:rsidR="00F35F97" w:rsidRPr="00007E8A">
        <w:rPr>
          <w:rFonts w:ascii="Arial" w:hAnsi="Arial" w:cs="Arial"/>
        </w:rPr>
        <w:t>Figure</w:t>
      </w:r>
      <w:r w:rsidRPr="00007E8A">
        <w:rPr>
          <w:rFonts w:ascii="Arial" w:hAnsi="Arial" w:cs="Arial"/>
        </w:rPr>
        <w:t>s</w:t>
      </w:r>
      <w:r w:rsidR="00F35F97" w:rsidRPr="00007E8A">
        <w:rPr>
          <w:rFonts w:ascii="Arial" w:hAnsi="Arial" w:cs="Arial"/>
        </w:rPr>
        <w:t xml:space="preserve"> 3 and 4 show different scenarios for different percentage of investment</w:t>
      </w:r>
      <w:r w:rsidR="00052175" w:rsidRPr="00007E8A">
        <w:rPr>
          <w:rFonts w:ascii="Arial" w:hAnsi="Arial" w:cs="Arial"/>
        </w:rPr>
        <w:t>s</w:t>
      </w:r>
      <w:r w:rsidRPr="00007E8A">
        <w:rPr>
          <w:rFonts w:ascii="Arial" w:hAnsi="Arial" w:cs="Arial"/>
        </w:rPr>
        <w:t xml:space="preserve"> </w:t>
      </w:r>
      <w:r w:rsidR="00753AC8" w:rsidRPr="00007E8A">
        <w:rPr>
          <w:rFonts w:ascii="Arial" w:hAnsi="Arial" w:cs="Arial"/>
        </w:rPr>
        <w:t>for US$75/</w:t>
      </w:r>
      <w:proofErr w:type="spellStart"/>
      <w:r w:rsidR="00753AC8" w:rsidRPr="00007E8A">
        <w:rPr>
          <w:rFonts w:ascii="Arial" w:hAnsi="Arial" w:cs="Arial"/>
        </w:rPr>
        <w:t>bbl</w:t>
      </w:r>
      <w:proofErr w:type="spellEnd"/>
      <w:r w:rsidR="00753AC8" w:rsidRPr="00007E8A">
        <w:rPr>
          <w:rFonts w:ascii="Arial" w:hAnsi="Arial" w:cs="Arial"/>
        </w:rPr>
        <w:t xml:space="preserve"> </w:t>
      </w:r>
      <w:r w:rsidRPr="00007E8A">
        <w:rPr>
          <w:rFonts w:ascii="Arial" w:hAnsi="Arial" w:cs="Arial"/>
        </w:rPr>
        <w:t>that will need to be considered by a more detailed investigation</w:t>
      </w:r>
      <w:r w:rsidR="00F35F97" w:rsidRPr="00007E8A">
        <w:rPr>
          <w:rFonts w:ascii="Arial" w:hAnsi="Arial" w:cs="Arial"/>
        </w:rPr>
        <w:t>.</w:t>
      </w:r>
      <w:r w:rsidRPr="00007E8A">
        <w:rPr>
          <w:rFonts w:ascii="Arial" w:hAnsi="Arial" w:cs="Arial"/>
        </w:rPr>
        <w:t xml:space="preserve">  Table 2 shows the modeling assumptions and Table 3 shows the years to achieve 100% cumulative CO</w:t>
      </w:r>
      <w:r w:rsidRPr="00007E8A">
        <w:rPr>
          <w:rFonts w:ascii="Arial" w:hAnsi="Arial" w:cs="Arial"/>
          <w:vertAlign w:val="subscript"/>
        </w:rPr>
        <w:t>2</w:t>
      </w:r>
      <w:r w:rsidRPr="00007E8A">
        <w:rPr>
          <w:rFonts w:ascii="Arial" w:hAnsi="Arial" w:cs="Arial"/>
        </w:rPr>
        <w:t xml:space="preserve"> offset by various investment </w:t>
      </w:r>
      <w:r w:rsidR="00753AC8" w:rsidRPr="00007E8A">
        <w:rPr>
          <w:rFonts w:ascii="Arial" w:hAnsi="Arial" w:cs="Arial"/>
        </w:rPr>
        <w:t xml:space="preserve">percentage </w:t>
      </w:r>
      <w:r w:rsidRPr="00007E8A">
        <w:rPr>
          <w:rFonts w:ascii="Arial" w:hAnsi="Arial" w:cs="Arial"/>
        </w:rPr>
        <w:t>strategies.</w:t>
      </w:r>
    </w:p>
    <w:p w14:paraId="1701C291" w14:textId="42FD7763" w:rsidR="00F35F97" w:rsidRPr="00007E8A"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0E3DB9" w:rsidRPr="00326409" w:rsidRDefault="000E3DB9">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0E3DB9" w:rsidRPr="00326409" w:rsidRDefault="000E3DB9">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7DA0AB1" w:rsidR="00F35F97" w:rsidRPr="00007E8A" w:rsidRDefault="00F35F97" w:rsidP="00C0303A">
      <w:pPr>
        <w:autoSpaceDE w:val="0"/>
        <w:autoSpaceDN w:val="0"/>
        <w:adjustRightInd w:val="0"/>
        <w:spacing w:after="0" w:line="240" w:lineRule="auto"/>
        <w:jc w:val="center"/>
        <w:rPr>
          <w:rFonts w:ascii="Arial" w:hAnsi="Arial" w:cs="Arial"/>
        </w:rPr>
      </w:pPr>
      <w:r w:rsidRPr="00007E8A">
        <w:rPr>
          <w:rFonts w:ascii="Arial" w:hAnsi="Arial" w:cs="Arial"/>
          <w:b/>
        </w:rPr>
        <w:t>Figure 3</w:t>
      </w:r>
      <w:r w:rsidRPr="00007E8A">
        <w:rPr>
          <w:rFonts w:ascii="Arial" w:hAnsi="Arial" w:cs="Arial"/>
        </w:rPr>
        <w:t>.</w:t>
      </w:r>
      <w:r w:rsidRPr="00007E8A">
        <w:rPr>
          <w:rFonts w:ascii="Arial" w:hAnsi="Arial" w:cs="Arial"/>
          <w:b/>
        </w:rPr>
        <w:t xml:space="preserve">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446426" w:rsidRPr="00007E8A">
        <w:rPr>
          <w:rFonts w:ascii="Arial" w:hAnsi="Arial" w:cs="Arial"/>
        </w:rPr>
        <w:t>w</w:t>
      </w:r>
      <w:r w:rsidRPr="00007E8A">
        <w:rPr>
          <w:rFonts w:ascii="Arial" w:hAnsi="Arial" w:cs="Arial"/>
        </w:rPr>
        <w:t xml:space="preserve">ind </w:t>
      </w:r>
      <w:r w:rsidR="00446426" w:rsidRPr="00007E8A">
        <w:rPr>
          <w:rFonts w:ascii="Arial" w:hAnsi="Arial" w:cs="Arial"/>
        </w:rPr>
        <w:t>e</w:t>
      </w:r>
      <w:r w:rsidRPr="00007E8A">
        <w:rPr>
          <w:rFonts w:ascii="Arial" w:hAnsi="Arial" w:cs="Arial"/>
        </w:rPr>
        <w:t>nergy</w:t>
      </w:r>
      <w:r w:rsidR="00446426" w:rsidRPr="00007E8A">
        <w:rPr>
          <w:rFonts w:ascii="Arial" w:hAnsi="Arial" w:cs="Arial"/>
        </w:rPr>
        <w:t xml:space="preserve"> systems</w:t>
      </w:r>
      <w:r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Pr="00007E8A">
        <w:rPr>
          <w:rFonts w:ascii="Arial" w:hAnsi="Arial" w:cs="Arial"/>
        </w:rPr>
        <w:t xml:space="preserve"> $0.05/kWh </w:t>
      </w:r>
      <w:r w:rsidR="00890068" w:rsidRPr="00007E8A">
        <w:rPr>
          <w:rFonts w:ascii="Arial" w:hAnsi="Arial" w:cs="Arial"/>
        </w:rPr>
        <w:t>R</w:t>
      </w:r>
      <w:r w:rsidRPr="00007E8A">
        <w:rPr>
          <w:rFonts w:ascii="Arial" w:hAnsi="Arial" w:cs="Arial"/>
        </w:rPr>
        <w:t xml:space="preserve">einvestment </w:t>
      </w:r>
      <w:r w:rsidR="00890068" w:rsidRPr="00007E8A">
        <w:rPr>
          <w:rFonts w:ascii="Arial" w:hAnsi="Arial" w:cs="Arial"/>
        </w:rPr>
        <w:t xml:space="preserve">Policy </w:t>
      </w:r>
      <w:r w:rsidRPr="00007E8A">
        <w:rPr>
          <w:rFonts w:ascii="Arial" w:hAnsi="Arial" w:cs="Arial"/>
        </w:rPr>
        <w:t>into purchasing more wind turbines</w:t>
      </w:r>
      <w:r w:rsidR="00890068" w:rsidRPr="00007E8A">
        <w:rPr>
          <w:rFonts w:ascii="Arial" w:hAnsi="Arial" w:cs="Arial"/>
        </w:rPr>
        <w:t xml:space="preserve"> every year</w:t>
      </w:r>
      <w:r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0E3DB9" w:rsidRPr="00326409" w:rsidRDefault="000E3DB9"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0E3DB9" w:rsidRPr="00326409" w:rsidRDefault="000E3DB9"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3F00798"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4.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007E8A" w:rsidRDefault="002E7918" w:rsidP="0092743D">
      <w:pPr>
        <w:autoSpaceDE w:val="0"/>
        <w:autoSpaceDN w:val="0"/>
        <w:adjustRightInd w:val="0"/>
        <w:spacing w:after="0" w:line="240" w:lineRule="auto"/>
        <w:jc w:val="center"/>
        <w:rPr>
          <w:rFonts w:ascii="Arial" w:hAnsi="Arial" w:cs="Arial"/>
          <w:b/>
          <w:sz w:val="24"/>
          <w:szCs w:val="24"/>
        </w:rPr>
      </w:pPr>
      <w:r w:rsidRPr="00007E8A">
        <w:rPr>
          <w:rFonts w:ascii="Arial" w:hAnsi="Arial" w:cs="Arial"/>
          <w:b/>
          <w:sz w:val="24"/>
          <w:szCs w:val="24"/>
        </w:rPr>
        <w:t>Wind Energy System Model Specification</w:t>
      </w:r>
      <w:r w:rsidR="0092743D" w:rsidRPr="00007E8A">
        <w:rPr>
          <w:rFonts w:ascii="Arial" w:hAnsi="Arial" w:cs="Arial"/>
          <w:b/>
          <w:sz w:val="24"/>
          <w:szCs w:val="24"/>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Description</w:t>
            </w:r>
          </w:p>
        </w:tc>
        <w:tc>
          <w:tcPr>
            <w:tcW w:w="2773" w:type="dxa"/>
            <w:shd w:val="pct25" w:color="auto" w:fill="auto"/>
          </w:tcPr>
          <w:p w14:paraId="74890DE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3D6392D4" w:rsidR="00F35F97" w:rsidRPr="00007E8A" w:rsidRDefault="00426208" w:rsidP="00426208">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4E8468DD"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2.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C287578" w14:textId="77777777" w:rsidR="00686FE5" w:rsidRPr="00007E8A" w:rsidRDefault="00686FE5" w:rsidP="00177C87">
      <w:pPr>
        <w:jc w:val="center"/>
        <w:rPr>
          <w:rFonts w:ascii="Arial" w:hAnsi="Arial" w:cs="Arial"/>
          <w:b/>
          <w:sz w:val="24"/>
          <w:szCs w:val="24"/>
        </w:rPr>
      </w:pPr>
    </w:p>
    <w:p w14:paraId="3FCC620A" w14:textId="4113ACC4" w:rsidR="00200824" w:rsidRPr="00007E8A" w:rsidRDefault="00FA38DF" w:rsidP="0092743D">
      <w:pPr>
        <w:spacing w:after="0" w:line="240" w:lineRule="auto"/>
        <w:jc w:val="center"/>
        <w:rPr>
          <w:rFonts w:ascii="Arial" w:hAnsi="Arial" w:cs="Arial"/>
          <w:b/>
          <w:sz w:val="24"/>
          <w:szCs w:val="24"/>
        </w:rPr>
      </w:pPr>
      <w:r w:rsidRPr="00007E8A">
        <w:rPr>
          <w:rFonts w:ascii="Arial" w:hAnsi="Arial" w:cs="Arial"/>
          <w:b/>
          <w:sz w:val="24"/>
          <w:szCs w:val="24"/>
        </w:rPr>
        <w:lastRenderedPageBreak/>
        <w:t>Approximate CO</w:t>
      </w:r>
      <w:r w:rsidRPr="00007E8A">
        <w:rPr>
          <w:rFonts w:ascii="Arial" w:hAnsi="Arial" w:cs="Arial"/>
          <w:b/>
          <w:sz w:val="24"/>
          <w:szCs w:val="24"/>
          <w:vertAlign w:val="subscript"/>
        </w:rPr>
        <w:t>2</w:t>
      </w:r>
      <w:r w:rsidRPr="00007E8A">
        <w:rPr>
          <w:rFonts w:ascii="Arial" w:hAnsi="Arial" w:cs="Arial"/>
          <w:b/>
          <w:sz w:val="24"/>
          <w:szCs w:val="24"/>
        </w:rPr>
        <w:t xml:space="preserve"> Offset Timelines Using the </w:t>
      </w:r>
      <w:r w:rsidR="0063498E" w:rsidRPr="00007E8A">
        <w:rPr>
          <w:rFonts w:ascii="Arial" w:hAnsi="Arial" w:cs="Arial"/>
          <w:b/>
          <w:sz w:val="24"/>
          <w:szCs w:val="24"/>
        </w:rPr>
        <w:t>Wind Energy System</w:t>
      </w:r>
      <w:r w:rsidRPr="00007E8A">
        <w:rPr>
          <w:rFonts w:ascii="Arial" w:hAnsi="Arial" w:cs="Arial"/>
          <w:b/>
          <w:sz w:val="24"/>
          <w:szCs w:val="24"/>
        </w:rPr>
        <w:t xml:space="preserve"> Model</w:t>
      </w: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007E8A" w14:paraId="54BF9E97" w14:textId="77777777" w:rsidTr="004A15E5">
        <w:trPr>
          <w:trHeight w:val="270"/>
          <w:jc w:val="center"/>
        </w:trPr>
        <w:tc>
          <w:tcPr>
            <w:tcW w:w="4628" w:type="dxa"/>
            <w:gridSpan w:val="2"/>
            <w:vMerge w:val="restart"/>
          </w:tcPr>
          <w:p w14:paraId="672F65B7" w14:textId="35C4CF14" w:rsidR="0016788E" w:rsidRPr="00007E8A"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007E8A" w:rsidRDefault="0016788E" w:rsidP="000E0DBA">
            <w:pPr>
              <w:jc w:val="center"/>
              <w:rPr>
                <w:rFonts w:ascii="Arial" w:hAnsi="Arial" w:cs="Arial"/>
              </w:rPr>
            </w:pPr>
            <w:r w:rsidRPr="00007E8A">
              <w:rPr>
                <w:rFonts w:ascii="Arial" w:hAnsi="Arial" w:cs="Arial"/>
              </w:rPr>
              <w:t>Reinvestment Policy</w:t>
            </w:r>
          </w:p>
        </w:tc>
      </w:tr>
      <w:tr w:rsidR="0016788E" w:rsidRPr="00007E8A" w14:paraId="6E470B80" w14:textId="77777777" w:rsidTr="004A15E5">
        <w:trPr>
          <w:trHeight w:val="270"/>
          <w:jc w:val="center"/>
        </w:trPr>
        <w:tc>
          <w:tcPr>
            <w:tcW w:w="4628" w:type="dxa"/>
            <w:gridSpan w:val="2"/>
            <w:vMerge/>
          </w:tcPr>
          <w:p w14:paraId="5633F706" w14:textId="3D515147" w:rsidR="0016788E" w:rsidRPr="00007E8A" w:rsidRDefault="0016788E" w:rsidP="00177C87">
            <w:pPr>
              <w:jc w:val="center"/>
              <w:rPr>
                <w:rFonts w:ascii="Arial" w:hAnsi="Arial" w:cs="Arial"/>
                <w:b/>
              </w:rPr>
            </w:pPr>
          </w:p>
        </w:tc>
        <w:tc>
          <w:tcPr>
            <w:tcW w:w="2361" w:type="dxa"/>
          </w:tcPr>
          <w:p w14:paraId="229877CD" w14:textId="77777777" w:rsidR="0016788E" w:rsidRPr="00007E8A" w:rsidRDefault="0016788E" w:rsidP="00177C87">
            <w:pPr>
              <w:jc w:val="center"/>
              <w:rPr>
                <w:rFonts w:ascii="Arial" w:hAnsi="Arial" w:cs="Arial"/>
              </w:rPr>
            </w:pPr>
            <w:r w:rsidRPr="00007E8A">
              <w:rPr>
                <w:rFonts w:ascii="Arial" w:hAnsi="Arial" w:cs="Arial"/>
              </w:rPr>
              <w:t>$0.05/kWh</w:t>
            </w:r>
          </w:p>
        </w:tc>
        <w:tc>
          <w:tcPr>
            <w:tcW w:w="2361" w:type="dxa"/>
          </w:tcPr>
          <w:p w14:paraId="4E38A60C" w14:textId="77777777" w:rsidR="0016788E" w:rsidRPr="00007E8A" w:rsidRDefault="0016788E" w:rsidP="000E0DBA">
            <w:pPr>
              <w:jc w:val="center"/>
              <w:rPr>
                <w:rFonts w:ascii="Arial" w:hAnsi="Arial" w:cs="Arial"/>
              </w:rPr>
            </w:pPr>
            <w:r w:rsidRPr="00007E8A">
              <w:rPr>
                <w:rFonts w:ascii="Arial" w:hAnsi="Arial" w:cs="Arial"/>
              </w:rPr>
              <w:t>$0.07/kWh</w:t>
            </w:r>
          </w:p>
        </w:tc>
      </w:tr>
      <w:tr w:rsidR="0016788E" w:rsidRPr="00007E8A" w14:paraId="080F48A9" w14:textId="77777777" w:rsidTr="0016788E">
        <w:trPr>
          <w:trHeight w:val="557"/>
          <w:jc w:val="center"/>
        </w:trPr>
        <w:tc>
          <w:tcPr>
            <w:tcW w:w="2265" w:type="dxa"/>
            <w:shd w:val="clear" w:color="auto" w:fill="BFBFBF" w:themeFill="background1" w:themeFillShade="BF"/>
          </w:tcPr>
          <w:p w14:paraId="2A106A25" w14:textId="52C4C3B0" w:rsidR="0016788E" w:rsidRPr="00007E8A" w:rsidRDefault="0016788E" w:rsidP="00177C87">
            <w:pPr>
              <w:jc w:val="center"/>
              <w:rPr>
                <w:rFonts w:ascii="Arial" w:hAnsi="Arial" w:cs="Arial"/>
              </w:rPr>
            </w:pPr>
            <w:r w:rsidRPr="00007E8A">
              <w:rPr>
                <w:rFonts w:ascii="Arial" w:hAnsi="Arial" w:cs="Arial"/>
              </w:rPr>
              <w:t>Percent Amount</w:t>
            </w:r>
          </w:p>
          <w:p w14:paraId="0F1B41D9" w14:textId="2FF78B9F" w:rsidR="0016788E" w:rsidRPr="00007E8A" w:rsidRDefault="0016788E" w:rsidP="00177C87">
            <w:pPr>
              <w:jc w:val="center"/>
              <w:rPr>
                <w:rFonts w:ascii="Arial" w:hAnsi="Arial" w:cs="Arial"/>
              </w:rPr>
            </w:pPr>
            <w:r w:rsidRPr="00007E8A">
              <w:rPr>
                <w:rFonts w:ascii="Arial" w:hAnsi="Arial" w:cs="Arial"/>
              </w:rPr>
              <w:t>(</w:t>
            </w:r>
            <w:r w:rsidR="00FA38DF" w:rsidRPr="00007E8A">
              <w:rPr>
                <w:rFonts w:ascii="Arial" w:hAnsi="Arial" w:cs="Arial"/>
              </w:rPr>
              <w:t xml:space="preserve">% </w:t>
            </w:r>
            <w:r w:rsidRPr="00007E8A">
              <w:rPr>
                <w:rFonts w:ascii="Arial" w:hAnsi="Arial" w:cs="Arial"/>
              </w:rPr>
              <w:t xml:space="preserve">out of US$75 </w:t>
            </w:r>
            <w:proofErr w:type="spellStart"/>
            <w:r w:rsidRPr="00007E8A">
              <w:rPr>
                <w:rFonts w:ascii="Arial" w:hAnsi="Arial" w:cs="Arial"/>
              </w:rPr>
              <w:t>bbl</w:t>
            </w:r>
            <w:proofErr w:type="spellEnd"/>
            <w:r w:rsidRPr="00007E8A">
              <w:rPr>
                <w:rFonts w:ascii="Arial" w:hAnsi="Arial" w:cs="Arial"/>
              </w:rPr>
              <w:t>)</w:t>
            </w:r>
          </w:p>
        </w:tc>
        <w:tc>
          <w:tcPr>
            <w:tcW w:w="2363" w:type="dxa"/>
            <w:shd w:val="clear" w:color="auto" w:fill="BFBFBF" w:themeFill="background1" w:themeFillShade="BF"/>
          </w:tcPr>
          <w:p w14:paraId="369111FB" w14:textId="0A76EAD2" w:rsidR="0016788E" w:rsidRPr="00007E8A" w:rsidRDefault="0016788E" w:rsidP="00177C87">
            <w:pPr>
              <w:jc w:val="center"/>
              <w:rPr>
                <w:rFonts w:ascii="Arial" w:hAnsi="Arial" w:cs="Arial"/>
              </w:rPr>
            </w:pPr>
            <w:r w:rsidRPr="00007E8A">
              <w:rPr>
                <w:rFonts w:ascii="Arial" w:hAnsi="Arial" w:cs="Arial"/>
              </w:rPr>
              <w:t>Investment Amount</w:t>
            </w:r>
          </w:p>
          <w:p w14:paraId="766B93FC" w14:textId="448FEAA9" w:rsidR="0016788E" w:rsidRPr="00007E8A" w:rsidRDefault="0016788E" w:rsidP="00177C87">
            <w:pPr>
              <w:jc w:val="center"/>
              <w:rPr>
                <w:rFonts w:ascii="Arial" w:hAnsi="Arial" w:cs="Arial"/>
                <w:b/>
              </w:rPr>
            </w:pPr>
            <w:r w:rsidRPr="00007E8A">
              <w:rPr>
                <w:rFonts w:ascii="Arial" w:hAnsi="Arial" w:cs="Arial"/>
              </w:rPr>
              <w:t>($</w:t>
            </w:r>
            <w:r w:rsidR="008E36F5" w:rsidRPr="00007E8A">
              <w:rPr>
                <w:rFonts w:ascii="Arial" w:hAnsi="Arial" w:cs="Arial"/>
              </w:rPr>
              <w:t>X</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18192788" w14:textId="77777777" w:rsidR="0016788E" w:rsidRPr="00007E8A" w:rsidRDefault="0016788E" w:rsidP="00177C87">
            <w:pPr>
              <w:jc w:val="center"/>
              <w:rPr>
                <w:rFonts w:ascii="Arial" w:hAnsi="Arial" w:cs="Arial"/>
              </w:rPr>
            </w:pPr>
            <w:r w:rsidRPr="00007E8A">
              <w:rPr>
                <w:rFonts w:ascii="Arial" w:hAnsi="Arial" w:cs="Arial"/>
              </w:rPr>
              <w:t>Estimated Time</w:t>
            </w:r>
          </w:p>
          <w:p w14:paraId="180E3EFC" w14:textId="77777777" w:rsidR="0016788E" w:rsidRPr="00007E8A" w:rsidRDefault="0016788E" w:rsidP="00177C87">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75931453" w14:textId="77777777" w:rsidR="0016788E" w:rsidRPr="00007E8A" w:rsidRDefault="0016788E" w:rsidP="00177C87">
            <w:pPr>
              <w:jc w:val="center"/>
              <w:rPr>
                <w:rFonts w:ascii="Arial" w:hAnsi="Arial" w:cs="Arial"/>
              </w:rPr>
            </w:pPr>
            <w:r w:rsidRPr="00007E8A">
              <w:rPr>
                <w:rFonts w:ascii="Arial" w:hAnsi="Arial" w:cs="Arial"/>
              </w:rPr>
              <w:t>Estimated Time</w:t>
            </w:r>
          </w:p>
          <w:p w14:paraId="267F98A2" w14:textId="77777777" w:rsidR="0016788E" w:rsidRPr="00007E8A" w:rsidRDefault="0016788E" w:rsidP="00177C87">
            <w:pPr>
              <w:jc w:val="center"/>
              <w:rPr>
                <w:rFonts w:ascii="Arial" w:hAnsi="Arial" w:cs="Arial"/>
              </w:rPr>
            </w:pPr>
            <w:r w:rsidRPr="00007E8A">
              <w:rPr>
                <w:rFonts w:ascii="Arial" w:hAnsi="Arial" w:cs="Arial"/>
              </w:rPr>
              <w:t>(Years)</w:t>
            </w:r>
          </w:p>
        </w:tc>
      </w:tr>
      <w:tr w:rsidR="0016788E" w:rsidRPr="00007E8A" w14:paraId="1F25D44D" w14:textId="77777777" w:rsidTr="0016788E">
        <w:trPr>
          <w:trHeight w:val="270"/>
          <w:jc w:val="center"/>
        </w:trPr>
        <w:tc>
          <w:tcPr>
            <w:tcW w:w="2265" w:type="dxa"/>
          </w:tcPr>
          <w:p w14:paraId="2DE80A77" w14:textId="0B3FD258" w:rsidR="0016788E" w:rsidRPr="00007E8A" w:rsidRDefault="0016788E" w:rsidP="00826C1B">
            <w:pPr>
              <w:jc w:val="center"/>
              <w:rPr>
                <w:rFonts w:ascii="Arial" w:hAnsi="Arial" w:cs="Arial"/>
              </w:rPr>
            </w:pPr>
            <w:r w:rsidRPr="00007E8A">
              <w:rPr>
                <w:rFonts w:ascii="Arial" w:hAnsi="Arial" w:cs="Arial"/>
              </w:rPr>
              <w:t>5</w:t>
            </w:r>
          </w:p>
        </w:tc>
        <w:tc>
          <w:tcPr>
            <w:tcW w:w="2363" w:type="dxa"/>
          </w:tcPr>
          <w:p w14:paraId="1248177F" w14:textId="1C74F3A5" w:rsidR="0016788E" w:rsidRPr="00007E8A" w:rsidRDefault="0016788E" w:rsidP="00826C1B">
            <w:pPr>
              <w:jc w:val="center"/>
              <w:rPr>
                <w:rFonts w:ascii="Arial" w:hAnsi="Arial" w:cs="Arial"/>
              </w:rPr>
            </w:pPr>
            <w:r w:rsidRPr="00007E8A">
              <w:rPr>
                <w:rFonts w:ascii="Arial" w:hAnsi="Arial" w:cs="Arial"/>
              </w:rPr>
              <w:t>3.</w:t>
            </w:r>
            <w:r w:rsidR="008E36F5" w:rsidRPr="00007E8A">
              <w:rPr>
                <w:rFonts w:ascii="Arial" w:hAnsi="Arial" w:cs="Arial"/>
              </w:rPr>
              <w:t>7</w:t>
            </w:r>
            <w:r w:rsidRPr="00007E8A">
              <w:rPr>
                <w:rFonts w:ascii="Arial" w:hAnsi="Arial" w:cs="Arial"/>
              </w:rPr>
              <w:t>5</w:t>
            </w:r>
          </w:p>
        </w:tc>
        <w:tc>
          <w:tcPr>
            <w:tcW w:w="2361" w:type="dxa"/>
          </w:tcPr>
          <w:p w14:paraId="72BA19FB" w14:textId="3BAB4578" w:rsidR="0016788E" w:rsidRPr="00007E8A" w:rsidRDefault="0016788E" w:rsidP="008E36F5">
            <w:pPr>
              <w:jc w:val="center"/>
              <w:rPr>
                <w:rFonts w:ascii="Arial" w:hAnsi="Arial" w:cs="Arial"/>
              </w:rPr>
            </w:pPr>
            <w:r w:rsidRPr="00007E8A">
              <w:rPr>
                <w:rFonts w:ascii="Arial" w:hAnsi="Arial" w:cs="Arial"/>
              </w:rPr>
              <w:t>4</w:t>
            </w:r>
            <w:r w:rsidR="008E36F5" w:rsidRPr="00007E8A">
              <w:rPr>
                <w:rFonts w:ascii="Arial" w:hAnsi="Arial" w:cs="Arial"/>
              </w:rPr>
              <w:t>8</w:t>
            </w:r>
          </w:p>
        </w:tc>
        <w:tc>
          <w:tcPr>
            <w:tcW w:w="2361" w:type="dxa"/>
          </w:tcPr>
          <w:p w14:paraId="6883B0E3" w14:textId="323E89A6" w:rsidR="0016788E" w:rsidRPr="00007E8A" w:rsidRDefault="0016788E" w:rsidP="008E36F5">
            <w:pPr>
              <w:jc w:val="center"/>
              <w:rPr>
                <w:rFonts w:ascii="Arial" w:hAnsi="Arial" w:cs="Arial"/>
              </w:rPr>
            </w:pPr>
            <w:r w:rsidRPr="00007E8A">
              <w:rPr>
                <w:rFonts w:ascii="Arial" w:hAnsi="Arial" w:cs="Arial"/>
              </w:rPr>
              <w:t>3</w:t>
            </w:r>
            <w:r w:rsidR="008E36F5" w:rsidRPr="00007E8A">
              <w:rPr>
                <w:rFonts w:ascii="Arial" w:hAnsi="Arial" w:cs="Arial"/>
              </w:rPr>
              <w:t>6</w:t>
            </w:r>
          </w:p>
        </w:tc>
      </w:tr>
      <w:tr w:rsidR="0016788E" w:rsidRPr="00007E8A" w14:paraId="5DB6E563" w14:textId="77777777" w:rsidTr="0016788E">
        <w:trPr>
          <w:trHeight w:val="270"/>
          <w:jc w:val="center"/>
        </w:trPr>
        <w:tc>
          <w:tcPr>
            <w:tcW w:w="2265" w:type="dxa"/>
          </w:tcPr>
          <w:p w14:paraId="4FCFFE9B" w14:textId="2A752FB2" w:rsidR="0016788E" w:rsidRPr="00007E8A" w:rsidRDefault="0016788E" w:rsidP="00826C1B">
            <w:pPr>
              <w:jc w:val="center"/>
              <w:rPr>
                <w:rFonts w:ascii="Arial" w:hAnsi="Arial" w:cs="Arial"/>
                <w:b/>
              </w:rPr>
            </w:pPr>
            <w:r w:rsidRPr="00007E8A">
              <w:rPr>
                <w:rFonts w:ascii="Arial" w:hAnsi="Arial" w:cs="Arial"/>
                <w:b/>
              </w:rPr>
              <w:t>10</w:t>
            </w:r>
          </w:p>
        </w:tc>
        <w:tc>
          <w:tcPr>
            <w:tcW w:w="2363" w:type="dxa"/>
          </w:tcPr>
          <w:p w14:paraId="4D632BA6" w14:textId="39E636C5" w:rsidR="0016788E" w:rsidRPr="00007E8A" w:rsidRDefault="0016788E" w:rsidP="00826C1B">
            <w:pPr>
              <w:jc w:val="center"/>
              <w:rPr>
                <w:rFonts w:ascii="Arial" w:hAnsi="Arial" w:cs="Arial"/>
                <w:b/>
              </w:rPr>
            </w:pPr>
            <w:r w:rsidRPr="00007E8A">
              <w:rPr>
                <w:rFonts w:ascii="Arial" w:hAnsi="Arial" w:cs="Arial"/>
                <w:b/>
              </w:rPr>
              <w:t>7.5</w:t>
            </w:r>
          </w:p>
        </w:tc>
        <w:tc>
          <w:tcPr>
            <w:tcW w:w="2361" w:type="dxa"/>
          </w:tcPr>
          <w:p w14:paraId="708E583E" w14:textId="0547C201" w:rsidR="0016788E" w:rsidRPr="00007E8A" w:rsidRDefault="0016788E" w:rsidP="00177C87">
            <w:pPr>
              <w:jc w:val="center"/>
              <w:rPr>
                <w:rFonts w:ascii="Arial" w:hAnsi="Arial" w:cs="Arial"/>
                <w:b/>
              </w:rPr>
            </w:pPr>
            <w:r w:rsidRPr="00007E8A">
              <w:rPr>
                <w:rFonts w:ascii="Arial" w:hAnsi="Arial" w:cs="Arial"/>
                <w:b/>
              </w:rPr>
              <w:t>36</w:t>
            </w:r>
          </w:p>
        </w:tc>
        <w:tc>
          <w:tcPr>
            <w:tcW w:w="2361" w:type="dxa"/>
          </w:tcPr>
          <w:p w14:paraId="1FDC33AB" w14:textId="6FDD3664" w:rsidR="0016788E" w:rsidRPr="00007E8A" w:rsidRDefault="0016788E" w:rsidP="00177C87">
            <w:pPr>
              <w:jc w:val="center"/>
              <w:rPr>
                <w:rFonts w:ascii="Arial" w:hAnsi="Arial" w:cs="Arial"/>
                <w:b/>
              </w:rPr>
            </w:pPr>
            <w:r w:rsidRPr="00007E8A">
              <w:rPr>
                <w:rFonts w:ascii="Arial" w:hAnsi="Arial" w:cs="Arial"/>
                <w:b/>
              </w:rPr>
              <w:t>29</w:t>
            </w:r>
          </w:p>
        </w:tc>
      </w:tr>
      <w:tr w:rsidR="0016788E" w:rsidRPr="00007E8A" w14:paraId="66A979BE" w14:textId="77777777" w:rsidTr="0016788E">
        <w:trPr>
          <w:trHeight w:val="270"/>
          <w:jc w:val="center"/>
        </w:trPr>
        <w:tc>
          <w:tcPr>
            <w:tcW w:w="2265" w:type="dxa"/>
          </w:tcPr>
          <w:p w14:paraId="0B36E9C9" w14:textId="6CB37C34" w:rsidR="0016788E" w:rsidRPr="00007E8A" w:rsidRDefault="0016788E" w:rsidP="00826C1B">
            <w:pPr>
              <w:jc w:val="center"/>
              <w:rPr>
                <w:rFonts w:ascii="Arial" w:hAnsi="Arial" w:cs="Arial"/>
              </w:rPr>
            </w:pPr>
            <w:r w:rsidRPr="00007E8A">
              <w:rPr>
                <w:rFonts w:ascii="Arial" w:hAnsi="Arial" w:cs="Arial"/>
              </w:rPr>
              <w:t>15</w:t>
            </w:r>
          </w:p>
        </w:tc>
        <w:tc>
          <w:tcPr>
            <w:tcW w:w="2363" w:type="dxa"/>
          </w:tcPr>
          <w:p w14:paraId="4C8ADEA1" w14:textId="24337E06" w:rsidR="0016788E" w:rsidRPr="00007E8A" w:rsidRDefault="0016788E" w:rsidP="00826C1B">
            <w:pPr>
              <w:jc w:val="center"/>
              <w:rPr>
                <w:rFonts w:ascii="Arial" w:hAnsi="Arial" w:cs="Arial"/>
                <w:b/>
              </w:rPr>
            </w:pPr>
            <w:r w:rsidRPr="00007E8A">
              <w:rPr>
                <w:rFonts w:ascii="Arial" w:hAnsi="Arial" w:cs="Arial"/>
              </w:rPr>
              <w:t>11.</w:t>
            </w:r>
            <w:r w:rsidR="008E36F5" w:rsidRPr="00007E8A">
              <w:rPr>
                <w:rFonts w:ascii="Arial" w:hAnsi="Arial" w:cs="Arial"/>
              </w:rPr>
              <w:t>2</w:t>
            </w:r>
            <w:r w:rsidRPr="00007E8A">
              <w:rPr>
                <w:rFonts w:ascii="Arial" w:hAnsi="Arial" w:cs="Arial"/>
              </w:rPr>
              <w:t>5</w:t>
            </w:r>
          </w:p>
        </w:tc>
        <w:tc>
          <w:tcPr>
            <w:tcW w:w="2361" w:type="dxa"/>
          </w:tcPr>
          <w:p w14:paraId="068BB443" w14:textId="782CB596" w:rsidR="0016788E" w:rsidRPr="00007E8A" w:rsidRDefault="0016788E" w:rsidP="00177C87">
            <w:pPr>
              <w:jc w:val="center"/>
              <w:rPr>
                <w:rFonts w:ascii="Arial" w:hAnsi="Arial" w:cs="Arial"/>
              </w:rPr>
            </w:pPr>
            <w:r w:rsidRPr="00007E8A">
              <w:rPr>
                <w:rFonts w:ascii="Arial" w:hAnsi="Arial" w:cs="Arial"/>
              </w:rPr>
              <w:t>30</w:t>
            </w:r>
          </w:p>
        </w:tc>
        <w:tc>
          <w:tcPr>
            <w:tcW w:w="2361" w:type="dxa"/>
          </w:tcPr>
          <w:p w14:paraId="388F25CA" w14:textId="63C56017" w:rsidR="0016788E" w:rsidRPr="00007E8A" w:rsidRDefault="0016788E" w:rsidP="00177C87">
            <w:pPr>
              <w:jc w:val="center"/>
              <w:rPr>
                <w:rFonts w:ascii="Arial" w:hAnsi="Arial" w:cs="Arial"/>
              </w:rPr>
            </w:pPr>
            <w:r w:rsidRPr="00007E8A">
              <w:rPr>
                <w:rFonts w:ascii="Arial" w:hAnsi="Arial" w:cs="Arial"/>
              </w:rPr>
              <w:t>25</w:t>
            </w:r>
          </w:p>
        </w:tc>
      </w:tr>
      <w:tr w:rsidR="0016788E" w:rsidRPr="00007E8A" w14:paraId="60ED9988" w14:textId="77777777" w:rsidTr="0016788E">
        <w:trPr>
          <w:trHeight w:val="270"/>
          <w:jc w:val="center"/>
        </w:trPr>
        <w:tc>
          <w:tcPr>
            <w:tcW w:w="2265" w:type="dxa"/>
          </w:tcPr>
          <w:p w14:paraId="03275E62" w14:textId="3CB0CE1A" w:rsidR="0016788E" w:rsidRPr="00007E8A" w:rsidRDefault="0016788E" w:rsidP="00826C1B">
            <w:pPr>
              <w:jc w:val="center"/>
              <w:rPr>
                <w:rFonts w:ascii="Arial" w:hAnsi="Arial" w:cs="Arial"/>
              </w:rPr>
            </w:pPr>
            <w:r w:rsidRPr="00007E8A">
              <w:rPr>
                <w:rFonts w:ascii="Arial" w:hAnsi="Arial" w:cs="Arial"/>
              </w:rPr>
              <w:t>20</w:t>
            </w:r>
          </w:p>
        </w:tc>
        <w:tc>
          <w:tcPr>
            <w:tcW w:w="2363" w:type="dxa"/>
          </w:tcPr>
          <w:p w14:paraId="0EB0532E" w14:textId="54B371F3" w:rsidR="0016788E" w:rsidRPr="00007E8A" w:rsidRDefault="0016788E" w:rsidP="00826C1B">
            <w:pPr>
              <w:jc w:val="center"/>
              <w:rPr>
                <w:rFonts w:ascii="Arial" w:hAnsi="Arial" w:cs="Arial"/>
                <w:b/>
              </w:rPr>
            </w:pPr>
            <w:r w:rsidRPr="00007E8A">
              <w:rPr>
                <w:rFonts w:ascii="Arial" w:hAnsi="Arial" w:cs="Arial"/>
              </w:rPr>
              <w:t>15</w:t>
            </w:r>
          </w:p>
        </w:tc>
        <w:tc>
          <w:tcPr>
            <w:tcW w:w="2361" w:type="dxa"/>
          </w:tcPr>
          <w:p w14:paraId="1D73C76E" w14:textId="7284FCFF" w:rsidR="0016788E" w:rsidRPr="00007E8A" w:rsidRDefault="0016788E" w:rsidP="00177C87">
            <w:pPr>
              <w:jc w:val="center"/>
              <w:rPr>
                <w:rFonts w:ascii="Arial" w:hAnsi="Arial" w:cs="Arial"/>
              </w:rPr>
            </w:pPr>
            <w:r w:rsidRPr="00007E8A">
              <w:rPr>
                <w:rFonts w:ascii="Arial" w:hAnsi="Arial" w:cs="Arial"/>
              </w:rPr>
              <w:t>26</w:t>
            </w:r>
          </w:p>
        </w:tc>
        <w:tc>
          <w:tcPr>
            <w:tcW w:w="2361" w:type="dxa"/>
          </w:tcPr>
          <w:p w14:paraId="7DB697E1" w14:textId="53175F07" w:rsidR="0016788E" w:rsidRPr="00007E8A" w:rsidRDefault="0016788E" w:rsidP="00177C87">
            <w:pPr>
              <w:jc w:val="center"/>
              <w:rPr>
                <w:rFonts w:ascii="Arial" w:hAnsi="Arial" w:cs="Arial"/>
              </w:rPr>
            </w:pPr>
            <w:r w:rsidRPr="00007E8A">
              <w:rPr>
                <w:rFonts w:ascii="Arial" w:hAnsi="Arial" w:cs="Arial"/>
              </w:rPr>
              <w:t>22</w:t>
            </w:r>
          </w:p>
        </w:tc>
      </w:tr>
      <w:tr w:rsidR="0016788E" w:rsidRPr="00007E8A" w14:paraId="119E9521" w14:textId="77777777" w:rsidTr="0016788E">
        <w:trPr>
          <w:trHeight w:val="270"/>
          <w:jc w:val="center"/>
        </w:trPr>
        <w:tc>
          <w:tcPr>
            <w:tcW w:w="2265" w:type="dxa"/>
          </w:tcPr>
          <w:p w14:paraId="30A79A14" w14:textId="65DF94FC" w:rsidR="0016788E" w:rsidRPr="00007E8A" w:rsidRDefault="0016788E" w:rsidP="00826C1B">
            <w:pPr>
              <w:jc w:val="center"/>
              <w:rPr>
                <w:rFonts w:ascii="Arial" w:hAnsi="Arial" w:cs="Arial"/>
              </w:rPr>
            </w:pPr>
            <w:r w:rsidRPr="00007E8A">
              <w:rPr>
                <w:rFonts w:ascii="Arial" w:hAnsi="Arial" w:cs="Arial"/>
              </w:rPr>
              <w:t>25</w:t>
            </w:r>
          </w:p>
        </w:tc>
        <w:tc>
          <w:tcPr>
            <w:tcW w:w="2363" w:type="dxa"/>
          </w:tcPr>
          <w:p w14:paraId="1627EDEB" w14:textId="185C86AF" w:rsidR="0016788E" w:rsidRPr="00007E8A" w:rsidRDefault="0016788E" w:rsidP="00826C1B">
            <w:pPr>
              <w:jc w:val="center"/>
              <w:rPr>
                <w:rFonts w:ascii="Arial" w:hAnsi="Arial" w:cs="Arial"/>
                <w:b/>
              </w:rPr>
            </w:pPr>
            <w:r w:rsidRPr="00007E8A">
              <w:rPr>
                <w:rFonts w:ascii="Arial" w:hAnsi="Arial" w:cs="Arial"/>
              </w:rPr>
              <w:t>18.75</w:t>
            </w:r>
          </w:p>
        </w:tc>
        <w:tc>
          <w:tcPr>
            <w:tcW w:w="2361" w:type="dxa"/>
          </w:tcPr>
          <w:p w14:paraId="14DF1F59" w14:textId="6153EFB3" w:rsidR="0016788E" w:rsidRPr="00007E8A" w:rsidRDefault="0016788E" w:rsidP="00177C87">
            <w:pPr>
              <w:jc w:val="center"/>
              <w:rPr>
                <w:rFonts w:ascii="Arial" w:hAnsi="Arial" w:cs="Arial"/>
              </w:rPr>
            </w:pPr>
            <w:r w:rsidRPr="00007E8A">
              <w:rPr>
                <w:rFonts w:ascii="Arial" w:hAnsi="Arial" w:cs="Arial"/>
              </w:rPr>
              <w:t>23</w:t>
            </w:r>
          </w:p>
        </w:tc>
        <w:tc>
          <w:tcPr>
            <w:tcW w:w="2361" w:type="dxa"/>
          </w:tcPr>
          <w:p w14:paraId="4EC25E0A" w14:textId="28981360" w:rsidR="0016788E" w:rsidRPr="00007E8A" w:rsidRDefault="0016788E" w:rsidP="00177C87">
            <w:pPr>
              <w:jc w:val="center"/>
              <w:rPr>
                <w:rFonts w:ascii="Arial" w:hAnsi="Arial" w:cs="Arial"/>
              </w:rPr>
            </w:pPr>
            <w:r w:rsidRPr="00007E8A">
              <w:rPr>
                <w:rFonts w:ascii="Arial" w:hAnsi="Arial" w:cs="Arial"/>
              </w:rPr>
              <w:t>20</w:t>
            </w:r>
          </w:p>
        </w:tc>
      </w:tr>
      <w:tr w:rsidR="0016788E" w:rsidRPr="00007E8A" w14:paraId="4737311F" w14:textId="77777777" w:rsidTr="0016788E">
        <w:trPr>
          <w:trHeight w:val="270"/>
          <w:jc w:val="center"/>
        </w:trPr>
        <w:tc>
          <w:tcPr>
            <w:tcW w:w="2265" w:type="dxa"/>
          </w:tcPr>
          <w:p w14:paraId="2077FACD" w14:textId="4D6363B5" w:rsidR="0016788E" w:rsidRPr="00007E8A" w:rsidRDefault="0016788E" w:rsidP="00826C1B">
            <w:pPr>
              <w:jc w:val="center"/>
              <w:rPr>
                <w:rFonts w:ascii="Arial" w:hAnsi="Arial" w:cs="Arial"/>
              </w:rPr>
            </w:pPr>
            <w:r w:rsidRPr="00007E8A">
              <w:rPr>
                <w:rFonts w:ascii="Arial" w:hAnsi="Arial" w:cs="Arial"/>
              </w:rPr>
              <w:t>30</w:t>
            </w:r>
          </w:p>
        </w:tc>
        <w:tc>
          <w:tcPr>
            <w:tcW w:w="2363" w:type="dxa"/>
          </w:tcPr>
          <w:p w14:paraId="0BCBD142" w14:textId="28CECC15" w:rsidR="0016788E" w:rsidRPr="00007E8A" w:rsidRDefault="0016788E" w:rsidP="00826C1B">
            <w:pPr>
              <w:jc w:val="center"/>
              <w:rPr>
                <w:rFonts w:ascii="Arial" w:hAnsi="Arial" w:cs="Arial"/>
                <w:b/>
              </w:rPr>
            </w:pPr>
            <w:r w:rsidRPr="00007E8A">
              <w:rPr>
                <w:rFonts w:ascii="Arial" w:hAnsi="Arial" w:cs="Arial"/>
              </w:rPr>
              <w:t>22.5</w:t>
            </w:r>
          </w:p>
        </w:tc>
        <w:tc>
          <w:tcPr>
            <w:tcW w:w="2361" w:type="dxa"/>
          </w:tcPr>
          <w:p w14:paraId="25278248" w14:textId="62B22EED" w:rsidR="0016788E" w:rsidRPr="00007E8A" w:rsidRDefault="0016788E" w:rsidP="00177C87">
            <w:pPr>
              <w:jc w:val="center"/>
              <w:rPr>
                <w:rFonts w:ascii="Arial" w:hAnsi="Arial" w:cs="Arial"/>
              </w:rPr>
            </w:pPr>
            <w:r w:rsidRPr="00007E8A">
              <w:rPr>
                <w:rFonts w:ascii="Arial" w:hAnsi="Arial" w:cs="Arial"/>
              </w:rPr>
              <w:t>20</w:t>
            </w:r>
          </w:p>
        </w:tc>
        <w:tc>
          <w:tcPr>
            <w:tcW w:w="2361" w:type="dxa"/>
          </w:tcPr>
          <w:p w14:paraId="77BDCB8F" w14:textId="2ABFF45C" w:rsidR="0016788E" w:rsidRPr="00007E8A" w:rsidRDefault="0016788E" w:rsidP="00177C87">
            <w:pPr>
              <w:jc w:val="center"/>
              <w:rPr>
                <w:rFonts w:ascii="Arial" w:hAnsi="Arial" w:cs="Arial"/>
              </w:rPr>
            </w:pPr>
            <w:r w:rsidRPr="00007E8A">
              <w:rPr>
                <w:rFonts w:ascii="Arial" w:hAnsi="Arial" w:cs="Arial"/>
              </w:rPr>
              <w:t>18</w:t>
            </w:r>
          </w:p>
        </w:tc>
      </w:tr>
    </w:tbl>
    <w:p w14:paraId="2B645BFD" w14:textId="77777777" w:rsidR="00686FE5" w:rsidRPr="00007E8A" w:rsidRDefault="00686FE5" w:rsidP="00686FE5">
      <w:pPr>
        <w:autoSpaceDE w:val="0"/>
        <w:autoSpaceDN w:val="0"/>
        <w:adjustRightInd w:val="0"/>
        <w:spacing w:after="0" w:line="240" w:lineRule="auto"/>
        <w:rPr>
          <w:rFonts w:ascii="Arial" w:hAnsi="Arial" w:cs="Arial"/>
          <w:b/>
          <w:sz w:val="24"/>
          <w:szCs w:val="24"/>
        </w:rPr>
      </w:pPr>
    </w:p>
    <w:p w14:paraId="4429B7B3" w14:textId="3EFDF84E" w:rsidR="00826C1B" w:rsidRPr="00007E8A" w:rsidRDefault="00826C1B" w:rsidP="00686FE5">
      <w:pPr>
        <w:autoSpaceDE w:val="0"/>
        <w:autoSpaceDN w:val="0"/>
        <w:adjustRightInd w:val="0"/>
        <w:spacing w:after="0" w:line="240" w:lineRule="auto"/>
        <w:rPr>
          <w:rFonts w:ascii="Arial" w:hAnsi="Arial" w:cs="Arial"/>
        </w:rPr>
      </w:pPr>
      <w:r w:rsidRPr="00007E8A">
        <w:rPr>
          <w:rFonts w:ascii="Arial" w:hAnsi="Arial" w:cs="Arial"/>
          <w:b/>
        </w:rPr>
        <w:t xml:space="preserve">Table 3.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t>
      </w:r>
      <w:r w:rsidR="00FA38DF" w:rsidRPr="00007E8A">
        <w:rPr>
          <w:rFonts w:ascii="Arial" w:hAnsi="Arial" w:cs="Arial"/>
        </w:rPr>
        <w:t>w</w:t>
      </w:r>
      <w:r w:rsidRPr="00007E8A">
        <w:rPr>
          <w:rFonts w:ascii="Arial" w:hAnsi="Arial" w:cs="Arial"/>
        </w:rPr>
        <w:t xml:space="preserve">ind </w:t>
      </w:r>
      <w:r w:rsidR="00FA38DF" w:rsidRPr="00007E8A">
        <w:rPr>
          <w:rFonts w:ascii="Arial" w:hAnsi="Arial" w:cs="Arial"/>
        </w:rPr>
        <w:t>e</w:t>
      </w:r>
      <w:r w:rsidRPr="00007E8A">
        <w:rPr>
          <w:rFonts w:ascii="Arial" w:hAnsi="Arial" w:cs="Arial"/>
        </w:rPr>
        <w:t>nergy</w:t>
      </w:r>
      <w:r w:rsidR="00FA38DF" w:rsidRPr="00007E8A">
        <w:rPr>
          <w:rFonts w:ascii="Arial" w:hAnsi="Arial" w:cs="Arial"/>
        </w:rPr>
        <w:t xml:space="preserve"> systems</w:t>
      </w:r>
      <w:r w:rsidR="00686FE5" w:rsidRPr="00007E8A">
        <w:rPr>
          <w:rFonts w:ascii="Arial" w:hAnsi="Arial" w:cs="Arial"/>
        </w:rPr>
        <w:t xml:space="preserve"> based on </w:t>
      </w:r>
      <w:r w:rsidR="00FA38DF" w:rsidRPr="00007E8A">
        <w:rPr>
          <w:rFonts w:ascii="Arial" w:hAnsi="Arial" w:cs="Arial"/>
        </w:rPr>
        <w:t>specific investment amounts (</w:t>
      </w:r>
      <w:r w:rsidR="00686FE5" w:rsidRPr="00007E8A">
        <w:rPr>
          <w:rFonts w:ascii="Arial" w:hAnsi="Arial" w:cs="Arial"/>
        </w:rPr>
        <w:t>$X/</w:t>
      </w:r>
      <w:proofErr w:type="spellStart"/>
      <w:r w:rsidR="00686FE5" w:rsidRPr="00007E8A">
        <w:rPr>
          <w:rFonts w:ascii="Arial" w:hAnsi="Arial" w:cs="Arial"/>
        </w:rPr>
        <w:t>bbl</w:t>
      </w:r>
      <w:proofErr w:type="spellEnd"/>
      <w:r w:rsidR="00FA38DF" w:rsidRPr="00007E8A">
        <w:rPr>
          <w:rFonts w:ascii="Arial" w:hAnsi="Arial" w:cs="Arial"/>
        </w:rPr>
        <w:t>)</w:t>
      </w:r>
      <w:r w:rsidR="00686FE5" w:rsidRPr="00007E8A">
        <w:rPr>
          <w:rFonts w:ascii="Arial" w:hAnsi="Arial" w:cs="Arial"/>
        </w:rPr>
        <w:t xml:space="preserve"> and</w:t>
      </w:r>
      <w:r w:rsidR="00FA38DF" w:rsidRPr="00007E8A">
        <w:rPr>
          <w:rFonts w:ascii="Arial" w:hAnsi="Arial" w:cs="Arial"/>
        </w:rPr>
        <w:t xml:space="preserve"> a</w:t>
      </w:r>
      <w:r w:rsidR="00686FE5" w:rsidRPr="00007E8A">
        <w:rPr>
          <w:rFonts w:ascii="Arial" w:hAnsi="Arial" w:cs="Arial"/>
        </w:rPr>
        <w:t xml:space="preserve"> </w:t>
      </w:r>
      <w:r w:rsidRPr="00007E8A">
        <w:rPr>
          <w:rFonts w:ascii="Arial" w:hAnsi="Arial" w:cs="Arial"/>
        </w:rPr>
        <w:t xml:space="preserve">$0.05/kWh </w:t>
      </w:r>
      <w:r w:rsidR="00686FE5" w:rsidRPr="00007E8A">
        <w:rPr>
          <w:rFonts w:ascii="Arial" w:hAnsi="Arial" w:cs="Arial"/>
        </w:rPr>
        <w:t>or</w:t>
      </w:r>
      <w:r w:rsidRPr="00007E8A">
        <w:rPr>
          <w:rFonts w:ascii="Arial" w:hAnsi="Arial" w:cs="Arial"/>
        </w:rPr>
        <w:t xml:space="preserve"> $0.07/kWh Reinvestment Policy</w:t>
      </w:r>
      <w:r w:rsidR="00FA38DF" w:rsidRPr="00007E8A">
        <w:rPr>
          <w:rFonts w:ascii="Arial" w:hAnsi="Arial" w:cs="Arial"/>
        </w:rPr>
        <w:t xml:space="preserve"> into buying more wind turbines</w:t>
      </w:r>
      <w:r w:rsidRPr="00007E8A">
        <w:rPr>
          <w:rFonts w:ascii="Arial" w:hAnsi="Arial" w:cs="Arial"/>
        </w:rPr>
        <w:t xml:space="preserve">. </w:t>
      </w:r>
    </w:p>
    <w:p w14:paraId="0F79301D" w14:textId="77777777" w:rsidR="00826C1B" w:rsidRPr="00007E8A" w:rsidRDefault="00826C1B" w:rsidP="00F0408B">
      <w:pPr>
        <w:spacing w:after="0" w:line="240" w:lineRule="auto"/>
        <w:rPr>
          <w:rFonts w:ascii="Arial" w:hAnsi="Arial" w:cs="Arial"/>
          <w:b/>
          <w:sz w:val="24"/>
          <w:szCs w:val="24"/>
        </w:rPr>
      </w:pPr>
    </w:p>
    <w:p w14:paraId="62EFA9AC" w14:textId="6B08AFAE" w:rsidR="00C0303A" w:rsidRPr="00007E8A" w:rsidRDefault="00BE2002"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These </w:t>
      </w:r>
      <w:r w:rsidR="00686FE5" w:rsidRPr="00007E8A">
        <w:rPr>
          <w:rFonts w:ascii="Arial" w:hAnsi="Arial" w:cs="Arial"/>
          <w:color w:val="222222"/>
          <w:shd w:val="clear" w:color="auto" w:fill="FFFFFF"/>
        </w:rPr>
        <w:t>scenarios</w:t>
      </w:r>
      <w:r w:rsidRPr="00007E8A">
        <w:rPr>
          <w:rFonts w:ascii="Arial" w:hAnsi="Arial" w:cs="Arial"/>
          <w:color w:val="222222"/>
          <w:shd w:val="clear" w:color="auto" w:fill="FFFFFF"/>
        </w:rPr>
        <w:t xml:space="preserve"> are dependent on </w:t>
      </w:r>
      <w:r w:rsidR="005310E9" w:rsidRPr="00007E8A">
        <w:rPr>
          <w:rFonts w:ascii="Arial" w:hAnsi="Arial" w:cs="Arial"/>
          <w:color w:val="222222"/>
          <w:shd w:val="clear" w:color="auto" w:fill="FFFFFF"/>
        </w:rPr>
        <w:t>four</w:t>
      </w:r>
      <w:r w:rsidRPr="00007E8A">
        <w:rPr>
          <w:rFonts w:ascii="Arial" w:hAnsi="Arial" w:cs="Arial"/>
          <w:color w:val="222222"/>
          <w:shd w:val="clear" w:color="auto" w:fill="FFFFFF"/>
        </w:rPr>
        <w:t xml:space="preserve"> parameters: the percentage of investment per barrel of oil sand</w:t>
      </w:r>
      <w:r w:rsidR="00523B87"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X</w:t>
      </w:r>
      <w:r w:rsidR="00523B87" w:rsidRPr="00007E8A">
        <w:rPr>
          <w:rFonts w:ascii="Arial" w:hAnsi="Arial" w:cs="Arial"/>
          <w:color w:val="222222"/>
          <w:shd w:val="clear" w:color="auto" w:fill="FFFFFF"/>
        </w:rPr>
        <w:t>/</w:t>
      </w:r>
      <w:proofErr w:type="spellStart"/>
      <w:r w:rsidR="00523B87" w:rsidRPr="00007E8A">
        <w:rPr>
          <w:rFonts w:ascii="Arial" w:hAnsi="Arial" w:cs="Arial"/>
          <w:color w:val="222222"/>
          <w:shd w:val="clear" w:color="auto" w:fill="FFFFFF"/>
        </w:rPr>
        <w:t>bbl</w:t>
      </w:r>
      <w:proofErr w:type="spellEnd"/>
      <w:r w:rsidR="00523B87" w:rsidRPr="00007E8A">
        <w:rPr>
          <w:rFonts w:ascii="Arial" w:hAnsi="Arial" w:cs="Arial"/>
          <w:color w:val="222222"/>
          <w:shd w:val="clear" w:color="auto" w:fill="FFFFFF"/>
        </w:rPr>
        <w:t>)</w:t>
      </w:r>
      <w:r w:rsidRPr="00007E8A">
        <w:rPr>
          <w:rFonts w:ascii="Arial" w:hAnsi="Arial" w:cs="Arial"/>
          <w:color w:val="222222"/>
          <w:shd w:val="clear" w:color="auto" w:fill="FFFFFF"/>
        </w:rPr>
        <w:t>, the life expectancy of wind turbines,</w:t>
      </w:r>
      <w:r w:rsidR="003749C2" w:rsidRPr="00007E8A">
        <w:rPr>
          <w:rFonts w:ascii="Arial" w:hAnsi="Arial" w:cs="Arial"/>
          <w:color w:val="222222"/>
          <w:shd w:val="clear" w:color="auto" w:fill="FFFFFF"/>
        </w:rPr>
        <w:t xml:space="preserve"> the cost per watt</w:t>
      </w:r>
      <w:r w:rsidR="001D7CB3"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$/Watt</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t>
      </w:r>
      <w:r w:rsidRPr="00007E8A">
        <w:rPr>
          <w:rFonts w:ascii="Arial" w:hAnsi="Arial" w:cs="Arial"/>
          <w:color w:val="222222"/>
          <w:shd w:val="clear" w:color="auto" w:fill="FFFFFF"/>
        </w:rPr>
        <w:t xml:space="preserve"> </w:t>
      </w:r>
      <w:r w:rsidR="005310E9" w:rsidRPr="00007E8A">
        <w:rPr>
          <w:rFonts w:ascii="Arial" w:hAnsi="Arial" w:cs="Arial"/>
          <w:color w:val="222222"/>
          <w:shd w:val="clear" w:color="auto" w:fill="FFFFFF"/>
        </w:rPr>
        <w:t xml:space="preserve">the choice of wind turbine peak power, </w:t>
      </w:r>
      <w:r w:rsidR="003749C2" w:rsidRPr="00007E8A">
        <w:rPr>
          <w:rFonts w:ascii="Arial" w:hAnsi="Arial" w:cs="Arial"/>
          <w:color w:val="222222"/>
          <w:shd w:val="clear" w:color="auto" w:fill="FFFFFF"/>
        </w:rPr>
        <w:t>and the R</w:t>
      </w:r>
      <w:r w:rsidRPr="00007E8A">
        <w:rPr>
          <w:rFonts w:ascii="Arial" w:hAnsi="Arial" w:cs="Arial"/>
          <w:color w:val="222222"/>
          <w:shd w:val="clear" w:color="auto" w:fill="FFFFFF"/>
        </w:rPr>
        <w:t xml:space="preserve">einvestment </w:t>
      </w:r>
      <w:r w:rsidR="003749C2" w:rsidRPr="00007E8A">
        <w:rPr>
          <w:rFonts w:ascii="Arial" w:hAnsi="Arial" w:cs="Arial"/>
          <w:color w:val="222222"/>
          <w:shd w:val="clear" w:color="auto" w:fill="FFFFFF"/>
        </w:rPr>
        <w:t>Policy a</w:t>
      </w:r>
      <w:r w:rsidRPr="00007E8A">
        <w:rPr>
          <w:rFonts w:ascii="Arial" w:hAnsi="Arial" w:cs="Arial"/>
          <w:color w:val="222222"/>
          <w:shd w:val="clear" w:color="auto" w:fill="FFFFFF"/>
        </w:rPr>
        <w:t>mount for new equipment</w:t>
      </w:r>
      <w:r w:rsidR="00523B87" w:rsidRPr="00007E8A">
        <w:rPr>
          <w:rFonts w:ascii="Arial" w:hAnsi="Arial" w:cs="Arial"/>
          <w:color w:val="222222"/>
          <w:shd w:val="clear" w:color="auto" w:fill="FFFFFF"/>
        </w:rPr>
        <w:t xml:space="preserve"> ($/kWh)</w:t>
      </w:r>
      <w:r w:rsidRPr="00007E8A">
        <w:rPr>
          <w:rFonts w:ascii="Arial" w:hAnsi="Arial" w:cs="Arial"/>
          <w:color w:val="222222"/>
          <w:shd w:val="clear" w:color="auto" w:fill="FFFFFF"/>
        </w:rPr>
        <w:t xml:space="preserve">. If we invest the same amount each year eventually we hit </w:t>
      </w:r>
      <w:r w:rsidR="00826C1B" w:rsidRPr="00007E8A">
        <w:rPr>
          <w:rFonts w:ascii="Arial" w:hAnsi="Arial" w:cs="Arial"/>
          <w:color w:val="222222"/>
          <w:shd w:val="clear" w:color="auto" w:fill="FFFFFF"/>
        </w:rPr>
        <w:t xml:space="preserve">a </w:t>
      </w:r>
      <w:r w:rsidRPr="00007E8A">
        <w:rPr>
          <w:rFonts w:ascii="Arial" w:hAnsi="Arial" w:cs="Arial"/>
          <w:color w:val="222222"/>
          <w:shd w:val="clear" w:color="auto" w:fill="FFFFFF"/>
        </w:rPr>
        <w:t xml:space="preserve">steady state for number of turbines vs. carbon emissions. </w:t>
      </w:r>
      <w:r w:rsidR="00694FA9" w:rsidRPr="00007E8A">
        <w:rPr>
          <w:rFonts w:ascii="Arial" w:hAnsi="Arial" w:cs="Arial"/>
          <w:color w:val="222222"/>
          <w:shd w:val="clear" w:color="auto" w:fill="FFFFFF"/>
        </w:rPr>
        <w:t>The ability to achiev</w:t>
      </w:r>
      <w:r w:rsidR="00686FE5" w:rsidRPr="00007E8A">
        <w:rPr>
          <w:rFonts w:ascii="Arial" w:hAnsi="Arial" w:cs="Arial"/>
          <w:color w:val="222222"/>
          <w:shd w:val="clear" w:color="auto" w:fill="FFFFFF"/>
        </w:rPr>
        <w:t>e a 100% offset is</w:t>
      </w:r>
      <w:r w:rsidR="00694FA9" w:rsidRPr="00007E8A">
        <w:rPr>
          <w:rFonts w:ascii="Arial" w:hAnsi="Arial" w:cs="Arial"/>
          <w:color w:val="222222"/>
          <w:shd w:val="clear" w:color="auto" w:fill="FFFFFF"/>
        </w:rPr>
        <w:t xml:space="preserve"> sensitive to the $/kWh reinvestment</w:t>
      </w:r>
      <w:r w:rsidR="00686FE5" w:rsidRPr="00007E8A">
        <w:rPr>
          <w:rFonts w:ascii="Arial" w:hAnsi="Arial" w:cs="Arial"/>
          <w:color w:val="222222"/>
          <w:shd w:val="clear" w:color="auto" w:fill="FFFFFF"/>
        </w:rPr>
        <w:t xml:space="preserve"> from power generated</w:t>
      </w:r>
      <w:r w:rsidR="00694FA9" w:rsidRPr="00007E8A">
        <w:rPr>
          <w:rFonts w:ascii="Arial" w:hAnsi="Arial" w:cs="Arial"/>
          <w:color w:val="222222"/>
          <w:shd w:val="clear" w:color="auto" w:fill="FFFFFF"/>
        </w:rPr>
        <w:t xml:space="preserve">. </w:t>
      </w:r>
      <w:r w:rsidR="00694FA9" w:rsidRPr="000467A4">
        <w:rPr>
          <w:rFonts w:ascii="Arial" w:hAnsi="Arial" w:cs="Arial"/>
          <w:color w:val="222222"/>
          <w:shd w:val="clear" w:color="auto" w:fill="FFFFFF"/>
        </w:rPr>
        <w:t>For example, with 20</w:t>
      </w:r>
      <w:r w:rsidR="00826C1B" w:rsidRPr="000467A4">
        <w:rPr>
          <w:rFonts w:ascii="Arial" w:hAnsi="Arial" w:cs="Arial"/>
          <w:color w:val="222222"/>
          <w:shd w:val="clear" w:color="auto" w:fill="FFFFFF"/>
        </w:rPr>
        <w:t>-</w:t>
      </w:r>
      <w:r w:rsidR="00694FA9" w:rsidRPr="000467A4">
        <w:rPr>
          <w:rFonts w:ascii="Arial" w:hAnsi="Arial" w:cs="Arial"/>
          <w:color w:val="222222"/>
          <w:shd w:val="clear" w:color="auto" w:fill="FFFFFF"/>
        </w:rPr>
        <w:t>year life expectancy and $0/kWh of reinvestment we need the percentage of investment per bar</w:t>
      </w:r>
      <w:r w:rsidR="000467A4" w:rsidRPr="000467A4">
        <w:rPr>
          <w:rFonts w:ascii="Arial" w:hAnsi="Arial" w:cs="Arial"/>
          <w:color w:val="222222"/>
          <w:shd w:val="clear" w:color="auto" w:fill="FFFFFF"/>
        </w:rPr>
        <w:t>rel to be bigger than $2</w:t>
      </w:r>
      <w:r w:rsidR="00694FA9" w:rsidRPr="000467A4">
        <w:rPr>
          <w:rFonts w:ascii="Arial" w:hAnsi="Arial" w:cs="Arial"/>
          <w:color w:val="222222"/>
          <w:shd w:val="clear" w:color="auto" w:fill="FFFFFF"/>
        </w:rPr>
        <w:t>5/</w:t>
      </w:r>
      <w:proofErr w:type="spellStart"/>
      <w:r w:rsidR="00694FA9" w:rsidRPr="000467A4">
        <w:rPr>
          <w:rFonts w:ascii="Arial" w:hAnsi="Arial" w:cs="Arial"/>
          <w:color w:val="222222"/>
          <w:shd w:val="clear" w:color="auto" w:fill="FFFFFF"/>
        </w:rPr>
        <w:t>bbl</w:t>
      </w:r>
      <w:proofErr w:type="spellEnd"/>
      <w:r w:rsidR="00694FA9" w:rsidRPr="000467A4">
        <w:rPr>
          <w:rFonts w:ascii="Arial" w:hAnsi="Arial" w:cs="Arial"/>
          <w:color w:val="222222"/>
          <w:shd w:val="clear" w:color="auto" w:fill="FFFFFF"/>
        </w:rPr>
        <w:t xml:space="preserve"> to </w:t>
      </w:r>
      <w:r w:rsidR="00686FE5" w:rsidRPr="000467A4">
        <w:rPr>
          <w:rFonts w:ascii="Arial" w:hAnsi="Arial" w:cs="Arial"/>
          <w:color w:val="222222"/>
          <w:shd w:val="clear" w:color="auto" w:fill="FFFFFF"/>
        </w:rPr>
        <w:t xml:space="preserve">ultimately </w:t>
      </w:r>
      <w:r w:rsidR="00694FA9" w:rsidRPr="000467A4">
        <w:rPr>
          <w:rFonts w:ascii="Arial" w:hAnsi="Arial" w:cs="Arial"/>
          <w:color w:val="222222"/>
          <w:shd w:val="clear" w:color="auto" w:fill="FFFFFF"/>
        </w:rPr>
        <w:t>reach 100% ever.</w:t>
      </w:r>
    </w:p>
    <w:p w14:paraId="67CA9377"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3179320" w14:textId="1F4D0DF1" w:rsidR="00A516BF" w:rsidRPr="00007E8A" w:rsidRDefault="00C0303A"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 </w:t>
      </w:r>
      <w:r w:rsidR="00686FE5" w:rsidRPr="00007E8A">
        <w:rPr>
          <w:rFonts w:ascii="Arial" w:hAnsi="Arial" w:cs="Arial"/>
          <w:color w:val="222222"/>
          <w:shd w:val="clear" w:color="auto" w:fill="FFFFFF"/>
        </w:rPr>
        <w:t>Other model considerations include:</w:t>
      </w:r>
    </w:p>
    <w:p w14:paraId="176398F5"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2D1AE8F4" w14:textId="77777777" w:rsidR="00F35F97" w:rsidRPr="00007E8A" w:rsidRDefault="000B7BE1"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3A1E4FE1" w14:textId="77777777" w:rsidR="00E404FB" w:rsidRPr="00007E8A" w:rsidRDefault="00E404FB" w:rsidP="00B92F76">
      <w:pPr>
        <w:autoSpaceDE w:val="0"/>
        <w:autoSpaceDN w:val="0"/>
        <w:adjustRightInd w:val="0"/>
        <w:spacing w:after="0" w:line="240" w:lineRule="auto"/>
        <w:ind w:left="1080"/>
        <w:rPr>
          <w:rFonts w:ascii="Arial" w:hAnsi="Arial" w:cs="Arial"/>
        </w:rPr>
      </w:pPr>
    </w:p>
    <w:p w14:paraId="2A6A10B5" w14:textId="420FC7CB" w:rsidR="00C60C9E" w:rsidRPr="00007E8A" w:rsidRDefault="00C60C9E" w:rsidP="00B92F76">
      <w:pPr>
        <w:autoSpaceDE w:val="0"/>
        <w:autoSpaceDN w:val="0"/>
        <w:adjustRightInd w:val="0"/>
        <w:spacing w:after="0" w:line="240" w:lineRule="auto"/>
        <w:ind w:left="1080"/>
        <w:rPr>
          <w:rFonts w:ascii="Arial" w:hAnsi="Arial" w:cs="Arial"/>
          <w:b/>
        </w:rPr>
      </w:pPr>
      <w:r w:rsidRPr="00007E8A">
        <w:rPr>
          <w:rFonts w:ascii="Arial" w:hAnsi="Arial" w:cs="Arial"/>
          <w:b/>
          <w:highlight w:val="yellow"/>
        </w:rPr>
        <w:lastRenderedPageBreak/>
        <w:t>CHART SHOWING RECLAMATION LAND AND ELEVATION MAP TO CHECK WHETHER WE CAN MAKE THE CASE FOR A WIND FARM INSTALLATION</w:t>
      </w:r>
    </w:p>
    <w:p w14:paraId="7C67ABBC" w14:textId="10606D12" w:rsidR="00350F0E" w:rsidRPr="00007E8A" w:rsidRDefault="00350F0E" w:rsidP="00E4368F">
      <w:pPr>
        <w:pStyle w:val="Heading2"/>
        <w:spacing w:before="240" w:line="240" w:lineRule="auto"/>
        <w:rPr>
          <w:rFonts w:ascii="Arial" w:hAnsi="Arial" w:cs="Arial"/>
          <w:b w:val="0"/>
          <w:i/>
          <w:color w:val="auto"/>
          <w:sz w:val="22"/>
          <w:szCs w:val="22"/>
        </w:rPr>
      </w:pPr>
      <w:bookmarkStart w:id="11" w:name="_Toc384483129"/>
      <w:bookmarkStart w:id="12" w:name="_Toc426483958"/>
      <w:r w:rsidRPr="00007E8A">
        <w:rPr>
          <w:rFonts w:ascii="Arial" w:hAnsi="Arial" w:cs="Arial"/>
          <w:b w:val="0"/>
          <w:i/>
          <w:color w:val="auto"/>
          <w:sz w:val="22"/>
          <w:szCs w:val="22"/>
        </w:rPr>
        <w:t>3.</w:t>
      </w:r>
      <w:r w:rsidR="000A4C0C"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Saved from Investing in Solar Energy</w:t>
      </w:r>
      <w:bookmarkEnd w:id="11"/>
      <w:r w:rsidR="001250B5" w:rsidRPr="00007E8A">
        <w:rPr>
          <w:rFonts w:ascii="Arial" w:hAnsi="Arial" w:cs="Arial"/>
          <w:b w:val="0"/>
          <w:i/>
          <w:color w:val="auto"/>
          <w:sz w:val="22"/>
          <w:szCs w:val="22"/>
        </w:rPr>
        <w:t xml:space="preserve"> Systems</w:t>
      </w:r>
      <w:bookmarkEnd w:id="12"/>
    </w:p>
    <w:p w14:paraId="303435FF" w14:textId="36021F39" w:rsidR="00A70B5B" w:rsidRPr="00007E8A" w:rsidRDefault="009A0FA7" w:rsidP="00E4368F">
      <w:pPr>
        <w:autoSpaceDE w:val="0"/>
        <w:autoSpaceDN w:val="0"/>
        <w:adjustRightInd w:val="0"/>
        <w:spacing w:after="0" w:line="240" w:lineRule="auto"/>
        <w:ind w:firstLine="720"/>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C60C9E" w:rsidRPr="00007E8A">
        <w:rPr>
          <w:rFonts w:ascii="Arial" w:hAnsi="Arial" w:cs="Arial"/>
        </w:rPr>
        <w:t xml:space="preserve">systems </w:t>
      </w:r>
      <w:r w:rsidRPr="00007E8A">
        <w:rPr>
          <w:rFonts w:ascii="Arial" w:hAnsi="Arial" w:cs="Arial"/>
        </w:rPr>
        <w:t xml:space="preserve">only. </w:t>
      </w:r>
      <w:r w:rsidR="00350F0E" w:rsidRPr="00007E8A">
        <w:rPr>
          <w:rFonts w:ascii="Arial" w:hAnsi="Arial" w:cs="Arial"/>
        </w:rPr>
        <w:t xml:space="preserve">If one were to </w:t>
      </w:r>
      <w:r w:rsidR="000E0DBA" w:rsidRPr="00007E8A">
        <w:rPr>
          <w:rFonts w:ascii="Arial" w:hAnsi="Arial" w:cs="Arial"/>
        </w:rPr>
        <w:t xml:space="preserve">invest </w:t>
      </w:r>
      <w:r w:rsidR="00350F0E" w:rsidRPr="00007E8A">
        <w:rPr>
          <w:rFonts w:ascii="Arial" w:hAnsi="Arial" w:cs="Arial"/>
        </w:rPr>
        <w:t>$</w:t>
      </w:r>
      <w:r w:rsidR="00C60C9E" w:rsidRPr="00007E8A">
        <w:rPr>
          <w:rFonts w:ascii="Arial" w:hAnsi="Arial" w:cs="Arial"/>
        </w:rPr>
        <w:t>7</w:t>
      </w:r>
      <w:r w:rsidR="00EB6C7D" w:rsidRPr="00007E8A">
        <w:rPr>
          <w:rFonts w:ascii="Arial" w:hAnsi="Arial" w:cs="Arial"/>
        </w:rPr>
        <w:t>.</w:t>
      </w:r>
      <w:r w:rsidR="00C60C9E" w:rsidRPr="00007E8A">
        <w:rPr>
          <w:rFonts w:ascii="Arial" w:hAnsi="Arial" w:cs="Arial"/>
        </w:rPr>
        <w:t>5</w:t>
      </w:r>
      <w:r w:rsidR="00350F0E" w:rsidRPr="00007E8A">
        <w:rPr>
          <w:rFonts w:ascii="Arial" w:hAnsi="Arial" w:cs="Arial"/>
        </w:rPr>
        <w:t>/</w:t>
      </w:r>
      <w:proofErr w:type="spellStart"/>
      <w:r w:rsidR="00350F0E" w:rsidRPr="00007E8A">
        <w:rPr>
          <w:rFonts w:ascii="Arial" w:hAnsi="Arial" w:cs="Arial"/>
        </w:rPr>
        <w:t>bbl</w:t>
      </w:r>
      <w:proofErr w:type="spellEnd"/>
      <w:r w:rsidR="00350F0E" w:rsidRPr="00007E8A">
        <w:rPr>
          <w:rFonts w:ascii="Arial" w:hAnsi="Arial" w:cs="Arial"/>
        </w:rPr>
        <w:t xml:space="preserve"> </w:t>
      </w:r>
      <w:r w:rsidR="00FA0B0F" w:rsidRPr="00007E8A">
        <w:rPr>
          <w:rFonts w:ascii="Arial" w:hAnsi="Arial" w:cs="Arial"/>
        </w:rPr>
        <w:t>into PV panels to create solar electric generating stations on up to</w:t>
      </w:r>
      <w:r w:rsidR="001D7CB3" w:rsidRPr="00007E8A">
        <w:rPr>
          <w:rFonts w:ascii="Arial" w:hAnsi="Arial" w:cs="Arial"/>
        </w:rPr>
        <w:t xml:space="preserve"> </w:t>
      </w:r>
      <w:r w:rsidR="0092743D" w:rsidRPr="00007E8A">
        <w:rPr>
          <w:rFonts w:ascii="Arial" w:hAnsi="Arial" w:cs="Arial"/>
        </w:rPr>
        <w:t>1</w:t>
      </w:r>
      <w:r w:rsidR="00350F0E" w:rsidRPr="00007E8A">
        <w:rPr>
          <w:rFonts w:ascii="Arial" w:hAnsi="Arial" w:cs="Arial"/>
        </w:rPr>
        <w:t>5</w:t>
      </w:r>
      <w:r w:rsidR="00FA0B0F" w:rsidRPr="00007E8A">
        <w:rPr>
          <w:rFonts w:ascii="Arial" w:hAnsi="Arial" w:cs="Arial"/>
        </w:rPr>
        <w:t xml:space="preserve">% of the total </w:t>
      </w:r>
      <w:r w:rsidRPr="00007E8A">
        <w:rPr>
          <w:rFonts w:ascii="Arial" w:hAnsi="Arial" w:cs="Arial"/>
        </w:rPr>
        <w:t>o</w:t>
      </w:r>
      <w:r w:rsidR="00FA0B0F" w:rsidRPr="00007E8A">
        <w:rPr>
          <w:rFonts w:ascii="Arial" w:hAnsi="Arial" w:cs="Arial"/>
        </w:rPr>
        <w:t xml:space="preserve">il </w:t>
      </w:r>
      <w:r w:rsidRPr="00007E8A">
        <w:rPr>
          <w:rFonts w:ascii="Arial" w:hAnsi="Arial" w:cs="Arial"/>
        </w:rPr>
        <w:t>s</w:t>
      </w:r>
      <w:r w:rsidR="00FA0B0F" w:rsidRPr="00007E8A">
        <w:rPr>
          <w:rFonts w:ascii="Arial" w:hAnsi="Arial" w:cs="Arial"/>
        </w:rPr>
        <w:t>and</w:t>
      </w:r>
      <w:r w:rsidRPr="00007E8A">
        <w:rPr>
          <w:rFonts w:ascii="Arial" w:hAnsi="Arial" w:cs="Arial"/>
        </w:rPr>
        <w:t>’s</w:t>
      </w:r>
      <w:r w:rsidR="00FA0B0F" w:rsidRPr="00007E8A">
        <w:rPr>
          <w:rFonts w:ascii="Arial" w:hAnsi="Arial" w:cs="Arial"/>
        </w:rPr>
        <w:t xml:space="preserve"> </w:t>
      </w:r>
      <w:r w:rsidRPr="00007E8A">
        <w:rPr>
          <w:rFonts w:ascii="Arial" w:hAnsi="Arial" w:cs="Arial"/>
        </w:rPr>
        <w:t>r</w:t>
      </w:r>
      <w:r w:rsidR="00FA0B0F" w:rsidRPr="00007E8A">
        <w:rPr>
          <w:rFonts w:ascii="Arial" w:hAnsi="Arial" w:cs="Arial"/>
        </w:rPr>
        <w:t>egion, assuming 30% coverage by PV panels of the land allocated to the solar electric generating station,</w:t>
      </w:r>
      <w:r w:rsidR="00350F0E" w:rsidRPr="00007E8A">
        <w:rPr>
          <w:rFonts w:ascii="Arial" w:hAnsi="Arial" w:cs="Arial"/>
        </w:rPr>
        <w:t xml:space="preserve"> then this </w:t>
      </w:r>
      <w:r w:rsidR="00F0747F" w:rsidRPr="00007E8A">
        <w:rPr>
          <w:rFonts w:ascii="Arial" w:hAnsi="Arial" w:cs="Arial"/>
        </w:rPr>
        <w:t>model</w:t>
      </w:r>
      <w:r w:rsidR="00350F0E" w:rsidRPr="00007E8A">
        <w:rPr>
          <w:rFonts w:ascii="Arial" w:hAnsi="Arial" w:cs="Arial"/>
        </w:rPr>
        <w:t xml:space="preserve"> would </w:t>
      </w:r>
      <w:r w:rsidR="0014346E" w:rsidRPr="00007E8A">
        <w:rPr>
          <w:rFonts w:ascii="Arial" w:hAnsi="Arial" w:cs="Arial"/>
        </w:rPr>
        <w:t xml:space="preserve">in fact never </w:t>
      </w:r>
      <w:r w:rsidR="00FA0B0F" w:rsidRPr="00007E8A">
        <w:rPr>
          <w:rFonts w:ascii="Arial" w:hAnsi="Arial" w:cs="Arial"/>
        </w:rPr>
        <w:t xml:space="preserve">totally </w:t>
      </w:r>
      <w:r w:rsidR="00350F0E" w:rsidRPr="00007E8A">
        <w:rPr>
          <w:rFonts w:ascii="Arial" w:hAnsi="Arial" w:cs="Arial"/>
        </w:rPr>
        <w:t>offset the CO</w:t>
      </w:r>
      <w:r w:rsidR="00350F0E" w:rsidRPr="00007E8A">
        <w:rPr>
          <w:rFonts w:ascii="Arial" w:hAnsi="Arial" w:cs="Arial"/>
          <w:vertAlign w:val="subscript"/>
        </w:rPr>
        <w:t>2</w:t>
      </w:r>
      <w:r w:rsidR="00350F0E" w:rsidRPr="00007E8A">
        <w:rPr>
          <w:rFonts w:ascii="Arial" w:hAnsi="Arial" w:cs="Arial"/>
        </w:rPr>
        <w:t xml:space="preserve"> created by mining and using the oil sands oil</w:t>
      </w:r>
      <w:r w:rsidR="0014346E" w:rsidRPr="00007E8A">
        <w:rPr>
          <w:rFonts w:ascii="Arial" w:hAnsi="Arial" w:cs="Arial"/>
        </w:rPr>
        <w:t xml:space="preserve">. </w:t>
      </w:r>
      <w:r w:rsidR="00BA06FE" w:rsidRPr="00007E8A">
        <w:rPr>
          <w:rFonts w:ascii="Arial" w:hAnsi="Arial" w:cs="Arial"/>
        </w:rPr>
        <w:t xml:space="preserve">This is due to the </w:t>
      </w:r>
      <w:r w:rsidR="00BA06FE" w:rsidRPr="00007E8A">
        <w:rPr>
          <w:rFonts w:ascii="Arial" w:hAnsi="Arial" w:cs="Arial"/>
          <w:color w:val="222222"/>
          <w:shd w:val="clear" w:color="auto" w:fill="FFFFFF"/>
        </w:rPr>
        <w:t xml:space="preserve">decommission period of the solar panels. </w:t>
      </w:r>
      <w:r w:rsidR="00FA0B0F" w:rsidRPr="00007E8A">
        <w:rPr>
          <w:rFonts w:ascii="Arial" w:hAnsi="Arial" w:cs="Arial"/>
          <w:color w:val="222222"/>
          <w:shd w:val="clear" w:color="auto" w:fill="FFFFFF"/>
        </w:rPr>
        <w:t xml:space="preserve">Current panel technology and effective installation costs prevent being able </w:t>
      </w:r>
      <w:r w:rsidR="00BA06FE" w:rsidRPr="00007E8A">
        <w:rPr>
          <w:rFonts w:ascii="Arial" w:hAnsi="Arial" w:cs="Arial"/>
          <w:color w:val="222222"/>
          <w:shd w:val="clear" w:color="auto" w:fill="FFFFFF"/>
        </w:rPr>
        <w:t>to offset the CO</w:t>
      </w:r>
      <w:r w:rsidR="00BA06FE" w:rsidRPr="00007E8A">
        <w:rPr>
          <w:rFonts w:ascii="Arial" w:hAnsi="Arial" w:cs="Arial"/>
          <w:color w:val="222222"/>
          <w:shd w:val="clear" w:color="auto" w:fill="FFFFFF"/>
          <w:vertAlign w:val="subscript"/>
        </w:rPr>
        <w:t>2</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attributed to oil sands</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However, a significant amount of CO</w:t>
      </w:r>
      <w:r w:rsidR="00FA0B0F" w:rsidRPr="00007E8A">
        <w:rPr>
          <w:rFonts w:ascii="Arial" w:hAnsi="Arial" w:cs="Arial"/>
          <w:color w:val="222222"/>
          <w:shd w:val="clear" w:color="auto" w:fill="FFFFFF"/>
          <w:vertAlign w:val="subscript"/>
        </w:rPr>
        <w:t>2</w:t>
      </w:r>
      <w:r w:rsidR="00FA0B0F" w:rsidRPr="00007E8A">
        <w:rPr>
          <w:rFonts w:ascii="Arial" w:hAnsi="Arial" w:cs="Arial"/>
          <w:color w:val="222222"/>
          <w:shd w:val="clear" w:color="auto" w:fill="FFFFFF"/>
        </w:rPr>
        <w:t xml:space="preserve"> reduction could be accomplished and therefor</w:t>
      </w:r>
      <w:r w:rsidR="00AF787D" w:rsidRPr="00007E8A">
        <w:rPr>
          <w:rFonts w:ascii="Arial" w:hAnsi="Arial" w:cs="Arial"/>
          <w:color w:val="222222"/>
          <w:shd w:val="clear" w:color="auto" w:fill="FFFFFF"/>
        </w:rPr>
        <w:t>e</w:t>
      </w:r>
      <w:r w:rsidR="00FA0B0F" w:rsidRPr="00007E8A">
        <w:rPr>
          <w:rFonts w:ascii="Arial" w:hAnsi="Arial" w:cs="Arial"/>
          <w:color w:val="222222"/>
          <w:shd w:val="clear" w:color="auto" w:fill="FFFFFF"/>
        </w:rPr>
        <w:t xml:space="preserve"> the analysis of this scenario is presented here for completeness.</w:t>
      </w:r>
      <w:r w:rsidR="00FA0B0F" w:rsidRPr="00007E8A">
        <w:rPr>
          <w:rFonts w:ascii="Arial" w:hAnsi="Arial" w:cs="Arial"/>
        </w:rPr>
        <w:t xml:space="preserve">  </w:t>
      </w:r>
      <w:r w:rsidR="00A70B5B" w:rsidRPr="00007E8A">
        <w:rPr>
          <w:rFonts w:ascii="Arial" w:hAnsi="Arial" w:cs="Arial"/>
        </w:rPr>
        <w:t>Figure 5 and Figure 6 show different scenarios for different percentage of</w:t>
      </w:r>
      <w:r w:rsidR="00FA0B0F" w:rsidRPr="00007E8A">
        <w:rPr>
          <w:rFonts w:ascii="Arial" w:hAnsi="Arial" w:cs="Arial"/>
        </w:rPr>
        <w:t xml:space="preserve"> investments</w:t>
      </w:r>
      <w:r w:rsidR="004B3D11" w:rsidRPr="00007E8A">
        <w:rPr>
          <w:rFonts w:ascii="Arial" w:hAnsi="Arial" w:cs="Arial"/>
        </w:rPr>
        <w:t xml:space="preserve"> for US$75/</w:t>
      </w:r>
      <w:proofErr w:type="spellStart"/>
      <w:r w:rsidR="004B3D11" w:rsidRPr="00007E8A">
        <w:rPr>
          <w:rFonts w:ascii="Arial" w:hAnsi="Arial" w:cs="Arial"/>
        </w:rPr>
        <w:t>bbl</w:t>
      </w:r>
      <w:proofErr w:type="spellEnd"/>
      <w:r w:rsidR="00FA0B0F" w:rsidRPr="00007E8A">
        <w:rPr>
          <w:rFonts w:ascii="Arial" w:hAnsi="Arial" w:cs="Arial"/>
        </w:rPr>
        <w:t xml:space="preserve"> and Table 4 presents modelling assumptions.</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Pr="00007E8A" w:rsidRDefault="00B12EF7" w:rsidP="00A70B5B">
      <w:pPr>
        <w:rPr>
          <w:rFonts w:ascii="Arial" w:hAnsi="Arial" w:cs="Arial"/>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0E3DB9" w:rsidRPr="00326409" w:rsidRDefault="000E3DB9"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0E3DB9" w:rsidRPr="00326409" w:rsidRDefault="000E3DB9" w:rsidP="00D55C52">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3BC50095" wp14:editId="66E72B0E">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43FC02BF" w:rsidR="00A70B5B" w:rsidRPr="00007E8A" w:rsidRDefault="00A70B5B"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5.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887C0F" w:rsidRPr="00007E8A">
        <w:rPr>
          <w:rFonts w:ascii="Arial" w:hAnsi="Arial" w:cs="Arial"/>
        </w:rPr>
        <w:t>s</w:t>
      </w:r>
      <w:r w:rsidRPr="00007E8A">
        <w:rPr>
          <w:rFonts w:ascii="Arial" w:hAnsi="Arial" w:cs="Arial"/>
        </w:rPr>
        <w:t xml:space="preserve">olar </w:t>
      </w:r>
      <w:r w:rsidR="00887C0F" w:rsidRPr="00007E8A">
        <w:rPr>
          <w:rFonts w:ascii="Arial" w:hAnsi="Arial" w:cs="Arial"/>
        </w:rPr>
        <w:t>e</w:t>
      </w:r>
      <w:r w:rsidRPr="00007E8A">
        <w:rPr>
          <w:rFonts w:ascii="Arial" w:hAnsi="Arial" w:cs="Arial"/>
        </w:rPr>
        <w:t>nergy</w:t>
      </w:r>
      <w:r w:rsidR="00887C0F" w:rsidRPr="00007E8A">
        <w:rPr>
          <w:rFonts w:ascii="Arial" w:hAnsi="Arial" w:cs="Arial"/>
        </w:rPr>
        <w:t xml:space="preserve">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w:t>
      </w:r>
      <w:r w:rsidRPr="00007E8A">
        <w:rPr>
          <w:rFonts w:ascii="Arial" w:hAnsi="Arial" w:cs="Arial"/>
        </w:rPr>
        <w:t xml:space="preserve">, assuming a </w:t>
      </w:r>
      <w:r w:rsidR="009A0FA7" w:rsidRPr="00007E8A">
        <w:rPr>
          <w:rFonts w:ascii="Arial" w:hAnsi="Arial" w:cs="Arial"/>
        </w:rPr>
        <w:t xml:space="preserve">solar panel </w:t>
      </w:r>
      <w:r w:rsidRPr="00007E8A">
        <w:rPr>
          <w:rFonts w:ascii="Arial" w:hAnsi="Arial" w:cs="Arial"/>
        </w:rPr>
        <w:t xml:space="preserve">life expectancy of 25 years, </w:t>
      </w:r>
      <w:r w:rsidR="001D7CB3" w:rsidRPr="00007E8A">
        <w:rPr>
          <w:rFonts w:ascii="Arial" w:hAnsi="Arial" w:cs="Arial"/>
        </w:rPr>
        <w:t>$2/Watt cost</w:t>
      </w:r>
      <w:r w:rsidR="00887C0F" w:rsidRPr="00007E8A">
        <w:rPr>
          <w:rFonts w:ascii="Arial" w:hAnsi="Arial" w:cs="Arial"/>
        </w:rPr>
        <w:t xml:space="preserve"> with the installation of the solar panel</w:t>
      </w:r>
      <w:r w:rsidR="001D7CB3" w:rsidRPr="00007E8A">
        <w:rPr>
          <w:rFonts w:ascii="Arial" w:hAnsi="Arial" w:cs="Arial"/>
        </w:rPr>
        <w:t xml:space="preserve">, </w:t>
      </w:r>
      <w:r w:rsidRPr="00007E8A">
        <w:rPr>
          <w:rFonts w:ascii="Arial" w:hAnsi="Arial" w:cs="Arial"/>
        </w:rPr>
        <w:t xml:space="preserve">and </w:t>
      </w:r>
      <w:r w:rsidR="00FA0B0F" w:rsidRPr="00007E8A">
        <w:rPr>
          <w:rFonts w:ascii="Arial" w:hAnsi="Arial" w:cs="Arial"/>
        </w:rPr>
        <w:t xml:space="preserve">a $0.05/kWh </w:t>
      </w:r>
      <w:r w:rsidR="00887C0F" w:rsidRPr="00007E8A">
        <w:rPr>
          <w:rFonts w:ascii="Arial" w:hAnsi="Arial" w:cs="Arial"/>
        </w:rPr>
        <w:t>R</w:t>
      </w:r>
      <w:r w:rsidR="00FA0B0F" w:rsidRPr="00007E8A">
        <w:rPr>
          <w:rFonts w:ascii="Arial" w:hAnsi="Arial" w:cs="Arial"/>
        </w:rPr>
        <w:t xml:space="preserve">einvestment </w:t>
      </w:r>
      <w:r w:rsidR="00887C0F" w:rsidRPr="00007E8A">
        <w:rPr>
          <w:rFonts w:ascii="Arial" w:hAnsi="Arial" w:cs="Arial"/>
        </w:rPr>
        <w:t xml:space="preserve">Policy </w:t>
      </w:r>
      <w:r w:rsidR="00FA0B0F" w:rsidRPr="00007E8A">
        <w:rPr>
          <w:rFonts w:ascii="Arial" w:hAnsi="Arial" w:cs="Arial"/>
        </w:rPr>
        <w:t xml:space="preserve">from the solar power generated for </w:t>
      </w:r>
      <w:r w:rsidRPr="00007E8A">
        <w:rPr>
          <w:rFonts w:ascii="Arial" w:hAnsi="Arial" w:cs="Arial"/>
        </w:rPr>
        <w:t>purchasing more solar panels.</w:t>
      </w:r>
    </w:p>
    <w:p w14:paraId="4714FF5F" w14:textId="77777777" w:rsidR="00350F0E" w:rsidRPr="00007E8A" w:rsidRDefault="00350F0E" w:rsidP="00350F0E">
      <w:pPr>
        <w:autoSpaceDE w:val="0"/>
        <w:autoSpaceDN w:val="0"/>
        <w:adjustRightInd w:val="0"/>
        <w:spacing w:after="0" w:line="240" w:lineRule="auto"/>
        <w:rPr>
          <w:rFonts w:ascii="Arial" w:hAnsi="Arial" w:cs="Arial"/>
          <w:sz w:val="24"/>
          <w:szCs w:val="24"/>
        </w:rPr>
      </w:pPr>
    </w:p>
    <w:p w14:paraId="4EFAC63A" w14:textId="25747B6B" w:rsidR="006702A6" w:rsidRPr="00007E8A" w:rsidRDefault="00E66723" w:rsidP="00FA0B0F">
      <w:pPr>
        <w:autoSpaceDE w:val="0"/>
        <w:autoSpaceDN w:val="0"/>
        <w:adjustRightInd w:val="0"/>
        <w:spacing w:after="0" w:line="240" w:lineRule="auto"/>
        <w:rPr>
          <w:rFonts w:ascii="Arial" w:hAnsi="Arial" w:cs="Arial"/>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0E3DB9" w:rsidRPr="00326409" w:rsidRDefault="000E3DB9"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0E3DB9" w:rsidRPr="00326409" w:rsidRDefault="000E3DB9" w:rsidP="00E66723">
                      <w:r w:rsidRPr="00326409">
                        <w:t>Investments:</w:t>
                      </w:r>
                    </w:p>
                  </w:txbxContent>
                </v:textbox>
                <w10:wrap anchorx="margin"/>
              </v:shape>
            </w:pict>
          </mc:Fallback>
        </mc:AlternateContent>
      </w:r>
      <w:r w:rsidR="00B12EF7" w:rsidRPr="00007E8A">
        <w:rPr>
          <w:rFonts w:ascii="Arial" w:hAnsi="Arial" w:cs="Arial"/>
          <w:noProof/>
          <w:lang w:eastAsia="en-CA"/>
        </w:rPr>
        <w:drawing>
          <wp:inline distT="0" distB="0" distL="0" distR="0" wp14:anchorId="0F0F0F0F" wp14:editId="22F00BEB">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A3592C" w14:textId="29F1593D" w:rsidR="0092743D" w:rsidRPr="00007E8A" w:rsidRDefault="00A70B5B" w:rsidP="0092743D">
      <w:pPr>
        <w:autoSpaceDE w:val="0"/>
        <w:autoSpaceDN w:val="0"/>
        <w:adjustRightInd w:val="0"/>
        <w:spacing w:after="0" w:line="240" w:lineRule="auto"/>
        <w:jc w:val="center"/>
        <w:rPr>
          <w:rFonts w:ascii="Arial" w:hAnsi="Arial" w:cs="Arial"/>
        </w:rPr>
      </w:pPr>
      <w:r w:rsidRPr="00007E8A">
        <w:rPr>
          <w:rFonts w:ascii="Arial" w:hAnsi="Arial" w:cs="Arial"/>
          <w:b/>
        </w:rPr>
        <w:t xml:space="preserve">Figure 6. </w:t>
      </w:r>
      <w:r w:rsidR="00887C0F" w:rsidRPr="00007E8A">
        <w:rPr>
          <w:rFonts w:ascii="Arial" w:hAnsi="Arial" w:cs="Arial"/>
        </w:rPr>
        <w:t>Amounts of CO</w:t>
      </w:r>
      <w:r w:rsidR="00887C0F" w:rsidRPr="00007E8A">
        <w:rPr>
          <w:rFonts w:ascii="Arial" w:hAnsi="Arial" w:cs="Arial"/>
          <w:vertAlign w:val="subscript"/>
        </w:rPr>
        <w:t>2</w:t>
      </w:r>
      <w:r w:rsidR="00887C0F" w:rsidRPr="00007E8A">
        <w:rPr>
          <w:rFonts w:ascii="Arial" w:hAnsi="Arial" w:cs="Arial"/>
        </w:rPr>
        <w:t xml:space="preserve"> offset with different investments in solar energy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 assuming a solar panel life expectancy of 25 years, $2/Watt cost with the installation of the solar panel, and a $0.07/kWh Reinvestment Policy from the solar power generated for purchasing more solar panels.</w:t>
      </w:r>
    </w:p>
    <w:p w14:paraId="2AF93854" w14:textId="77777777" w:rsidR="0092743D" w:rsidRPr="00007E8A" w:rsidRDefault="0092743D" w:rsidP="0092743D">
      <w:pPr>
        <w:autoSpaceDE w:val="0"/>
        <w:autoSpaceDN w:val="0"/>
        <w:adjustRightInd w:val="0"/>
        <w:spacing w:after="0" w:line="240" w:lineRule="auto"/>
        <w:jc w:val="center"/>
        <w:rPr>
          <w:rFonts w:ascii="Arial" w:hAnsi="Arial" w:cs="Arial"/>
        </w:rPr>
      </w:pPr>
    </w:p>
    <w:p w14:paraId="1CA0CED8" w14:textId="35F2A6B6" w:rsidR="0092743D" w:rsidRPr="00007E8A" w:rsidRDefault="0092743D" w:rsidP="0092743D">
      <w:pPr>
        <w:tabs>
          <w:tab w:val="left" w:pos="7665"/>
        </w:tabs>
        <w:autoSpaceDE w:val="0"/>
        <w:autoSpaceDN w:val="0"/>
        <w:adjustRightInd w:val="0"/>
        <w:spacing w:after="0" w:line="240" w:lineRule="auto"/>
        <w:jc w:val="center"/>
        <w:rPr>
          <w:rFonts w:ascii="Arial" w:hAnsi="Arial" w:cs="Arial"/>
          <w:b/>
          <w:sz w:val="24"/>
          <w:szCs w:val="24"/>
        </w:rPr>
      </w:pPr>
      <w:r w:rsidRPr="00007E8A">
        <w:rPr>
          <w:rFonts w:ascii="Arial" w:hAnsi="Arial" w:cs="Arial"/>
          <w:b/>
          <w:sz w:val="24"/>
          <w:szCs w:val="24"/>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Description</w:t>
            </w:r>
          </w:p>
        </w:tc>
        <w:tc>
          <w:tcPr>
            <w:tcW w:w="2153" w:type="dxa"/>
            <w:shd w:val="pct25" w:color="auto" w:fill="auto"/>
          </w:tcPr>
          <w:p w14:paraId="2244B9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77777777" w:rsidR="00350F0E" w:rsidRPr="00007E8A" w:rsidRDefault="00350F0E" w:rsidP="00DD71BA">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007E8A" w:rsidRDefault="00350F0E" w:rsidP="006702A6">
      <w:pPr>
        <w:autoSpaceDE w:val="0"/>
        <w:autoSpaceDN w:val="0"/>
        <w:adjustRightInd w:val="0"/>
        <w:spacing w:after="0" w:line="240" w:lineRule="auto"/>
        <w:jc w:val="center"/>
        <w:rPr>
          <w:rFonts w:ascii="Arial" w:hAnsi="Arial" w:cs="Arial"/>
        </w:rPr>
      </w:pPr>
      <w:r w:rsidRPr="00007E8A">
        <w:rPr>
          <w:rFonts w:ascii="Arial" w:hAnsi="Arial" w:cs="Arial"/>
          <w:b/>
        </w:rPr>
        <w:t xml:space="preserve">Table 4.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41D874FD" w14:textId="77777777" w:rsidR="00443036" w:rsidRPr="00007E8A" w:rsidRDefault="00443036" w:rsidP="00350F0E">
      <w:pPr>
        <w:autoSpaceDE w:val="0"/>
        <w:autoSpaceDN w:val="0"/>
        <w:adjustRightInd w:val="0"/>
        <w:spacing w:after="0" w:line="240" w:lineRule="auto"/>
        <w:rPr>
          <w:rFonts w:ascii="Arial" w:hAnsi="Arial" w:cs="Arial"/>
        </w:rPr>
      </w:pPr>
    </w:p>
    <w:p w14:paraId="05937A43" w14:textId="6595AC83" w:rsidR="006702A6" w:rsidRPr="00007E8A" w:rsidRDefault="00350F0E" w:rsidP="00350F0E">
      <w:pPr>
        <w:autoSpaceDE w:val="0"/>
        <w:autoSpaceDN w:val="0"/>
        <w:adjustRightInd w:val="0"/>
        <w:spacing w:after="0" w:line="240" w:lineRule="auto"/>
        <w:rPr>
          <w:rFonts w:ascii="Arial" w:hAnsi="Arial" w:cs="Arial"/>
        </w:rPr>
      </w:pPr>
      <w:r w:rsidRPr="00007E8A">
        <w:rPr>
          <w:rFonts w:ascii="Arial" w:hAnsi="Arial" w:cs="Arial"/>
        </w:rPr>
        <w:t xml:space="preserve">Similarly, the behavior of these results are controlled by the </w:t>
      </w:r>
      <w:r w:rsidR="00443036" w:rsidRPr="00007E8A">
        <w:rPr>
          <w:rFonts w:ascii="Arial" w:hAnsi="Arial" w:cs="Arial"/>
        </w:rPr>
        <w:t xml:space="preserve">amount investment </w:t>
      </w:r>
      <w:r w:rsidRPr="00007E8A">
        <w:rPr>
          <w:rFonts w:ascii="Arial" w:hAnsi="Arial" w:cs="Arial"/>
        </w:rPr>
        <w:t>($</w:t>
      </w:r>
      <w:r w:rsidR="00443036" w:rsidRPr="00007E8A">
        <w:rPr>
          <w:rFonts w:ascii="Arial" w:hAnsi="Arial" w:cs="Arial"/>
        </w:rPr>
        <w:t>X</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the life expectancy of the solar cells, </w:t>
      </w:r>
      <w:r w:rsidR="006B2BEC" w:rsidRPr="00007E8A">
        <w:rPr>
          <w:rFonts w:ascii="Arial" w:hAnsi="Arial" w:cs="Arial"/>
        </w:rPr>
        <w:t xml:space="preserve">the peak power of the solar cells, </w:t>
      </w:r>
      <w:r w:rsidRPr="00007E8A">
        <w:rPr>
          <w:rFonts w:ascii="Arial" w:hAnsi="Arial" w:cs="Arial"/>
        </w:rPr>
        <w:t xml:space="preserve">and the ($/kWh) </w:t>
      </w:r>
      <w:r w:rsidR="0092743D" w:rsidRPr="00007E8A">
        <w:rPr>
          <w:rFonts w:ascii="Arial" w:hAnsi="Arial" w:cs="Arial"/>
        </w:rPr>
        <w:t>R</w:t>
      </w:r>
      <w:r w:rsidRPr="00007E8A">
        <w:rPr>
          <w:rFonts w:ascii="Arial" w:hAnsi="Arial" w:cs="Arial"/>
        </w:rPr>
        <w:t>einvestment</w:t>
      </w:r>
      <w:r w:rsidR="0092743D" w:rsidRPr="00007E8A">
        <w:rPr>
          <w:rFonts w:ascii="Arial" w:hAnsi="Arial" w:cs="Arial"/>
        </w:rPr>
        <w:t xml:space="preserve"> Policy</w:t>
      </w:r>
      <w:r w:rsidRPr="00007E8A">
        <w:rPr>
          <w:rFonts w:ascii="Arial" w:hAnsi="Arial" w:cs="Arial"/>
        </w:rPr>
        <w:t xml:space="preserve"> into purchasing more solar cells. </w:t>
      </w:r>
    </w:p>
    <w:p w14:paraId="1AACF2DA" w14:textId="77777777" w:rsidR="006702A6" w:rsidRPr="00007E8A" w:rsidRDefault="006702A6" w:rsidP="00350F0E">
      <w:pPr>
        <w:autoSpaceDE w:val="0"/>
        <w:autoSpaceDN w:val="0"/>
        <w:adjustRightInd w:val="0"/>
        <w:spacing w:after="0" w:line="240" w:lineRule="auto"/>
        <w:rPr>
          <w:rFonts w:ascii="Arial" w:hAnsi="Arial" w:cs="Arial"/>
        </w:rPr>
      </w:pPr>
    </w:p>
    <w:p w14:paraId="33411AB5" w14:textId="05C611FE"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t>Other model considerations include:</w:t>
      </w:r>
    </w:p>
    <w:p w14:paraId="63AA6153" w14:textId="77777777"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Peak Power of PV cell</w:t>
      </w:r>
    </w:p>
    <w:p w14:paraId="22CB9433"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Assumption to be </w:t>
      </w:r>
      <w:r w:rsidR="00001597" w:rsidRPr="00007E8A">
        <w:rPr>
          <w:rFonts w:ascii="Arial" w:hAnsi="Arial" w:cs="Arial"/>
        </w:rPr>
        <w:t xml:space="preserve">a </w:t>
      </w:r>
      <w:r w:rsidR="00001597" w:rsidRPr="00007E8A">
        <w:rPr>
          <w:rFonts w:ascii="Arial" w:hAnsi="Arial" w:cs="Arial"/>
          <w:iCs/>
          <w:shd w:val="clear" w:color="auto" w:fill="FFFFFF"/>
        </w:rPr>
        <w:t>200</w:t>
      </w:r>
      <w:r w:rsidRPr="00007E8A">
        <w:rPr>
          <w:rFonts w:ascii="Arial" w:hAnsi="Arial" w:cs="Arial"/>
          <w:iCs/>
          <w:shd w:val="clear" w:color="auto" w:fill="FFFFFF"/>
        </w:rPr>
        <w:t xml:space="preserve">W </w:t>
      </w:r>
      <w:r w:rsidR="00001597" w:rsidRPr="00007E8A">
        <w:rPr>
          <w:rFonts w:ascii="Arial" w:hAnsi="Arial" w:cs="Arial"/>
          <w:iCs/>
          <w:shd w:val="clear" w:color="auto" w:fill="FFFFFF"/>
        </w:rPr>
        <w:t xml:space="preserve">peak power </w:t>
      </w:r>
      <w:r w:rsidRPr="00007E8A">
        <w:rPr>
          <w:rFonts w:ascii="Arial" w:hAnsi="Arial" w:cs="Arial"/>
          <w:iCs/>
          <w:shd w:val="clear" w:color="auto" w:fill="FFFFFF"/>
        </w:rPr>
        <w:t xml:space="preserve">solar photovoltaic </w:t>
      </w:r>
      <w:r w:rsidR="00B013AF" w:rsidRPr="00007E8A">
        <w:rPr>
          <w:rFonts w:ascii="Arial" w:hAnsi="Arial" w:cs="Arial"/>
          <w:iCs/>
          <w:shd w:val="clear" w:color="auto" w:fill="FFFFFF"/>
        </w:rPr>
        <w:t>panel</w:t>
      </w:r>
      <w:r w:rsidRPr="00007E8A">
        <w:rPr>
          <w:rFonts w:ascii="Arial" w:hAnsi="Arial" w:cs="Arial"/>
          <w:iCs/>
          <w:shd w:val="clear" w:color="auto" w:fill="FFFFFF"/>
        </w:rPr>
        <w:t xml:space="preserve">. </w:t>
      </w:r>
    </w:p>
    <w:p w14:paraId="770129C9"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Percent land covered by PV fields</w:t>
      </w:r>
    </w:p>
    <w:p w14:paraId="02AD0C3E" w14:textId="3777EFD2" w:rsidR="00350F0E" w:rsidRPr="00007E8A" w:rsidRDefault="00350F0E" w:rsidP="00350F0E">
      <w:pPr>
        <w:pStyle w:val="ListParagraph"/>
        <w:numPr>
          <w:ilvl w:val="1"/>
          <w:numId w:val="26"/>
        </w:numPr>
        <w:rPr>
          <w:rFonts w:ascii="Arial" w:hAnsi="Arial" w:cs="Arial"/>
          <w:b/>
        </w:rPr>
      </w:pPr>
      <w:r w:rsidRPr="00007E8A">
        <w:rPr>
          <w:rFonts w:ascii="Arial" w:hAnsi="Arial" w:cs="Arial"/>
        </w:rPr>
        <w:t>Assumption to cover 15% of land area</w:t>
      </w:r>
      <w:r w:rsidR="006B2BEC" w:rsidRPr="00007E8A">
        <w:rPr>
          <w:rFonts w:ascii="Arial" w:hAnsi="Arial" w:cs="Arial"/>
        </w:rPr>
        <w:t xml:space="preserve"> (21,030 km</w:t>
      </w:r>
      <w:r w:rsidR="006B2BEC" w:rsidRPr="00007E8A">
        <w:rPr>
          <w:rFonts w:ascii="Arial" w:hAnsi="Arial" w:cs="Arial"/>
          <w:vertAlign w:val="superscript"/>
        </w:rPr>
        <w:t>2</w:t>
      </w:r>
      <w:r w:rsidR="006B2BEC" w:rsidRPr="00007E8A">
        <w:rPr>
          <w:rFonts w:ascii="Arial" w:hAnsi="Arial" w:cs="Arial"/>
        </w:rPr>
        <w:t>)</w:t>
      </w:r>
    </w:p>
    <w:p w14:paraId="43BB62B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Density of coverage on land designated for PV fields</w:t>
      </w:r>
    </w:p>
    <w:p w14:paraId="06C5F4AD" w14:textId="32C18F4D"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cover 30% of land area</w:t>
      </w:r>
      <w:r w:rsidR="006B2BEC" w:rsidRPr="00007E8A">
        <w:rPr>
          <w:rFonts w:ascii="Arial" w:hAnsi="Arial" w:cs="Arial"/>
        </w:rPr>
        <w:t xml:space="preserve"> (6,309 km</w:t>
      </w:r>
      <w:r w:rsidR="006B2BEC" w:rsidRPr="00007E8A">
        <w:rPr>
          <w:rFonts w:ascii="Arial" w:hAnsi="Arial" w:cs="Arial"/>
          <w:vertAlign w:val="superscript"/>
        </w:rPr>
        <w:t>2</w:t>
      </w:r>
      <w:r w:rsidR="006B2BEC" w:rsidRPr="00007E8A">
        <w:rPr>
          <w:rFonts w:ascii="Arial" w:hAnsi="Arial" w:cs="Arial"/>
        </w:rPr>
        <w:t>)</w:t>
      </w:r>
    </w:p>
    <w:p w14:paraId="7348493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Efficiency of PV fields</w:t>
      </w:r>
    </w:p>
    <w:p w14:paraId="372CCD6B"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For this analysis, OPV efficiency was estimated to be </w:t>
      </w:r>
      <w:r w:rsidR="00B013AF" w:rsidRPr="00007E8A">
        <w:rPr>
          <w:rFonts w:ascii="Arial" w:hAnsi="Arial" w:cs="Arial"/>
        </w:rPr>
        <w:t>a conservative</w:t>
      </w:r>
      <w:r w:rsidRPr="00007E8A">
        <w:rPr>
          <w:rFonts w:ascii="Arial" w:hAnsi="Arial" w:cs="Arial"/>
        </w:rPr>
        <w:t xml:space="preserve"> 15%.</w:t>
      </w:r>
    </w:p>
    <w:p w14:paraId="4CD15C02" w14:textId="2D6E61AB" w:rsidR="00350F0E" w:rsidRPr="00007E8A" w:rsidRDefault="00B013AF"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PV</w:t>
      </w:r>
      <w:r w:rsidR="00350F0E" w:rsidRPr="00007E8A">
        <w:rPr>
          <w:rFonts w:ascii="Arial" w:hAnsi="Arial" w:cs="Arial"/>
        </w:rPr>
        <w:t xml:space="preserve"> </w:t>
      </w:r>
      <w:r w:rsidRPr="00007E8A">
        <w:rPr>
          <w:rFonts w:ascii="Arial" w:hAnsi="Arial" w:cs="Arial"/>
        </w:rPr>
        <w:t>cell</w:t>
      </w:r>
      <w:r w:rsidR="00350F0E" w:rsidRPr="00007E8A">
        <w:rPr>
          <w:rFonts w:ascii="Arial" w:hAnsi="Arial" w:cs="Arial"/>
        </w:rPr>
        <w:t xml:space="preserve"> efficiency </w:t>
      </w:r>
      <w:r w:rsidRPr="00007E8A">
        <w:rPr>
          <w:rFonts w:ascii="Arial" w:hAnsi="Arial" w:cs="Arial"/>
        </w:rPr>
        <w:t xml:space="preserve">is expected </w:t>
      </w:r>
      <w:r w:rsidR="00350F0E" w:rsidRPr="00007E8A">
        <w:rPr>
          <w:rFonts w:ascii="Arial" w:hAnsi="Arial" w:cs="Arial"/>
        </w:rPr>
        <w:t xml:space="preserve">to </w:t>
      </w:r>
      <w:r w:rsidRPr="00007E8A">
        <w:rPr>
          <w:rFonts w:ascii="Arial" w:hAnsi="Arial" w:cs="Arial"/>
        </w:rPr>
        <w:t>reach</w:t>
      </w:r>
      <w:r w:rsidR="00350F0E" w:rsidRPr="00007E8A">
        <w:rPr>
          <w:rFonts w:ascii="Arial" w:hAnsi="Arial" w:cs="Arial"/>
        </w:rPr>
        <w:t xml:space="preserve"> 23% by 2015 </w:t>
      </w:r>
      <w:r w:rsidR="00662F5F" w:rsidRPr="00007E8A">
        <w:rPr>
          <w:rFonts w:ascii="Arial" w:hAnsi="Arial" w:cs="Arial"/>
        </w:rPr>
        <w:t>[19]</w:t>
      </w:r>
    </w:p>
    <w:p w14:paraId="16C3A646"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Cost of installation of PV fields</w:t>
      </w:r>
    </w:p>
    <w:p w14:paraId="6ACE9455" w14:textId="7363DDA2"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Estimated to be $</w:t>
      </w:r>
      <w:r w:rsidR="00443036" w:rsidRPr="00007E8A">
        <w:rPr>
          <w:rFonts w:ascii="Arial" w:hAnsi="Arial" w:cs="Arial"/>
        </w:rPr>
        <w:t>2</w:t>
      </w:r>
      <w:r w:rsidRPr="00007E8A">
        <w:rPr>
          <w:rFonts w:ascii="Arial" w:hAnsi="Arial" w:cs="Arial"/>
        </w:rPr>
        <w:t>/W</w:t>
      </w:r>
      <w:r w:rsidR="00443036" w:rsidRPr="00007E8A">
        <w:rPr>
          <w:rFonts w:ascii="Arial" w:hAnsi="Arial" w:cs="Arial"/>
        </w:rPr>
        <w:t xml:space="preserve"> with the installation</w:t>
      </w:r>
    </w:p>
    <w:p w14:paraId="121D76F8" w14:textId="77777777" w:rsidR="00350F0E" w:rsidRPr="00007E8A" w:rsidRDefault="005B69A2" w:rsidP="00350F0E">
      <w:pPr>
        <w:pStyle w:val="ListParagraph"/>
        <w:numPr>
          <w:ilvl w:val="0"/>
          <w:numId w:val="26"/>
        </w:numPr>
        <w:rPr>
          <w:rFonts w:ascii="Arial" w:hAnsi="Arial" w:cs="Arial"/>
        </w:rPr>
      </w:pPr>
      <w:r w:rsidRPr="00007E8A">
        <w:rPr>
          <w:rStyle w:val="apple-converted-space"/>
          <w:rFonts w:ascii="Arial" w:hAnsi="Arial" w:cs="Arial"/>
          <w:color w:val="000000" w:themeColor="text1"/>
          <w:shd w:val="clear" w:color="auto" w:fill="FFFFFF"/>
        </w:rPr>
        <w:t>Reinvestment Policy</w:t>
      </w:r>
    </w:p>
    <w:p w14:paraId="0F69C5C3" w14:textId="77777777" w:rsidR="005B69A2" w:rsidRPr="00007E8A" w:rsidRDefault="005B69A2" w:rsidP="005B69A2">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reinvest $0.05/kWh or $0.07/kWh into solar equipment purchasing. This  also includes the maintenance of solar panels</w:t>
      </w:r>
    </w:p>
    <w:p w14:paraId="67D4901F" w14:textId="77777777" w:rsidR="005B69A2" w:rsidRPr="00007E8A" w:rsidRDefault="005B69A2" w:rsidP="005B69A2">
      <w:pPr>
        <w:pStyle w:val="ListParagraph"/>
        <w:autoSpaceDE w:val="0"/>
        <w:autoSpaceDN w:val="0"/>
        <w:adjustRightInd w:val="0"/>
        <w:spacing w:after="0" w:line="240" w:lineRule="auto"/>
        <w:ind w:left="1440"/>
        <w:rPr>
          <w:rFonts w:ascii="Arial" w:hAnsi="Arial" w:cs="Arial"/>
        </w:rPr>
      </w:pPr>
    </w:p>
    <w:p w14:paraId="496DC5DE" w14:textId="1F32CDAF" w:rsidR="0063498E" w:rsidRPr="00007E8A" w:rsidRDefault="0063498E" w:rsidP="0063498E">
      <w:pPr>
        <w:spacing w:after="0" w:line="240" w:lineRule="auto"/>
        <w:jc w:val="center"/>
        <w:rPr>
          <w:rFonts w:ascii="Arial" w:hAnsi="Arial" w:cs="Arial"/>
          <w:b/>
          <w:sz w:val="24"/>
          <w:szCs w:val="24"/>
        </w:rPr>
      </w:pPr>
      <w:r w:rsidRPr="00007E8A">
        <w:rPr>
          <w:rFonts w:ascii="Arial" w:hAnsi="Arial" w:cs="Arial"/>
          <w:b/>
          <w:sz w:val="24"/>
          <w:szCs w:val="24"/>
        </w:rPr>
        <w:t>Approximate CO</w:t>
      </w:r>
      <w:r w:rsidRPr="00007E8A">
        <w:rPr>
          <w:rFonts w:ascii="Arial" w:hAnsi="Arial" w:cs="Arial"/>
          <w:b/>
          <w:sz w:val="24"/>
          <w:szCs w:val="24"/>
          <w:vertAlign w:val="subscript"/>
        </w:rPr>
        <w:t>2</w:t>
      </w:r>
      <w:r w:rsidRPr="00007E8A">
        <w:rPr>
          <w:rFonts w:ascii="Arial" w:hAnsi="Arial" w:cs="Arial"/>
          <w:b/>
          <w:sz w:val="24"/>
          <w:szCs w:val="24"/>
        </w:rPr>
        <w:t xml:space="preserve"> Offset Timelines Using the Solar Energy System Model</w:t>
      </w:r>
    </w:p>
    <w:tbl>
      <w:tblPr>
        <w:tblStyle w:val="TableGrid"/>
        <w:tblW w:w="0" w:type="auto"/>
        <w:jc w:val="center"/>
        <w:tblLook w:val="04A0" w:firstRow="1" w:lastRow="0" w:firstColumn="1" w:lastColumn="0" w:noHBand="0" w:noVBand="1"/>
      </w:tblPr>
      <w:tblGrid>
        <w:gridCol w:w="2265"/>
        <w:gridCol w:w="2363"/>
        <w:gridCol w:w="2361"/>
        <w:gridCol w:w="2361"/>
      </w:tblGrid>
      <w:tr w:rsidR="0063498E" w:rsidRPr="00007E8A" w14:paraId="3AB0F3F2" w14:textId="77777777" w:rsidTr="000E6A86">
        <w:trPr>
          <w:trHeight w:val="270"/>
          <w:jc w:val="center"/>
        </w:trPr>
        <w:tc>
          <w:tcPr>
            <w:tcW w:w="4628" w:type="dxa"/>
            <w:gridSpan w:val="2"/>
            <w:vMerge w:val="restart"/>
          </w:tcPr>
          <w:p w14:paraId="134CB5B6" w14:textId="77777777" w:rsidR="0063498E" w:rsidRPr="00007E8A" w:rsidRDefault="0063498E" w:rsidP="000E6A86">
            <w:pPr>
              <w:jc w:val="center"/>
              <w:rPr>
                <w:rFonts w:ascii="Arial" w:hAnsi="Arial" w:cs="Arial"/>
                <w:b/>
              </w:rPr>
            </w:pPr>
          </w:p>
        </w:tc>
        <w:tc>
          <w:tcPr>
            <w:tcW w:w="4722" w:type="dxa"/>
            <w:gridSpan w:val="2"/>
            <w:shd w:val="clear" w:color="auto" w:fill="BFBFBF" w:themeFill="background1" w:themeFillShade="BF"/>
          </w:tcPr>
          <w:p w14:paraId="00E3B55A" w14:textId="77777777" w:rsidR="0063498E" w:rsidRPr="00007E8A" w:rsidRDefault="0063498E" w:rsidP="000E6A86">
            <w:pPr>
              <w:jc w:val="center"/>
              <w:rPr>
                <w:rFonts w:ascii="Arial" w:hAnsi="Arial" w:cs="Arial"/>
              </w:rPr>
            </w:pPr>
            <w:r w:rsidRPr="00007E8A">
              <w:rPr>
                <w:rFonts w:ascii="Arial" w:hAnsi="Arial" w:cs="Arial"/>
              </w:rPr>
              <w:t>Reinvestment Policy</w:t>
            </w:r>
          </w:p>
        </w:tc>
      </w:tr>
      <w:tr w:rsidR="0063498E" w:rsidRPr="00007E8A" w14:paraId="74A6518B" w14:textId="77777777" w:rsidTr="000E6A86">
        <w:trPr>
          <w:trHeight w:val="270"/>
          <w:jc w:val="center"/>
        </w:trPr>
        <w:tc>
          <w:tcPr>
            <w:tcW w:w="4628" w:type="dxa"/>
            <w:gridSpan w:val="2"/>
            <w:vMerge/>
          </w:tcPr>
          <w:p w14:paraId="318B51E0" w14:textId="77777777" w:rsidR="0063498E" w:rsidRPr="00007E8A" w:rsidRDefault="0063498E" w:rsidP="000E6A86">
            <w:pPr>
              <w:jc w:val="center"/>
              <w:rPr>
                <w:rFonts w:ascii="Arial" w:hAnsi="Arial" w:cs="Arial"/>
                <w:b/>
              </w:rPr>
            </w:pPr>
          </w:p>
        </w:tc>
        <w:tc>
          <w:tcPr>
            <w:tcW w:w="2361" w:type="dxa"/>
          </w:tcPr>
          <w:p w14:paraId="48D0BDD7" w14:textId="77777777" w:rsidR="0063498E" w:rsidRPr="00007E8A" w:rsidRDefault="0063498E" w:rsidP="000E6A86">
            <w:pPr>
              <w:jc w:val="center"/>
              <w:rPr>
                <w:rFonts w:ascii="Arial" w:hAnsi="Arial" w:cs="Arial"/>
              </w:rPr>
            </w:pPr>
            <w:r w:rsidRPr="00007E8A">
              <w:rPr>
                <w:rFonts w:ascii="Arial" w:hAnsi="Arial" w:cs="Arial"/>
              </w:rPr>
              <w:t>$0.05/kWh</w:t>
            </w:r>
          </w:p>
        </w:tc>
        <w:tc>
          <w:tcPr>
            <w:tcW w:w="2361" w:type="dxa"/>
          </w:tcPr>
          <w:p w14:paraId="0B0FB52E" w14:textId="77777777" w:rsidR="0063498E" w:rsidRPr="00007E8A" w:rsidRDefault="0063498E" w:rsidP="000E6A86">
            <w:pPr>
              <w:jc w:val="center"/>
              <w:rPr>
                <w:rFonts w:ascii="Arial" w:hAnsi="Arial" w:cs="Arial"/>
              </w:rPr>
            </w:pPr>
            <w:r w:rsidRPr="00007E8A">
              <w:rPr>
                <w:rFonts w:ascii="Arial" w:hAnsi="Arial" w:cs="Arial"/>
              </w:rPr>
              <w:t>$0.07/kWh</w:t>
            </w:r>
          </w:p>
        </w:tc>
      </w:tr>
      <w:tr w:rsidR="0063498E" w:rsidRPr="00007E8A" w14:paraId="760F5282" w14:textId="77777777" w:rsidTr="000E6A86">
        <w:trPr>
          <w:trHeight w:val="557"/>
          <w:jc w:val="center"/>
        </w:trPr>
        <w:tc>
          <w:tcPr>
            <w:tcW w:w="2265" w:type="dxa"/>
            <w:shd w:val="clear" w:color="auto" w:fill="BFBFBF" w:themeFill="background1" w:themeFillShade="BF"/>
          </w:tcPr>
          <w:p w14:paraId="2B93254D" w14:textId="77777777" w:rsidR="0063498E" w:rsidRPr="00007E8A" w:rsidRDefault="0063498E" w:rsidP="000E6A86">
            <w:pPr>
              <w:jc w:val="center"/>
              <w:rPr>
                <w:rFonts w:ascii="Arial" w:hAnsi="Arial" w:cs="Arial"/>
              </w:rPr>
            </w:pPr>
            <w:r w:rsidRPr="00007E8A">
              <w:rPr>
                <w:rFonts w:ascii="Arial" w:hAnsi="Arial" w:cs="Arial"/>
              </w:rPr>
              <w:t>Percent Amount</w:t>
            </w:r>
          </w:p>
          <w:p w14:paraId="470AD2B7" w14:textId="77777777" w:rsidR="0063498E" w:rsidRPr="00007E8A" w:rsidRDefault="0063498E" w:rsidP="000E6A86">
            <w:pPr>
              <w:jc w:val="center"/>
              <w:rPr>
                <w:rFonts w:ascii="Arial" w:hAnsi="Arial" w:cs="Arial"/>
              </w:rPr>
            </w:pPr>
            <w:r w:rsidRPr="00007E8A">
              <w:rPr>
                <w:rFonts w:ascii="Arial" w:hAnsi="Arial" w:cs="Arial"/>
              </w:rPr>
              <w:t xml:space="preserve">(% out of US$75 </w:t>
            </w:r>
            <w:proofErr w:type="spellStart"/>
            <w:r w:rsidRPr="00007E8A">
              <w:rPr>
                <w:rFonts w:ascii="Arial" w:hAnsi="Arial" w:cs="Arial"/>
              </w:rPr>
              <w:t>bbl</w:t>
            </w:r>
            <w:proofErr w:type="spellEnd"/>
            <w:r w:rsidRPr="00007E8A">
              <w:rPr>
                <w:rFonts w:ascii="Arial" w:hAnsi="Arial" w:cs="Arial"/>
              </w:rPr>
              <w:t>)</w:t>
            </w:r>
          </w:p>
        </w:tc>
        <w:tc>
          <w:tcPr>
            <w:tcW w:w="2363" w:type="dxa"/>
            <w:shd w:val="clear" w:color="auto" w:fill="BFBFBF" w:themeFill="background1" w:themeFillShade="BF"/>
          </w:tcPr>
          <w:p w14:paraId="054284DC" w14:textId="77777777" w:rsidR="0063498E" w:rsidRPr="00007E8A" w:rsidRDefault="0063498E" w:rsidP="000E6A86">
            <w:pPr>
              <w:jc w:val="center"/>
              <w:rPr>
                <w:rFonts w:ascii="Arial" w:hAnsi="Arial" w:cs="Arial"/>
              </w:rPr>
            </w:pPr>
            <w:r w:rsidRPr="00007E8A">
              <w:rPr>
                <w:rFonts w:ascii="Arial" w:hAnsi="Arial" w:cs="Arial"/>
              </w:rPr>
              <w:t>Investment Amount</w:t>
            </w:r>
          </w:p>
          <w:p w14:paraId="63EF9F3F" w14:textId="77777777" w:rsidR="0063498E" w:rsidRPr="00007E8A" w:rsidRDefault="0063498E" w:rsidP="000E6A86">
            <w:pPr>
              <w:jc w:val="center"/>
              <w:rPr>
                <w:rFonts w:ascii="Arial" w:hAnsi="Arial" w:cs="Arial"/>
                <w:b/>
              </w:rPr>
            </w:pPr>
            <w:r w:rsidRPr="00007E8A">
              <w:rPr>
                <w:rFonts w:ascii="Arial" w:hAnsi="Arial" w:cs="Arial"/>
              </w:rPr>
              <w:t>($X/</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7ABD1DFB" w14:textId="77777777" w:rsidR="0063498E" w:rsidRPr="00007E8A" w:rsidRDefault="0063498E" w:rsidP="000E6A86">
            <w:pPr>
              <w:jc w:val="center"/>
              <w:rPr>
                <w:rFonts w:ascii="Arial" w:hAnsi="Arial" w:cs="Arial"/>
              </w:rPr>
            </w:pPr>
            <w:r w:rsidRPr="00007E8A">
              <w:rPr>
                <w:rFonts w:ascii="Arial" w:hAnsi="Arial" w:cs="Arial"/>
              </w:rPr>
              <w:t>Estimated Time</w:t>
            </w:r>
          </w:p>
          <w:p w14:paraId="44342E2E" w14:textId="77777777" w:rsidR="0063498E" w:rsidRPr="00007E8A" w:rsidRDefault="0063498E" w:rsidP="000E6A86">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20DC6844" w14:textId="77777777" w:rsidR="0063498E" w:rsidRPr="00007E8A" w:rsidRDefault="0063498E" w:rsidP="000E6A86">
            <w:pPr>
              <w:jc w:val="center"/>
              <w:rPr>
                <w:rFonts w:ascii="Arial" w:hAnsi="Arial" w:cs="Arial"/>
              </w:rPr>
            </w:pPr>
            <w:r w:rsidRPr="00007E8A">
              <w:rPr>
                <w:rFonts w:ascii="Arial" w:hAnsi="Arial" w:cs="Arial"/>
              </w:rPr>
              <w:t>Estimated Time</w:t>
            </w:r>
          </w:p>
          <w:p w14:paraId="4298AC1B" w14:textId="77777777" w:rsidR="0063498E" w:rsidRPr="00007E8A" w:rsidRDefault="0063498E" w:rsidP="000E6A86">
            <w:pPr>
              <w:jc w:val="center"/>
              <w:rPr>
                <w:rFonts w:ascii="Arial" w:hAnsi="Arial" w:cs="Arial"/>
              </w:rPr>
            </w:pPr>
            <w:r w:rsidRPr="00007E8A">
              <w:rPr>
                <w:rFonts w:ascii="Arial" w:hAnsi="Arial" w:cs="Arial"/>
              </w:rPr>
              <w:t>(Years)</w:t>
            </w:r>
          </w:p>
        </w:tc>
      </w:tr>
      <w:tr w:rsidR="0063498E" w:rsidRPr="00007E8A" w14:paraId="59783853" w14:textId="77777777" w:rsidTr="000E6A86">
        <w:trPr>
          <w:trHeight w:val="270"/>
          <w:jc w:val="center"/>
        </w:trPr>
        <w:tc>
          <w:tcPr>
            <w:tcW w:w="2265" w:type="dxa"/>
          </w:tcPr>
          <w:p w14:paraId="44DD491A" w14:textId="77777777" w:rsidR="0063498E" w:rsidRPr="00007E8A" w:rsidRDefault="0063498E" w:rsidP="000E6A86">
            <w:pPr>
              <w:jc w:val="center"/>
              <w:rPr>
                <w:rFonts w:ascii="Arial" w:hAnsi="Arial" w:cs="Arial"/>
              </w:rPr>
            </w:pPr>
            <w:r w:rsidRPr="00007E8A">
              <w:rPr>
                <w:rFonts w:ascii="Arial" w:hAnsi="Arial" w:cs="Arial"/>
              </w:rPr>
              <w:t>5</w:t>
            </w:r>
          </w:p>
        </w:tc>
        <w:tc>
          <w:tcPr>
            <w:tcW w:w="2363" w:type="dxa"/>
          </w:tcPr>
          <w:p w14:paraId="784A384B" w14:textId="77777777" w:rsidR="0063498E" w:rsidRPr="00007E8A" w:rsidRDefault="0063498E" w:rsidP="000E6A86">
            <w:pPr>
              <w:jc w:val="center"/>
              <w:rPr>
                <w:rFonts w:ascii="Arial" w:hAnsi="Arial" w:cs="Arial"/>
              </w:rPr>
            </w:pPr>
            <w:r w:rsidRPr="00007E8A">
              <w:rPr>
                <w:rFonts w:ascii="Arial" w:hAnsi="Arial" w:cs="Arial"/>
              </w:rPr>
              <w:t>3.75</w:t>
            </w:r>
          </w:p>
        </w:tc>
        <w:tc>
          <w:tcPr>
            <w:tcW w:w="2361" w:type="dxa"/>
          </w:tcPr>
          <w:p w14:paraId="525E8AE2" w14:textId="393AEFF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002E0D6" w14:textId="3BF96630"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0EDB0EDD" w14:textId="77777777" w:rsidTr="000E6A86">
        <w:trPr>
          <w:trHeight w:val="270"/>
          <w:jc w:val="center"/>
        </w:trPr>
        <w:tc>
          <w:tcPr>
            <w:tcW w:w="2265" w:type="dxa"/>
          </w:tcPr>
          <w:p w14:paraId="7415A609" w14:textId="77777777" w:rsidR="0063498E" w:rsidRPr="00007E8A" w:rsidRDefault="0063498E" w:rsidP="000E6A86">
            <w:pPr>
              <w:jc w:val="center"/>
              <w:rPr>
                <w:rFonts w:ascii="Arial" w:hAnsi="Arial" w:cs="Arial"/>
              </w:rPr>
            </w:pPr>
            <w:r w:rsidRPr="00007E8A">
              <w:rPr>
                <w:rFonts w:ascii="Arial" w:hAnsi="Arial" w:cs="Arial"/>
              </w:rPr>
              <w:t>10</w:t>
            </w:r>
          </w:p>
        </w:tc>
        <w:tc>
          <w:tcPr>
            <w:tcW w:w="2363" w:type="dxa"/>
          </w:tcPr>
          <w:p w14:paraId="7D8F97F5" w14:textId="77777777" w:rsidR="0063498E" w:rsidRPr="00007E8A" w:rsidRDefault="0063498E" w:rsidP="000E6A86">
            <w:pPr>
              <w:jc w:val="center"/>
              <w:rPr>
                <w:rFonts w:ascii="Arial" w:hAnsi="Arial" w:cs="Arial"/>
              </w:rPr>
            </w:pPr>
            <w:r w:rsidRPr="00007E8A">
              <w:rPr>
                <w:rFonts w:ascii="Arial" w:hAnsi="Arial" w:cs="Arial"/>
              </w:rPr>
              <w:t>7.5</w:t>
            </w:r>
          </w:p>
        </w:tc>
        <w:tc>
          <w:tcPr>
            <w:tcW w:w="2361" w:type="dxa"/>
          </w:tcPr>
          <w:p w14:paraId="08C59967" w14:textId="3A849A7C"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F9AC096" w14:textId="07352B14"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42B91F87" w14:textId="77777777" w:rsidTr="000E6A86">
        <w:trPr>
          <w:trHeight w:val="270"/>
          <w:jc w:val="center"/>
        </w:trPr>
        <w:tc>
          <w:tcPr>
            <w:tcW w:w="2265" w:type="dxa"/>
          </w:tcPr>
          <w:p w14:paraId="04D5FBFF" w14:textId="77777777" w:rsidR="0063498E" w:rsidRPr="00007E8A" w:rsidRDefault="0063498E" w:rsidP="000E6A86">
            <w:pPr>
              <w:jc w:val="center"/>
              <w:rPr>
                <w:rFonts w:ascii="Arial" w:hAnsi="Arial" w:cs="Arial"/>
              </w:rPr>
            </w:pPr>
            <w:r w:rsidRPr="00007E8A">
              <w:rPr>
                <w:rFonts w:ascii="Arial" w:hAnsi="Arial" w:cs="Arial"/>
              </w:rPr>
              <w:t>15</w:t>
            </w:r>
          </w:p>
        </w:tc>
        <w:tc>
          <w:tcPr>
            <w:tcW w:w="2363" w:type="dxa"/>
          </w:tcPr>
          <w:p w14:paraId="20311299" w14:textId="77777777" w:rsidR="0063498E" w:rsidRPr="00007E8A" w:rsidRDefault="0063498E" w:rsidP="000E6A86">
            <w:pPr>
              <w:jc w:val="center"/>
              <w:rPr>
                <w:rFonts w:ascii="Arial" w:hAnsi="Arial" w:cs="Arial"/>
                <w:b/>
              </w:rPr>
            </w:pPr>
            <w:r w:rsidRPr="00007E8A">
              <w:rPr>
                <w:rFonts w:ascii="Arial" w:hAnsi="Arial" w:cs="Arial"/>
              </w:rPr>
              <w:t>11.25</w:t>
            </w:r>
          </w:p>
        </w:tc>
        <w:tc>
          <w:tcPr>
            <w:tcW w:w="2361" w:type="dxa"/>
          </w:tcPr>
          <w:p w14:paraId="15A32A76" w14:textId="327C4EE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2FA0B128" w14:textId="782000EA"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109EEF41" w14:textId="77777777" w:rsidTr="000E6A86">
        <w:trPr>
          <w:trHeight w:val="270"/>
          <w:jc w:val="center"/>
        </w:trPr>
        <w:tc>
          <w:tcPr>
            <w:tcW w:w="2265" w:type="dxa"/>
          </w:tcPr>
          <w:p w14:paraId="52FB4945" w14:textId="77777777" w:rsidR="0063498E" w:rsidRPr="00007E8A" w:rsidRDefault="0063498E" w:rsidP="000E6A86">
            <w:pPr>
              <w:jc w:val="center"/>
              <w:rPr>
                <w:rFonts w:ascii="Arial" w:hAnsi="Arial" w:cs="Arial"/>
              </w:rPr>
            </w:pPr>
            <w:r w:rsidRPr="00007E8A">
              <w:rPr>
                <w:rFonts w:ascii="Arial" w:hAnsi="Arial" w:cs="Arial"/>
              </w:rPr>
              <w:t>20</w:t>
            </w:r>
          </w:p>
        </w:tc>
        <w:tc>
          <w:tcPr>
            <w:tcW w:w="2363" w:type="dxa"/>
          </w:tcPr>
          <w:p w14:paraId="0D36C3FF" w14:textId="77777777" w:rsidR="0063498E" w:rsidRPr="00007E8A" w:rsidRDefault="0063498E" w:rsidP="000E6A86">
            <w:pPr>
              <w:jc w:val="center"/>
              <w:rPr>
                <w:rFonts w:ascii="Arial" w:hAnsi="Arial" w:cs="Arial"/>
                <w:b/>
              </w:rPr>
            </w:pPr>
            <w:r w:rsidRPr="00007E8A">
              <w:rPr>
                <w:rFonts w:ascii="Arial" w:hAnsi="Arial" w:cs="Arial"/>
              </w:rPr>
              <w:t>15</w:t>
            </w:r>
          </w:p>
        </w:tc>
        <w:tc>
          <w:tcPr>
            <w:tcW w:w="2361" w:type="dxa"/>
          </w:tcPr>
          <w:p w14:paraId="0909BEA5" w14:textId="7F92EE06"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55E36B79" w14:textId="06621A0B"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20D28D32" w14:textId="77777777" w:rsidTr="000E6A86">
        <w:trPr>
          <w:trHeight w:val="270"/>
          <w:jc w:val="center"/>
        </w:trPr>
        <w:tc>
          <w:tcPr>
            <w:tcW w:w="2265" w:type="dxa"/>
          </w:tcPr>
          <w:p w14:paraId="3C4D527A" w14:textId="77777777" w:rsidR="0063498E" w:rsidRPr="00007E8A" w:rsidRDefault="0063498E" w:rsidP="000E6A86">
            <w:pPr>
              <w:jc w:val="center"/>
              <w:rPr>
                <w:rFonts w:ascii="Arial" w:hAnsi="Arial" w:cs="Arial"/>
              </w:rPr>
            </w:pPr>
            <w:r w:rsidRPr="00007E8A">
              <w:rPr>
                <w:rFonts w:ascii="Arial" w:hAnsi="Arial" w:cs="Arial"/>
              </w:rPr>
              <w:t>25</w:t>
            </w:r>
          </w:p>
        </w:tc>
        <w:tc>
          <w:tcPr>
            <w:tcW w:w="2363" w:type="dxa"/>
          </w:tcPr>
          <w:p w14:paraId="7D61DF31" w14:textId="77777777" w:rsidR="0063498E" w:rsidRPr="00007E8A" w:rsidRDefault="0063498E" w:rsidP="000E6A86">
            <w:pPr>
              <w:jc w:val="center"/>
              <w:rPr>
                <w:rFonts w:ascii="Arial" w:hAnsi="Arial" w:cs="Arial"/>
                <w:b/>
              </w:rPr>
            </w:pPr>
            <w:r w:rsidRPr="00007E8A">
              <w:rPr>
                <w:rFonts w:ascii="Arial" w:hAnsi="Arial" w:cs="Arial"/>
              </w:rPr>
              <w:t>18.75</w:t>
            </w:r>
          </w:p>
        </w:tc>
        <w:tc>
          <w:tcPr>
            <w:tcW w:w="2361" w:type="dxa"/>
          </w:tcPr>
          <w:p w14:paraId="2EBC68F1" w14:textId="5BFDD328"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D12AF0F" w14:textId="23D522B5"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7D715756" w14:textId="77777777" w:rsidTr="000E6A86">
        <w:trPr>
          <w:trHeight w:val="270"/>
          <w:jc w:val="center"/>
        </w:trPr>
        <w:tc>
          <w:tcPr>
            <w:tcW w:w="2265" w:type="dxa"/>
          </w:tcPr>
          <w:p w14:paraId="487F7A3A" w14:textId="77777777" w:rsidR="0063498E" w:rsidRPr="00007E8A" w:rsidRDefault="0063498E" w:rsidP="000E6A86">
            <w:pPr>
              <w:jc w:val="center"/>
              <w:rPr>
                <w:rFonts w:ascii="Arial" w:hAnsi="Arial" w:cs="Arial"/>
              </w:rPr>
            </w:pPr>
            <w:r w:rsidRPr="00007E8A">
              <w:rPr>
                <w:rFonts w:ascii="Arial" w:hAnsi="Arial" w:cs="Arial"/>
              </w:rPr>
              <w:t>30</w:t>
            </w:r>
          </w:p>
        </w:tc>
        <w:tc>
          <w:tcPr>
            <w:tcW w:w="2363" w:type="dxa"/>
          </w:tcPr>
          <w:p w14:paraId="5D80CC59" w14:textId="77777777" w:rsidR="0063498E" w:rsidRPr="00007E8A" w:rsidRDefault="0063498E" w:rsidP="000E6A86">
            <w:pPr>
              <w:jc w:val="center"/>
              <w:rPr>
                <w:rFonts w:ascii="Arial" w:hAnsi="Arial" w:cs="Arial"/>
                <w:b/>
              </w:rPr>
            </w:pPr>
            <w:r w:rsidRPr="00007E8A">
              <w:rPr>
                <w:rFonts w:ascii="Arial" w:hAnsi="Arial" w:cs="Arial"/>
              </w:rPr>
              <w:t>22.5</w:t>
            </w:r>
          </w:p>
        </w:tc>
        <w:tc>
          <w:tcPr>
            <w:tcW w:w="2361" w:type="dxa"/>
          </w:tcPr>
          <w:p w14:paraId="312C64E6" w14:textId="3E732989"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F279AFB" w14:textId="5EC9D0D9" w:rsidR="0063498E" w:rsidRPr="00007E8A" w:rsidRDefault="0063498E" w:rsidP="000E6A86">
            <w:pPr>
              <w:jc w:val="center"/>
              <w:rPr>
                <w:rFonts w:ascii="Arial" w:hAnsi="Arial" w:cs="Arial"/>
              </w:rPr>
            </w:pPr>
            <m:oMathPara>
              <m:oMath>
                <m:r>
                  <w:rPr>
                    <w:rFonts w:ascii="Cambria Math" w:hAnsi="Cambria Math" w:cs="Arial"/>
                  </w:rPr>
                  <m:t>∞</m:t>
                </m:r>
              </m:oMath>
            </m:oMathPara>
          </w:p>
        </w:tc>
      </w:tr>
    </w:tbl>
    <w:p w14:paraId="76ADB9C3" w14:textId="77777777" w:rsidR="0063498E" w:rsidRPr="00007E8A" w:rsidRDefault="0063498E" w:rsidP="0063498E">
      <w:pPr>
        <w:autoSpaceDE w:val="0"/>
        <w:autoSpaceDN w:val="0"/>
        <w:adjustRightInd w:val="0"/>
        <w:spacing w:after="0" w:line="240" w:lineRule="auto"/>
        <w:rPr>
          <w:rFonts w:ascii="Arial" w:hAnsi="Arial" w:cs="Arial"/>
          <w:b/>
        </w:rPr>
      </w:pPr>
    </w:p>
    <w:p w14:paraId="0BA5E779" w14:textId="68105069" w:rsidR="0063498E" w:rsidRPr="00007E8A" w:rsidRDefault="0063498E" w:rsidP="0063498E">
      <w:pPr>
        <w:autoSpaceDE w:val="0"/>
        <w:autoSpaceDN w:val="0"/>
        <w:adjustRightInd w:val="0"/>
        <w:spacing w:after="0" w:line="240" w:lineRule="auto"/>
        <w:rPr>
          <w:rFonts w:ascii="Arial" w:hAnsi="Arial" w:cs="Arial"/>
        </w:rPr>
      </w:pPr>
      <w:r w:rsidRPr="00007E8A">
        <w:rPr>
          <w:rFonts w:ascii="Arial" w:hAnsi="Arial" w:cs="Arial"/>
          <w:b/>
        </w:rPr>
        <w:t xml:space="preserve">Table 4.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solar energy systems based on specific investment amounts ($X/</w:t>
      </w:r>
      <w:proofErr w:type="spellStart"/>
      <w:r w:rsidRPr="00007E8A">
        <w:rPr>
          <w:rFonts w:ascii="Arial" w:hAnsi="Arial" w:cs="Arial"/>
        </w:rPr>
        <w:t>bbl</w:t>
      </w:r>
      <w:proofErr w:type="spellEnd"/>
      <w:r w:rsidRPr="00007E8A">
        <w:rPr>
          <w:rFonts w:ascii="Arial" w:hAnsi="Arial" w:cs="Arial"/>
        </w:rPr>
        <w:t>) and a $0.05/kWh or $0.07/kWh Reinvestment Policy into buying more solar panels. Although this model would in fact never totally offset the CO</w:t>
      </w:r>
      <w:r w:rsidRPr="00007E8A">
        <w:rPr>
          <w:rFonts w:ascii="Arial" w:hAnsi="Arial" w:cs="Arial"/>
          <w:vertAlign w:val="subscript"/>
        </w:rPr>
        <w:t>2</w:t>
      </w:r>
      <w:r w:rsidRPr="00007E8A">
        <w:rPr>
          <w:rFonts w:ascii="Arial" w:hAnsi="Arial" w:cs="Arial"/>
        </w:rPr>
        <w:t xml:space="preserve">, this table is presented for model completion.  </w:t>
      </w:r>
    </w:p>
    <w:p w14:paraId="2CDB6B16" w14:textId="77777777" w:rsidR="000A4C0C" w:rsidRPr="00007E8A" w:rsidRDefault="00844789" w:rsidP="00A13188">
      <w:pPr>
        <w:pStyle w:val="Heading1"/>
        <w:rPr>
          <w:rFonts w:ascii="Arial" w:hAnsi="Arial" w:cs="Arial"/>
          <w:color w:val="auto"/>
          <w:sz w:val="24"/>
          <w:szCs w:val="24"/>
        </w:rPr>
      </w:pPr>
      <w:bookmarkStart w:id="13" w:name="_Toc426483959"/>
      <w:r w:rsidRPr="00007E8A">
        <w:rPr>
          <w:rFonts w:ascii="Arial" w:hAnsi="Arial" w:cs="Arial"/>
          <w:color w:val="auto"/>
          <w:sz w:val="24"/>
          <w:szCs w:val="24"/>
        </w:rPr>
        <w:t>4</w:t>
      </w:r>
      <w:r w:rsidR="000A4C0C" w:rsidRPr="00007E8A">
        <w:rPr>
          <w:rFonts w:ascii="Arial" w:hAnsi="Arial" w:cs="Arial"/>
          <w:color w:val="auto"/>
          <w:sz w:val="24"/>
          <w:szCs w:val="24"/>
        </w:rPr>
        <w:t xml:space="preserve"> Possible </w:t>
      </w:r>
      <w:r w:rsidRPr="00007E8A">
        <w:rPr>
          <w:rFonts w:ascii="Arial" w:hAnsi="Arial" w:cs="Arial"/>
          <w:color w:val="auto"/>
          <w:sz w:val="24"/>
          <w:szCs w:val="24"/>
        </w:rPr>
        <w:t>Uses of</w:t>
      </w:r>
      <w:r w:rsidR="000A4C0C" w:rsidRPr="00007E8A">
        <w:rPr>
          <w:rFonts w:ascii="Arial" w:hAnsi="Arial" w:cs="Arial"/>
          <w:color w:val="auto"/>
          <w:sz w:val="24"/>
          <w:szCs w:val="24"/>
        </w:rPr>
        <w:t xml:space="preserve"> Excess Power Generated</w:t>
      </w:r>
      <w:bookmarkEnd w:id="13"/>
    </w:p>
    <w:p w14:paraId="114B0F27" w14:textId="77777777" w:rsidR="00A13188" w:rsidRPr="00007E8A" w:rsidRDefault="00844789" w:rsidP="00E404FB">
      <w:pPr>
        <w:spacing w:after="0" w:line="240" w:lineRule="auto"/>
        <w:rPr>
          <w:rFonts w:ascii="Arial" w:hAnsi="Arial" w:cs="Arial"/>
        </w:rPr>
      </w:pPr>
      <w:r w:rsidRPr="00007E8A">
        <w:rPr>
          <w:rFonts w:ascii="Arial" w:hAnsi="Arial" w:cs="Arial"/>
        </w:rPr>
        <w:tab/>
      </w:r>
    </w:p>
    <w:p w14:paraId="78A7EF2C" w14:textId="07910D1C" w:rsidR="00844789" w:rsidRPr="00007E8A" w:rsidRDefault="00844789" w:rsidP="00E404FB">
      <w:pPr>
        <w:spacing w:after="0" w:line="240" w:lineRule="auto"/>
        <w:rPr>
          <w:rFonts w:ascii="Arial" w:hAnsi="Arial" w:cs="Arial"/>
        </w:rPr>
      </w:pPr>
      <w:r w:rsidRPr="00007E8A">
        <w:rPr>
          <w:rFonts w:ascii="Arial" w:hAnsi="Arial" w:cs="Arial"/>
        </w:rPr>
        <w:t xml:space="preserve">With the availability of large amounts of electric power </w:t>
      </w:r>
      <w:r w:rsidR="002D6C2C" w:rsidRPr="00007E8A">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007E8A" w:rsidRDefault="00844789" w:rsidP="00671D5E">
      <w:pPr>
        <w:pStyle w:val="Heading2"/>
        <w:tabs>
          <w:tab w:val="left" w:pos="5145"/>
        </w:tabs>
        <w:spacing w:before="0" w:line="240" w:lineRule="auto"/>
        <w:rPr>
          <w:rFonts w:ascii="Arial" w:hAnsi="Arial" w:cs="Arial"/>
          <w:b w:val="0"/>
          <w:i/>
          <w:color w:val="auto"/>
          <w:sz w:val="22"/>
          <w:szCs w:val="22"/>
        </w:rPr>
      </w:pPr>
      <w:bookmarkStart w:id="14" w:name="_Toc426483960"/>
      <w:r w:rsidRPr="00007E8A">
        <w:rPr>
          <w:rFonts w:ascii="Arial" w:hAnsi="Arial" w:cs="Arial"/>
          <w:b w:val="0"/>
          <w:i/>
          <w:color w:val="auto"/>
          <w:sz w:val="22"/>
          <w:szCs w:val="22"/>
        </w:rPr>
        <w:lastRenderedPageBreak/>
        <w:t xml:space="preserve">4.1 </w:t>
      </w:r>
      <w:r w:rsidR="000A4C0C" w:rsidRPr="00007E8A">
        <w:rPr>
          <w:rFonts w:ascii="Arial" w:hAnsi="Arial" w:cs="Arial"/>
          <w:b w:val="0"/>
          <w:i/>
          <w:color w:val="auto"/>
          <w:sz w:val="22"/>
          <w:szCs w:val="22"/>
        </w:rPr>
        <w:t>Selling Electricity Back to the Grid</w:t>
      </w:r>
      <w:bookmarkEnd w:id="14"/>
      <w:r w:rsidR="00A708E7" w:rsidRPr="00007E8A">
        <w:rPr>
          <w:rFonts w:ascii="Arial" w:hAnsi="Arial" w:cs="Arial"/>
          <w:b w:val="0"/>
          <w:i/>
          <w:color w:val="auto"/>
          <w:sz w:val="22"/>
          <w:szCs w:val="22"/>
        </w:rPr>
        <w:tab/>
      </w:r>
    </w:p>
    <w:p w14:paraId="63BF0EC9" w14:textId="1272D1B7" w:rsidR="000A4C0C" w:rsidRPr="00007E8A" w:rsidRDefault="00A708E7" w:rsidP="00671D5E">
      <w:pPr>
        <w:spacing w:after="0" w:line="240" w:lineRule="auto"/>
        <w:ind w:firstLine="720"/>
        <w:rPr>
          <w:rFonts w:ascii="Arial" w:hAnsi="Arial" w:cs="Arial"/>
        </w:rPr>
      </w:pPr>
      <w:r w:rsidRPr="00007E8A">
        <w:rPr>
          <w:rFonts w:ascii="Arial" w:hAnsi="Arial" w:cs="Arial"/>
          <w:color w:val="000000"/>
          <w:shd w:val="clear" w:color="auto" w:fill="FFFFFF"/>
        </w:rPr>
        <w:t>About 41%</w:t>
      </w:r>
      <w:r w:rsidR="000A4C0C" w:rsidRPr="00007E8A">
        <w:rPr>
          <w:rFonts w:ascii="Arial" w:hAnsi="Arial" w:cs="Arial"/>
          <w:color w:val="000000"/>
          <w:shd w:val="clear" w:color="auto" w:fill="FFFFFF"/>
        </w:rPr>
        <w:t> of Alberta’s installed electricity generation capacity is from coal, 40</w:t>
      </w:r>
      <w:r w:rsidRPr="00007E8A">
        <w:rPr>
          <w:rFonts w:ascii="Arial" w:hAnsi="Arial" w:cs="Arial"/>
          <w:color w:val="000000"/>
          <w:shd w:val="clear" w:color="auto" w:fill="FFFFFF"/>
        </w:rPr>
        <w:t>% from natural gas, and 8%</w:t>
      </w:r>
      <w:r w:rsidR="000A4C0C" w:rsidRPr="00007E8A">
        <w:rPr>
          <w:rFonts w:ascii="Arial" w:hAnsi="Arial" w:cs="Arial"/>
          <w:color w:val="000000"/>
          <w:shd w:val="clear" w:color="auto" w:fill="FFFFFF"/>
        </w:rPr>
        <w:t xml:space="preserve"> from wind </w:t>
      </w:r>
      <w:r w:rsidR="00330948" w:rsidRPr="00007E8A">
        <w:rPr>
          <w:rFonts w:ascii="Arial" w:hAnsi="Arial" w:cs="Arial"/>
          <w:color w:val="000000"/>
          <w:shd w:val="clear" w:color="auto" w:fill="FFFFFF"/>
        </w:rPr>
        <w:t>[</w:t>
      </w:r>
      <w:r w:rsidR="00662F5F" w:rsidRPr="00007E8A">
        <w:rPr>
          <w:rFonts w:ascii="Arial" w:hAnsi="Arial" w:cs="Arial"/>
          <w:color w:val="000000"/>
          <w:shd w:val="clear" w:color="auto" w:fill="FFFFFF"/>
        </w:rPr>
        <w:t>20]</w:t>
      </w:r>
      <w:r w:rsidR="000A4C0C" w:rsidRPr="00007E8A">
        <w:rPr>
          <w:rFonts w:ascii="Arial" w:hAnsi="Arial" w:cs="Arial"/>
          <w:color w:val="000000"/>
          <w:shd w:val="clear" w:color="auto" w:fill="FFFFFF"/>
        </w:rPr>
        <w:t xml:space="preserve">. </w:t>
      </w:r>
      <w:r w:rsidR="000A4C0C" w:rsidRPr="00007E8A">
        <w:rPr>
          <w:rFonts w:ascii="Arial" w:hAnsi="Arial" w:cs="Arial"/>
        </w:rPr>
        <w:t xml:space="preserve">On a long term basis, it would possible to send excess power generated by reclaimed land renewable energy systems out along same power lines that currently are bringing power into the oil sands region. </w:t>
      </w:r>
      <w:r w:rsidR="00671D5E" w:rsidRPr="00007E8A">
        <w:rPr>
          <w:rFonts w:ascii="Arial" w:hAnsi="Arial" w:cs="Arial"/>
        </w:rPr>
        <w:t xml:space="preserve">Further studies should be conducted to explore this idea in more detail. </w:t>
      </w:r>
    </w:p>
    <w:p w14:paraId="2B453BD8" w14:textId="77777777" w:rsidR="000A4C0C" w:rsidRPr="00007E8A" w:rsidRDefault="00844789" w:rsidP="00671D5E">
      <w:pPr>
        <w:pStyle w:val="Heading2"/>
        <w:spacing w:before="240" w:line="240" w:lineRule="auto"/>
        <w:rPr>
          <w:rFonts w:ascii="Arial" w:hAnsi="Arial" w:cs="Arial"/>
          <w:b w:val="0"/>
          <w:i/>
          <w:color w:val="auto"/>
          <w:sz w:val="22"/>
          <w:szCs w:val="22"/>
        </w:rPr>
      </w:pPr>
      <w:bookmarkStart w:id="15" w:name="_Toc426483961"/>
      <w:r w:rsidRPr="00007E8A">
        <w:rPr>
          <w:rFonts w:ascii="Arial" w:hAnsi="Arial" w:cs="Arial"/>
          <w:b w:val="0"/>
          <w:i/>
          <w:color w:val="auto"/>
          <w:sz w:val="22"/>
          <w:szCs w:val="22"/>
        </w:rPr>
        <w:t xml:space="preserve">4.2 </w:t>
      </w:r>
      <w:r w:rsidR="000A4C0C" w:rsidRPr="00007E8A">
        <w:rPr>
          <w:rFonts w:ascii="Arial" w:hAnsi="Arial" w:cs="Arial"/>
          <w:b w:val="0"/>
          <w:i/>
          <w:color w:val="auto"/>
          <w:sz w:val="22"/>
          <w:szCs w:val="22"/>
        </w:rPr>
        <w:t xml:space="preserve">Cleaning Contaminated </w:t>
      </w:r>
      <w:r w:rsidR="003A2FD5" w:rsidRPr="00007E8A">
        <w:rPr>
          <w:rFonts w:ascii="Arial" w:hAnsi="Arial" w:cs="Arial"/>
          <w:b w:val="0"/>
          <w:i/>
          <w:color w:val="auto"/>
          <w:sz w:val="22"/>
          <w:szCs w:val="22"/>
        </w:rPr>
        <w:t>Water</w:t>
      </w:r>
      <w:bookmarkEnd w:id="15"/>
      <w:r w:rsidR="003A2FD5" w:rsidRPr="00007E8A">
        <w:rPr>
          <w:rFonts w:ascii="Arial" w:hAnsi="Arial" w:cs="Arial"/>
          <w:b w:val="0"/>
          <w:i/>
          <w:color w:val="auto"/>
          <w:sz w:val="22"/>
          <w:szCs w:val="22"/>
        </w:rPr>
        <w:t xml:space="preserve"> </w:t>
      </w:r>
    </w:p>
    <w:p w14:paraId="2C6A5A02" w14:textId="05F2BACE" w:rsidR="000A4C0C" w:rsidRPr="00007E8A" w:rsidRDefault="000A4C0C" w:rsidP="00671D5E">
      <w:pPr>
        <w:autoSpaceDE w:val="0"/>
        <w:autoSpaceDN w:val="0"/>
        <w:adjustRightInd w:val="0"/>
        <w:spacing w:after="0" w:line="240" w:lineRule="auto"/>
        <w:ind w:firstLine="720"/>
        <w:rPr>
          <w:rFonts w:ascii="Arial" w:hAnsi="Arial" w:cs="Arial"/>
        </w:rPr>
      </w:pPr>
      <w:r w:rsidRPr="00007E8A">
        <w:rPr>
          <w:rFonts w:ascii="Arial" w:hAnsi="Arial" w:cs="Arial"/>
        </w:rPr>
        <w:t xml:space="preserve">The Athabasca River is part of the third largest watershed in the world. Processing one barrel of bitumen requires approximately three barrels of water </w:t>
      </w:r>
      <w:r w:rsidR="00662F5F" w:rsidRPr="00007E8A">
        <w:rPr>
          <w:rFonts w:ascii="Arial" w:hAnsi="Arial" w:cs="Arial"/>
        </w:rPr>
        <w:t>[6]</w:t>
      </w:r>
      <w:r w:rsidRPr="00007E8A">
        <w:rPr>
          <w:rFonts w:ascii="Arial" w:hAnsi="Arial" w:cs="Arial"/>
        </w:rPr>
        <w:t>. The contaminated water is then pumped into giant man-made tailings ponds alongside the shore with no p</w:t>
      </w:r>
      <w:r w:rsidR="002D6C2C" w:rsidRPr="00007E8A">
        <w:rPr>
          <w:rFonts w:ascii="Arial" w:hAnsi="Arial" w:cs="Arial"/>
        </w:rPr>
        <w:t xml:space="preserve">lans for their eventual </w:t>
      </w:r>
      <w:r w:rsidR="00671D5E" w:rsidRPr="00007E8A">
        <w:rPr>
          <w:rFonts w:ascii="Arial" w:hAnsi="Arial" w:cs="Arial"/>
        </w:rPr>
        <w:t>cleaning</w:t>
      </w:r>
      <w:r w:rsidR="002D6C2C" w:rsidRPr="00007E8A">
        <w:rPr>
          <w:rFonts w:ascii="Arial" w:hAnsi="Arial" w:cs="Arial"/>
        </w:rPr>
        <w:t xml:space="preserve">.  </w:t>
      </w:r>
      <w:r w:rsidRPr="00007E8A">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007E8A">
        <w:rPr>
          <w:rFonts w:ascii="Arial" w:hAnsi="Arial" w:cs="Arial"/>
        </w:rPr>
        <w:t>[21]</w:t>
      </w:r>
      <w:r w:rsidRPr="00007E8A">
        <w:rPr>
          <w:rFonts w:ascii="Arial" w:hAnsi="Arial" w:cs="Arial"/>
        </w:rPr>
        <w:t>.</w:t>
      </w:r>
    </w:p>
    <w:p w14:paraId="6CDC0035" w14:textId="0802D338" w:rsidR="000A4C0C" w:rsidRPr="00007E8A" w:rsidRDefault="000A4C0C" w:rsidP="0026102E">
      <w:pPr>
        <w:autoSpaceDE w:val="0"/>
        <w:autoSpaceDN w:val="0"/>
        <w:adjustRightInd w:val="0"/>
        <w:spacing w:after="0" w:line="240" w:lineRule="auto"/>
        <w:ind w:firstLine="720"/>
        <w:rPr>
          <w:rFonts w:ascii="Arial" w:hAnsi="Arial" w:cs="Arial"/>
        </w:rPr>
      </w:pPr>
      <w:r w:rsidRPr="00007E8A">
        <w:rPr>
          <w:rFonts w:ascii="Arial" w:hAnsi="Arial" w:cs="Arial"/>
        </w:rPr>
        <w:t>These waters are contaminated with </w:t>
      </w:r>
      <w:hyperlink r:id="rId17" w:tooltip="Polycyclic aromatic hydrocarbons" w:history="1">
        <w:r w:rsidRPr="00007E8A">
          <w:rPr>
            <w:rFonts w:ascii="Arial" w:hAnsi="Arial" w:cs="Arial"/>
          </w:rPr>
          <w:t>Polycyclic Aromatic Hydrocarbons</w:t>
        </w:r>
      </w:hyperlink>
      <w:r w:rsidRPr="00007E8A">
        <w:rPr>
          <w:rFonts w:ascii="Arial" w:hAnsi="Arial" w:cs="Arial"/>
        </w:rPr>
        <w:t xml:space="preserve"> </w:t>
      </w:r>
      <w:r w:rsidR="002D6C2C" w:rsidRPr="00007E8A">
        <w:rPr>
          <w:rFonts w:ascii="Arial" w:hAnsi="Arial" w:cs="Arial"/>
        </w:rPr>
        <w:t>(</w:t>
      </w:r>
      <w:r w:rsidRPr="00007E8A">
        <w:rPr>
          <w:rFonts w:ascii="Arial" w:hAnsi="Arial" w:cs="Arial"/>
        </w:rPr>
        <w:t>PAHs</w:t>
      </w:r>
      <w:r w:rsidR="002D6C2C" w:rsidRPr="00007E8A">
        <w:rPr>
          <w:rFonts w:ascii="Arial" w:hAnsi="Arial" w:cs="Arial"/>
        </w:rPr>
        <w:t>)</w:t>
      </w:r>
      <w:r w:rsidR="00C5320C" w:rsidRPr="00007E8A">
        <w:rPr>
          <w:rFonts w:ascii="Arial" w:hAnsi="Arial" w:cs="Arial"/>
        </w:rPr>
        <w:t xml:space="preserve"> [31]</w:t>
      </w:r>
      <w:r w:rsidRPr="00007E8A">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sidRPr="00007E8A">
        <w:rPr>
          <w:rFonts w:ascii="Arial" w:hAnsi="Arial" w:cs="Arial"/>
        </w:rPr>
        <w:t xml:space="preserve">This potential application for water cleaning can be further explored with more studies. </w:t>
      </w:r>
    </w:p>
    <w:p w14:paraId="6FA6C4FE" w14:textId="77A6228E" w:rsidR="000A4C0C" w:rsidRPr="00007E8A" w:rsidRDefault="002D6C2C" w:rsidP="00671D5E">
      <w:pPr>
        <w:pStyle w:val="Heading2"/>
        <w:spacing w:before="240" w:line="240" w:lineRule="auto"/>
        <w:rPr>
          <w:rFonts w:ascii="Arial" w:hAnsi="Arial" w:cs="Arial"/>
          <w:b w:val="0"/>
          <w:i/>
          <w:color w:val="auto"/>
          <w:sz w:val="22"/>
          <w:szCs w:val="22"/>
        </w:rPr>
      </w:pPr>
      <w:bookmarkStart w:id="16" w:name="_Toc426483962"/>
      <w:r w:rsidRPr="00007E8A">
        <w:rPr>
          <w:rFonts w:ascii="Arial" w:hAnsi="Arial" w:cs="Arial"/>
          <w:b w:val="0"/>
          <w:i/>
          <w:color w:val="auto"/>
          <w:sz w:val="22"/>
          <w:szCs w:val="22"/>
        </w:rPr>
        <w:t xml:space="preserve">4.3 </w:t>
      </w:r>
      <w:r w:rsidR="000A4C0C" w:rsidRPr="00007E8A">
        <w:rPr>
          <w:rFonts w:ascii="Arial" w:hAnsi="Arial" w:cs="Arial"/>
          <w:b w:val="0"/>
          <w:i/>
          <w:color w:val="auto"/>
          <w:sz w:val="22"/>
          <w:szCs w:val="22"/>
        </w:rPr>
        <w:t>Powering Underground Electric Heaters as an Alternative to Pumping Steam Underground for Bitumen Extraction</w:t>
      </w:r>
      <w:bookmarkEnd w:id="16"/>
    </w:p>
    <w:p w14:paraId="4F22DA0C" w14:textId="479651A4" w:rsidR="005746D8" w:rsidRPr="00007E8A" w:rsidRDefault="000A4C0C" w:rsidP="00A67C97">
      <w:pPr>
        <w:spacing w:after="0" w:line="240" w:lineRule="auto"/>
        <w:ind w:firstLine="720"/>
        <w:rPr>
          <w:rFonts w:ascii="Arial" w:hAnsi="Arial" w:cs="Arial"/>
        </w:rPr>
      </w:pPr>
      <w:r w:rsidRPr="00007E8A">
        <w:rPr>
          <w:rFonts w:ascii="Arial" w:hAnsi="Arial" w:cs="Arial"/>
        </w:rPr>
        <w:t xml:space="preserve">Another use for the excess wind power could </w:t>
      </w:r>
      <w:r w:rsidR="00B92F76" w:rsidRPr="00007E8A">
        <w:rPr>
          <w:rFonts w:ascii="Arial" w:hAnsi="Arial" w:cs="Arial"/>
        </w:rPr>
        <w:t>use lessons learned from</w:t>
      </w:r>
      <w:r w:rsidRPr="00007E8A">
        <w:rPr>
          <w:rFonts w:ascii="Arial" w:hAnsi="Arial" w:cs="Arial"/>
        </w:rPr>
        <w:t xml:space="preserve"> Shell Oil’s patent on installing heaters encased in pipe to liquefy the oil, so that it can be pumped to the surface </w:t>
      </w:r>
      <w:r w:rsidR="00330948" w:rsidRPr="00007E8A">
        <w:rPr>
          <w:rFonts w:ascii="Arial" w:hAnsi="Arial" w:cs="Arial"/>
        </w:rPr>
        <w:t>[</w:t>
      </w:r>
      <w:r w:rsidR="00662F5F" w:rsidRPr="00007E8A">
        <w:rPr>
          <w:rFonts w:ascii="Arial" w:hAnsi="Arial" w:cs="Arial"/>
        </w:rPr>
        <w:t>22</w:t>
      </w:r>
      <w:r w:rsidR="00971AB5" w:rsidRPr="00007E8A">
        <w:rPr>
          <w:rFonts w:ascii="Arial" w:hAnsi="Arial" w:cs="Arial"/>
        </w:rPr>
        <w:t>,</w:t>
      </w:r>
      <w:r w:rsidR="005A16B9" w:rsidRPr="00007E8A">
        <w:rPr>
          <w:rFonts w:ascii="Arial" w:hAnsi="Arial" w:cs="Arial"/>
        </w:rPr>
        <w:t xml:space="preserve"> </w:t>
      </w:r>
      <w:r w:rsidR="00971AB5" w:rsidRPr="00007E8A">
        <w:rPr>
          <w:rFonts w:ascii="Arial" w:hAnsi="Arial" w:cs="Arial"/>
        </w:rPr>
        <w:t>23</w:t>
      </w:r>
      <w:r w:rsidR="00662F5F" w:rsidRPr="00007E8A">
        <w:rPr>
          <w:rFonts w:ascii="Arial" w:hAnsi="Arial" w:cs="Arial"/>
        </w:rPr>
        <w:t>]</w:t>
      </w:r>
      <w:r w:rsidRPr="00007E8A">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007E8A">
        <w:rPr>
          <w:rFonts w:ascii="Arial" w:hAnsi="Arial" w:cs="Arial"/>
        </w:rPr>
        <w:t xml:space="preserve">or used </w:t>
      </w:r>
      <w:r w:rsidRPr="00007E8A">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007E8A">
        <w:rPr>
          <w:rFonts w:ascii="Arial" w:hAnsi="Arial" w:cs="Arial"/>
        </w:rPr>
        <w:t xml:space="preserve">often be </w:t>
      </w:r>
      <w:r w:rsidRPr="00007E8A">
        <w:rPr>
          <w:rFonts w:ascii="Arial" w:hAnsi="Arial" w:cs="Arial"/>
        </w:rPr>
        <w:t>use</w:t>
      </w:r>
      <w:r w:rsidR="00097ED6" w:rsidRPr="00007E8A">
        <w:rPr>
          <w:rFonts w:ascii="Arial" w:hAnsi="Arial" w:cs="Arial"/>
        </w:rPr>
        <w:t>d</w:t>
      </w:r>
      <w:r w:rsidRPr="00007E8A">
        <w:rPr>
          <w:rFonts w:ascii="Arial" w:hAnsi="Arial" w:cs="Arial"/>
        </w:rPr>
        <w:t xml:space="preserve"> </w:t>
      </w:r>
      <w:r w:rsidR="00097ED6" w:rsidRPr="00007E8A">
        <w:rPr>
          <w:rFonts w:ascii="Arial" w:hAnsi="Arial" w:cs="Arial"/>
        </w:rPr>
        <w:t>with</w:t>
      </w:r>
      <w:r w:rsidRPr="00007E8A">
        <w:rPr>
          <w:rFonts w:ascii="Arial" w:hAnsi="Arial" w:cs="Arial"/>
        </w:rPr>
        <w:t xml:space="preserve"> </w:t>
      </w:r>
      <w:r w:rsidR="00097ED6" w:rsidRPr="00007E8A">
        <w:rPr>
          <w:rFonts w:ascii="Arial" w:hAnsi="Arial" w:cs="Arial"/>
        </w:rPr>
        <w:t>greatly</w:t>
      </w:r>
      <w:r w:rsidRPr="00007E8A">
        <w:rPr>
          <w:rFonts w:ascii="Arial" w:hAnsi="Arial" w:cs="Arial"/>
        </w:rPr>
        <w:t xml:space="preserve"> fluctuating power to </w:t>
      </w:r>
      <w:r w:rsidR="002D6C2C" w:rsidRPr="00007E8A">
        <w:rPr>
          <w:rFonts w:ascii="Arial" w:hAnsi="Arial" w:cs="Arial"/>
        </w:rPr>
        <w:t xml:space="preserve">generate heat that is diffused slowly through the ground to </w:t>
      </w:r>
      <w:r w:rsidRPr="00007E8A">
        <w:rPr>
          <w:rFonts w:ascii="Arial" w:hAnsi="Arial" w:cs="Arial"/>
        </w:rPr>
        <w:t xml:space="preserve">lower bitumen viscosity so it can flow and be extracted from wells. The nature of </w:t>
      </w:r>
      <w:r w:rsidR="00097ED6" w:rsidRPr="00007E8A">
        <w:rPr>
          <w:rFonts w:ascii="Arial" w:hAnsi="Arial" w:cs="Arial"/>
        </w:rPr>
        <w:t>some</w:t>
      </w:r>
      <w:r w:rsidRPr="00007E8A">
        <w:rPr>
          <w:rFonts w:ascii="Arial" w:hAnsi="Arial" w:cs="Arial"/>
        </w:rPr>
        <w:t xml:space="preserve"> underground strata gives it a very long time constant to absorb and diffuse the energy </w:t>
      </w:r>
      <w:r w:rsidR="00662F5F" w:rsidRPr="00007E8A">
        <w:rPr>
          <w:rFonts w:ascii="Arial" w:hAnsi="Arial" w:cs="Arial"/>
        </w:rPr>
        <w:t>[2</w:t>
      </w:r>
      <w:r w:rsidR="00971AB5" w:rsidRPr="00007E8A">
        <w:rPr>
          <w:rFonts w:ascii="Arial" w:hAnsi="Arial" w:cs="Arial"/>
        </w:rPr>
        <w:t>4</w:t>
      </w:r>
      <w:r w:rsidR="00662F5F" w:rsidRPr="00007E8A">
        <w:rPr>
          <w:rFonts w:ascii="Arial" w:hAnsi="Arial" w:cs="Arial"/>
        </w:rPr>
        <w:t>,</w:t>
      </w:r>
      <w:r w:rsidR="005A16B9" w:rsidRPr="00007E8A">
        <w:rPr>
          <w:rFonts w:ascii="Arial" w:hAnsi="Arial" w:cs="Arial"/>
        </w:rPr>
        <w:t xml:space="preserve"> </w:t>
      </w:r>
      <w:r w:rsidR="00662F5F" w:rsidRPr="00007E8A">
        <w:rPr>
          <w:rFonts w:ascii="Arial" w:hAnsi="Arial" w:cs="Arial"/>
        </w:rPr>
        <w:t>2</w:t>
      </w:r>
      <w:r w:rsidR="00971AB5" w:rsidRPr="00007E8A">
        <w:rPr>
          <w:rFonts w:ascii="Arial" w:hAnsi="Arial" w:cs="Arial"/>
        </w:rPr>
        <w:t>5</w:t>
      </w:r>
      <w:r w:rsidR="00662F5F" w:rsidRPr="00007E8A">
        <w:rPr>
          <w:rFonts w:ascii="Arial" w:hAnsi="Arial" w:cs="Arial"/>
        </w:rPr>
        <w:t>]</w:t>
      </w:r>
      <w:r w:rsidRPr="00007E8A">
        <w:rPr>
          <w:rFonts w:ascii="Arial" w:hAnsi="Arial" w:cs="Arial"/>
        </w:rPr>
        <w:t xml:space="preserve">. </w:t>
      </w:r>
      <w:r w:rsidR="00282EB0" w:rsidRPr="00007E8A">
        <w:rPr>
          <w:rFonts w:ascii="Arial" w:hAnsi="Arial" w:cs="Arial"/>
        </w:rPr>
        <w:t>Where constant temperature is needed, large capacitor banks can be employed.</w:t>
      </w:r>
    </w:p>
    <w:p w14:paraId="3E18E834" w14:textId="666B66AC" w:rsidR="00CA60EE" w:rsidRPr="00007E8A" w:rsidRDefault="005746D8" w:rsidP="00244F43">
      <w:pPr>
        <w:pStyle w:val="Heading2"/>
        <w:rPr>
          <w:rFonts w:ascii="Arial" w:hAnsi="Arial" w:cs="Arial"/>
          <w:b w:val="0"/>
          <w:i/>
          <w:color w:val="auto"/>
          <w:sz w:val="22"/>
          <w:szCs w:val="22"/>
        </w:rPr>
      </w:pPr>
      <w:bookmarkStart w:id="17" w:name="_Toc426483963"/>
      <w:r w:rsidRPr="00007E8A">
        <w:rPr>
          <w:rFonts w:ascii="Arial" w:hAnsi="Arial" w:cs="Arial"/>
          <w:b w:val="0"/>
          <w:i/>
          <w:color w:val="auto"/>
          <w:sz w:val="22"/>
          <w:szCs w:val="22"/>
        </w:rPr>
        <w:t>4.4 Exp</w:t>
      </w:r>
      <w:r w:rsidR="00CA60EE" w:rsidRPr="00007E8A">
        <w:rPr>
          <w:rFonts w:ascii="Arial" w:hAnsi="Arial" w:cs="Arial"/>
          <w:b w:val="0"/>
          <w:i/>
          <w:color w:val="auto"/>
          <w:sz w:val="22"/>
          <w:szCs w:val="22"/>
        </w:rPr>
        <w:t xml:space="preserve">loring the </w:t>
      </w:r>
      <w:r w:rsidR="00671D5E" w:rsidRPr="00007E8A">
        <w:rPr>
          <w:rFonts w:ascii="Arial" w:hAnsi="Arial" w:cs="Arial"/>
          <w:b w:val="0"/>
          <w:i/>
          <w:color w:val="auto"/>
          <w:sz w:val="22"/>
          <w:szCs w:val="22"/>
        </w:rPr>
        <w:t>P</w:t>
      </w:r>
      <w:r w:rsidR="00CA60EE" w:rsidRPr="00007E8A">
        <w:rPr>
          <w:rFonts w:ascii="Arial" w:hAnsi="Arial" w:cs="Arial"/>
          <w:b w:val="0"/>
          <w:i/>
          <w:color w:val="auto"/>
          <w:sz w:val="22"/>
          <w:szCs w:val="22"/>
        </w:rPr>
        <w:t>ossibility</w:t>
      </w:r>
      <w:r w:rsidR="00A3072C" w:rsidRPr="00007E8A">
        <w:rPr>
          <w:rFonts w:ascii="Arial" w:hAnsi="Arial" w:cs="Arial"/>
          <w:b w:val="0"/>
          <w:i/>
          <w:color w:val="auto"/>
          <w:sz w:val="22"/>
          <w:szCs w:val="22"/>
        </w:rPr>
        <w:t xml:space="preserve"> </w:t>
      </w:r>
      <w:r w:rsidR="00671D5E" w:rsidRPr="00007E8A">
        <w:rPr>
          <w:rFonts w:ascii="Arial" w:hAnsi="Arial" w:cs="Arial"/>
          <w:b w:val="0"/>
          <w:i/>
          <w:color w:val="auto"/>
          <w:sz w:val="22"/>
          <w:szCs w:val="22"/>
        </w:rPr>
        <w:t>U</w:t>
      </w:r>
      <w:r w:rsidR="00A3072C" w:rsidRPr="00007E8A">
        <w:rPr>
          <w:rFonts w:ascii="Arial" w:hAnsi="Arial" w:cs="Arial"/>
          <w:b w:val="0"/>
          <w:i/>
          <w:color w:val="auto"/>
          <w:sz w:val="22"/>
          <w:szCs w:val="22"/>
        </w:rPr>
        <w:t>sing</w:t>
      </w:r>
      <w:r w:rsidR="00CA60EE" w:rsidRPr="00007E8A">
        <w:rPr>
          <w:rFonts w:ascii="Arial" w:hAnsi="Arial" w:cs="Arial"/>
          <w:b w:val="0"/>
          <w:i/>
          <w:color w:val="auto"/>
          <w:sz w:val="22"/>
          <w:szCs w:val="22"/>
        </w:rPr>
        <w:t xml:space="preserve"> </w:t>
      </w:r>
      <w:r w:rsidRPr="00007E8A">
        <w:rPr>
          <w:rFonts w:ascii="Arial" w:hAnsi="Arial" w:cs="Arial"/>
          <w:b w:val="0"/>
          <w:i/>
          <w:color w:val="auto"/>
          <w:sz w:val="22"/>
          <w:szCs w:val="22"/>
        </w:rPr>
        <w:t>Pump</w:t>
      </w:r>
      <w:r w:rsidR="00A3072C" w:rsidRPr="00007E8A">
        <w:rPr>
          <w:rFonts w:ascii="Arial" w:hAnsi="Arial" w:cs="Arial"/>
          <w:b w:val="0"/>
          <w:i/>
          <w:color w:val="auto"/>
          <w:sz w:val="22"/>
          <w:szCs w:val="22"/>
        </w:rPr>
        <w:t xml:space="preserve">ed-Storage </w:t>
      </w:r>
      <w:r w:rsidR="00CA60EE" w:rsidRPr="00007E8A">
        <w:rPr>
          <w:rFonts w:ascii="Arial" w:hAnsi="Arial" w:cs="Arial"/>
          <w:b w:val="0"/>
          <w:i/>
          <w:color w:val="auto"/>
          <w:sz w:val="22"/>
          <w:szCs w:val="22"/>
        </w:rPr>
        <w:t>Hydro</w:t>
      </w:r>
      <w:r w:rsidR="00A3072C" w:rsidRPr="00007E8A">
        <w:rPr>
          <w:rFonts w:ascii="Arial" w:hAnsi="Arial" w:cs="Arial"/>
          <w:b w:val="0"/>
          <w:i/>
          <w:color w:val="auto"/>
          <w:sz w:val="22"/>
          <w:szCs w:val="22"/>
        </w:rPr>
        <w:t>electricity</w:t>
      </w:r>
      <w:bookmarkEnd w:id="17"/>
    </w:p>
    <w:p w14:paraId="24BA41B9" w14:textId="1F10F24B" w:rsidR="00A3072C" w:rsidRPr="00007E8A"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007E8A">
        <w:rPr>
          <w:rFonts w:ascii="Arial" w:hAnsi="Arial" w:cs="Arial"/>
          <w:sz w:val="22"/>
          <w:szCs w:val="22"/>
        </w:rPr>
        <w:t xml:space="preserve">The </w:t>
      </w:r>
      <w:r w:rsidR="00A3072C" w:rsidRPr="00007E8A">
        <w:rPr>
          <w:rFonts w:ascii="Arial" w:hAnsi="Arial" w:cs="Arial"/>
          <w:sz w:val="22"/>
          <w:szCs w:val="22"/>
        </w:rPr>
        <w:t xml:space="preserve">hilly nature of the </w:t>
      </w:r>
      <w:r w:rsidRPr="00007E8A">
        <w:rPr>
          <w:rFonts w:ascii="Arial" w:hAnsi="Arial" w:cs="Arial"/>
          <w:sz w:val="22"/>
          <w:szCs w:val="22"/>
        </w:rPr>
        <w:t>oil sands region</w:t>
      </w:r>
      <w:r w:rsidR="00A3072C" w:rsidRPr="00007E8A">
        <w:rPr>
          <w:rFonts w:ascii="Arial" w:hAnsi="Arial" w:cs="Arial"/>
          <w:sz w:val="22"/>
          <w:szCs w:val="22"/>
        </w:rPr>
        <w:t xml:space="preserve"> </w:t>
      </w:r>
      <w:r w:rsidR="003B4878" w:rsidRPr="00007E8A">
        <w:rPr>
          <w:rFonts w:ascii="Arial" w:hAnsi="Arial" w:cs="Arial"/>
          <w:sz w:val="22"/>
          <w:szCs w:val="22"/>
        </w:rPr>
        <w:t>represents</w:t>
      </w:r>
      <w:r w:rsidR="00A3072C" w:rsidRPr="00007E8A">
        <w:rPr>
          <w:rFonts w:ascii="Arial" w:hAnsi="Arial" w:cs="Arial"/>
          <w:sz w:val="22"/>
          <w:szCs w:val="22"/>
        </w:rPr>
        <w:t xml:space="preserve"> a suitable site to consider Pumped-storage Hydroelectricity (PSH)</w:t>
      </w:r>
      <w:r w:rsidR="003B4878" w:rsidRPr="00007E8A">
        <w:rPr>
          <w:rFonts w:ascii="Arial" w:hAnsi="Arial" w:cs="Arial"/>
          <w:sz w:val="22"/>
          <w:szCs w:val="22"/>
        </w:rPr>
        <w:t>, the largest-capacity form of grid energy storage available</w:t>
      </w:r>
      <w:r w:rsidR="00A3072C" w:rsidRPr="00007E8A">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007E8A">
        <w:rPr>
          <w:rFonts w:ascii="Arial" w:hAnsi="Arial" w:cs="Arial"/>
          <w:sz w:val="22"/>
          <w:szCs w:val="22"/>
        </w:rPr>
        <w:t>d</w:t>
      </w:r>
      <w:r w:rsidR="00A3072C" w:rsidRPr="00007E8A">
        <w:rPr>
          <w:rFonts w:ascii="Arial" w:hAnsi="Arial" w:cs="Arial"/>
          <w:sz w:val="22"/>
          <w:szCs w:val="22"/>
        </w:rPr>
        <w:t xml:space="preserve"> to increase revenue by selling more electricity during these peak demands periods when electricity prices are at the highest levels. </w:t>
      </w:r>
    </w:p>
    <w:p w14:paraId="00EB5955" w14:textId="2E83EA67" w:rsidR="005746D8" w:rsidRPr="00007E8A" w:rsidRDefault="008C0B9F" w:rsidP="00EB6C7D">
      <w:pPr>
        <w:spacing w:after="120" w:line="240" w:lineRule="auto"/>
        <w:ind w:firstLine="720"/>
        <w:rPr>
          <w:rFonts w:ascii="Arial" w:hAnsi="Arial" w:cs="Arial"/>
        </w:rPr>
      </w:pPr>
      <w:r w:rsidRPr="00007E8A">
        <w:rPr>
          <w:rFonts w:ascii="Arial" w:hAnsi="Arial" w:cs="Arial"/>
        </w:rPr>
        <w:t>Figure 7 show</w:t>
      </w:r>
      <w:r w:rsidR="003B4878" w:rsidRPr="00007E8A">
        <w:rPr>
          <w:rFonts w:ascii="Arial" w:hAnsi="Arial" w:cs="Arial"/>
        </w:rPr>
        <w:t>s the elevation map of the oil sands region</w:t>
      </w:r>
      <w:r w:rsidR="005746D8" w:rsidRPr="00007E8A">
        <w:rPr>
          <w:rFonts w:ascii="Arial" w:hAnsi="Arial" w:cs="Arial"/>
        </w:rPr>
        <w:t xml:space="preserve"> [3</w:t>
      </w:r>
      <w:r w:rsidR="00085D79" w:rsidRPr="00007E8A">
        <w:rPr>
          <w:rFonts w:ascii="Arial" w:hAnsi="Arial" w:cs="Arial"/>
        </w:rPr>
        <w:t>2</w:t>
      </w:r>
      <w:r w:rsidR="005746D8" w:rsidRPr="00007E8A">
        <w:rPr>
          <w:rFonts w:ascii="Arial" w:hAnsi="Arial" w:cs="Arial"/>
        </w:rPr>
        <w:t>]</w:t>
      </w:r>
      <w:r w:rsidRPr="00007E8A">
        <w:rPr>
          <w:rFonts w:ascii="Arial" w:hAnsi="Arial" w:cs="Arial"/>
        </w:rPr>
        <w:t xml:space="preserve"> in Alberta, Canada</w:t>
      </w:r>
      <w:r w:rsidR="00CA60EE" w:rsidRPr="00007E8A">
        <w:rPr>
          <w:rFonts w:ascii="Arial" w:hAnsi="Arial" w:cs="Arial"/>
        </w:rPr>
        <w:t xml:space="preserve">. </w:t>
      </w:r>
      <w:r w:rsidR="003B4878" w:rsidRPr="00007E8A">
        <w:rPr>
          <w:rFonts w:ascii="Arial" w:hAnsi="Arial" w:cs="Arial"/>
        </w:rPr>
        <w:t>Observe that</w:t>
      </w:r>
      <w:r w:rsidR="00CA60EE" w:rsidRPr="00007E8A">
        <w:rPr>
          <w:rFonts w:ascii="Arial" w:hAnsi="Arial" w:cs="Arial"/>
        </w:rPr>
        <w:t xml:space="preserve"> </w:t>
      </w:r>
      <w:r w:rsidRPr="00007E8A">
        <w:rPr>
          <w:rFonts w:ascii="Arial" w:hAnsi="Arial" w:cs="Arial"/>
        </w:rPr>
        <w:t xml:space="preserve">we </w:t>
      </w:r>
      <w:r w:rsidR="00CA60EE" w:rsidRPr="00007E8A">
        <w:rPr>
          <w:rFonts w:ascii="Arial" w:hAnsi="Arial" w:cs="Arial"/>
        </w:rPr>
        <w:t>can take advantage of the change in altitude from red to blue regions. The distance to the oil sands regions is near 60 km and it could be an interesting development to power hydro</w:t>
      </w:r>
      <w:r w:rsidR="003B4878" w:rsidRPr="00007E8A">
        <w:rPr>
          <w:rFonts w:ascii="Arial" w:hAnsi="Arial" w:cs="Arial"/>
        </w:rPr>
        <w:t>electric</w:t>
      </w:r>
      <w:r w:rsidR="00CA60EE" w:rsidRPr="00007E8A">
        <w:rPr>
          <w:rFonts w:ascii="Arial" w:hAnsi="Arial" w:cs="Arial"/>
        </w:rPr>
        <w:t xml:space="preserve"> pumps. </w:t>
      </w:r>
      <w:r w:rsidRPr="00007E8A">
        <w:rPr>
          <w:rFonts w:ascii="Arial" w:hAnsi="Arial" w:cs="Arial"/>
        </w:rPr>
        <w:t xml:space="preserve">More studies should be conducted to explore this system in the oil sands region. </w:t>
      </w:r>
    </w:p>
    <w:p w14:paraId="03301763" w14:textId="7A99339E" w:rsidR="005746D8" w:rsidRPr="00007E8A" w:rsidRDefault="005746D8" w:rsidP="00543229">
      <w:pPr>
        <w:jc w:val="center"/>
        <w:rPr>
          <w:rFonts w:ascii="Arial" w:hAnsi="Arial" w:cs="Arial"/>
        </w:rPr>
      </w:pPr>
      <w:r w:rsidRPr="00007E8A">
        <w:rPr>
          <w:rFonts w:ascii="Arial" w:hAnsi="Arial" w:cs="Arial"/>
          <w:noProof/>
          <w:lang w:eastAsia="en-CA"/>
        </w:rPr>
        <w:lastRenderedPageBreak/>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007E8A" w:rsidRDefault="003B4878" w:rsidP="00543229">
      <w:pPr>
        <w:jc w:val="center"/>
        <w:rPr>
          <w:rFonts w:ascii="Arial" w:hAnsi="Arial" w:cs="Arial"/>
        </w:rPr>
      </w:pPr>
      <w:r w:rsidRPr="00007E8A">
        <w:rPr>
          <w:rFonts w:ascii="Arial" w:hAnsi="Arial" w:cs="Arial"/>
          <w:b/>
        </w:rPr>
        <w:t>Figure 7</w:t>
      </w:r>
      <w:r w:rsidRPr="00007E8A">
        <w:rPr>
          <w:rFonts w:ascii="Arial" w:hAnsi="Arial" w:cs="Arial"/>
        </w:rPr>
        <w:t xml:space="preserve">. Elevation map of the oil sands region in Alberta, Canada. </w:t>
      </w:r>
    </w:p>
    <w:p w14:paraId="45A4AE27" w14:textId="1F92D24A" w:rsidR="007663FC" w:rsidRPr="00007E8A" w:rsidRDefault="007663FC" w:rsidP="000E6A86">
      <w:pPr>
        <w:pStyle w:val="Heading2"/>
        <w:spacing w:before="240" w:line="240" w:lineRule="auto"/>
        <w:rPr>
          <w:rFonts w:ascii="Arial" w:hAnsi="Arial" w:cs="Arial"/>
          <w:b w:val="0"/>
          <w:i/>
          <w:color w:val="auto"/>
          <w:sz w:val="22"/>
          <w:szCs w:val="22"/>
        </w:rPr>
      </w:pPr>
      <w:bookmarkStart w:id="18" w:name="_Toc426483964"/>
      <w:r w:rsidRPr="00007E8A">
        <w:rPr>
          <w:rFonts w:ascii="Arial" w:hAnsi="Arial" w:cs="Arial"/>
          <w:b w:val="0"/>
          <w:i/>
          <w:color w:val="auto"/>
          <w:sz w:val="22"/>
          <w:szCs w:val="22"/>
        </w:rPr>
        <w:t>4.</w:t>
      </w:r>
      <w:r w:rsidR="005746D8" w:rsidRPr="00007E8A">
        <w:rPr>
          <w:rFonts w:ascii="Arial" w:hAnsi="Arial" w:cs="Arial"/>
          <w:b w:val="0"/>
          <w:i/>
          <w:color w:val="auto"/>
          <w:sz w:val="22"/>
          <w:szCs w:val="22"/>
        </w:rPr>
        <w:t>5</w:t>
      </w:r>
      <w:r w:rsidRPr="00007E8A">
        <w:rPr>
          <w:rFonts w:ascii="Arial" w:hAnsi="Arial" w:cs="Arial"/>
          <w:b w:val="0"/>
          <w:i/>
          <w:color w:val="auto"/>
          <w:sz w:val="22"/>
          <w:szCs w:val="22"/>
        </w:rPr>
        <w:t xml:space="preserve"> Implementing UPM’s Advanced Biofuels</w:t>
      </w:r>
      <w:bookmarkEnd w:id="18"/>
      <w:r w:rsidRPr="00007E8A">
        <w:rPr>
          <w:rFonts w:ascii="Arial" w:hAnsi="Arial" w:cs="Arial"/>
          <w:b w:val="0"/>
          <w:i/>
          <w:color w:val="auto"/>
          <w:sz w:val="22"/>
          <w:szCs w:val="22"/>
        </w:rPr>
        <w:t xml:space="preserve"> </w:t>
      </w:r>
    </w:p>
    <w:p w14:paraId="49399F1D" w14:textId="6889F128" w:rsidR="007663FC" w:rsidRPr="00007E8A" w:rsidRDefault="007663FC" w:rsidP="000E6A86">
      <w:pPr>
        <w:spacing w:after="0" w:line="240" w:lineRule="auto"/>
        <w:ind w:firstLine="720"/>
        <w:rPr>
          <w:rFonts w:ascii="Arial" w:hAnsi="Arial" w:cs="Arial"/>
        </w:rPr>
      </w:pPr>
      <w:r w:rsidRPr="00007E8A">
        <w:rPr>
          <w:rFonts w:ascii="Arial" w:hAnsi="Arial" w:cs="Arial"/>
        </w:rPr>
        <w:t>Fin</w:t>
      </w:r>
      <w:r w:rsidR="007C7A5F" w:rsidRPr="00007E8A">
        <w:rPr>
          <w:rFonts w:ascii="Arial" w:hAnsi="Arial" w:cs="Arial"/>
        </w:rPr>
        <w:t>n</w:t>
      </w:r>
      <w:r w:rsidRPr="00007E8A">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15923DA" w:rsidR="007663FC" w:rsidRPr="00007E8A" w:rsidRDefault="007663FC" w:rsidP="00AE0FB8">
      <w:pPr>
        <w:spacing w:after="0" w:line="240" w:lineRule="auto"/>
        <w:ind w:firstLine="720"/>
        <w:rPr>
          <w:rFonts w:ascii="Arial" w:hAnsi="Arial" w:cs="Arial"/>
        </w:rPr>
      </w:pPr>
      <w:r w:rsidRPr="00007E8A">
        <w:rPr>
          <w:rFonts w:ascii="Arial" w:hAnsi="Arial" w:cs="Arial"/>
        </w:rPr>
        <w:t>In research published in February</w:t>
      </w:r>
      <w:r w:rsidR="000E6A86" w:rsidRPr="00007E8A">
        <w:rPr>
          <w:rFonts w:ascii="Arial" w:hAnsi="Arial" w:cs="Arial"/>
        </w:rPr>
        <w:t xml:space="preserve"> 2014</w:t>
      </w:r>
      <w:r w:rsidRPr="00007E8A">
        <w:rPr>
          <w:rFonts w:ascii="Arial" w:hAnsi="Arial" w:cs="Arial"/>
        </w:rPr>
        <w:t>, the International Council of Clean Transportation and NNFCC, a consultancy, concluded that biofuels m</w:t>
      </w:r>
      <w:r w:rsidR="00C5320C" w:rsidRPr="00007E8A">
        <w:rPr>
          <w:rFonts w:ascii="Arial" w:hAnsi="Arial" w:cs="Arial"/>
        </w:rPr>
        <w:t>ade from waste could provide 16%</w:t>
      </w:r>
      <w:r w:rsidRPr="00007E8A">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007E8A" w:rsidRDefault="007663FC" w:rsidP="00AE0FB8">
      <w:pPr>
        <w:spacing w:after="0"/>
        <w:ind w:firstLine="720"/>
        <w:rPr>
          <w:rFonts w:ascii="Arial" w:hAnsi="Arial" w:cs="Arial"/>
        </w:rPr>
      </w:pPr>
      <w:r w:rsidRPr="00007E8A">
        <w:rPr>
          <w:rFonts w:ascii="Arial" w:hAnsi="Arial" w:cs="Arial"/>
        </w:rPr>
        <w:t xml:space="preserve">However, the economic and societal fruits of this innovation may be harvested somewhere other than in Europe. Policy makers in Brussels are now sidelining rules on </w:t>
      </w:r>
      <w:r w:rsidRPr="00007E8A">
        <w:rPr>
          <w:rFonts w:ascii="Arial" w:hAnsi="Arial" w:cs="Arial"/>
        </w:rPr>
        <w:lastRenderedPageBreak/>
        <w:t xml:space="preserve">transport fuels. As a result, biofuels companies are threatening to constrain the waste-to-biofuels industry by leaving Europe for the US, China and Brazil. </w:t>
      </w:r>
    </w:p>
    <w:p w14:paraId="54637262" w14:textId="5C5B613D" w:rsidR="007663FC" w:rsidRPr="00007E8A" w:rsidRDefault="007663FC" w:rsidP="007663FC">
      <w:pPr>
        <w:ind w:firstLine="720"/>
        <w:rPr>
          <w:rFonts w:ascii="Arial" w:hAnsi="Arial" w:cs="Arial"/>
        </w:rPr>
      </w:pPr>
      <w:r w:rsidRPr="00007E8A">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03C16327" w:rsidR="00A354D2" w:rsidRPr="00007E8A" w:rsidRDefault="00D61074" w:rsidP="00D61074">
      <w:pPr>
        <w:pStyle w:val="Heading1"/>
        <w:rPr>
          <w:rFonts w:ascii="Arial" w:hAnsi="Arial" w:cs="Arial"/>
          <w:color w:val="auto"/>
          <w:sz w:val="24"/>
          <w:szCs w:val="24"/>
        </w:rPr>
      </w:pPr>
      <w:bookmarkStart w:id="19" w:name="_Toc426483965"/>
      <w:r w:rsidRPr="00007E8A">
        <w:rPr>
          <w:rFonts w:ascii="Arial" w:hAnsi="Arial" w:cs="Arial"/>
          <w:color w:val="auto"/>
          <w:sz w:val="24"/>
          <w:szCs w:val="24"/>
        </w:rPr>
        <w:t>5</w:t>
      </w:r>
      <w:r w:rsidR="00F3537C" w:rsidRPr="00007E8A">
        <w:rPr>
          <w:rFonts w:ascii="Arial" w:hAnsi="Arial" w:cs="Arial"/>
          <w:color w:val="auto"/>
          <w:sz w:val="24"/>
          <w:szCs w:val="24"/>
        </w:rPr>
        <w:t xml:space="preserve"> </w:t>
      </w:r>
      <w:r w:rsidR="00C473DA" w:rsidRPr="00007E8A">
        <w:rPr>
          <w:rFonts w:ascii="Arial" w:hAnsi="Arial" w:cs="Arial"/>
          <w:color w:val="auto"/>
          <w:sz w:val="24"/>
          <w:szCs w:val="24"/>
        </w:rPr>
        <w:t>Carbon</w:t>
      </w:r>
      <w:r w:rsidR="000E6A86" w:rsidRPr="00007E8A">
        <w:rPr>
          <w:rFonts w:ascii="Arial" w:hAnsi="Arial" w:cs="Arial"/>
          <w:color w:val="auto"/>
          <w:sz w:val="24"/>
          <w:szCs w:val="24"/>
        </w:rPr>
        <w:t xml:space="preserve"> Reinvestment</w:t>
      </w:r>
      <w:r w:rsidR="00C473DA" w:rsidRPr="00007E8A">
        <w:rPr>
          <w:rFonts w:ascii="Arial" w:hAnsi="Arial" w:cs="Arial"/>
          <w:color w:val="auto"/>
          <w:sz w:val="24"/>
          <w:szCs w:val="24"/>
        </w:rPr>
        <w:t xml:space="preserve"> Tax</w:t>
      </w:r>
      <w:bookmarkEnd w:id="19"/>
    </w:p>
    <w:p w14:paraId="484FB36E" w14:textId="6F3B1B1F" w:rsidR="00D61074" w:rsidRPr="00007E8A" w:rsidRDefault="00D61074" w:rsidP="00265520">
      <w:pPr>
        <w:pStyle w:val="Heading2"/>
        <w:rPr>
          <w:rFonts w:ascii="Arial" w:hAnsi="Arial" w:cs="Arial"/>
          <w:b w:val="0"/>
          <w:i/>
          <w:sz w:val="22"/>
          <w:szCs w:val="22"/>
        </w:rPr>
      </w:pPr>
      <w:bookmarkStart w:id="20" w:name="_Toc426483966"/>
      <w:r w:rsidRPr="00007E8A">
        <w:rPr>
          <w:rFonts w:ascii="Arial" w:hAnsi="Arial" w:cs="Arial"/>
          <w:b w:val="0"/>
          <w:i/>
          <w:color w:val="auto"/>
          <w:sz w:val="22"/>
          <w:szCs w:val="22"/>
        </w:rPr>
        <w:t>5.1 A</w:t>
      </w:r>
      <w:r w:rsidR="00FD605A" w:rsidRPr="00007E8A">
        <w:rPr>
          <w:rFonts w:ascii="Arial" w:hAnsi="Arial" w:cs="Arial"/>
          <w:b w:val="0"/>
          <w:i/>
          <w:color w:val="auto"/>
          <w:sz w:val="22"/>
          <w:szCs w:val="22"/>
        </w:rPr>
        <w:t xml:space="preserve"> Better </w:t>
      </w:r>
      <w:r w:rsidRPr="00007E8A">
        <w:rPr>
          <w:rFonts w:ascii="Arial" w:hAnsi="Arial" w:cs="Arial"/>
          <w:b w:val="0"/>
          <w:i/>
          <w:color w:val="auto"/>
          <w:sz w:val="22"/>
          <w:szCs w:val="22"/>
        </w:rPr>
        <w:t>Alternative to a Carbon Tax</w:t>
      </w:r>
      <w:bookmarkEnd w:id="20"/>
      <w:r w:rsidR="00265520" w:rsidRPr="00007E8A">
        <w:rPr>
          <w:rFonts w:ascii="Arial" w:hAnsi="Arial" w:cs="Arial"/>
        </w:rPr>
        <w:tab/>
      </w:r>
    </w:p>
    <w:p w14:paraId="2D057382" w14:textId="6334A54D" w:rsidR="000E6A86" w:rsidRPr="00007E8A" w:rsidRDefault="000E6A86" w:rsidP="00D91788">
      <w:pPr>
        <w:spacing w:after="0" w:line="240" w:lineRule="auto"/>
        <w:ind w:firstLine="720"/>
        <w:rPr>
          <w:rFonts w:ascii="Arial" w:hAnsi="Arial" w:cs="Arial"/>
        </w:rPr>
      </w:pPr>
      <w:r w:rsidRPr="00007E8A">
        <w:rPr>
          <w:rFonts w:ascii="Arial" w:hAnsi="Arial" w:cs="Arial"/>
          <w:highlight w:val="yellow"/>
        </w:rPr>
        <w:t xml:space="preserve">In Section 3 of this paper, we proposed funding for our economic models as a portion of the oil sands income (a percentage of a barrel of oil) and we argued that it was a better solution than forcing a Carbon Tax on the oil companies. In this section, we explored the possibility of using a portion of the </w:t>
      </w:r>
      <w:r w:rsidR="00265520" w:rsidRPr="00007E8A">
        <w:rPr>
          <w:rFonts w:ascii="Arial" w:hAnsi="Arial" w:cs="Arial"/>
          <w:highlight w:val="yellow"/>
        </w:rPr>
        <w:t xml:space="preserve">proposed </w:t>
      </w:r>
      <w:r w:rsidRPr="00007E8A">
        <w:rPr>
          <w:rFonts w:ascii="Arial" w:hAnsi="Arial" w:cs="Arial"/>
          <w:highlight w:val="yellow"/>
        </w:rPr>
        <w:t xml:space="preserve">Carbon Tax </w:t>
      </w:r>
      <w:r w:rsidR="00265520" w:rsidRPr="00007E8A">
        <w:rPr>
          <w:rFonts w:ascii="Arial" w:hAnsi="Arial" w:cs="Arial"/>
          <w:highlight w:val="yellow"/>
        </w:rPr>
        <w:t>to fund the economic models as a Carbon Reinvestment Tax instead of getting funding from oil sands revenue as approached in Section 3.</w:t>
      </w:r>
      <w:r w:rsidR="00265520" w:rsidRPr="00007E8A">
        <w:rPr>
          <w:rFonts w:ascii="Arial" w:hAnsi="Arial" w:cs="Arial"/>
        </w:rPr>
        <w:t xml:space="preserve"> </w:t>
      </w:r>
    </w:p>
    <w:p w14:paraId="3D21A16E" w14:textId="7F77A416" w:rsidR="00FA7263" w:rsidRPr="00007E8A" w:rsidRDefault="00CD1736" w:rsidP="00D91788">
      <w:pPr>
        <w:spacing w:after="0" w:line="240" w:lineRule="auto"/>
        <w:ind w:firstLine="720"/>
        <w:rPr>
          <w:rFonts w:ascii="Arial" w:hAnsi="Arial" w:cs="Arial"/>
        </w:rPr>
      </w:pPr>
      <w:r w:rsidRPr="00007E8A">
        <w:rPr>
          <w:rFonts w:ascii="Arial" w:hAnsi="Arial" w:cs="Arial"/>
        </w:rPr>
        <w:t xml:space="preserve">The percentage </w:t>
      </w:r>
      <w:r w:rsidR="00443EFB" w:rsidRPr="00007E8A">
        <w:rPr>
          <w:rFonts w:ascii="Arial" w:hAnsi="Arial" w:cs="Arial"/>
        </w:rPr>
        <w:t xml:space="preserve">of oil revenues </w:t>
      </w:r>
      <w:r w:rsidRPr="00007E8A">
        <w:rPr>
          <w:rFonts w:ascii="Arial" w:hAnsi="Arial" w:cs="Arial"/>
        </w:rPr>
        <w:t xml:space="preserve">to be invested </w:t>
      </w:r>
      <w:r w:rsidR="00FF45F6" w:rsidRPr="00007E8A">
        <w:rPr>
          <w:rFonts w:ascii="Arial" w:hAnsi="Arial" w:cs="Arial"/>
        </w:rPr>
        <w:t>($/</w:t>
      </w:r>
      <w:proofErr w:type="spellStart"/>
      <w:r w:rsidR="00FF45F6" w:rsidRPr="00007E8A">
        <w:rPr>
          <w:rFonts w:ascii="Arial" w:hAnsi="Arial" w:cs="Arial"/>
        </w:rPr>
        <w:t>bbl</w:t>
      </w:r>
      <w:proofErr w:type="spellEnd"/>
      <w:r w:rsidR="00FF45F6" w:rsidRPr="00007E8A">
        <w:rPr>
          <w:rFonts w:ascii="Arial" w:hAnsi="Arial" w:cs="Arial"/>
        </w:rPr>
        <w:t>)</w:t>
      </w:r>
      <w:r w:rsidRPr="00007E8A">
        <w:rPr>
          <w:rFonts w:ascii="Arial" w:hAnsi="Arial" w:cs="Arial"/>
        </w:rPr>
        <w:t xml:space="preserve"> </w:t>
      </w:r>
      <w:r w:rsidR="00443EFB" w:rsidRPr="00007E8A">
        <w:rPr>
          <w:rFonts w:ascii="Arial" w:hAnsi="Arial" w:cs="Arial"/>
        </w:rPr>
        <w:t xml:space="preserve">into renewable energy systems as part of land reclamation efforts </w:t>
      </w:r>
      <w:r w:rsidR="00A354D2" w:rsidRPr="00007E8A">
        <w:rPr>
          <w:rFonts w:ascii="Arial" w:hAnsi="Arial" w:cs="Arial"/>
        </w:rPr>
        <w:t xml:space="preserve">is </w:t>
      </w:r>
      <w:r w:rsidR="00443EFB" w:rsidRPr="00007E8A">
        <w:rPr>
          <w:rFonts w:ascii="Arial" w:hAnsi="Arial" w:cs="Arial"/>
        </w:rPr>
        <w:t>a business and an environment friendly</w:t>
      </w:r>
      <w:r w:rsidR="00FA7263" w:rsidRPr="00007E8A">
        <w:rPr>
          <w:rFonts w:ascii="Arial" w:hAnsi="Arial" w:cs="Arial"/>
        </w:rPr>
        <w:t xml:space="preserve"> alternative to the</w:t>
      </w:r>
      <w:r w:rsidR="00A354D2" w:rsidRPr="00007E8A">
        <w:rPr>
          <w:rFonts w:ascii="Arial" w:hAnsi="Arial" w:cs="Arial"/>
        </w:rPr>
        <w:t xml:space="preserve"> </w:t>
      </w:r>
      <w:r w:rsidR="00FA7263" w:rsidRPr="00007E8A">
        <w:rPr>
          <w:rFonts w:ascii="Arial" w:hAnsi="Arial" w:cs="Arial"/>
        </w:rPr>
        <w:t>C</w:t>
      </w:r>
      <w:r w:rsidRPr="00007E8A">
        <w:rPr>
          <w:rFonts w:ascii="Arial" w:hAnsi="Arial" w:cs="Arial"/>
        </w:rPr>
        <w:t>arbon</w:t>
      </w:r>
      <w:r w:rsidR="00A354D2" w:rsidRPr="00007E8A">
        <w:rPr>
          <w:rFonts w:ascii="Arial" w:hAnsi="Arial" w:cs="Arial"/>
        </w:rPr>
        <w:t xml:space="preserve"> </w:t>
      </w:r>
      <w:r w:rsidR="00FA7263" w:rsidRPr="00007E8A">
        <w:rPr>
          <w:rFonts w:ascii="Arial" w:hAnsi="Arial" w:cs="Arial"/>
        </w:rPr>
        <w:t>T</w:t>
      </w:r>
      <w:r w:rsidR="00A354D2" w:rsidRPr="00007E8A">
        <w:rPr>
          <w:rFonts w:ascii="Arial" w:hAnsi="Arial" w:cs="Arial"/>
        </w:rPr>
        <w:t>ax</w:t>
      </w:r>
      <w:r w:rsidRPr="00007E8A">
        <w:rPr>
          <w:rFonts w:ascii="Arial" w:hAnsi="Arial" w:cs="Arial"/>
        </w:rPr>
        <w:t>. I</w:t>
      </w:r>
      <w:r w:rsidR="00A354D2" w:rsidRPr="00007E8A">
        <w:rPr>
          <w:rFonts w:ascii="Arial" w:hAnsi="Arial" w:cs="Arial"/>
        </w:rPr>
        <w:t>nstead of paying a tax</w:t>
      </w:r>
      <w:r w:rsidR="00443EFB" w:rsidRPr="00007E8A">
        <w:rPr>
          <w:rFonts w:ascii="Arial" w:hAnsi="Arial" w:cs="Arial"/>
        </w:rPr>
        <w:t xml:space="preserve"> to the government</w:t>
      </w:r>
      <w:r w:rsidR="00A354D2" w:rsidRPr="00007E8A">
        <w:rPr>
          <w:rFonts w:ascii="Arial" w:hAnsi="Arial" w:cs="Arial"/>
        </w:rPr>
        <w:t>,</w:t>
      </w:r>
      <w:r w:rsidR="00443EFB" w:rsidRPr="00007E8A">
        <w:rPr>
          <w:rFonts w:ascii="Arial" w:hAnsi="Arial" w:cs="Arial"/>
        </w:rPr>
        <w:t xml:space="preserve"> which removes value from a company ledger, </w:t>
      </w:r>
      <w:r w:rsidR="00A354D2" w:rsidRPr="00007E8A">
        <w:rPr>
          <w:rFonts w:ascii="Arial" w:hAnsi="Arial" w:cs="Arial"/>
        </w:rPr>
        <w:t xml:space="preserve">this approach allows companies to invest </w:t>
      </w:r>
      <w:r w:rsidR="00443EFB" w:rsidRPr="00007E8A">
        <w:rPr>
          <w:rFonts w:ascii="Arial" w:hAnsi="Arial" w:cs="Arial"/>
        </w:rPr>
        <w:t xml:space="preserve">in assets for its own present and </w:t>
      </w:r>
      <w:r w:rsidR="00A354D2" w:rsidRPr="00007E8A">
        <w:rPr>
          <w:rFonts w:ascii="Arial" w:hAnsi="Arial" w:cs="Arial"/>
        </w:rPr>
        <w:t xml:space="preserve">future </w:t>
      </w:r>
      <w:r w:rsidR="00443EFB" w:rsidRPr="00007E8A">
        <w:rPr>
          <w:rFonts w:ascii="Arial" w:hAnsi="Arial" w:cs="Arial"/>
        </w:rPr>
        <w:t xml:space="preserve">value, </w:t>
      </w:r>
      <w:r w:rsidR="00A354D2" w:rsidRPr="00007E8A">
        <w:rPr>
          <w:rFonts w:ascii="Arial" w:hAnsi="Arial" w:cs="Arial"/>
        </w:rPr>
        <w:t>and</w:t>
      </w:r>
      <w:r w:rsidR="00443EFB" w:rsidRPr="00007E8A">
        <w:rPr>
          <w:rFonts w:ascii="Arial" w:hAnsi="Arial" w:cs="Arial"/>
        </w:rPr>
        <w:t xml:space="preserve"> thus could</w:t>
      </w:r>
      <w:r w:rsidR="00A354D2" w:rsidRPr="00007E8A">
        <w:rPr>
          <w:rFonts w:ascii="Arial" w:hAnsi="Arial" w:cs="Arial"/>
        </w:rPr>
        <w:t xml:space="preserve"> </w:t>
      </w:r>
      <w:r w:rsidR="00443EFB" w:rsidRPr="00007E8A">
        <w:rPr>
          <w:rFonts w:ascii="Arial" w:hAnsi="Arial" w:cs="Arial"/>
        </w:rPr>
        <w:t>negate the perceived need by many for</w:t>
      </w:r>
      <w:r w:rsidR="00A354D2" w:rsidRPr="00007E8A">
        <w:rPr>
          <w:rFonts w:ascii="Arial" w:hAnsi="Arial" w:cs="Arial"/>
        </w:rPr>
        <w:t xml:space="preserve"> a </w:t>
      </w:r>
      <w:r w:rsidR="00FA7263" w:rsidRPr="00007E8A">
        <w:rPr>
          <w:rFonts w:ascii="Arial" w:hAnsi="Arial" w:cs="Arial"/>
        </w:rPr>
        <w:t>C</w:t>
      </w:r>
      <w:r w:rsidRPr="00007E8A">
        <w:rPr>
          <w:rFonts w:ascii="Arial" w:hAnsi="Arial" w:cs="Arial"/>
        </w:rPr>
        <w:t xml:space="preserve">arbon </w:t>
      </w:r>
      <w:r w:rsidR="00FA7263" w:rsidRPr="00007E8A">
        <w:rPr>
          <w:rFonts w:ascii="Arial" w:hAnsi="Arial" w:cs="Arial"/>
        </w:rPr>
        <w:t>T</w:t>
      </w:r>
      <w:r w:rsidRPr="00007E8A">
        <w:rPr>
          <w:rFonts w:ascii="Arial" w:hAnsi="Arial" w:cs="Arial"/>
        </w:rPr>
        <w:t xml:space="preserve">ax. </w:t>
      </w:r>
    </w:p>
    <w:p w14:paraId="25588ADD" w14:textId="34A2286B" w:rsidR="00937878" w:rsidRPr="00007E8A" w:rsidRDefault="00443EFB" w:rsidP="00A87433">
      <w:pPr>
        <w:spacing w:after="0" w:line="240" w:lineRule="auto"/>
        <w:ind w:firstLine="720"/>
        <w:rPr>
          <w:rFonts w:ascii="Arial" w:hAnsi="Arial" w:cs="Arial"/>
        </w:rPr>
      </w:pPr>
      <w:r w:rsidRPr="00007E8A">
        <w:rPr>
          <w:rFonts w:ascii="Arial" w:hAnsi="Arial" w:cs="Arial"/>
        </w:rPr>
        <w:t>Currently</w:t>
      </w:r>
      <w:r w:rsidR="00AB3AAE" w:rsidRPr="00007E8A">
        <w:rPr>
          <w:rFonts w:ascii="Arial" w:hAnsi="Arial" w:cs="Arial"/>
        </w:rPr>
        <w:t>, the</w:t>
      </w:r>
      <w:r w:rsidR="00AC2F13" w:rsidRPr="00007E8A">
        <w:rPr>
          <w:rFonts w:ascii="Arial" w:hAnsi="Arial" w:cs="Arial"/>
        </w:rPr>
        <w:t>re</w:t>
      </w:r>
      <w:r w:rsidR="00AB3AAE" w:rsidRPr="00007E8A">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007E8A">
        <w:rPr>
          <w:rFonts w:ascii="Arial" w:hAnsi="Arial" w:cs="Arial"/>
        </w:rPr>
        <w:t>[13</w:t>
      </w:r>
      <w:r w:rsidR="00EB6C7D" w:rsidRPr="00007E8A">
        <w:rPr>
          <w:rFonts w:ascii="Arial" w:hAnsi="Arial" w:cs="Arial"/>
        </w:rPr>
        <w:t>].</w:t>
      </w:r>
      <w:r w:rsidR="005F4A89" w:rsidRPr="00007E8A">
        <w:rPr>
          <w:rFonts w:ascii="Arial" w:hAnsi="Arial" w:cs="Arial"/>
          <w:color w:val="333333"/>
          <w:sz w:val="20"/>
          <w:szCs w:val="20"/>
          <w:shd w:val="clear" w:color="auto" w:fill="FFFFFF"/>
        </w:rPr>
        <w:t xml:space="preserve"> </w:t>
      </w:r>
      <w:r w:rsidRPr="00007E8A">
        <w:rPr>
          <w:rFonts w:ascii="Arial" w:hAnsi="Arial" w:cs="Arial"/>
        </w:rPr>
        <w:t>On the other hand, the CO</w:t>
      </w:r>
      <w:r w:rsidRPr="00007E8A">
        <w:rPr>
          <w:rFonts w:ascii="Arial" w:hAnsi="Arial" w:cs="Arial"/>
          <w:vertAlign w:val="subscript"/>
        </w:rPr>
        <w:t>2</w:t>
      </w:r>
      <w:r w:rsidRPr="00007E8A">
        <w:rPr>
          <w:rFonts w:ascii="Arial" w:hAnsi="Arial" w:cs="Arial"/>
        </w:rPr>
        <w:t>-intensive nature of oil sands mining and production incites many to call for a carbon tax that could add at least</w:t>
      </w:r>
      <w:r w:rsidR="00F51494" w:rsidRPr="00007E8A">
        <w:rPr>
          <w:rFonts w:ascii="Arial" w:hAnsi="Arial" w:cs="Arial"/>
        </w:rPr>
        <w:t xml:space="preserve"> $2 to a barrel o</w:t>
      </w:r>
      <w:r w:rsidR="0015189D" w:rsidRPr="00007E8A">
        <w:rPr>
          <w:rFonts w:ascii="Arial" w:hAnsi="Arial" w:cs="Arial"/>
        </w:rPr>
        <w:t>f Western Canadian heavy crude,</w:t>
      </w:r>
      <w:r w:rsidRPr="00007E8A">
        <w:rPr>
          <w:rFonts w:ascii="Arial" w:hAnsi="Arial" w:cs="Arial"/>
        </w:rPr>
        <w:t xml:space="preserve"> </w:t>
      </w:r>
      <w:r w:rsidRPr="00007E8A">
        <w:rPr>
          <w:rFonts w:ascii="Arial" w:hAnsi="Arial" w:cs="Arial"/>
          <w:color w:val="222222"/>
        </w:rPr>
        <w:t>which</w:t>
      </w:r>
      <w:r w:rsidR="00F51494" w:rsidRPr="00007E8A">
        <w:rPr>
          <w:rFonts w:ascii="Arial" w:hAnsi="Arial" w:cs="Arial"/>
        </w:rPr>
        <w:t xml:space="preserve"> </w:t>
      </w:r>
      <w:r w:rsidR="00A87433" w:rsidRPr="00007E8A">
        <w:rPr>
          <w:rFonts w:ascii="Arial" w:hAnsi="Arial" w:cs="Arial"/>
        </w:rPr>
        <w:t>the US might consider as</w:t>
      </w:r>
      <w:r w:rsidR="00F51494" w:rsidRPr="00007E8A">
        <w:rPr>
          <w:rFonts w:ascii="Arial" w:hAnsi="Arial" w:cs="Arial"/>
        </w:rPr>
        <w:t xml:space="preserve"> a concession to </w:t>
      </w:r>
      <w:r w:rsidR="00A87433" w:rsidRPr="00007E8A">
        <w:rPr>
          <w:rFonts w:ascii="Arial" w:hAnsi="Arial" w:cs="Arial"/>
        </w:rPr>
        <w:t>pipeline opponents in order to be able to</w:t>
      </w:r>
      <w:r w:rsidR="00F51494" w:rsidRPr="00007E8A">
        <w:rPr>
          <w:rFonts w:ascii="Arial" w:hAnsi="Arial" w:cs="Arial"/>
        </w:rPr>
        <w:t xml:space="preserve"> approve the Keystone XL</w:t>
      </w:r>
      <w:r w:rsidR="00FD7AF5" w:rsidRPr="00007E8A">
        <w:rPr>
          <w:rFonts w:ascii="Arial" w:hAnsi="Arial" w:cs="Arial"/>
        </w:rPr>
        <w:t xml:space="preserve"> </w:t>
      </w:r>
      <w:r w:rsidR="00662F5F" w:rsidRPr="00007E8A">
        <w:rPr>
          <w:rFonts w:ascii="Arial" w:hAnsi="Arial" w:cs="Arial"/>
        </w:rPr>
        <w:t>[8]</w:t>
      </w:r>
      <w:r w:rsidR="00F51494" w:rsidRPr="00007E8A">
        <w:rPr>
          <w:rFonts w:ascii="Arial" w:hAnsi="Arial" w:cs="Arial"/>
        </w:rPr>
        <w:t>.</w:t>
      </w:r>
      <w:r w:rsidR="00FD7AF5" w:rsidRPr="00007E8A">
        <w:rPr>
          <w:rFonts w:ascii="Arial" w:hAnsi="Arial" w:cs="Arial"/>
        </w:rPr>
        <w:t xml:space="preserve"> </w:t>
      </w:r>
      <w:r w:rsidR="00CD1736" w:rsidRPr="00007E8A">
        <w:rPr>
          <w:rFonts w:ascii="Arial" w:hAnsi="Arial" w:cs="Arial"/>
        </w:rPr>
        <w:t xml:space="preserve"> </w:t>
      </w:r>
      <w:r w:rsidR="00315E5A" w:rsidRPr="00007E8A">
        <w:rPr>
          <w:rFonts w:ascii="Arial" w:hAnsi="Arial" w:cs="Arial"/>
        </w:rPr>
        <w:t xml:space="preserve"> </w:t>
      </w:r>
    </w:p>
    <w:p w14:paraId="50D41986" w14:textId="6AFAB3A7" w:rsidR="00FF45F6" w:rsidRPr="00007E8A" w:rsidRDefault="00443EFB" w:rsidP="005D520E">
      <w:pPr>
        <w:spacing w:after="0" w:line="240" w:lineRule="auto"/>
        <w:ind w:firstLine="720"/>
        <w:rPr>
          <w:rFonts w:ascii="Arial" w:hAnsi="Arial" w:cs="Arial"/>
        </w:rPr>
      </w:pPr>
      <w:r w:rsidRPr="00007E8A">
        <w:rPr>
          <w:rFonts w:ascii="Arial" w:hAnsi="Arial" w:cs="Arial"/>
        </w:rPr>
        <w:t>Note there are about 0.5 tonnes of CO</w:t>
      </w:r>
      <w:r w:rsidRPr="00007E8A">
        <w:rPr>
          <w:rFonts w:ascii="Arial" w:hAnsi="Arial" w:cs="Arial"/>
          <w:vertAlign w:val="subscript"/>
        </w:rPr>
        <w:t>2</w:t>
      </w:r>
      <w:r w:rsidRPr="00007E8A">
        <w:rPr>
          <w:rFonts w:ascii="Arial" w:hAnsi="Arial" w:cs="Arial"/>
        </w:rPr>
        <w:t xml:space="preserve"> that can be attributed to the mining (0.07</w:t>
      </w:r>
      <w:r w:rsidR="00B841C5" w:rsidRPr="00007E8A">
        <w:rPr>
          <w:rFonts w:ascii="Arial" w:hAnsi="Arial" w:cs="Arial"/>
        </w:rPr>
        <w:t xml:space="preserve"> tonnes</w:t>
      </w:r>
      <w:r w:rsidRPr="00007E8A">
        <w:rPr>
          <w:rFonts w:ascii="Arial" w:hAnsi="Arial" w:cs="Arial"/>
        </w:rPr>
        <w:t xml:space="preserve">) and consumption </w:t>
      </w:r>
      <w:r w:rsidR="00937878" w:rsidRPr="00007E8A">
        <w:rPr>
          <w:rFonts w:ascii="Arial" w:hAnsi="Arial" w:cs="Arial"/>
        </w:rPr>
        <w:t>(0.43</w:t>
      </w:r>
      <w:r w:rsidR="00B841C5" w:rsidRPr="00007E8A">
        <w:rPr>
          <w:rFonts w:ascii="Arial" w:hAnsi="Arial" w:cs="Arial"/>
        </w:rPr>
        <w:t xml:space="preserve"> tonnes</w:t>
      </w:r>
      <w:r w:rsidR="00937878" w:rsidRPr="00007E8A">
        <w:rPr>
          <w:rFonts w:ascii="Arial" w:hAnsi="Arial" w:cs="Arial"/>
        </w:rPr>
        <w:t>) of oil sands oil</w:t>
      </w:r>
      <w:r w:rsidR="001532C4" w:rsidRPr="00007E8A">
        <w:rPr>
          <w:rFonts w:ascii="Arial" w:hAnsi="Arial" w:cs="Arial"/>
        </w:rPr>
        <w:t xml:space="preserve"> (from Table 1)</w:t>
      </w:r>
      <w:r w:rsidR="00937878" w:rsidRPr="00007E8A">
        <w:rPr>
          <w:rFonts w:ascii="Arial" w:hAnsi="Arial" w:cs="Arial"/>
        </w:rPr>
        <w:t>, and some put the cost of CO</w:t>
      </w:r>
      <w:r w:rsidR="00937878" w:rsidRPr="00007E8A">
        <w:rPr>
          <w:rFonts w:ascii="Arial" w:hAnsi="Arial" w:cs="Arial"/>
          <w:vertAlign w:val="subscript"/>
        </w:rPr>
        <w:t>2</w:t>
      </w:r>
      <w:r w:rsidR="00937878" w:rsidRPr="00007E8A">
        <w:rPr>
          <w:rFonts w:ascii="Arial" w:hAnsi="Arial" w:cs="Arial"/>
        </w:rPr>
        <w:t xml:space="preserve"> to be up to $3</w:t>
      </w:r>
      <w:r w:rsidR="000D7799" w:rsidRPr="00007E8A">
        <w:rPr>
          <w:rFonts w:ascii="Arial" w:hAnsi="Arial" w:cs="Arial"/>
        </w:rPr>
        <w:t>4</w:t>
      </w:r>
      <w:r w:rsidR="00937878" w:rsidRPr="00007E8A">
        <w:rPr>
          <w:rFonts w:ascii="Arial" w:hAnsi="Arial" w:cs="Arial"/>
        </w:rPr>
        <w:t>/tonne</w:t>
      </w:r>
      <w:r w:rsidR="000D7799" w:rsidRPr="00007E8A">
        <w:rPr>
          <w:rFonts w:ascii="Arial" w:hAnsi="Arial" w:cs="Arial"/>
        </w:rPr>
        <w:t xml:space="preserve"> or more </w:t>
      </w:r>
      <w:r w:rsidR="00971AB5" w:rsidRPr="00007E8A">
        <w:rPr>
          <w:rFonts w:ascii="Arial" w:hAnsi="Arial" w:cs="Arial"/>
        </w:rPr>
        <w:t>[26</w:t>
      </w:r>
      <w:r w:rsidR="00662F5F" w:rsidRPr="00007E8A">
        <w:rPr>
          <w:rFonts w:ascii="Arial" w:hAnsi="Arial" w:cs="Arial"/>
        </w:rPr>
        <w:t>]</w:t>
      </w:r>
      <w:r w:rsidR="00937878" w:rsidRPr="00007E8A">
        <w:rPr>
          <w:rFonts w:ascii="Arial" w:hAnsi="Arial" w:cs="Arial"/>
        </w:rPr>
        <w:t>. If indeed as weather patterns continue to deteriorate and the latter cost were to come to be, a direct investment in renewables as an alternative to the tax w</w:t>
      </w:r>
      <w:r w:rsidR="00D61074" w:rsidRPr="00007E8A">
        <w:rPr>
          <w:rFonts w:ascii="Arial" w:hAnsi="Arial" w:cs="Arial"/>
        </w:rPr>
        <w:t>ould be much easier to justify.</w:t>
      </w:r>
    </w:p>
    <w:p w14:paraId="0BE39C98" w14:textId="3BBBF3B2" w:rsidR="00A06ACC" w:rsidRPr="00007E8A" w:rsidRDefault="00FA7263" w:rsidP="00265520">
      <w:pPr>
        <w:spacing w:after="0" w:line="240" w:lineRule="auto"/>
        <w:ind w:firstLine="720"/>
        <w:rPr>
          <w:rFonts w:ascii="Arial" w:hAnsi="Arial" w:cs="Arial"/>
        </w:rPr>
      </w:pPr>
      <w:r w:rsidRPr="00007E8A">
        <w:rPr>
          <w:rFonts w:ascii="Arial" w:hAnsi="Arial" w:cs="Arial"/>
        </w:rPr>
        <w:t xml:space="preserve">A </w:t>
      </w:r>
      <w:r w:rsidR="00984C15" w:rsidRPr="00007E8A">
        <w:rPr>
          <w:rFonts w:ascii="Arial" w:hAnsi="Arial" w:cs="Arial"/>
        </w:rPr>
        <w:t>“</w:t>
      </w:r>
      <w:r w:rsidRPr="00007E8A">
        <w:rPr>
          <w:rFonts w:ascii="Arial" w:hAnsi="Arial" w:cs="Arial"/>
        </w:rPr>
        <w:t>C</w:t>
      </w:r>
      <w:r w:rsidR="00A06ACC" w:rsidRPr="00007E8A">
        <w:rPr>
          <w:rFonts w:ascii="Arial" w:hAnsi="Arial" w:cs="Arial"/>
        </w:rPr>
        <w:t xml:space="preserve">arbon </w:t>
      </w:r>
      <w:r w:rsidR="000423A0" w:rsidRPr="00007E8A">
        <w:rPr>
          <w:rFonts w:ascii="Arial" w:hAnsi="Arial" w:cs="Arial"/>
        </w:rPr>
        <w:t xml:space="preserve">Reinvestment </w:t>
      </w:r>
      <w:r w:rsidRPr="00007E8A">
        <w:rPr>
          <w:rFonts w:ascii="Arial" w:hAnsi="Arial" w:cs="Arial"/>
        </w:rPr>
        <w:t>Tax</w:t>
      </w:r>
      <w:r w:rsidR="00984C15" w:rsidRPr="00007E8A">
        <w:rPr>
          <w:rFonts w:ascii="Arial" w:hAnsi="Arial" w:cs="Arial"/>
        </w:rPr>
        <w:t>”</w:t>
      </w:r>
      <w:r w:rsidR="00A06ACC" w:rsidRPr="00007E8A">
        <w:rPr>
          <w:rFonts w:ascii="Arial" w:hAnsi="Arial" w:cs="Arial"/>
        </w:rPr>
        <w:t xml:space="preserve"> in where oil producers investing in renewables (anywhere in the country) </w:t>
      </w:r>
      <w:r w:rsidR="00400061" w:rsidRPr="00007E8A">
        <w:rPr>
          <w:rFonts w:ascii="Arial" w:hAnsi="Arial" w:cs="Arial"/>
        </w:rPr>
        <w:t>be</w:t>
      </w:r>
      <w:r w:rsidR="00A06ACC" w:rsidRPr="00007E8A">
        <w:rPr>
          <w:rFonts w:ascii="Arial" w:hAnsi="Arial" w:cs="Arial"/>
        </w:rPr>
        <w:t xml:space="preserve"> 100% deductible would be </w:t>
      </w:r>
      <w:r w:rsidR="00400061" w:rsidRPr="00007E8A">
        <w:rPr>
          <w:rFonts w:ascii="Arial" w:hAnsi="Arial" w:cs="Arial"/>
        </w:rPr>
        <w:t>an enormous win</w:t>
      </w:r>
      <w:r w:rsidR="00A06ACC" w:rsidRPr="00007E8A">
        <w:rPr>
          <w:rFonts w:ascii="Arial" w:hAnsi="Arial" w:cs="Arial"/>
        </w:rPr>
        <w:t>. This would allow to implement energy efficiency and renewable energy strategies, bring in a stronger environmental standard, monitoring, and enforcement</w:t>
      </w:r>
    </w:p>
    <w:p w14:paraId="1468EBDA" w14:textId="3480D393" w:rsidR="002761CE" w:rsidRPr="00007E8A" w:rsidRDefault="00D61074" w:rsidP="00265520">
      <w:pPr>
        <w:pStyle w:val="Heading2"/>
        <w:rPr>
          <w:rFonts w:ascii="Arial" w:hAnsi="Arial" w:cs="Arial"/>
          <w:b w:val="0"/>
          <w:i/>
          <w:sz w:val="22"/>
          <w:szCs w:val="22"/>
        </w:rPr>
      </w:pPr>
      <w:bookmarkStart w:id="21" w:name="_Toc426483967"/>
      <w:r w:rsidRPr="00007E8A">
        <w:rPr>
          <w:rFonts w:ascii="Arial" w:hAnsi="Arial" w:cs="Arial"/>
          <w:b w:val="0"/>
          <w:i/>
          <w:color w:val="auto"/>
          <w:sz w:val="22"/>
          <w:szCs w:val="22"/>
        </w:rPr>
        <w:t>5.2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Footprint as a </w:t>
      </w:r>
      <w:r w:rsidR="00265520" w:rsidRPr="00007E8A">
        <w:rPr>
          <w:rFonts w:ascii="Arial" w:hAnsi="Arial" w:cs="Arial"/>
          <w:b w:val="0"/>
          <w:i/>
          <w:color w:val="auto"/>
          <w:sz w:val="22"/>
          <w:szCs w:val="22"/>
        </w:rPr>
        <w:t>F</w:t>
      </w:r>
      <w:r w:rsidRPr="00007E8A">
        <w:rPr>
          <w:rFonts w:ascii="Arial" w:hAnsi="Arial" w:cs="Arial"/>
          <w:b w:val="0"/>
          <w:i/>
          <w:color w:val="auto"/>
          <w:sz w:val="22"/>
          <w:szCs w:val="22"/>
        </w:rPr>
        <w:t xml:space="preserve">unction of </w:t>
      </w:r>
      <w:r w:rsidR="00E221E4" w:rsidRPr="00007E8A">
        <w:rPr>
          <w:rFonts w:ascii="Arial" w:hAnsi="Arial" w:cs="Arial"/>
          <w:b w:val="0"/>
          <w:i/>
          <w:color w:val="auto"/>
          <w:sz w:val="22"/>
          <w:szCs w:val="22"/>
        </w:rPr>
        <w:t xml:space="preserve">a </w:t>
      </w:r>
      <w:r w:rsidRPr="00007E8A">
        <w:rPr>
          <w:rFonts w:ascii="Arial" w:hAnsi="Arial" w:cs="Arial"/>
          <w:b w:val="0"/>
          <w:i/>
          <w:color w:val="auto"/>
          <w:sz w:val="22"/>
          <w:szCs w:val="22"/>
        </w:rPr>
        <w:t xml:space="preserve">Carbon </w:t>
      </w:r>
      <w:r w:rsidR="00E221E4" w:rsidRPr="00007E8A">
        <w:rPr>
          <w:rFonts w:ascii="Arial" w:hAnsi="Arial" w:cs="Arial"/>
          <w:b w:val="0"/>
          <w:i/>
          <w:color w:val="auto"/>
          <w:sz w:val="22"/>
          <w:szCs w:val="22"/>
        </w:rPr>
        <w:t xml:space="preserve">Reinvestment </w:t>
      </w:r>
      <w:r w:rsidRPr="00007E8A">
        <w:rPr>
          <w:rFonts w:ascii="Arial" w:hAnsi="Arial" w:cs="Arial"/>
          <w:b w:val="0"/>
          <w:i/>
          <w:color w:val="auto"/>
          <w:sz w:val="22"/>
          <w:szCs w:val="22"/>
        </w:rPr>
        <w:t>Tax</w:t>
      </w:r>
      <w:bookmarkEnd w:id="21"/>
    </w:p>
    <w:p w14:paraId="620F9F1E" w14:textId="462F5FCC" w:rsidR="00DA23A9" w:rsidRPr="00007E8A" w:rsidRDefault="003B1324" w:rsidP="009D3883">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A 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Tax</w:t>
      </w:r>
      <w:r w:rsidR="002761CE" w:rsidRPr="00007E8A">
        <w:rPr>
          <w:rFonts w:ascii="Arial" w:eastAsia="Times New Roman" w:hAnsi="Arial" w:cs="Arial"/>
          <w:color w:val="000000"/>
          <w:lang w:eastAsia="en-CA"/>
        </w:rPr>
        <w:t xml:space="preserve"> could be thought as a “</w:t>
      </w:r>
      <w:r w:rsidRPr="00007E8A">
        <w:rPr>
          <w:rFonts w:ascii="Arial" w:eastAsia="Times New Roman" w:hAnsi="Arial" w:cs="Arial"/>
          <w:color w:val="000000"/>
          <w:lang w:eastAsia="en-CA"/>
        </w:rPr>
        <w:t>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R</w:t>
      </w:r>
      <w:r w:rsidR="00931A59" w:rsidRPr="00007E8A">
        <w:rPr>
          <w:rFonts w:ascii="Arial" w:eastAsia="Times New Roman" w:hAnsi="Arial" w:cs="Arial"/>
          <w:color w:val="000000"/>
          <w:lang w:eastAsia="en-CA"/>
        </w:rPr>
        <w:t>einvestment</w:t>
      </w:r>
      <w:r w:rsidR="00FA7263" w:rsidRPr="00007E8A">
        <w:rPr>
          <w:rFonts w:ascii="Arial" w:eastAsia="Times New Roman" w:hAnsi="Arial" w:cs="Arial"/>
          <w:color w:val="000000"/>
          <w:lang w:eastAsia="en-CA"/>
        </w:rPr>
        <w:t xml:space="preserve"> </w:t>
      </w:r>
      <w:r w:rsidR="00931A59"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w:t>
      </w:r>
      <w:r w:rsidR="00931A59" w:rsidRPr="00007E8A">
        <w:rPr>
          <w:rFonts w:ascii="Arial" w:eastAsia="Times New Roman" w:hAnsi="Arial" w:cs="Arial"/>
          <w:color w:val="000000"/>
          <w:lang w:eastAsia="en-CA"/>
        </w:rPr>
        <w:t>”</w:t>
      </w:r>
      <w:r w:rsidR="002761CE" w:rsidRPr="00007E8A">
        <w:rPr>
          <w:rFonts w:ascii="Arial" w:eastAsia="Times New Roman" w:hAnsi="Arial" w:cs="Arial"/>
          <w:color w:val="000000"/>
          <w:lang w:eastAsia="en-CA"/>
        </w:rPr>
        <w:t xml:space="preserve"> that companies that generate the carbon themselves apply instead of sending money to the government. Industry could benefit from </w:t>
      </w:r>
      <w:r w:rsidR="002761CE" w:rsidRPr="00007E8A">
        <w:rPr>
          <w:rFonts w:ascii="Arial" w:eastAsia="Times New Roman" w:hAnsi="Arial" w:cs="Arial"/>
          <w:color w:val="000000"/>
          <w:highlight w:val="yellow"/>
          <w:lang w:eastAsia="en-CA"/>
        </w:rPr>
        <w:t>not paying a tax to government</w:t>
      </w:r>
      <w:r w:rsidR="002761CE" w:rsidRPr="00007E8A">
        <w:rPr>
          <w:rFonts w:ascii="Arial" w:eastAsia="Times New Roman" w:hAnsi="Arial" w:cs="Arial"/>
          <w:color w:val="000000"/>
          <w:lang w:eastAsia="en-CA"/>
        </w:rPr>
        <w:t xml:space="preserve">, but rather self-investing for long term gain in renewables given the option. </w:t>
      </w:r>
    </w:p>
    <w:p w14:paraId="464E3D4E" w14:textId="2332B945"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igure 3</w:t>
      </w:r>
      <w:r w:rsidR="00984C15" w:rsidRPr="00007E8A">
        <w:rPr>
          <w:rFonts w:ascii="Arial" w:eastAsiaTheme="minorEastAsia" w:hAnsi="Arial" w:cs="Arial"/>
        </w:rPr>
        <w:t xml:space="preserve"> to Figure </w:t>
      </w:r>
      <w:r w:rsidRPr="00007E8A">
        <w:rPr>
          <w:rFonts w:ascii="Arial" w:eastAsiaTheme="minorEastAsia" w:hAnsi="Arial" w:cs="Arial"/>
        </w:rPr>
        <w:t xml:space="preserve">6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r w:rsidR="00984C15" w:rsidRPr="00007E8A">
        <w:rPr>
          <w:rFonts w:ascii="Arial" w:eastAsiaTheme="minorEastAsia" w:hAnsi="Arial" w:cs="Arial"/>
        </w:rPr>
        <w:t>The correlation is evident that as the reinvestment tax grows over time, the carbon footprint diminishes over time. Observe that w</w:t>
      </w:r>
      <w:r w:rsidRPr="00007E8A">
        <w:rPr>
          <w:rFonts w:ascii="Arial" w:eastAsiaTheme="minorEastAsia" w:hAnsi="Arial" w:cs="Arial"/>
        </w:rPr>
        <w:t xml:space="preserve">ithout stopping oil sands </w:t>
      </w:r>
      <w:r w:rsidR="000423A0" w:rsidRPr="00007E8A">
        <w:rPr>
          <w:rFonts w:ascii="Arial" w:eastAsiaTheme="minorEastAsia" w:hAnsi="Arial" w:cs="Arial"/>
        </w:rPr>
        <w:t>production</w:t>
      </w:r>
      <w:r w:rsidRPr="00007E8A">
        <w:rPr>
          <w:rFonts w:ascii="Arial" w:eastAsiaTheme="minorEastAsia" w:hAnsi="Arial" w:cs="Arial"/>
        </w:rPr>
        <w:t xml:space="preserve">, </w:t>
      </w:r>
      <w:r w:rsidR="000423A0" w:rsidRPr="00007E8A">
        <w:rPr>
          <w:rFonts w:ascii="Arial" w:eastAsiaTheme="minorEastAsia" w:hAnsi="Arial" w:cs="Arial"/>
        </w:rPr>
        <w:t xml:space="preserve">it is possible </w:t>
      </w:r>
      <w:r w:rsidR="00984C15" w:rsidRPr="00007E8A">
        <w:rPr>
          <w:rFonts w:ascii="Arial" w:eastAsiaTheme="minorEastAsia" w:hAnsi="Arial" w:cs="Arial"/>
        </w:rPr>
        <w:t>to</w:t>
      </w:r>
      <w:r w:rsidR="000423A0" w:rsidRPr="00007E8A">
        <w:rPr>
          <w:rFonts w:ascii="Arial" w:eastAsiaTheme="minorEastAsia" w:hAnsi="Arial" w:cs="Arial"/>
        </w:rPr>
        <w:t xml:space="preserve"> </w:t>
      </w:r>
      <w:r w:rsidRPr="00007E8A">
        <w:rPr>
          <w:rFonts w:ascii="Arial" w:eastAsiaTheme="minorEastAsia" w:hAnsi="Arial" w:cs="Arial"/>
        </w:rPr>
        <w:t>offset CO</w:t>
      </w:r>
      <w:r w:rsidRPr="00007E8A">
        <w:rPr>
          <w:rFonts w:ascii="Arial" w:eastAsiaTheme="minorEastAsia" w:hAnsi="Arial" w:cs="Arial"/>
          <w:vertAlign w:val="subscript"/>
        </w:rPr>
        <w:t>2</w:t>
      </w:r>
      <w:r w:rsidRPr="00007E8A">
        <w:rPr>
          <w:rFonts w:ascii="Arial" w:eastAsiaTheme="minorEastAsia" w:hAnsi="Arial" w:cs="Arial"/>
        </w:rPr>
        <w:t xml:space="preserve"> by applying a Carbon </w:t>
      </w:r>
      <w:r w:rsidRPr="00007E8A">
        <w:rPr>
          <w:rFonts w:ascii="Arial" w:eastAsiaTheme="minorEastAsia" w:hAnsi="Arial" w:cs="Arial"/>
        </w:rPr>
        <w:lastRenderedPageBreak/>
        <w:t>Reinvestment Tax</w:t>
      </w:r>
      <w:r w:rsidR="000423A0" w:rsidRPr="00007E8A">
        <w:rPr>
          <w:rFonts w:ascii="Arial" w:eastAsiaTheme="minorEastAsia" w:hAnsi="Arial" w:cs="Arial"/>
        </w:rPr>
        <w:t xml:space="preserve"> instead of a Carbon Tax</w:t>
      </w:r>
      <w:r w:rsidR="00984C15" w:rsidRPr="00007E8A">
        <w:rPr>
          <w:rFonts w:ascii="Arial" w:eastAsiaTheme="minorEastAsia" w:hAnsi="Arial" w:cs="Arial"/>
        </w:rPr>
        <w:t xml:space="preserve"> which, as the same time, benefits all parties involved</w:t>
      </w:r>
      <w:r w:rsidRPr="00007E8A">
        <w:rPr>
          <w:rFonts w:ascii="Arial" w:eastAsiaTheme="minorEastAsia" w:hAnsi="Arial" w:cs="Arial"/>
        </w:rPr>
        <w:t xml:space="preserve">. In </w:t>
      </w:r>
      <w:r w:rsidR="000423A0" w:rsidRPr="00007E8A">
        <w:rPr>
          <w:rFonts w:ascii="Arial" w:eastAsiaTheme="minorEastAsia" w:hAnsi="Arial" w:cs="Arial"/>
        </w:rPr>
        <w:t>Section 3, we proposed that this</w:t>
      </w:r>
      <w:r w:rsidRPr="00007E8A">
        <w:rPr>
          <w:rFonts w:ascii="Arial" w:eastAsiaTheme="minorEastAsia" w:hAnsi="Arial" w:cs="Arial"/>
        </w:rPr>
        <w:t xml:space="preserve"> amount to come directly as a percentage of</w:t>
      </w:r>
      <w:r w:rsidR="000423A0" w:rsidRPr="00007E8A">
        <w:rPr>
          <w:rFonts w:ascii="Arial" w:eastAsiaTheme="minorEastAsia" w:hAnsi="Arial" w:cs="Arial"/>
        </w:rPr>
        <w:t xml:space="preserve"> the sale of</w:t>
      </w:r>
      <w:r w:rsidRPr="00007E8A">
        <w:rPr>
          <w:rFonts w:ascii="Arial" w:eastAsiaTheme="minorEastAsia" w:hAnsi="Arial" w:cs="Arial"/>
        </w:rPr>
        <w:t xml:space="preserve"> a barrel of oil</w:t>
      </w:r>
      <w:r w:rsidR="00984C15" w:rsidRPr="00007E8A">
        <w:rPr>
          <w:rFonts w:ascii="Arial" w:eastAsiaTheme="minorEastAsia" w:hAnsi="Arial" w:cs="Arial"/>
        </w:rPr>
        <w:t xml:space="preserve"> ($/</w:t>
      </w:r>
      <w:proofErr w:type="spellStart"/>
      <w:r w:rsidR="00984C15" w:rsidRPr="00007E8A">
        <w:rPr>
          <w:rFonts w:ascii="Arial" w:eastAsiaTheme="minorEastAsia" w:hAnsi="Arial" w:cs="Arial"/>
        </w:rPr>
        <w:t>bbl</w:t>
      </w:r>
      <w:proofErr w:type="spellEnd"/>
      <w:r w:rsidR="00984C15" w:rsidRPr="00007E8A">
        <w:rPr>
          <w:rFonts w:ascii="Arial" w:eastAsiaTheme="minorEastAsia" w:hAnsi="Arial" w:cs="Arial"/>
        </w:rPr>
        <w:t>)</w:t>
      </w:r>
      <w:r w:rsidRPr="00007E8A">
        <w:rPr>
          <w:rFonts w:ascii="Arial" w:eastAsiaTheme="minorEastAsia" w:hAnsi="Arial" w:cs="Arial"/>
        </w:rPr>
        <w:t>. I</w:t>
      </w:r>
      <w:r w:rsidR="00984C15" w:rsidRPr="00007E8A">
        <w:rPr>
          <w:rFonts w:ascii="Arial" w:eastAsiaTheme="minorEastAsia" w:hAnsi="Arial" w:cs="Arial"/>
        </w:rPr>
        <w:t>n this section, we look at the Reinvestment T</w:t>
      </w:r>
      <w:r w:rsidRPr="00007E8A">
        <w:rPr>
          <w:rFonts w:ascii="Arial" w:eastAsiaTheme="minorEastAsia" w:hAnsi="Arial" w:cs="Arial"/>
        </w:rPr>
        <w:t>ax as a func</w:t>
      </w:r>
      <w:r w:rsidR="00984C15" w:rsidRPr="00007E8A">
        <w:rPr>
          <w:rFonts w:ascii="Arial" w:eastAsiaTheme="minorEastAsia" w:hAnsi="Arial" w:cs="Arial"/>
        </w:rPr>
        <w:t xml:space="preserve">tion of </w:t>
      </w:r>
      <w:r w:rsidR="00A67C97" w:rsidRPr="00007E8A">
        <w:rPr>
          <w:rFonts w:ascii="Arial" w:eastAsiaTheme="minorEastAsia" w:hAnsi="Arial" w:cs="Arial"/>
        </w:rPr>
        <w:t xml:space="preserve">Alberta’s </w:t>
      </w:r>
      <w:r w:rsidR="00984C15" w:rsidRPr="00007E8A">
        <w:rPr>
          <w:rFonts w:ascii="Arial" w:eastAsiaTheme="minorEastAsia" w:hAnsi="Arial" w:cs="Arial"/>
        </w:rPr>
        <w:t>Carbon T</w:t>
      </w:r>
      <w:r w:rsidRPr="00007E8A">
        <w:rPr>
          <w:rFonts w:ascii="Arial" w:eastAsiaTheme="minorEastAsia" w:hAnsi="Arial" w:cs="Arial"/>
        </w:rPr>
        <w:t xml:space="preserve">ax. </w:t>
      </w:r>
    </w:p>
    <w:p w14:paraId="7ECBE8F8" w14:textId="464F2F9D"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t xml:space="preserve">The </w:t>
      </w:r>
      <w:r w:rsidR="000423A0" w:rsidRPr="00007E8A">
        <w:rPr>
          <w:rFonts w:ascii="Arial" w:eastAsiaTheme="minorEastAsia" w:hAnsi="Arial" w:cs="Arial"/>
        </w:rPr>
        <w:t>G</w:t>
      </w:r>
      <w:r w:rsidRPr="00007E8A">
        <w:rPr>
          <w:rFonts w:ascii="Arial" w:eastAsiaTheme="minorEastAsia" w:hAnsi="Arial" w:cs="Arial"/>
        </w:rPr>
        <w:t xml:space="preserve">overnment of Alberta now plans to introduce a </w:t>
      </w:r>
      <w:r w:rsidR="001B6672" w:rsidRPr="00007E8A">
        <w:rPr>
          <w:rFonts w:ascii="Arial" w:eastAsiaTheme="minorEastAsia" w:hAnsi="Arial" w:cs="Arial"/>
        </w:rPr>
        <w:t>C</w:t>
      </w:r>
      <w:r w:rsidRPr="00007E8A">
        <w:rPr>
          <w:rFonts w:ascii="Arial" w:eastAsiaTheme="minorEastAsia" w:hAnsi="Arial" w:cs="Arial"/>
        </w:rPr>
        <w:t xml:space="preserve">arbon </w:t>
      </w:r>
      <w:r w:rsidR="001B6672" w:rsidRPr="00007E8A">
        <w:rPr>
          <w:rFonts w:ascii="Arial" w:eastAsiaTheme="minorEastAsia" w:hAnsi="Arial" w:cs="Arial"/>
        </w:rPr>
        <w:t>T</w:t>
      </w:r>
      <w:r w:rsidRPr="00007E8A">
        <w:rPr>
          <w:rFonts w:ascii="Arial" w:eastAsiaTheme="minorEastAsia" w:hAnsi="Arial" w:cs="Arial"/>
        </w:rPr>
        <w:t>ax priced at $20 per tonne in 2016 and $30 per tonne in 2017 [</w:t>
      </w:r>
      <w:r w:rsidR="00CF3132" w:rsidRPr="00007E8A">
        <w:rPr>
          <w:rFonts w:ascii="Arial" w:eastAsiaTheme="minorEastAsia" w:hAnsi="Arial" w:cs="Arial"/>
        </w:rPr>
        <w:t>41</w:t>
      </w:r>
      <w:r w:rsidR="000423A0" w:rsidRPr="00007E8A">
        <w:rPr>
          <w:rFonts w:ascii="Arial" w:eastAsiaTheme="minorEastAsia" w:hAnsi="Arial" w:cs="Arial"/>
        </w:rPr>
        <w:t>] as part of the climate change plan. However, the economic model</w:t>
      </w:r>
      <w:r w:rsidR="00984C15" w:rsidRPr="00007E8A">
        <w:rPr>
          <w:rFonts w:ascii="Arial" w:eastAsiaTheme="minorEastAsia" w:hAnsi="Arial" w:cs="Arial"/>
        </w:rPr>
        <w:t>s</w:t>
      </w:r>
      <w:r w:rsidR="000423A0" w:rsidRPr="00007E8A">
        <w:rPr>
          <w:rFonts w:ascii="Arial" w:eastAsiaTheme="minorEastAsia" w:hAnsi="Arial" w:cs="Arial"/>
        </w:rPr>
        <w:t xml:space="preserve"> outlined in this paper proves to be a better</w:t>
      </w:r>
      <w:r w:rsidR="00984C15" w:rsidRPr="00007E8A">
        <w:rPr>
          <w:rFonts w:ascii="Arial" w:eastAsiaTheme="minorEastAsia" w:hAnsi="Arial" w:cs="Arial"/>
        </w:rPr>
        <w:t xml:space="preserve"> long-term</w:t>
      </w:r>
      <w:r w:rsidR="000423A0" w:rsidRPr="00007E8A">
        <w:rPr>
          <w:rFonts w:ascii="Arial" w:eastAsiaTheme="minorEastAsia" w:hAnsi="Arial" w:cs="Arial"/>
        </w:rPr>
        <w:t xml:space="preserve"> solution. </w:t>
      </w:r>
    </w:p>
    <w:p w14:paraId="66E2620A" w14:textId="77777777" w:rsidR="001B6672" w:rsidRPr="00007E8A" w:rsidRDefault="001B6672" w:rsidP="00A67C97">
      <w:pPr>
        <w:spacing w:after="0" w:line="240" w:lineRule="auto"/>
        <w:ind w:firstLine="720"/>
        <w:rPr>
          <w:rFonts w:ascii="Arial" w:eastAsiaTheme="minorEastAsia" w:hAnsi="Arial" w:cs="Arial"/>
        </w:rPr>
      </w:pP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4052DE2B"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Figure 8</w:t>
      </w:r>
      <w:r w:rsidRPr="00007E8A">
        <w:rPr>
          <w:rFonts w:ascii="Arial" w:hAnsi="Arial" w:cs="Arial"/>
        </w:rPr>
        <w:t xml:space="preserve">. </w:t>
      </w:r>
      <w:r w:rsidR="00836651" w:rsidRPr="00007E8A">
        <w:rPr>
          <w:rFonts w:ascii="Arial" w:hAnsi="Arial" w:cs="Arial"/>
        </w:rPr>
        <w:t xml:space="preserve">A Carbon Reinvestment Tax vs Alberta’s Projected Carbon Tax (assuming values </w:t>
      </w:r>
      <w:r w:rsidR="00984C15" w:rsidRPr="00007E8A">
        <w:rPr>
          <w:rFonts w:ascii="Arial" w:hAnsi="Arial" w:cs="Arial"/>
        </w:rPr>
        <w:t>stay constant</w:t>
      </w:r>
      <w:r w:rsidR="00836651" w:rsidRPr="00007E8A">
        <w:rPr>
          <w:rFonts w:ascii="Arial" w:hAnsi="Arial" w:cs="Arial"/>
        </w:rPr>
        <w:t xml:space="preserve"> over time). Clearly, a Carbon Reinvestment Tax is more affordable in the long term</w:t>
      </w:r>
      <w:r w:rsidR="00984C15" w:rsidRPr="00007E8A">
        <w:rPr>
          <w:rFonts w:ascii="Arial" w:hAnsi="Arial" w:cs="Arial"/>
        </w:rPr>
        <w:t xml:space="preserve"> and proves to be a better solution towards fighting climate change</w:t>
      </w:r>
      <w:r w:rsidR="00836651" w:rsidRPr="00007E8A">
        <w:rPr>
          <w:rFonts w:ascii="Arial" w:hAnsi="Arial" w:cs="Arial"/>
        </w:rPr>
        <w:t xml:space="preserve">. In this example, we use a </w:t>
      </w:r>
      <w:r w:rsidR="001B6672" w:rsidRPr="00007E8A">
        <w:rPr>
          <w:rFonts w:ascii="Arial" w:hAnsi="Arial" w:cs="Arial"/>
        </w:rPr>
        <w:t xml:space="preserve">Carbon </w:t>
      </w:r>
      <w:r w:rsidR="00836651" w:rsidRPr="00007E8A">
        <w:rPr>
          <w:rFonts w:ascii="Arial" w:hAnsi="Arial" w:cs="Arial"/>
        </w:rPr>
        <w:t xml:space="preserve">Reinvestment Tax amount equivalent to the </w:t>
      </w:r>
      <w:r w:rsidR="00E314A2" w:rsidRPr="00007E8A">
        <w:rPr>
          <w:rFonts w:ascii="Arial" w:hAnsi="Arial" w:cs="Arial"/>
        </w:rPr>
        <w:t xml:space="preserve">economic model </w:t>
      </w:r>
      <w:r w:rsidR="00836651" w:rsidRPr="00007E8A">
        <w:rPr>
          <w:rFonts w:ascii="Arial" w:hAnsi="Arial" w:cs="Arial"/>
        </w:rPr>
        <w:t>investment of $7.5/</w:t>
      </w:r>
      <w:proofErr w:type="spellStart"/>
      <w:r w:rsidR="00836651" w:rsidRPr="00007E8A">
        <w:rPr>
          <w:rFonts w:ascii="Arial" w:hAnsi="Arial" w:cs="Arial"/>
        </w:rPr>
        <w:t>bbl</w:t>
      </w:r>
      <w:proofErr w:type="spellEnd"/>
      <w:r w:rsidR="00836651" w:rsidRPr="00007E8A">
        <w:rPr>
          <w:rFonts w:ascii="Arial" w:hAnsi="Arial" w:cs="Arial"/>
        </w:rPr>
        <w:t xml:space="preserve"> with a </w:t>
      </w:r>
      <w:r w:rsidR="001B6672" w:rsidRPr="00007E8A">
        <w:rPr>
          <w:rFonts w:ascii="Arial" w:hAnsi="Arial" w:cs="Arial"/>
        </w:rPr>
        <w:t>R</w:t>
      </w:r>
      <w:r w:rsidR="00836651" w:rsidRPr="00007E8A">
        <w:rPr>
          <w:rFonts w:ascii="Arial" w:hAnsi="Arial" w:cs="Arial"/>
        </w:rPr>
        <w:t>ei</w:t>
      </w:r>
      <w:r w:rsidR="00E314A2" w:rsidRPr="00007E8A">
        <w:rPr>
          <w:rFonts w:ascii="Arial" w:hAnsi="Arial" w:cs="Arial"/>
        </w:rPr>
        <w:t xml:space="preserve">nvestment </w:t>
      </w:r>
      <w:r w:rsidR="001B6672" w:rsidRPr="00007E8A">
        <w:rPr>
          <w:rFonts w:ascii="Arial" w:hAnsi="Arial" w:cs="Arial"/>
        </w:rPr>
        <w:t>P</w:t>
      </w:r>
      <w:r w:rsidR="00E314A2" w:rsidRPr="00007E8A">
        <w:rPr>
          <w:rFonts w:ascii="Arial" w:hAnsi="Arial" w:cs="Arial"/>
        </w:rPr>
        <w:t xml:space="preserve">olicy of </w:t>
      </w:r>
      <w:r w:rsidR="001B6672" w:rsidRPr="00007E8A">
        <w:rPr>
          <w:rFonts w:ascii="Arial" w:hAnsi="Arial" w:cs="Arial"/>
        </w:rPr>
        <w:t>$0.05/kWh</w:t>
      </w:r>
      <w:r w:rsidR="00E314A2" w:rsidRPr="00007E8A">
        <w:rPr>
          <w:rFonts w:ascii="Arial" w:hAnsi="Arial" w:cs="Arial"/>
        </w:rPr>
        <w:t xml:space="preserve"> cents as outlined in Figure 1.</w:t>
      </w:r>
    </w:p>
    <w:p w14:paraId="5251CD2C" w14:textId="77777777" w:rsidR="001F3AD0" w:rsidRPr="00007E8A" w:rsidRDefault="001F3AD0" w:rsidP="00DA23A9">
      <w:pPr>
        <w:shd w:val="clear" w:color="auto" w:fill="FFFFFF"/>
        <w:spacing w:after="0" w:line="240" w:lineRule="auto"/>
        <w:rPr>
          <w:rFonts w:ascii="Arial" w:hAnsi="Arial" w:cs="Arial"/>
        </w:rPr>
      </w:pPr>
    </w:p>
    <w:p w14:paraId="1FFED34E" w14:textId="6EAA9A65" w:rsidR="00836651" w:rsidRPr="00007E8A" w:rsidRDefault="001B6672" w:rsidP="00DA23A9">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21F215DF" wp14:editId="7BEB828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C0FF82" w14:textId="39C828BE" w:rsidR="00E221E4" w:rsidRPr="00007E8A" w:rsidRDefault="00E221E4" w:rsidP="00E221E4">
      <w:pPr>
        <w:shd w:val="clear" w:color="auto" w:fill="FFFFFF"/>
        <w:spacing w:after="0" w:line="240" w:lineRule="auto"/>
        <w:jc w:val="center"/>
        <w:rPr>
          <w:rFonts w:ascii="Arial" w:hAnsi="Arial" w:cs="Arial"/>
        </w:rPr>
      </w:pPr>
      <w:r w:rsidRPr="00007E8A">
        <w:rPr>
          <w:rFonts w:ascii="Arial" w:hAnsi="Arial" w:cs="Arial"/>
          <w:b/>
        </w:rPr>
        <w:t>Figure 9.</w:t>
      </w:r>
      <w:r w:rsidRPr="00007E8A">
        <w:rPr>
          <w:rFonts w:ascii="Arial" w:hAnsi="Arial" w:cs="Arial"/>
        </w:rPr>
        <w:t xml:space="preserve"> A Carbon Reinvestment Tax as a </w:t>
      </w:r>
      <w:r w:rsidR="00E314A2" w:rsidRPr="00007E8A">
        <w:rPr>
          <w:rFonts w:ascii="Arial" w:hAnsi="Arial" w:cs="Arial"/>
        </w:rPr>
        <w:t>P</w:t>
      </w:r>
      <w:r w:rsidRPr="00007E8A">
        <w:rPr>
          <w:rFonts w:ascii="Arial" w:hAnsi="Arial" w:cs="Arial"/>
        </w:rPr>
        <w:t xml:space="preserve">ercentage of the Carbon Tax. The </w:t>
      </w:r>
      <w:r w:rsidR="00E314A2" w:rsidRPr="00007E8A">
        <w:rPr>
          <w:rFonts w:ascii="Arial" w:hAnsi="Arial" w:cs="Arial"/>
        </w:rPr>
        <w:t xml:space="preserve">annual amount to be invested in renewables </w:t>
      </w:r>
      <w:r w:rsidRPr="00007E8A">
        <w:rPr>
          <w:rFonts w:ascii="Arial" w:hAnsi="Arial" w:cs="Arial"/>
        </w:rPr>
        <w:t>has a changing reinvestment amount per year and thus expose this behaviour, the reinvestment is not linear, but rather exponential over the long-term.</w:t>
      </w:r>
      <w:r w:rsidR="00E314A2" w:rsidRPr="00007E8A">
        <w:rPr>
          <w:rFonts w:ascii="Arial" w:hAnsi="Arial" w:cs="Arial"/>
        </w:rPr>
        <w:t xml:space="preserve"> </w:t>
      </w:r>
      <w:r w:rsidR="00F72534" w:rsidRPr="00007E8A">
        <w:rPr>
          <w:rFonts w:ascii="Arial" w:hAnsi="Arial" w:cs="Arial"/>
        </w:rPr>
        <w:t>For instance, i</w:t>
      </w:r>
      <w:r w:rsidR="00E314A2" w:rsidRPr="00007E8A">
        <w:rPr>
          <w:rFonts w:ascii="Arial" w:hAnsi="Arial" w:cs="Arial"/>
        </w:rPr>
        <w:t xml:space="preserve">n 60 years, the proposed </w:t>
      </w:r>
      <w:r w:rsidR="001B6672" w:rsidRPr="00007E8A">
        <w:rPr>
          <w:rFonts w:ascii="Arial" w:hAnsi="Arial" w:cs="Arial"/>
        </w:rPr>
        <w:t xml:space="preserve">amount for the Carbon </w:t>
      </w:r>
      <w:r w:rsidR="00E314A2" w:rsidRPr="00007E8A">
        <w:rPr>
          <w:rFonts w:ascii="Arial" w:hAnsi="Arial" w:cs="Arial"/>
        </w:rPr>
        <w:t xml:space="preserve">Reinvestment Tax would equal the proposed </w:t>
      </w:r>
      <w:r w:rsidR="001B6672" w:rsidRPr="00007E8A">
        <w:rPr>
          <w:rFonts w:ascii="Arial" w:hAnsi="Arial" w:cs="Arial"/>
        </w:rPr>
        <w:t xml:space="preserve">amount for Alberta’s </w:t>
      </w:r>
      <w:r w:rsidR="00E314A2" w:rsidRPr="00007E8A">
        <w:rPr>
          <w:rFonts w:ascii="Arial" w:hAnsi="Arial" w:cs="Arial"/>
        </w:rPr>
        <w:t xml:space="preserve">2016 </w:t>
      </w:r>
      <w:r w:rsidR="001B6672" w:rsidRPr="00007E8A">
        <w:rPr>
          <w:rFonts w:ascii="Arial" w:hAnsi="Arial" w:cs="Arial"/>
        </w:rPr>
        <w:t xml:space="preserve">projected </w:t>
      </w:r>
      <w:r w:rsidR="00E314A2" w:rsidRPr="00007E8A">
        <w:rPr>
          <w:rFonts w:ascii="Arial" w:hAnsi="Arial" w:cs="Arial"/>
        </w:rPr>
        <w:t>Carbon Tax</w:t>
      </w:r>
    </w:p>
    <w:p w14:paraId="6116E735" w14:textId="77777777" w:rsidR="00E221E4" w:rsidRPr="00007E8A" w:rsidRDefault="00E221E4" w:rsidP="00E221E4">
      <w:pPr>
        <w:shd w:val="clear" w:color="auto" w:fill="FFFFFF"/>
        <w:spacing w:after="0" w:line="240" w:lineRule="auto"/>
        <w:rPr>
          <w:rFonts w:ascii="Arial" w:hAnsi="Arial" w:cs="Arial"/>
        </w:rPr>
      </w:pPr>
    </w:p>
    <w:p w14:paraId="7CD8B8F9" w14:textId="2906F00F" w:rsidR="00E221E4" w:rsidRPr="00007E8A" w:rsidRDefault="00E221E4" w:rsidP="00D91788">
      <w:pPr>
        <w:ind w:firstLine="720"/>
        <w:rPr>
          <w:rFonts w:ascii="Arial" w:hAnsi="Arial" w:cs="Arial"/>
        </w:rPr>
      </w:pPr>
      <w:r w:rsidRPr="00007E8A">
        <w:rPr>
          <w:rFonts w:ascii="Arial" w:hAnsi="Arial" w:cs="Arial"/>
        </w:rPr>
        <w:t>While the Carbon Tax is a good initiative moving forward</w:t>
      </w:r>
      <w:r w:rsidR="00E314A2" w:rsidRPr="00007E8A">
        <w:rPr>
          <w:rFonts w:ascii="Arial" w:hAnsi="Arial" w:cs="Arial"/>
        </w:rPr>
        <w:t xml:space="preserve"> by the Government of Alberta</w:t>
      </w:r>
      <w:r w:rsidRPr="00007E8A">
        <w:rPr>
          <w:rFonts w:ascii="Arial" w:hAnsi="Arial" w:cs="Arial"/>
        </w:rPr>
        <w:t xml:space="preserve">, the proposed </w:t>
      </w:r>
      <w:r w:rsidR="00E314A2" w:rsidRPr="00007E8A">
        <w:rPr>
          <w:rFonts w:ascii="Arial" w:hAnsi="Arial" w:cs="Arial"/>
        </w:rPr>
        <w:t xml:space="preserve">economic </w:t>
      </w:r>
      <w:r w:rsidRPr="00007E8A">
        <w:rPr>
          <w:rFonts w:ascii="Arial" w:hAnsi="Arial" w:cs="Arial"/>
        </w:rPr>
        <w:t>model in this paper not only proves to be a better solution as we offset the CO</w:t>
      </w:r>
      <w:r w:rsidRPr="00007E8A">
        <w:rPr>
          <w:rFonts w:ascii="Arial" w:hAnsi="Arial" w:cs="Arial"/>
          <w:vertAlign w:val="subscript"/>
        </w:rPr>
        <w:t>2</w:t>
      </w:r>
      <w:r w:rsidR="00E314A2" w:rsidRPr="00007E8A">
        <w:rPr>
          <w:rFonts w:ascii="Arial" w:hAnsi="Arial" w:cs="Arial"/>
        </w:rPr>
        <w:t xml:space="preserve"> in the long-</w:t>
      </w:r>
      <w:r w:rsidRPr="00007E8A">
        <w:rPr>
          <w:rFonts w:ascii="Arial" w:hAnsi="Arial" w:cs="Arial"/>
        </w:rPr>
        <w:t xml:space="preserve">term, but rather a more economical solution to the </w:t>
      </w:r>
      <w:r w:rsidR="00E314A2" w:rsidRPr="00007E8A">
        <w:rPr>
          <w:rFonts w:ascii="Arial" w:hAnsi="Arial" w:cs="Arial"/>
        </w:rPr>
        <w:t xml:space="preserve">upcoming Carbon Tax. </w:t>
      </w:r>
      <w:r w:rsidRPr="00007E8A">
        <w:rPr>
          <w:rFonts w:ascii="Arial" w:hAnsi="Arial" w:cs="Arial"/>
        </w:rPr>
        <w:t xml:space="preserve"> </w:t>
      </w:r>
    </w:p>
    <w:p w14:paraId="7408E8BC" w14:textId="6FDB706C" w:rsidR="00601C77" w:rsidRPr="00007E8A" w:rsidRDefault="00601C77" w:rsidP="00601C77">
      <w:pPr>
        <w:pStyle w:val="Heading1"/>
        <w:rPr>
          <w:rFonts w:ascii="Arial" w:hAnsi="Arial" w:cs="Arial"/>
          <w:color w:val="auto"/>
          <w:sz w:val="24"/>
          <w:szCs w:val="24"/>
          <w:lang w:eastAsia="en-CA"/>
        </w:rPr>
      </w:pPr>
      <w:bookmarkStart w:id="22" w:name="_Toc426483968"/>
      <w:r w:rsidRPr="00007E8A">
        <w:rPr>
          <w:rFonts w:ascii="Arial" w:hAnsi="Arial" w:cs="Arial"/>
          <w:color w:val="auto"/>
          <w:sz w:val="24"/>
          <w:szCs w:val="24"/>
          <w:lang w:eastAsia="en-CA"/>
        </w:rPr>
        <w:t>Section</w:t>
      </w:r>
      <w:r w:rsidR="00F0747F" w:rsidRPr="00007E8A">
        <w:rPr>
          <w:rFonts w:ascii="Arial" w:hAnsi="Arial" w:cs="Arial"/>
          <w:color w:val="auto"/>
          <w:sz w:val="24"/>
          <w:szCs w:val="24"/>
          <w:lang w:eastAsia="en-CA"/>
        </w:rPr>
        <w:t xml:space="preserve"> 6 - Symbiotic Approach with</w:t>
      </w:r>
      <w:r w:rsidRPr="00007E8A">
        <w:rPr>
          <w:rFonts w:ascii="Arial" w:hAnsi="Arial" w:cs="Arial"/>
          <w:color w:val="auto"/>
          <w:sz w:val="24"/>
          <w:szCs w:val="24"/>
          <w:lang w:eastAsia="en-CA"/>
        </w:rPr>
        <w:t xml:space="preserve"> Labour Unions</w:t>
      </w:r>
      <w:bookmarkEnd w:id="22"/>
    </w:p>
    <w:p w14:paraId="58D82738" w14:textId="4ECFC941" w:rsidR="00601C77" w:rsidRPr="00007E8A" w:rsidRDefault="00601C77" w:rsidP="00F72534">
      <w:pPr>
        <w:pStyle w:val="Heading2"/>
        <w:rPr>
          <w:rFonts w:ascii="Arial" w:hAnsi="Arial" w:cs="Arial"/>
          <w:b w:val="0"/>
          <w:i/>
          <w:color w:val="auto"/>
          <w:sz w:val="22"/>
          <w:szCs w:val="22"/>
          <w:lang w:eastAsia="en-CA"/>
        </w:rPr>
      </w:pPr>
      <w:bookmarkStart w:id="23" w:name="_Toc426483969"/>
      <w:r w:rsidRPr="00007E8A">
        <w:rPr>
          <w:rFonts w:ascii="Arial" w:hAnsi="Arial" w:cs="Arial"/>
          <w:b w:val="0"/>
          <w:i/>
          <w:color w:val="auto"/>
          <w:sz w:val="22"/>
          <w:szCs w:val="22"/>
          <w:lang w:eastAsia="en-CA"/>
        </w:rPr>
        <w:t>6.1 Labour’s Role in Harvesting Natural Resource Wealth</w:t>
      </w:r>
      <w:bookmarkEnd w:id="23"/>
    </w:p>
    <w:p w14:paraId="09139B27" w14:textId="6BA52250"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w:t>
      </w:r>
      <w:proofErr w:type="spellStart"/>
      <w:r w:rsidRPr="00007E8A">
        <w:rPr>
          <w:rFonts w:ascii="Arial" w:eastAsia="Times New Roman" w:hAnsi="Arial" w:cs="Arial"/>
          <w:color w:val="000000"/>
          <w:lang w:eastAsia="en-CA"/>
        </w:rPr>
        <w:t>Unifor</w:t>
      </w:r>
      <w:proofErr w:type="spellEnd"/>
      <w:r w:rsidRPr="00007E8A">
        <w:rPr>
          <w:rFonts w:ascii="Arial" w:eastAsia="Times New Roman" w:hAnsi="Arial" w:cs="Arial"/>
          <w:color w:val="000000"/>
          <w:lang w:eastAsia="en-CA"/>
        </w:rPr>
        <w:t>, like all Canadians, have a vast stake in the future prosperity of Canada’s resource industries. The union is intensely concern</w:t>
      </w:r>
      <w:r w:rsidR="00151F91" w:rsidRPr="00007E8A">
        <w:rPr>
          <w:rFonts w:ascii="Arial" w:eastAsia="Times New Roman" w:hAnsi="Arial" w:cs="Arial"/>
          <w:color w:val="000000"/>
          <w:lang w:eastAsia="en-CA"/>
        </w:rPr>
        <w:t>ed</w:t>
      </w:r>
      <w:r w:rsidRPr="00007E8A">
        <w:rPr>
          <w:rFonts w:ascii="Arial" w:eastAsia="Times New Roman" w:hAnsi="Arial" w:cs="Arial"/>
          <w:color w:val="000000"/>
          <w:lang w:eastAsia="en-CA"/>
        </w:rPr>
        <w:t xml:space="preserve">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sidRPr="00007E8A">
        <w:rPr>
          <w:rFonts w:ascii="Arial" w:eastAsia="Times New Roman" w:hAnsi="Arial" w:cs="Arial"/>
          <w:sz w:val="24"/>
          <w:szCs w:val="24"/>
          <w:lang w:eastAsia="en-CA"/>
        </w:rPr>
        <w:tab/>
      </w:r>
    </w:p>
    <w:p w14:paraId="5033EE46" w14:textId="28CFA0B5" w:rsidR="00601C77" w:rsidRPr="00007E8A" w:rsidRDefault="00601C77" w:rsidP="00D91788">
      <w:pPr>
        <w:spacing w:after="0" w:line="240" w:lineRule="auto"/>
        <w:ind w:firstLine="720"/>
        <w:rPr>
          <w:rFonts w:ascii="Arial" w:eastAsia="Times New Roman" w:hAnsi="Arial" w:cs="Arial"/>
          <w:sz w:val="24"/>
          <w:szCs w:val="24"/>
          <w:lang w:eastAsia="en-CA"/>
        </w:rPr>
      </w:pP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represents workers in the energy sector including a small share of those who work in bitumen extraction, and also some who work in pipelines, refineries, and other energy-related operations. A</w:t>
      </w:r>
      <w:r w:rsidRPr="00007E8A">
        <w:rPr>
          <w:rFonts w:ascii="Arial" w:eastAsia="Times New Roman" w:hAnsi="Arial" w:cs="Arial"/>
          <w:color w:val="000000"/>
          <w:lang w:eastAsia="en-CA"/>
        </w:rPr>
        <w:t>s we confront the economic, social</w:t>
      </w:r>
      <w:r w:rsidR="00C77CB6"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environmental challenges </w:t>
      </w:r>
      <w:r w:rsidRPr="00007E8A">
        <w:rPr>
          <w:rFonts w:ascii="Arial" w:eastAsia="Times New Roman" w:hAnsi="Arial" w:cs="Arial"/>
          <w:color w:val="000000"/>
          <w:lang w:eastAsia="en-CA"/>
        </w:rPr>
        <w:lastRenderedPageBreak/>
        <w:t>associated with resource developments, several core progressiv</w:t>
      </w:r>
      <w:r w:rsidR="00C77CB6" w:rsidRPr="00007E8A">
        <w:rPr>
          <w:rFonts w:ascii="Arial" w:eastAsia="Times New Roman" w:hAnsi="Arial" w:cs="Arial"/>
          <w:color w:val="000000"/>
          <w:lang w:eastAsia="en-CA"/>
        </w:rPr>
        <w:t>e principles should be applied to build a</w:t>
      </w:r>
      <w:r w:rsidRPr="00007E8A">
        <w:rPr>
          <w:rFonts w:ascii="Arial" w:eastAsia="Times New Roman" w:hAnsi="Arial" w:cs="Arial"/>
          <w:color w:val="000000"/>
          <w:lang w:eastAsia="en-CA"/>
        </w:rPr>
        <w:t xml:space="preserve"> productive and sus</w:t>
      </w:r>
      <w:r w:rsidR="00C77CB6" w:rsidRPr="00007E8A">
        <w:rPr>
          <w:rFonts w:ascii="Arial" w:eastAsia="Times New Roman" w:hAnsi="Arial" w:cs="Arial"/>
          <w:color w:val="000000"/>
          <w:lang w:eastAsia="en-CA"/>
        </w:rPr>
        <w:t>tainable energy resource sector.</w:t>
      </w:r>
    </w:p>
    <w:p w14:paraId="7348DBBA" w14:textId="77777777" w:rsidR="00601C77" w:rsidRPr="00007E8A" w:rsidRDefault="00601C77" w:rsidP="00601C77">
      <w:pPr>
        <w:spacing w:after="0" w:line="240" w:lineRule="auto"/>
        <w:rPr>
          <w:rFonts w:ascii="Arial" w:eastAsia="Times New Roman" w:hAnsi="Arial" w:cs="Arial"/>
          <w:sz w:val="24"/>
          <w:szCs w:val="24"/>
          <w:lang w:eastAsia="en-CA"/>
        </w:rPr>
      </w:pPr>
    </w:p>
    <w:p w14:paraId="3C1A7E06" w14:textId="1468A05A" w:rsidR="00601C77" w:rsidRPr="00007E8A" w:rsidRDefault="00601C77" w:rsidP="00F72534">
      <w:pPr>
        <w:pStyle w:val="Heading2"/>
        <w:rPr>
          <w:rFonts w:ascii="Arial" w:hAnsi="Arial" w:cs="Arial"/>
          <w:b w:val="0"/>
          <w:i/>
          <w:color w:val="auto"/>
          <w:sz w:val="22"/>
          <w:szCs w:val="22"/>
          <w:lang w:eastAsia="en-CA"/>
        </w:rPr>
      </w:pPr>
      <w:bookmarkStart w:id="24" w:name="_Toc426483970"/>
      <w:r w:rsidRPr="00007E8A">
        <w:rPr>
          <w:rFonts w:ascii="Arial" w:hAnsi="Arial" w:cs="Arial"/>
          <w:b w:val="0"/>
          <w:i/>
          <w:color w:val="auto"/>
          <w:sz w:val="22"/>
          <w:szCs w:val="22"/>
          <w:shd w:val="clear" w:color="auto" w:fill="FFFFFF"/>
          <w:lang w:eastAsia="en-CA"/>
        </w:rPr>
        <w:t xml:space="preserve">6.2 Mitigations, </w:t>
      </w:r>
      <w:r w:rsidRPr="00007E8A">
        <w:rPr>
          <w:rFonts w:ascii="Arial" w:hAnsi="Arial" w:cs="Arial"/>
          <w:b w:val="0"/>
          <w:i/>
          <w:color w:val="auto"/>
          <w:sz w:val="22"/>
          <w:szCs w:val="22"/>
          <w:lang w:eastAsia="en-CA"/>
        </w:rPr>
        <w:t>Transitions, and Adjustments</w:t>
      </w:r>
      <w:bookmarkEnd w:id="24"/>
    </w:p>
    <w:p w14:paraId="3A036F23" w14:textId="38DF1C0B" w:rsidR="00601C77" w:rsidRPr="00007E8A" w:rsidRDefault="00601C77" w:rsidP="00D91788">
      <w:pPr>
        <w:spacing w:after="0" w:line="240" w:lineRule="auto"/>
        <w:ind w:firstLine="720"/>
        <w:rPr>
          <w:rFonts w:ascii="Arial" w:eastAsia="Times New Roman" w:hAnsi="Arial" w:cs="Arial"/>
          <w:sz w:val="24"/>
          <w:szCs w:val="24"/>
          <w:lang w:eastAsia="en-CA"/>
        </w:rPr>
      </w:pP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just like many other Canadians, is opposed to Keystone XL, not just for environmental reasons, but also for economic reasons as well. However, the union is not opposed to the expanded development of the oil sands. They strongly believ</w:t>
      </w:r>
      <w:r w:rsidR="00C81CEF" w:rsidRPr="00007E8A">
        <w:rPr>
          <w:rFonts w:ascii="Arial" w:eastAsia="Times New Roman" w:hAnsi="Arial" w:cs="Arial"/>
          <w:color w:val="000000"/>
          <w:shd w:val="clear" w:color="auto" w:fill="FFFFFF"/>
          <w:lang w:eastAsia="en-CA"/>
        </w:rPr>
        <w:t xml:space="preserve">e that further development must </w:t>
      </w:r>
      <w:r w:rsidRPr="00007E8A">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007E8A">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sidRPr="00007E8A">
        <w:rPr>
          <w:rFonts w:ascii="Arial" w:eastAsia="Times New Roman" w:hAnsi="Arial" w:cs="Arial"/>
          <w:color w:val="000000"/>
          <w:shd w:val="clear" w:color="auto" w:fill="FFFFFF"/>
          <w:lang w:eastAsia="en-CA"/>
        </w:rPr>
        <w:t>or in</w:t>
      </w:r>
      <w:r w:rsidRPr="00007E8A">
        <w:rPr>
          <w:rFonts w:ascii="Arial" w:eastAsia="Times New Roman" w:hAnsi="Arial" w:cs="Arial"/>
          <w:color w:val="000000"/>
          <w:shd w:val="clear" w:color="auto" w:fill="FFFFFF"/>
          <w:lang w:eastAsia="en-CA"/>
        </w:rPr>
        <w:t xml:space="preserve"> Canada) regardless of whether the pipeline gets built or not.</w:t>
      </w:r>
      <w:r w:rsidRPr="00007E8A">
        <w:rPr>
          <w:rFonts w:ascii="Arial" w:eastAsia="Times New Roman" w:hAnsi="Arial" w:cs="Arial"/>
          <w:color w:val="000000"/>
          <w:lang w:eastAsia="en-CA"/>
        </w:rPr>
        <w:t xml:space="preserve"> </w:t>
      </w:r>
    </w:p>
    <w:p w14:paraId="06D5D92B" w14:textId="0BF5974C"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 xml:space="preserve">Although unions, not just </w:t>
      </w: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are strongly opposed to building the pipeline, the model presented </w:t>
      </w:r>
      <w:r w:rsidR="00492570" w:rsidRPr="00007E8A">
        <w:rPr>
          <w:rFonts w:ascii="Arial" w:eastAsia="Times New Roman" w:hAnsi="Arial" w:cs="Arial"/>
          <w:color w:val="000000"/>
          <w:shd w:val="clear" w:color="auto" w:fill="FFFFFF"/>
          <w:lang w:eastAsia="en-CA"/>
        </w:rPr>
        <w:t xml:space="preserve">here </w:t>
      </w:r>
      <w:r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007E8A">
        <w:rPr>
          <w:rFonts w:ascii="Arial" w:eastAsia="Times New Roman" w:hAnsi="Arial" w:cs="Arial"/>
          <w:i/>
          <w:iCs/>
          <w:color w:val="000000"/>
          <w:shd w:val="clear" w:color="auto" w:fill="FFFFFF"/>
          <w:lang w:eastAsia="en-CA"/>
        </w:rPr>
        <w:t>forward planning</w:t>
      </w:r>
      <w:r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Pr="00007E8A" w:rsidRDefault="00601C77"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007E8A">
        <w:rPr>
          <w:rFonts w:ascii="Arial" w:eastAsia="Times New Roman" w:hAnsi="Arial" w:cs="Arial"/>
          <w:color w:val="000000"/>
          <w:lang w:eastAsia="en-CA"/>
        </w:rPr>
        <w:t xml:space="preserve">Efforts to create good, sustainable jobs in our resource industries will require pro-active training and skills programs. </w:t>
      </w:r>
      <w:r w:rsidRPr="00007E8A">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sidRPr="00007E8A">
        <w:rPr>
          <w:rFonts w:ascii="Arial" w:eastAsia="Times New Roman" w:hAnsi="Arial" w:cs="Arial"/>
          <w:color w:val="000000"/>
          <w:shd w:val="clear" w:color="auto" w:fill="FFFFFF"/>
          <w:lang w:eastAsia="en-CA"/>
        </w:rPr>
        <w:t xml:space="preserve"> </w:t>
      </w:r>
      <w:r w:rsidRPr="00007E8A">
        <w:rPr>
          <w:rFonts w:ascii="Arial" w:eastAsia="Times New Roman" w:hAnsi="Arial" w:cs="Arial"/>
          <w:color w:val="000000"/>
          <w:shd w:val="clear" w:color="auto" w:fill="FFFFFF"/>
          <w:lang w:eastAsia="en-CA"/>
        </w:rPr>
        <w:t xml:space="preserve">These transitions would help workers retain their jobs by </w:t>
      </w:r>
      <w:r w:rsidRPr="00007E8A">
        <w:rPr>
          <w:rFonts w:ascii="Arial" w:eastAsia="Times New Roman" w:hAnsi="Arial" w:cs="Arial"/>
          <w:color w:val="000000"/>
          <w:lang w:eastAsia="en-CA"/>
        </w:rPr>
        <w:t xml:space="preserve">assisting affected workers and communities to take advantage of the new opportunities </w:t>
      </w:r>
      <w:r w:rsidRPr="00007E8A">
        <w:rPr>
          <w:rFonts w:ascii="Arial" w:eastAsia="Times New Roman" w:hAnsi="Arial" w:cs="Arial"/>
          <w:color w:val="000000"/>
          <w:shd w:val="clear" w:color="auto" w:fill="FFFFFF"/>
          <w:lang w:eastAsia="en-CA"/>
        </w:rPr>
        <w:t>within the energy industry.</w:t>
      </w:r>
    </w:p>
    <w:p w14:paraId="737944CC" w14:textId="340E58F7" w:rsidR="00674C7B" w:rsidRPr="00007E8A" w:rsidRDefault="00674C7B"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Furthermore, these transitions in place would play</w:t>
      </w:r>
      <w:r w:rsidR="00D67CCE" w:rsidRPr="00007E8A">
        <w:rPr>
          <w:rFonts w:ascii="Arial" w:eastAsia="Times New Roman" w:hAnsi="Arial" w:cs="Arial"/>
          <w:color w:val="000000"/>
          <w:shd w:val="clear" w:color="auto" w:fill="FFFFFF"/>
          <w:lang w:eastAsia="en-CA"/>
        </w:rPr>
        <w:t xml:space="preserve"> an important role to minimize the impact of</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workforce</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a</w:t>
      </w:r>
      <w:r w:rsidRPr="00007E8A">
        <w:rPr>
          <w:rFonts w:ascii="Arial" w:eastAsia="Times New Roman" w:hAnsi="Arial" w:cs="Arial"/>
          <w:color w:val="000000"/>
          <w:shd w:val="clear" w:color="auto" w:fill="FFFFFF"/>
          <w:lang w:eastAsia="en-CA"/>
        </w:rPr>
        <w:t xml:space="preserve">djustment </w:t>
      </w:r>
      <w:r w:rsidR="00D67CCE" w:rsidRPr="00007E8A">
        <w:rPr>
          <w:rFonts w:ascii="Arial" w:eastAsia="Times New Roman" w:hAnsi="Arial" w:cs="Arial"/>
          <w:color w:val="000000"/>
          <w:shd w:val="clear" w:color="auto" w:fill="FFFFFF"/>
          <w:lang w:eastAsia="en-CA"/>
        </w:rPr>
        <w:t>situations</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on indeterminate employees, on the department or organization, and on the public service</w:t>
      </w:r>
      <w:r w:rsidRPr="00007E8A">
        <w:rPr>
          <w:rFonts w:ascii="Arial" w:eastAsia="Times New Roman" w:hAnsi="Arial" w:cs="Arial"/>
          <w:color w:val="000000"/>
          <w:shd w:val="clear" w:color="auto" w:fill="FFFFFF"/>
          <w:lang w:eastAsia="en-CA"/>
        </w:rPr>
        <w:t xml:space="preserve">  </w:t>
      </w:r>
    </w:p>
    <w:p w14:paraId="29075C0C" w14:textId="525A5D65" w:rsidR="00601C77" w:rsidRPr="00007E8A" w:rsidRDefault="00674C7B" w:rsidP="00FA4D4D">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Finally</w:t>
      </w:r>
      <w:r w:rsidR="00601C77" w:rsidRPr="00007E8A">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007E8A">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6248A808" w14:textId="6FBDCCCC" w:rsidR="00601C77" w:rsidRPr="00007E8A" w:rsidRDefault="00601C77" w:rsidP="00FA4D4D">
      <w:pPr>
        <w:pStyle w:val="Heading2"/>
        <w:rPr>
          <w:rFonts w:ascii="Arial" w:hAnsi="Arial" w:cs="Arial"/>
          <w:b w:val="0"/>
          <w:i/>
          <w:color w:val="auto"/>
          <w:sz w:val="22"/>
          <w:szCs w:val="22"/>
          <w:lang w:eastAsia="en-CA"/>
        </w:rPr>
      </w:pPr>
      <w:bookmarkStart w:id="25" w:name="_Toc426483971"/>
      <w:r w:rsidRPr="00007E8A">
        <w:rPr>
          <w:rFonts w:ascii="Arial" w:hAnsi="Arial" w:cs="Arial"/>
          <w:b w:val="0"/>
          <w:i/>
          <w:color w:val="auto"/>
          <w:sz w:val="22"/>
          <w:szCs w:val="22"/>
          <w:lang w:eastAsia="en-CA"/>
        </w:rPr>
        <w:t xml:space="preserve">6.3 Stronger Environmental Standards Could Lead </w:t>
      </w:r>
      <w:r w:rsidR="00674C7B" w:rsidRPr="00007E8A">
        <w:rPr>
          <w:rFonts w:ascii="Arial" w:hAnsi="Arial" w:cs="Arial"/>
          <w:b w:val="0"/>
          <w:i/>
          <w:color w:val="auto"/>
          <w:sz w:val="22"/>
          <w:szCs w:val="22"/>
          <w:lang w:eastAsia="en-CA"/>
        </w:rPr>
        <w:t xml:space="preserve">To </w:t>
      </w:r>
      <w:r w:rsidRPr="00007E8A">
        <w:rPr>
          <w:rFonts w:ascii="Arial" w:hAnsi="Arial" w:cs="Arial"/>
          <w:b w:val="0"/>
          <w:i/>
          <w:color w:val="auto"/>
          <w:sz w:val="22"/>
          <w:szCs w:val="22"/>
          <w:lang w:eastAsia="en-CA"/>
        </w:rPr>
        <w:t>More Jobs</w:t>
      </w:r>
      <w:bookmarkEnd w:id="25"/>
    </w:p>
    <w:p w14:paraId="2C8CF025" w14:textId="2EE40B71"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Export pipelines such as Keystone XL would facilitate a massive expansion in bitumen production in Alberta, but this would be done at a time when Canada still has no </w:t>
      </w:r>
      <w:r w:rsidR="00927AB6" w:rsidRPr="00007E8A">
        <w:rPr>
          <w:rFonts w:ascii="Arial" w:eastAsia="Times New Roman" w:hAnsi="Arial" w:cs="Arial"/>
          <w:color w:val="000000"/>
          <w:lang w:eastAsia="en-CA"/>
        </w:rPr>
        <w:t>long-term</w:t>
      </w:r>
      <w:r w:rsidRPr="00007E8A">
        <w:rPr>
          <w:rFonts w:ascii="Arial" w:eastAsia="Times New Roman" w:hAnsi="Arial" w:cs="Arial"/>
          <w:color w:val="000000"/>
          <w:lang w:eastAsia="en-CA"/>
        </w:rPr>
        <w:t xml:space="preserve"> plan or </w:t>
      </w:r>
      <w:r w:rsidR="00927AB6" w:rsidRPr="00007E8A">
        <w:rPr>
          <w:rFonts w:ascii="Arial" w:eastAsia="Times New Roman" w:hAnsi="Arial" w:cs="Arial"/>
          <w:color w:val="000000"/>
          <w:lang w:eastAsia="en-CA"/>
        </w:rPr>
        <w:t xml:space="preserve">long-term </w:t>
      </w:r>
      <w:r w:rsidRPr="00007E8A">
        <w:rPr>
          <w:rFonts w:ascii="Arial" w:eastAsia="Times New Roman" w:hAnsi="Arial" w:cs="Arial"/>
          <w:color w:val="000000"/>
          <w:lang w:eastAsia="en-CA"/>
        </w:rPr>
        <w:t xml:space="preserve">targets for reducing greenhouse gas emissions. Improving the environmental performance of resource industries will require many strong measures, including careful limits on the scale of operations and the pace of expansion; imposing strict regulations on emissions </w:t>
      </w:r>
      <w:r w:rsidRPr="00007E8A">
        <w:rPr>
          <w:rFonts w:ascii="Arial" w:eastAsia="Times New Roman" w:hAnsi="Arial" w:cs="Arial"/>
          <w:color w:val="000000"/>
          <w:lang w:eastAsia="en-CA"/>
        </w:rPr>
        <w:lastRenderedPageBreak/>
        <w:t>and waste; fostering energy conservation and green energy sources; and requiring resource companies to internalize the cost of environmental clean-up.</w:t>
      </w:r>
    </w:p>
    <w:p w14:paraId="41D10FA7" w14:textId="3080230D"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Resource industries face a special challenge, and bear a special responsibility. However, the process of harvesting and processing resources must change to become sustainable, fair, and socially beneficial.</w:t>
      </w:r>
      <w:r w:rsidR="00FA4D4D" w:rsidRPr="00007E8A">
        <w:rPr>
          <w:rFonts w:ascii="Arial" w:eastAsia="Times New Roman" w:hAnsi="Arial" w:cs="Arial"/>
          <w:color w:val="000000"/>
          <w:lang w:eastAsia="en-CA"/>
        </w:rPr>
        <w:t xml:space="preserve"> In Section 3, we discussed that we could found our economic model by taking from a percentage of the oil sands income instead of having a Carbon Tax.</w:t>
      </w:r>
      <w:r w:rsidRPr="00007E8A">
        <w:rPr>
          <w:rFonts w:ascii="Arial" w:eastAsia="Times New Roman" w:hAnsi="Arial" w:cs="Arial"/>
          <w:color w:val="000000"/>
          <w:lang w:eastAsia="en-CA"/>
        </w:rPr>
        <w:t xml:space="preserve"> In </w:t>
      </w:r>
      <w:r w:rsidR="00AD399A" w:rsidRPr="00007E8A">
        <w:rPr>
          <w:rFonts w:ascii="Arial" w:eastAsia="Times New Roman" w:hAnsi="Arial" w:cs="Arial"/>
          <w:color w:val="000000"/>
          <w:lang w:eastAsia="en-CA"/>
        </w:rPr>
        <w:t>S</w:t>
      </w:r>
      <w:r w:rsidR="00D67CCE" w:rsidRPr="00007E8A">
        <w:rPr>
          <w:rFonts w:ascii="Arial" w:eastAsia="Times New Roman" w:hAnsi="Arial" w:cs="Arial"/>
          <w:color w:val="000000"/>
          <w:lang w:eastAsia="en-CA"/>
        </w:rPr>
        <w:t xml:space="preserve">ection 5, </w:t>
      </w:r>
      <w:r w:rsidR="00FA4D4D" w:rsidRPr="00007E8A">
        <w:rPr>
          <w:rFonts w:ascii="Arial" w:eastAsia="Times New Roman" w:hAnsi="Arial" w:cs="Arial"/>
          <w:color w:val="000000"/>
          <w:lang w:eastAsia="en-CA"/>
        </w:rPr>
        <w:t xml:space="preserve">we explored a </w:t>
      </w:r>
      <w:r w:rsidR="00D67CCE" w:rsidRPr="00007E8A">
        <w:rPr>
          <w:rFonts w:ascii="Arial" w:eastAsia="Times New Roman" w:hAnsi="Arial" w:cs="Arial"/>
          <w:color w:val="000000"/>
          <w:lang w:eastAsia="en-CA"/>
        </w:rPr>
        <w:t>Carbon R</w:t>
      </w:r>
      <w:r w:rsidRPr="00007E8A">
        <w:rPr>
          <w:rFonts w:ascii="Arial" w:eastAsia="Times New Roman" w:hAnsi="Arial" w:cs="Arial"/>
          <w:color w:val="000000"/>
          <w:lang w:eastAsia="en-CA"/>
        </w:rPr>
        <w:t xml:space="preserve">einvestment </w:t>
      </w:r>
      <w:r w:rsidR="00FA4D4D" w:rsidRPr="00007E8A">
        <w:rPr>
          <w:rFonts w:ascii="Arial" w:eastAsia="Times New Roman" w:hAnsi="Arial" w:cs="Arial"/>
          <w:color w:val="000000"/>
          <w:lang w:eastAsia="en-CA"/>
        </w:rPr>
        <w:t>T</w:t>
      </w:r>
      <w:r w:rsidRPr="00007E8A">
        <w:rPr>
          <w:rFonts w:ascii="Arial" w:eastAsia="Times New Roman" w:hAnsi="Arial" w:cs="Arial"/>
          <w:color w:val="000000"/>
          <w:lang w:eastAsia="en-CA"/>
        </w:rPr>
        <w:t>ax</w:t>
      </w:r>
      <w:r w:rsidR="00FA4D4D" w:rsidRPr="00007E8A">
        <w:rPr>
          <w:rFonts w:ascii="Arial" w:eastAsia="Times New Roman" w:hAnsi="Arial" w:cs="Arial"/>
          <w:color w:val="000000"/>
          <w:lang w:eastAsia="en-CA"/>
        </w:rPr>
        <w:t xml:space="preserve"> as a function of a Carbon Tax and we argued that the reinvestment tax</w:t>
      </w:r>
      <w:r w:rsidRPr="00007E8A">
        <w:rPr>
          <w:rFonts w:ascii="Arial" w:eastAsia="Times New Roman" w:hAnsi="Arial" w:cs="Arial"/>
          <w:color w:val="000000"/>
          <w:lang w:eastAsia="en-CA"/>
        </w:rPr>
        <w:t xml:space="preserve"> </w:t>
      </w:r>
      <w:r w:rsidR="00FA4D4D" w:rsidRPr="00007E8A">
        <w:rPr>
          <w:rFonts w:ascii="Arial" w:eastAsia="Times New Roman" w:hAnsi="Arial" w:cs="Arial"/>
          <w:color w:val="000000"/>
          <w:lang w:eastAsia="en-CA"/>
        </w:rPr>
        <w:t>is better suited than a</w:t>
      </w:r>
      <w:r w:rsidR="00927AB6" w:rsidRPr="00007E8A">
        <w:rPr>
          <w:rFonts w:ascii="Arial" w:eastAsia="Times New Roman" w:hAnsi="Arial" w:cs="Arial"/>
          <w:color w:val="000000"/>
          <w:lang w:eastAsia="en-CA"/>
        </w:rPr>
        <w:t xml:space="preserve"> C</w:t>
      </w:r>
      <w:r w:rsidRPr="00007E8A">
        <w:rPr>
          <w:rFonts w:ascii="Arial" w:eastAsia="Times New Roman" w:hAnsi="Arial" w:cs="Arial"/>
          <w:color w:val="000000"/>
          <w:lang w:eastAsia="en-CA"/>
        </w:rPr>
        <w:t xml:space="preserve">arbon </w:t>
      </w:r>
      <w:r w:rsidR="00927AB6" w:rsidRPr="00007E8A">
        <w:rPr>
          <w:rFonts w:ascii="Arial" w:eastAsia="Times New Roman" w:hAnsi="Arial" w:cs="Arial"/>
          <w:color w:val="000000"/>
          <w:lang w:eastAsia="en-CA"/>
        </w:rPr>
        <w:t>T</w:t>
      </w:r>
      <w:r w:rsidRPr="00007E8A">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sidRPr="00007E8A">
        <w:rPr>
          <w:rFonts w:ascii="Arial" w:eastAsia="Times New Roman" w:hAnsi="Arial" w:cs="Arial"/>
          <w:color w:val="000000"/>
          <w:lang w:eastAsia="en-CA"/>
        </w:rPr>
        <w:t xml:space="preserve"> long-term</w:t>
      </w:r>
      <w:r w:rsidRPr="00007E8A">
        <w:rPr>
          <w:rFonts w:ascii="Arial" w:eastAsia="Times New Roman" w:hAnsi="Arial" w:cs="Arial"/>
          <w:color w:val="000000"/>
          <w:lang w:eastAsia="en-CA"/>
        </w:rPr>
        <w:t xml:space="preserve"> green economic strategy. </w:t>
      </w:r>
    </w:p>
    <w:p w14:paraId="32C3F8DB" w14:textId="580B2442" w:rsidR="00601C77" w:rsidRPr="00007E8A" w:rsidRDefault="00601C77" w:rsidP="00601C77">
      <w:pPr>
        <w:spacing w:after="0" w:line="240" w:lineRule="auto"/>
        <w:ind w:firstLine="720"/>
        <w:rPr>
          <w:rFonts w:ascii="Arial" w:hAnsi="Arial" w:cs="Arial"/>
        </w:rPr>
      </w:pPr>
    </w:p>
    <w:p w14:paraId="73E41054" w14:textId="15FF506A" w:rsidR="00BE6F26" w:rsidRPr="00007E8A" w:rsidRDefault="00CC2F29" w:rsidP="005972F0">
      <w:pPr>
        <w:pStyle w:val="Heading1"/>
        <w:spacing w:before="240" w:after="120" w:line="240" w:lineRule="auto"/>
        <w:rPr>
          <w:rFonts w:ascii="Arial" w:hAnsi="Arial" w:cs="Arial"/>
          <w:color w:val="auto"/>
          <w:sz w:val="24"/>
          <w:szCs w:val="24"/>
        </w:rPr>
      </w:pPr>
      <w:bookmarkStart w:id="26" w:name="_Toc426483972"/>
      <w:r w:rsidRPr="00007E8A">
        <w:rPr>
          <w:rFonts w:ascii="Arial" w:hAnsi="Arial" w:cs="Arial"/>
          <w:color w:val="auto"/>
          <w:sz w:val="24"/>
          <w:szCs w:val="24"/>
        </w:rPr>
        <w:t>7</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26"/>
    </w:p>
    <w:p w14:paraId="0CB83CAE" w14:textId="2D6E6791"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C2607D" w:rsidRPr="00007E8A">
        <w:rPr>
          <w:rFonts w:ascii="Arial" w:hAnsi="Arial" w:cs="Arial"/>
        </w:rPr>
        <w:t xml:space="preserve">It is appears to be economical and politically prudent to undertake as soon as possible a project to install </w:t>
      </w:r>
      <w:r w:rsidRPr="00007E8A">
        <w:rPr>
          <w:rFonts w:ascii="Arial" w:hAnsi="Arial" w:cs="Arial"/>
        </w:rPr>
        <w:t>a reasonable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Pr="00007E8A">
        <w:rPr>
          <w:rFonts w:ascii="Arial" w:hAnsi="Arial" w:cs="Arial"/>
        </w:rPr>
        <w:t>in order to better investigate the hypothesis presented here</w:t>
      </w:r>
      <w:r w:rsidR="00C2607D" w:rsidRPr="00007E8A">
        <w:rPr>
          <w:rFonts w:ascii="Arial" w:hAnsi="Arial" w:cs="Arial"/>
        </w:rPr>
        <w:t xml:space="preserve"> </w:t>
      </w:r>
      <w:r w:rsidRPr="00007E8A">
        <w:rPr>
          <w:rFonts w:ascii="Arial" w:hAnsi="Arial" w:cs="Arial"/>
        </w:rPr>
        <w:t xml:space="preserve">to </w:t>
      </w:r>
      <w:r w:rsidR="00C2607D" w:rsidRPr="00007E8A">
        <w:rPr>
          <w:rFonts w:ascii="Arial" w:hAnsi="Arial" w:cs="Arial"/>
        </w:rPr>
        <w:t>ascertain true costs, risks, and benefits with respect to ultimately widespread application of this reclamation strategy.</w:t>
      </w:r>
    </w:p>
    <w:p w14:paraId="01BBF746" w14:textId="77777777"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In addition</w:t>
      </w:r>
      <w:r w:rsidR="00C2607D" w:rsidRPr="00007E8A">
        <w:rPr>
          <w:rFonts w:ascii="Arial" w:hAnsi="Arial" w:cs="Arial"/>
        </w:rPr>
        <w:t xml:space="preserve">, </w:t>
      </w:r>
      <w:r w:rsidRPr="00007E8A">
        <w:rPr>
          <w:rFonts w:ascii="Arial" w:hAnsi="Arial" w:cs="Arial"/>
        </w:rPr>
        <w:t xml:space="preserve">a more </w:t>
      </w:r>
      <w:r w:rsidR="00C2607D" w:rsidRPr="00007E8A">
        <w:rPr>
          <w:rFonts w:ascii="Arial" w:hAnsi="Arial" w:cs="Arial"/>
        </w:rPr>
        <w:t>detailed business analysis (short and long term return of investment</w:t>
      </w:r>
      <w:r w:rsidR="0066457F" w:rsidRPr="00007E8A">
        <w:rPr>
          <w:rFonts w:ascii="Arial" w:hAnsi="Arial" w:cs="Arial"/>
        </w:rPr>
        <w:t xml:space="preserve"> ROI</w:t>
      </w:r>
      <w:r w:rsidR="00C2607D" w:rsidRPr="00007E8A">
        <w:rPr>
          <w:rFonts w:ascii="Arial" w:hAnsi="Arial" w:cs="Arial"/>
        </w:rPr>
        <w:t>) of the hypotheses presented here</w:t>
      </w:r>
      <w:r w:rsidRPr="00007E8A">
        <w:rPr>
          <w:rFonts w:ascii="Arial" w:hAnsi="Arial" w:cs="Arial"/>
        </w:rPr>
        <w:t xml:space="preserve"> should be developed</w:t>
      </w:r>
      <w:r w:rsidR="00C2607D" w:rsidRPr="00007E8A">
        <w:rPr>
          <w:rFonts w:ascii="Arial" w:hAnsi="Arial" w:cs="Arial"/>
        </w:rPr>
        <w:t>, including:</w:t>
      </w:r>
    </w:p>
    <w:p w14:paraId="2309E457" w14:textId="77777777" w:rsidR="0066457F" w:rsidRPr="00007E8A"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requirement of investing </w:t>
      </w:r>
      <w:r w:rsidR="004E1B7E" w:rsidRPr="00007E8A">
        <w:rPr>
          <w:rFonts w:ascii="Arial" w:hAnsi="Arial" w:cs="Arial"/>
        </w:rPr>
        <w:t>a significant percentage</w:t>
      </w:r>
      <w:r w:rsidRPr="00007E8A">
        <w:rPr>
          <w:rFonts w:ascii="Arial" w:hAnsi="Arial" w:cs="Arial"/>
        </w:rPr>
        <w:t xml:space="preserve"> of gross income from </w:t>
      </w:r>
      <w:r w:rsidR="00152AE9" w:rsidRPr="00007E8A">
        <w:rPr>
          <w:rFonts w:ascii="Arial" w:hAnsi="Arial" w:cs="Arial"/>
        </w:rPr>
        <w:t>oil</w:t>
      </w:r>
      <w:r w:rsidRPr="00007E8A">
        <w:rPr>
          <w:rFonts w:ascii="Arial" w:hAnsi="Arial" w:cs="Arial"/>
        </w:rPr>
        <w:t xml:space="preserve"> sands into renewable energy sources as part of land reclamation and to provide electricity for </w:t>
      </w:r>
      <w:r w:rsidR="004E1B7E" w:rsidRPr="00007E8A">
        <w:rPr>
          <w:rFonts w:ascii="Arial" w:hAnsi="Arial" w:cs="Arial"/>
        </w:rPr>
        <w:t xml:space="preserve">extracting and processing </w:t>
      </w:r>
      <w:r w:rsidR="00152AE9" w:rsidRPr="00007E8A">
        <w:rPr>
          <w:rFonts w:ascii="Arial" w:hAnsi="Arial" w:cs="Arial"/>
        </w:rPr>
        <w:t>oil</w:t>
      </w:r>
      <w:r w:rsidRPr="00007E8A">
        <w:rPr>
          <w:rFonts w:ascii="Arial" w:hAnsi="Arial" w:cs="Arial"/>
        </w:rPr>
        <w:t xml:space="preserve"> sands,</w:t>
      </w:r>
      <w:r w:rsidR="004E1B7E" w:rsidRPr="00007E8A">
        <w:rPr>
          <w:rFonts w:ascii="Arial" w:hAnsi="Arial" w:cs="Arial"/>
        </w:rPr>
        <w:t xml:space="preserve"> cleaning up contaminated water,</w:t>
      </w:r>
      <w:r w:rsidRPr="00007E8A">
        <w:rPr>
          <w:rFonts w:ascii="Arial" w:hAnsi="Arial" w:cs="Arial"/>
        </w:rPr>
        <w:t xml:space="preserve"> and selling excess electricity back to the grid.</w:t>
      </w:r>
      <w:r w:rsidR="001A2CEE" w:rsidRPr="00007E8A">
        <w:rPr>
          <w:rFonts w:ascii="Arial" w:hAnsi="Arial" w:cs="Arial"/>
        </w:rPr>
        <w:t xml:space="preserve"> </w:t>
      </w:r>
    </w:p>
    <w:p w14:paraId="6CD3A75D" w14:textId="04777137" w:rsidR="001A2CEE" w:rsidRPr="00007E8A"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The time effect cost of releasing more CO</w:t>
      </w:r>
      <w:r w:rsidRPr="00007E8A">
        <w:rPr>
          <w:rFonts w:ascii="Arial" w:hAnsi="Arial" w:cs="Arial"/>
          <w:vertAlign w:val="subscript"/>
        </w:rPr>
        <w:t>2</w:t>
      </w:r>
      <w:r w:rsidRPr="00007E8A">
        <w:rPr>
          <w:rFonts w:ascii="Arial" w:hAnsi="Arial" w:cs="Arial"/>
        </w:rPr>
        <w:t xml:space="preserve"> in the short term in exchange for a </w:t>
      </w:r>
      <w:r w:rsidR="000C279D" w:rsidRPr="00007E8A">
        <w:rPr>
          <w:rFonts w:ascii="Arial" w:hAnsi="Arial" w:cs="Arial"/>
        </w:rPr>
        <w:t>longer-term</w:t>
      </w:r>
      <w:r w:rsidRPr="00007E8A">
        <w:rPr>
          <w:rFonts w:ascii="Arial" w:hAnsi="Arial" w:cs="Arial"/>
        </w:rPr>
        <w:t xml:space="preserve"> greater cumulative reduction in CO</w:t>
      </w:r>
      <w:r w:rsidRPr="00007E8A">
        <w:rPr>
          <w:rFonts w:ascii="Arial" w:hAnsi="Arial" w:cs="Arial"/>
          <w:vertAlign w:val="subscript"/>
        </w:rPr>
        <w:t>2</w:t>
      </w:r>
      <w:r w:rsidRPr="00007E8A">
        <w:rPr>
          <w:rFonts w:ascii="Arial" w:hAnsi="Arial" w:cs="Arial"/>
        </w:rPr>
        <w:t>.</w:t>
      </w:r>
    </w:p>
    <w:p w14:paraId="34195E14" w14:textId="052163A1" w:rsidR="00C2607D"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ability of a) above to encourage the US to approve of the Keystone </w:t>
      </w:r>
      <w:r w:rsidR="00A87433" w:rsidRPr="00007E8A">
        <w:rPr>
          <w:rFonts w:ascii="Arial" w:hAnsi="Arial" w:cs="Arial"/>
        </w:rPr>
        <w:t xml:space="preserve">XL </w:t>
      </w:r>
      <w:r w:rsidRPr="00007E8A">
        <w:rPr>
          <w:rFonts w:ascii="Arial" w:hAnsi="Arial" w:cs="Arial"/>
        </w:rPr>
        <w:t>pipeline</w:t>
      </w:r>
      <w:r w:rsidR="004E1B7E" w:rsidRPr="00007E8A">
        <w:rPr>
          <w:rFonts w:ascii="Arial" w:hAnsi="Arial" w:cs="Arial"/>
        </w:rPr>
        <w:t xml:space="preserve"> which would save significant rail transportation costs</w:t>
      </w:r>
      <w:r w:rsidR="001A2CEE" w:rsidRPr="00007E8A">
        <w:rPr>
          <w:rFonts w:ascii="Arial" w:hAnsi="Arial" w:cs="Arial"/>
        </w:rPr>
        <w:t>.</w:t>
      </w:r>
    </w:p>
    <w:p w14:paraId="0B544346" w14:textId="43263554" w:rsidR="00CB3EC2" w:rsidRPr="00E4368F"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A symbiotic </w:t>
      </w:r>
      <w:r w:rsidR="00F0747F" w:rsidRPr="00007E8A">
        <w:rPr>
          <w:rFonts w:ascii="Arial" w:hAnsi="Arial" w:cs="Arial"/>
        </w:rPr>
        <w:t>model</w:t>
      </w:r>
      <w:r w:rsidRPr="00007E8A">
        <w:rPr>
          <w:rFonts w:ascii="Arial" w:hAnsi="Arial" w:cs="Arial"/>
        </w:rPr>
        <w:t xml:space="preserve"> to pipeline design should also be investigated that considers using landfill liner techniques and water storage tanks normally for irrigation and as emergency spill receptacles.</w:t>
      </w:r>
      <w:bookmarkStart w:id="27" w:name="_GoBack"/>
      <w:bookmarkEnd w:id="27"/>
    </w:p>
    <w:p w14:paraId="694C7094" w14:textId="77777777" w:rsidR="000C13EF" w:rsidRPr="00007E8A" w:rsidRDefault="000C13EF" w:rsidP="007E000F">
      <w:pPr>
        <w:pStyle w:val="Heading1"/>
        <w:rPr>
          <w:rFonts w:ascii="Arial" w:hAnsi="Arial" w:cs="Arial"/>
          <w:color w:val="auto"/>
          <w:sz w:val="24"/>
          <w:szCs w:val="24"/>
        </w:rPr>
      </w:pPr>
      <w:bookmarkStart w:id="28" w:name="_Toc426483973"/>
      <w:r w:rsidRPr="00007E8A">
        <w:rPr>
          <w:rFonts w:ascii="Arial" w:hAnsi="Arial" w:cs="Arial"/>
          <w:color w:val="auto"/>
          <w:sz w:val="24"/>
          <w:szCs w:val="24"/>
        </w:rPr>
        <w:t>Acknowledgments</w:t>
      </w:r>
      <w:bookmarkEnd w:id="28"/>
    </w:p>
    <w:p w14:paraId="3487D2F4" w14:textId="1286CC48"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 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59B4B7C6" w14:textId="5BA50D8E" w:rsidR="000C13EF" w:rsidRPr="00007E8A" w:rsidRDefault="000C13EF" w:rsidP="00D4486F">
      <w:pPr>
        <w:shd w:val="clear" w:color="auto" w:fill="FFFFFF"/>
        <w:spacing w:after="300" w:line="300" w:lineRule="atLeast"/>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 xml:space="preserve">e also thank economist Jim Stanford who gave us comments that greatly improved this paper. </w:t>
      </w:r>
    </w:p>
    <w:p w14:paraId="56233EE7" w14:textId="77777777" w:rsidR="00053E97" w:rsidRPr="00007E8A" w:rsidRDefault="00053E97" w:rsidP="00D4486F">
      <w:pPr>
        <w:shd w:val="clear" w:color="auto" w:fill="FFFFFF"/>
        <w:spacing w:after="300" w:line="300" w:lineRule="atLeast"/>
        <w:ind w:firstLine="720"/>
        <w:textAlignment w:val="baseline"/>
        <w:rPr>
          <w:rFonts w:ascii="Arial" w:eastAsia="Times New Roman" w:hAnsi="Arial" w:cs="Arial"/>
          <w:lang w:eastAsia="en-CA"/>
        </w:rPr>
      </w:pPr>
    </w:p>
    <w:p w14:paraId="70332542" w14:textId="09E602F5" w:rsidR="00053E97" w:rsidRPr="00007E8A" w:rsidRDefault="009B55DC" w:rsidP="00053E97">
      <w:pPr>
        <w:pStyle w:val="Heading1"/>
        <w:rPr>
          <w:rFonts w:ascii="Arial" w:hAnsi="Arial" w:cs="Arial"/>
          <w:color w:val="auto"/>
          <w:sz w:val="24"/>
          <w:szCs w:val="24"/>
        </w:rPr>
      </w:pPr>
      <w:bookmarkStart w:id="29" w:name="_Toc426483974"/>
      <w:r w:rsidRPr="00007E8A">
        <w:rPr>
          <w:rFonts w:ascii="Arial" w:hAnsi="Arial" w:cs="Arial"/>
          <w:color w:val="auto"/>
          <w:sz w:val="24"/>
          <w:szCs w:val="24"/>
        </w:rPr>
        <w:lastRenderedPageBreak/>
        <w:t>Appendix</w:t>
      </w:r>
      <w:bookmarkEnd w:id="29"/>
    </w:p>
    <w:p w14:paraId="647BB8E1" w14:textId="77777777" w:rsidR="00053E97" w:rsidRDefault="00053E97" w:rsidP="00053E97">
      <w:pPr>
        <w:rPr>
          <w:rFonts w:ascii="Arial" w:hAnsi="Arial" w:cs="Arial"/>
        </w:rPr>
      </w:pPr>
    </w:p>
    <w:p w14:paraId="7496401A" w14:textId="6C856E95" w:rsidR="0085169E" w:rsidRPr="0085169E" w:rsidRDefault="0085169E" w:rsidP="00053E97">
      <w:pPr>
        <w:rPr>
          <w:rFonts w:ascii="Arial" w:hAnsi="Arial" w:cs="Arial"/>
          <w:b/>
        </w:rPr>
      </w:pPr>
      <w:r w:rsidRPr="0085169E">
        <w:rPr>
          <w:rFonts w:ascii="Arial" w:hAnsi="Arial" w:cs="Arial"/>
          <w:b/>
        </w:rPr>
        <w:t>Cumulative Carbon Saved</w:t>
      </w:r>
      <w:r w:rsidR="00A74125">
        <w:rPr>
          <w:rFonts w:ascii="Arial" w:hAnsi="Arial" w:cs="Arial"/>
          <w:b/>
        </w:rPr>
        <w:t xml:space="preserve"> Calculation:</w:t>
      </w:r>
    </w:p>
    <w:p w14:paraId="2D43EB75" w14:textId="1D89D230" w:rsidR="000E3DB9" w:rsidRDefault="0085169E" w:rsidP="00053E97">
      <w:pPr>
        <w:rPr>
          <w:rFonts w:ascii="Arial" w:hAnsi="Arial" w:cs="Arial"/>
        </w:rPr>
      </w:pPr>
      <w:r>
        <w:rPr>
          <w:rFonts w:ascii="Arial" w:hAnsi="Arial" w:cs="Arial"/>
        </w:rPr>
        <w:t>For Wind Energy:</w:t>
      </w:r>
      <w:r w:rsidR="000E3DB9">
        <w:rPr>
          <w:rFonts w:ascii="Arial" w:hAnsi="Arial" w:cs="Arial"/>
        </w:rPr>
        <w:t xml:space="preserve"> </w:t>
      </w:r>
    </w:p>
    <w:p w14:paraId="21ACAC97" w14:textId="7C1C6620" w:rsidR="000E3DB9" w:rsidRPr="00007E8A" w:rsidRDefault="000E3DB9" w:rsidP="000E3DB9">
      <w:pPr>
        <w:rPr>
          <w:rFonts w:ascii="Arial" w:hAnsi="Arial" w:cs="Arial"/>
        </w:rPr>
      </w:pPr>
      <w:r w:rsidRPr="000E3DB9">
        <w:rPr>
          <w:rFonts w:ascii="Arial" w:hAnsi="Arial" w:cs="Arial"/>
        </w:rPr>
        <w:t>(Total number of installed wind turbines / Number of turbines to be built for land area) * CO2 saved by not burning coal to produce energy generated by wind (</w:t>
      </w:r>
      <w:proofErr w:type="spellStart"/>
      <w:r w:rsidRPr="000E3DB9">
        <w:rPr>
          <w:rFonts w:ascii="Arial" w:hAnsi="Arial" w:cs="Arial"/>
        </w:rPr>
        <w:t>magatonnes</w:t>
      </w:r>
      <w:proofErr w:type="spellEnd"/>
      <w:r w:rsidRPr="000E3DB9">
        <w:rPr>
          <w:rFonts w:ascii="Arial" w:hAnsi="Arial" w:cs="Arial"/>
        </w:rPr>
        <w:t>/year)</w:t>
      </w:r>
    </w:p>
    <w:p w14:paraId="22D65E69" w14:textId="128AA916" w:rsidR="00A74125" w:rsidRPr="00A74125" w:rsidRDefault="00A74125" w:rsidP="00053E97">
      <w:pPr>
        <w:rPr>
          <w:rFonts w:ascii="Arial" w:hAnsi="Arial" w:cs="Arial"/>
          <w:b/>
        </w:rPr>
      </w:pPr>
      <w:r w:rsidRPr="00A74125">
        <w:rPr>
          <w:rFonts w:ascii="Arial" w:hAnsi="Arial" w:cs="Arial"/>
          <w:b/>
        </w:rPr>
        <w:t xml:space="preserve">Cumulative Carbon Burned Calculation: </w:t>
      </w:r>
    </w:p>
    <w:p w14:paraId="5D74690A" w14:textId="3AC7801D" w:rsidR="00A74125" w:rsidRPr="00A74125" w:rsidRDefault="00A74125" w:rsidP="00053E97">
      <w:pPr>
        <w:rPr>
          <w:rFonts w:eastAsiaTheme="minorEastAsia"/>
        </w:rPr>
      </w:pPr>
      <m:oMathPara>
        <m:oMath>
          <m:r>
            <w:rPr>
              <w:rFonts w:ascii="Cambria Math" w:hAnsi="Cambria Math"/>
            </w:rPr>
            <m:t>Cumulative Carbon Burned = Cumulative Carbon from Oil Sands</m:t>
          </m:r>
          <m:r>
            <w:rPr>
              <w:rFonts w:ascii="Cambria Math" w:hAnsi="Cambria Math"/>
            </w:rPr>
            <m:t xml:space="preserve">+Cumulative </m:t>
          </m:r>
          <m:r>
            <w:rPr>
              <w:rFonts w:ascii="Cambria Math" w:hAnsi="Cambria Math"/>
            </w:rPr>
            <m:t xml:space="preserve">Carbon from oil end use = CO2 to produce the oil + CO2 from oil </m:t>
          </m:r>
          <m:r>
            <w:rPr>
              <w:rFonts w:ascii="Cambria Math" w:hAnsi="Cambria Math"/>
            </w:rPr>
            <m:t>use=50+298=348 MT/Year</m:t>
          </m:r>
        </m:oMath>
      </m:oMathPara>
    </w:p>
    <w:p w14:paraId="6651EC3C" w14:textId="77777777" w:rsidR="00A74125" w:rsidRPr="00A74125" w:rsidRDefault="00A74125" w:rsidP="00053E97">
      <w:pPr>
        <w:rPr>
          <w:rFonts w:eastAsiaTheme="minorEastAsia"/>
        </w:rPr>
      </w:pPr>
    </w:p>
    <w:p w14:paraId="77D87B22" w14:textId="1B412562" w:rsidR="00053E97" w:rsidRPr="000E3DB9" w:rsidRDefault="00053E97" w:rsidP="00053E97">
      <w:pPr>
        <w:rPr>
          <w:b/>
        </w:rPr>
      </w:pPr>
      <w:r w:rsidRPr="00007E8A">
        <w:rPr>
          <w:b/>
        </w:rPr>
        <w:t xml:space="preserve">A - </w:t>
      </w:r>
      <w:r w:rsidR="00DD4580" w:rsidRPr="00007E8A">
        <w:rPr>
          <w:b/>
        </w:rPr>
        <w:t>Oil Production Calculation</w:t>
      </w:r>
    </w:p>
    <w:p w14:paraId="57529BBE" w14:textId="7DC299DF" w:rsidR="009B55DC" w:rsidRPr="00007E8A" w:rsidRDefault="00053E97" w:rsidP="00053E97">
      <w:pPr>
        <w:rPr>
          <w:rFonts w:ascii="Arial" w:hAnsi="Arial" w:cs="Arial"/>
        </w:rPr>
      </w:pPr>
      <w:r w:rsidRPr="00007E8A">
        <w:rPr>
          <w:rFonts w:ascii="Arial" w:hAnsi="Arial" w:cs="Arial"/>
        </w:rPr>
        <w:t>A</w:t>
      </w:r>
      <w:r w:rsidR="00DD4580" w:rsidRPr="00007E8A">
        <w:rPr>
          <w:rFonts w:ascii="Arial" w:hAnsi="Arial" w:cs="Arial"/>
        </w:rPr>
        <w:t>s of 2011, we use 693.5 million of barrels per year</w:t>
      </w:r>
    </w:p>
    <w:p w14:paraId="712F37E9" w14:textId="6DF675FD" w:rsidR="00053E97" w:rsidRPr="00007E8A" w:rsidRDefault="00053E97" w:rsidP="00007E8A">
      <w:pPr>
        <w:rPr>
          <w:b/>
        </w:rPr>
      </w:pPr>
      <w:r w:rsidRPr="00007E8A">
        <w:rPr>
          <w:b/>
        </w:rPr>
        <w:t xml:space="preserve">B - </w:t>
      </w:r>
      <w:r w:rsidR="00DD4580" w:rsidRPr="00007E8A">
        <w:rPr>
          <w:b/>
        </w:rPr>
        <w:t>Calculation of total CO2 from Oil Sands</w:t>
      </w:r>
    </w:p>
    <w:p w14:paraId="270944FC" w14:textId="77777777" w:rsidR="00053E97" w:rsidRPr="00007E8A" w:rsidRDefault="00053E97" w:rsidP="00053E97">
      <w:pPr>
        <w:rPr>
          <w:rFonts w:ascii="Arial" w:hAnsi="Arial" w:cs="Arial"/>
        </w:rPr>
      </w:pPr>
    </w:p>
    <w:p w14:paraId="39D2E72B" w14:textId="2F29B44B" w:rsidR="00DD4580" w:rsidRPr="00007E8A" w:rsidRDefault="00053E97" w:rsidP="00053E97">
      <w:pPr>
        <w:rPr>
          <w:rFonts w:ascii="Arial" w:hAnsi="Arial" w:cs="Arial"/>
        </w:rPr>
      </w:pPr>
      <w:r w:rsidRPr="00007E8A">
        <w:rPr>
          <w:rFonts w:ascii="Arial" w:hAnsi="Arial" w:cs="Arial"/>
        </w:rPr>
        <w:t>W</w:t>
      </w:r>
      <w:r w:rsidR="00DD4580" w:rsidRPr="00007E8A">
        <w:rPr>
          <w:rFonts w:ascii="Arial" w:hAnsi="Arial" w:cs="Arial"/>
        </w:rPr>
        <w:t xml:space="preserve">e use 348 </w:t>
      </w:r>
      <w:proofErr w:type="spellStart"/>
      <w:r w:rsidR="00DD4580" w:rsidRPr="00007E8A">
        <w:rPr>
          <w:rFonts w:ascii="Arial" w:hAnsi="Arial" w:cs="Arial"/>
        </w:rPr>
        <w:t>megatonnes</w:t>
      </w:r>
      <w:proofErr w:type="spellEnd"/>
      <w:r w:rsidR="00DD4580" w:rsidRPr="00007E8A">
        <w:rPr>
          <w:rFonts w:ascii="Arial" w:hAnsi="Arial" w:cs="Arial"/>
        </w:rPr>
        <w:t xml:space="preserve"> per year</w:t>
      </w:r>
    </w:p>
    <w:p w14:paraId="7B66CC50" w14:textId="315EC26A" w:rsidR="0063498E" w:rsidRPr="00007E8A" w:rsidRDefault="00007E8A" w:rsidP="00007E8A">
      <w:pPr>
        <w:rPr>
          <w:b/>
        </w:rPr>
      </w:pPr>
      <w:r>
        <w:rPr>
          <w:b/>
        </w:rPr>
        <w:t xml:space="preserve">C - </w:t>
      </w:r>
      <w:r w:rsidR="0063498E" w:rsidRPr="00007E8A">
        <w:rPr>
          <w:b/>
        </w:rPr>
        <w:t>CO</w:t>
      </w:r>
      <w:r w:rsidR="0063498E" w:rsidRPr="00007E8A">
        <w:rPr>
          <w:b/>
          <w:vertAlign w:val="subscript"/>
        </w:rPr>
        <w:t>2</w:t>
      </w:r>
      <w:r w:rsidR="0063498E" w:rsidRPr="00007E8A">
        <w:rPr>
          <w:b/>
        </w:rPr>
        <w:t xml:space="preserve"> offset Calculation</w:t>
      </w:r>
    </w:p>
    <w:p w14:paraId="31B916DE" w14:textId="77777777" w:rsidR="0063498E" w:rsidRPr="00007E8A" w:rsidRDefault="0063498E" w:rsidP="0063498E">
      <w:pPr>
        <w:spacing w:after="120"/>
        <w:ind w:firstLine="720"/>
        <w:rPr>
          <w:rFonts w:ascii="Arial" w:hAnsi="Arial" w:cs="Arial"/>
        </w:rPr>
      </w:pPr>
      <w:r w:rsidRPr="00007E8A">
        <w:rPr>
          <w:rFonts w:ascii="Arial" w:hAnsi="Arial" w:cs="Arial"/>
        </w:rPr>
        <w:t>The CO</w:t>
      </w:r>
      <w:r w:rsidRPr="00007E8A">
        <w:rPr>
          <w:rFonts w:ascii="Arial" w:hAnsi="Arial" w:cs="Arial"/>
          <w:vertAlign w:val="subscript"/>
        </w:rPr>
        <w:t>2</w:t>
      </w:r>
      <w:r w:rsidRPr="00007E8A">
        <w:rPr>
          <w:rFonts w:ascii="Arial" w:hAnsi="Arial" w:cs="Arial"/>
        </w:rPr>
        <w:t xml:space="preserve"> offset percentage is obtained with the following formula:</w:t>
      </w:r>
    </w:p>
    <w:p w14:paraId="24AF1B97" w14:textId="77777777" w:rsidR="0063498E" w:rsidRPr="00007E8A" w:rsidRDefault="000E3DB9" w:rsidP="0063498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6CC23AA2" w14:textId="77777777" w:rsidR="0063498E" w:rsidRPr="00007E8A" w:rsidRDefault="0063498E" w:rsidP="0063498E">
      <w:pPr>
        <w:rPr>
          <w:rFonts w:ascii="Arial" w:eastAsiaTheme="minorEastAsia" w:hAnsi="Arial" w:cs="Arial"/>
        </w:rPr>
      </w:pPr>
      <w:r w:rsidRPr="00007E8A">
        <w:rPr>
          <w:rFonts w:ascii="Arial" w:eastAsiaTheme="minorEastAsia" w:hAnsi="Arial" w:cs="Arial"/>
        </w:rPr>
        <w:t>To compute the amount of CRCS (Cumulative Ratio Carbon Saved):</w:t>
      </w:r>
    </w:p>
    <w:p w14:paraId="72503D54" w14:textId="77777777" w:rsidR="0063498E" w:rsidRPr="00007E8A" w:rsidRDefault="000E3DB9" w:rsidP="0063498E">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0B4DAFB0" w14:textId="77777777" w:rsidR="0063498E" w:rsidRPr="00007E8A" w:rsidRDefault="0063498E" w:rsidP="0063498E">
      <w:pPr>
        <w:rPr>
          <w:rFonts w:ascii="Arial" w:eastAsiaTheme="minorEastAsia" w:hAnsi="Arial" w:cs="Arial"/>
        </w:rPr>
      </w:pPr>
      <w:r w:rsidRPr="00007E8A">
        <w:rPr>
          <w:rFonts w:ascii="Arial" w:eastAsiaTheme="minorEastAsia" w:hAnsi="Arial" w:cs="Arial"/>
        </w:rPr>
        <w:t>Where:</w:t>
      </w:r>
    </w:p>
    <w:p w14:paraId="3E59A344" w14:textId="77777777" w:rsidR="0063498E" w:rsidRPr="00007E8A" w:rsidRDefault="0063498E" w:rsidP="0063498E">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0FD9479D" w14:textId="77777777" w:rsidR="0063498E" w:rsidRPr="00007E8A" w:rsidRDefault="0063498E" w:rsidP="0063498E">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1D9D18B2" w14:textId="77777777" w:rsidR="0063498E" w:rsidRPr="00007E8A" w:rsidRDefault="0063498E" w:rsidP="0063498E">
      <w:pPr>
        <w:rPr>
          <w:rFonts w:ascii="Arial" w:eastAsiaTheme="minorEastAsia" w:hAnsi="Arial" w:cs="Arial"/>
        </w:rPr>
      </w:pPr>
      <w:r w:rsidRPr="00007E8A">
        <w:rPr>
          <w:rFonts w:ascii="Arial" w:eastAsiaTheme="minorEastAsia" w:hAnsi="Arial" w:cs="Arial"/>
        </w:rPr>
        <w:t>To compute the standard CB (Carbon Burned) term:</w:t>
      </w:r>
    </w:p>
    <w:p w14:paraId="2EC92328" w14:textId="77777777" w:rsidR="0063498E" w:rsidRPr="00007E8A" w:rsidRDefault="000E3DB9" w:rsidP="0063498E">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5567BBC" w14:textId="77777777" w:rsidR="0063498E" w:rsidRPr="00007E8A" w:rsidRDefault="0063498E" w:rsidP="0063498E">
      <w:pPr>
        <w:rPr>
          <w:rFonts w:ascii="Arial" w:eastAsiaTheme="minorEastAsia" w:hAnsi="Arial" w:cs="Arial"/>
        </w:rPr>
      </w:pPr>
      <w:r w:rsidRPr="00007E8A">
        <w:rPr>
          <w:rFonts w:ascii="Arial" w:eastAsiaTheme="minorEastAsia" w:hAnsi="Arial" w:cs="Arial"/>
        </w:rPr>
        <w:lastRenderedPageBreak/>
        <w:t>Where:</w:t>
      </w:r>
    </w:p>
    <w:p w14:paraId="11D5E312" w14:textId="77777777" w:rsidR="0063498E" w:rsidRPr="00007E8A" w:rsidRDefault="000E3DB9" w:rsidP="0063498E">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63498E" w:rsidRPr="00007E8A">
        <w:rPr>
          <w:rFonts w:ascii="Arial" w:eastAsiaTheme="minorEastAsia" w:hAnsi="Arial" w:cs="Arial"/>
        </w:rPr>
        <w:t xml:space="preserve"> from Table 1</w:t>
      </w:r>
    </w:p>
    <w:p w14:paraId="37F08701" w14:textId="77777777" w:rsidR="0063498E" w:rsidRPr="00007E8A" w:rsidRDefault="0063498E" w:rsidP="00DD4580">
      <w:pPr>
        <w:pStyle w:val="ListParagraph"/>
        <w:numPr>
          <w:ilvl w:val="1"/>
          <w:numId w:val="34"/>
        </w:numPr>
        <w:rPr>
          <w:rFonts w:ascii="Arial" w:hAnsi="Arial" w:cs="Arial"/>
        </w:rPr>
      </w:pPr>
    </w:p>
    <w:p w14:paraId="3AA5837C" w14:textId="77777777" w:rsidR="00F3537C" w:rsidRPr="00007E8A" w:rsidRDefault="00F3537C" w:rsidP="00020E10">
      <w:pPr>
        <w:pStyle w:val="Heading1"/>
        <w:rPr>
          <w:rFonts w:ascii="Arial" w:hAnsi="Arial" w:cs="Arial"/>
          <w:color w:val="auto"/>
          <w:sz w:val="24"/>
          <w:szCs w:val="24"/>
        </w:rPr>
      </w:pPr>
      <w:bookmarkStart w:id="30" w:name="_Toc426483975"/>
      <w:r w:rsidRPr="00007E8A">
        <w:rPr>
          <w:rFonts w:ascii="Arial" w:hAnsi="Arial" w:cs="Arial"/>
          <w:color w:val="auto"/>
          <w:sz w:val="24"/>
          <w:szCs w:val="24"/>
        </w:rPr>
        <w:t>References</w:t>
      </w:r>
      <w:bookmarkEnd w:id="30"/>
    </w:p>
    <w:p w14:paraId="3AFA79D2" w14:textId="77777777" w:rsidR="00662F5F" w:rsidRPr="00007E8A" w:rsidRDefault="00662F5F" w:rsidP="00662F5F">
      <w:pPr>
        <w:autoSpaceDE w:val="0"/>
        <w:autoSpaceDN w:val="0"/>
        <w:adjustRightInd w:val="0"/>
        <w:spacing w:after="0" w:line="240" w:lineRule="auto"/>
        <w:rPr>
          <w:rFonts w:ascii="Arial" w:hAnsi="Arial" w:cs="Arial"/>
        </w:rPr>
      </w:pPr>
    </w:p>
    <w:p w14:paraId="36203D2A"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[1] </w:t>
      </w:r>
      <w:proofErr w:type="spellStart"/>
      <w:r w:rsidRPr="00007E8A">
        <w:rPr>
          <w:rFonts w:ascii="Arial" w:hAnsi="Arial" w:cs="Arial"/>
        </w:rPr>
        <w:t>Attanasi</w:t>
      </w:r>
      <w:proofErr w:type="spellEnd"/>
      <w:r w:rsidRPr="00007E8A">
        <w:rPr>
          <w:rFonts w:ascii="Arial" w:hAnsi="Arial" w:cs="Arial"/>
        </w:rPr>
        <w:t xml:space="preserve"> et al. </w:t>
      </w:r>
      <w:hyperlink r:id="rId21" w:history="1">
        <w:r w:rsidRPr="00007E8A">
          <w:rPr>
            <w:rFonts w:ascii="Arial" w:hAnsi="Arial" w:cs="Arial"/>
            <w:i/>
          </w:rPr>
          <w:t>Natural Bitumen and Extra-Heavy Oil</w:t>
        </w:r>
      </w:hyperlink>
      <w:r w:rsidRPr="00007E8A">
        <w:rPr>
          <w:rFonts w:ascii="Arial" w:hAnsi="Arial" w:cs="Arial"/>
        </w:rPr>
        <w:t xml:space="preserve"> . Survey of energy resources (22 </w:t>
      </w:r>
      <w:proofErr w:type="gramStart"/>
      <w:r w:rsidRPr="00007E8A">
        <w:rPr>
          <w:rFonts w:ascii="Arial" w:hAnsi="Arial" w:cs="Arial"/>
        </w:rPr>
        <w:t>ed</w:t>
      </w:r>
      <w:proofErr w:type="gramEnd"/>
      <w:r w:rsidRPr="00007E8A">
        <w:rPr>
          <w:rFonts w:ascii="Arial" w:hAnsi="Arial" w:cs="Arial"/>
        </w:rPr>
        <w:t>.). </w:t>
      </w:r>
      <w:hyperlink r:id="rId22" w:tooltip="World Energy Council" w:history="1">
        <w:r w:rsidRPr="00007E8A">
          <w:rPr>
            <w:rFonts w:ascii="Arial" w:hAnsi="Arial" w:cs="Arial"/>
          </w:rPr>
          <w:t>World Energy Council</w:t>
        </w:r>
      </w:hyperlink>
      <w:r w:rsidRPr="00007E8A">
        <w:rPr>
          <w:rFonts w:ascii="Arial" w:hAnsi="Arial" w:cs="Arial"/>
        </w:rPr>
        <w:t>. pp. 123–140. 2010.</w:t>
      </w:r>
    </w:p>
    <w:p w14:paraId="0DD73FDD" w14:textId="77777777" w:rsidR="00662F5F" w:rsidRPr="00007E8A" w:rsidRDefault="00662F5F" w:rsidP="00662F5F">
      <w:pPr>
        <w:autoSpaceDE w:val="0"/>
        <w:autoSpaceDN w:val="0"/>
        <w:adjustRightInd w:val="0"/>
        <w:spacing w:after="0" w:line="240" w:lineRule="auto"/>
        <w:rPr>
          <w:rFonts w:ascii="Arial" w:hAnsi="Arial" w:cs="Arial"/>
        </w:rPr>
      </w:pPr>
    </w:p>
    <w:p w14:paraId="15B9BF54"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[2] </w:t>
      </w:r>
      <w:r w:rsidRPr="00007E8A">
        <w:rPr>
          <w:rFonts w:ascii="Arial" w:hAnsi="Arial" w:cs="Arial"/>
          <w:i/>
        </w:rPr>
        <w:t>About Oil Sands: Facts and Statistics</w:t>
      </w:r>
      <w:r w:rsidRPr="00007E8A">
        <w:rPr>
          <w:rFonts w:ascii="Arial" w:hAnsi="Arial" w:cs="Arial"/>
        </w:rPr>
        <w:t>. Retrieved March 13, 2014 from</w:t>
      </w:r>
    </w:p>
    <w:p w14:paraId="11EDBC48"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http://www.energy.alberta.ca</w:t>
      </w:r>
    </w:p>
    <w:p w14:paraId="685CC390" w14:textId="77777777" w:rsidR="00662F5F" w:rsidRPr="00007E8A" w:rsidRDefault="00662F5F" w:rsidP="00662F5F">
      <w:pPr>
        <w:autoSpaceDE w:val="0"/>
        <w:autoSpaceDN w:val="0"/>
        <w:adjustRightInd w:val="0"/>
        <w:spacing w:after="0" w:line="240" w:lineRule="auto"/>
        <w:rPr>
          <w:rFonts w:ascii="Arial" w:hAnsi="Arial" w:cs="Arial"/>
        </w:rPr>
      </w:pPr>
    </w:p>
    <w:p w14:paraId="49C74800"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[3] </w:t>
      </w:r>
      <w:hyperlink r:id="rId23" w:history="1">
        <w:r w:rsidRPr="00007E8A">
          <w:rPr>
            <w:rFonts w:ascii="Arial" w:hAnsi="Arial" w:cs="Arial"/>
            <w:i/>
          </w:rPr>
          <w:t>Alberta's Oil Sands: Opportunity, Balance</w:t>
        </w:r>
      </w:hyperlink>
      <w:r w:rsidRPr="00007E8A">
        <w:rPr>
          <w:rFonts w:ascii="Arial" w:hAnsi="Arial" w:cs="Arial"/>
        </w:rPr>
        <w:t>. Government of Alberta. March 2008. Retrieved March 19, 2014 from http://environment.alberta.ca</w:t>
      </w:r>
    </w:p>
    <w:p w14:paraId="7D21F5EC" w14:textId="77777777" w:rsidR="00662F5F" w:rsidRPr="00007E8A" w:rsidRDefault="00662F5F" w:rsidP="00662F5F">
      <w:pPr>
        <w:autoSpaceDE w:val="0"/>
        <w:autoSpaceDN w:val="0"/>
        <w:adjustRightInd w:val="0"/>
        <w:spacing w:after="0" w:line="240" w:lineRule="auto"/>
        <w:rPr>
          <w:rFonts w:ascii="Arial" w:hAnsi="Arial" w:cs="Arial"/>
        </w:rPr>
      </w:pPr>
    </w:p>
    <w:p w14:paraId="1AE45B58" w14:textId="77777777" w:rsidR="00662F5F" w:rsidRPr="00007E8A" w:rsidRDefault="00662F5F" w:rsidP="00662F5F">
      <w:pPr>
        <w:rPr>
          <w:rFonts w:ascii="Arial" w:hAnsi="Arial" w:cs="Arial"/>
          <w:color w:val="000000" w:themeColor="text1"/>
        </w:rPr>
      </w:pPr>
      <w:r w:rsidRPr="00007E8A">
        <w:rPr>
          <w:rFonts w:ascii="Arial" w:hAnsi="Arial" w:cs="Arial"/>
          <w:color w:val="000000" w:themeColor="text1"/>
        </w:rPr>
        <w:t>[4] Poisson et al</w:t>
      </w:r>
      <w:r w:rsidRPr="00007E8A">
        <w:rPr>
          <w:rFonts w:ascii="Arial" w:hAnsi="Arial" w:cs="Arial"/>
          <w:i/>
          <w:color w:val="000000" w:themeColor="text1"/>
        </w:rPr>
        <w:t>. A Time Series Analysis of Canadian Gas and Oil</w:t>
      </w:r>
      <w:r w:rsidRPr="00007E8A">
        <w:rPr>
          <w:rFonts w:ascii="Arial" w:hAnsi="Arial" w:cs="Arial"/>
          <w:color w:val="000000" w:themeColor="text1"/>
        </w:rPr>
        <w:t>. Energies 2013, 6, 5940-5959. November 2013</w:t>
      </w:r>
    </w:p>
    <w:p w14:paraId="4590F524" w14:textId="77777777" w:rsidR="00662F5F" w:rsidRPr="00007E8A" w:rsidRDefault="00662F5F" w:rsidP="00662F5F">
      <w:pPr>
        <w:rPr>
          <w:rFonts w:ascii="Arial" w:hAnsi="Arial" w:cs="Arial"/>
        </w:rPr>
      </w:pPr>
      <w:r w:rsidRPr="00007E8A">
        <w:rPr>
          <w:rFonts w:ascii="Arial" w:hAnsi="Arial" w:cs="Arial"/>
        </w:rPr>
        <w:t xml:space="preserve">[5] Daly, John. </w:t>
      </w:r>
      <w:r w:rsidRPr="00007E8A">
        <w:rPr>
          <w:rFonts w:ascii="Arial" w:hAnsi="Arial" w:cs="Arial"/>
          <w:i/>
        </w:rPr>
        <w:t>Canada Considering Nuclear Reactors in Alberta Tar Sands Fields.</w:t>
      </w:r>
      <w:r w:rsidRPr="00007E8A">
        <w:rPr>
          <w:rFonts w:ascii="Arial" w:hAnsi="Arial" w:cs="Arial"/>
        </w:rPr>
        <w:t xml:space="preserve"> Retrieved on April 2, 2014 from http://oilprice.com </w:t>
      </w:r>
    </w:p>
    <w:p w14:paraId="65194C6E"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[6] </w:t>
      </w:r>
      <w:proofErr w:type="spellStart"/>
      <w:r w:rsidRPr="00007E8A">
        <w:rPr>
          <w:rFonts w:ascii="Arial" w:hAnsi="Arial" w:cs="Arial"/>
        </w:rPr>
        <w:t>Mettler</w:t>
      </w:r>
      <w:proofErr w:type="spellEnd"/>
      <w:r w:rsidRPr="00007E8A">
        <w:rPr>
          <w:rFonts w:ascii="Arial" w:hAnsi="Arial" w:cs="Arial"/>
        </w:rPr>
        <w:t xml:space="preserve">, Peter. </w:t>
      </w:r>
      <w:r w:rsidRPr="00007E8A">
        <w:rPr>
          <w:rFonts w:ascii="Arial" w:hAnsi="Arial" w:cs="Arial"/>
          <w:i/>
        </w:rPr>
        <w:t>Petropolis: Aerial Perspectives on the Alberta Oil Sands.</w:t>
      </w:r>
    </w:p>
    <w:p w14:paraId="1695F673"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Documentary. 2009.</w:t>
      </w:r>
    </w:p>
    <w:p w14:paraId="121C4F21" w14:textId="77777777" w:rsidR="00662F5F" w:rsidRPr="00007E8A" w:rsidRDefault="00662F5F" w:rsidP="00662F5F">
      <w:pPr>
        <w:autoSpaceDE w:val="0"/>
        <w:autoSpaceDN w:val="0"/>
        <w:adjustRightInd w:val="0"/>
        <w:spacing w:after="0" w:line="240" w:lineRule="auto"/>
        <w:rPr>
          <w:rFonts w:ascii="Arial" w:hAnsi="Arial" w:cs="Arial"/>
        </w:rPr>
      </w:pPr>
    </w:p>
    <w:p w14:paraId="6314650D"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[7] </w:t>
      </w:r>
      <w:proofErr w:type="spellStart"/>
      <w:r w:rsidRPr="00007E8A">
        <w:rPr>
          <w:rFonts w:ascii="Arial" w:hAnsi="Arial" w:cs="Arial"/>
        </w:rPr>
        <w:t>Biello</w:t>
      </w:r>
      <w:proofErr w:type="spellEnd"/>
      <w:r w:rsidRPr="00007E8A">
        <w:rPr>
          <w:rFonts w:ascii="Arial" w:hAnsi="Arial" w:cs="Arial"/>
        </w:rPr>
        <w:t xml:space="preserve">, David. </w:t>
      </w:r>
      <w:r w:rsidRPr="00007E8A">
        <w:rPr>
          <w:rFonts w:ascii="Arial" w:hAnsi="Arial" w:cs="Arial"/>
          <w:i/>
        </w:rPr>
        <w:t>How Much Will Tar Sands Oil Add to Global Warming?</w:t>
      </w:r>
      <w:r w:rsidRPr="00007E8A">
        <w:rPr>
          <w:rFonts w:ascii="Arial" w:hAnsi="Arial" w:cs="Arial"/>
        </w:rPr>
        <w:t xml:space="preserve"> Retrieved on March 13, 2014 from http://www.scientificamerican.com</w:t>
      </w:r>
    </w:p>
    <w:p w14:paraId="2075892E" w14:textId="77777777" w:rsidR="00662F5F" w:rsidRPr="00007E8A" w:rsidRDefault="00662F5F" w:rsidP="00662F5F">
      <w:pPr>
        <w:autoSpaceDE w:val="0"/>
        <w:autoSpaceDN w:val="0"/>
        <w:adjustRightInd w:val="0"/>
        <w:spacing w:after="0" w:line="240" w:lineRule="auto"/>
        <w:rPr>
          <w:rFonts w:ascii="Arial" w:hAnsi="Arial" w:cs="Arial"/>
        </w:rPr>
      </w:pPr>
    </w:p>
    <w:p w14:paraId="581C5AF0" w14:textId="77777777" w:rsidR="00662F5F" w:rsidRPr="00007E8A" w:rsidRDefault="00662F5F" w:rsidP="00662F5F">
      <w:pPr>
        <w:rPr>
          <w:rFonts w:ascii="Arial" w:hAnsi="Arial" w:cs="Arial"/>
        </w:rPr>
      </w:pPr>
      <w:r w:rsidRPr="00007E8A">
        <w:rPr>
          <w:rFonts w:ascii="Arial" w:hAnsi="Arial" w:cs="Arial"/>
        </w:rPr>
        <w:t xml:space="preserve">[8] Philips, Matthew. </w:t>
      </w:r>
      <w:r w:rsidRPr="00007E8A">
        <w:rPr>
          <w:rFonts w:ascii="Arial" w:hAnsi="Arial" w:cs="Arial"/>
          <w:i/>
        </w:rPr>
        <w:t xml:space="preserve">Why Canada’s Oil Sands </w:t>
      </w:r>
      <w:proofErr w:type="gramStart"/>
      <w:r w:rsidRPr="00007E8A">
        <w:rPr>
          <w:rFonts w:ascii="Arial" w:hAnsi="Arial" w:cs="Arial"/>
          <w:i/>
        </w:rPr>
        <w:t>Look</w:t>
      </w:r>
      <w:proofErr w:type="gramEnd"/>
      <w:r w:rsidRPr="00007E8A">
        <w:rPr>
          <w:rFonts w:ascii="Arial" w:hAnsi="Arial" w:cs="Arial"/>
          <w:i/>
        </w:rPr>
        <w:t xml:space="preserve"> Like a Shaky Investment</w:t>
      </w:r>
      <w:r w:rsidRPr="00007E8A">
        <w:rPr>
          <w:rFonts w:ascii="Arial" w:hAnsi="Arial" w:cs="Arial"/>
        </w:rPr>
        <w:t xml:space="preserve">. Retrieved on April 6, 2014 from http://www.businessweek.com/ </w:t>
      </w:r>
    </w:p>
    <w:p w14:paraId="52D98FFD" w14:textId="77777777" w:rsidR="00662F5F" w:rsidRPr="00007E8A" w:rsidRDefault="00662F5F" w:rsidP="00662F5F">
      <w:pPr>
        <w:rPr>
          <w:rFonts w:ascii="Arial" w:hAnsi="Arial" w:cs="Arial"/>
        </w:rPr>
      </w:pPr>
      <w:r w:rsidRPr="00007E8A">
        <w:rPr>
          <w:rFonts w:ascii="Arial" w:hAnsi="Arial" w:cs="Arial"/>
        </w:rPr>
        <w:t xml:space="preserve">[9] Swift, Anthony. </w:t>
      </w:r>
      <w:r w:rsidRPr="00007E8A">
        <w:rPr>
          <w:rFonts w:ascii="Arial" w:hAnsi="Arial" w:cs="Arial"/>
          <w:i/>
        </w:rPr>
        <w:t>A deeper dive: State’s environmental review of Keystone XL tar sands pipeline shows it is not in the nation’s interest</w:t>
      </w:r>
      <w:r w:rsidRPr="00007E8A">
        <w:rPr>
          <w:rFonts w:ascii="Arial" w:hAnsi="Arial" w:cs="Arial"/>
        </w:rPr>
        <w:t xml:space="preserve">. Retrieved on April 6, 2014 from http://switchboard.nrdc.org/ </w:t>
      </w:r>
    </w:p>
    <w:p w14:paraId="7F75BED6" w14:textId="77777777" w:rsidR="00662F5F" w:rsidRPr="00007E8A" w:rsidRDefault="00662F5F" w:rsidP="00662F5F">
      <w:pPr>
        <w:autoSpaceDE w:val="0"/>
        <w:autoSpaceDN w:val="0"/>
        <w:adjustRightInd w:val="0"/>
        <w:spacing w:after="0" w:line="240" w:lineRule="auto"/>
        <w:rPr>
          <w:rFonts w:ascii="Arial" w:hAnsi="Arial" w:cs="Arial"/>
          <w:i/>
        </w:rPr>
      </w:pPr>
      <w:r w:rsidRPr="00007E8A">
        <w:rPr>
          <w:rFonts w:ascii="Arial" w:hAnsi="Arial" w:cs="Arial"/>
        </w:rPr>
        <w:t xml:space="preserve">[10] U.S Department of State. </w:t>
      </w:r>
      <w:r w:rsidRPr="00007E8A">
        <w:rPr>
          <w:rFonts w:ascii="Arial" w:hAnsi="Arial" w:cs="Arial"/>
          <w:i/>
        </w:rPr>
        <w:t>The Final Environmental Impact Statement</w:t>
      </w:r>
    </w:p>
    <w:p w14:paraId="63272774"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i/>
        </w:rPr>
        <w:t>(FEIS).</w:t>
      </w:r>
      <w:r w:rsidRPr="00007E8A">
        <w:rPr>
          <w:rFonts w:ascii="Arial" w:hAnsi="Arial" w:cs="Arial"/>
        </w:rPr>
        <w:t xml:space="preserve"> Retrieved from March 13, 2014 from http://keystonepipeline-xl.state.gov/</w:t>
      </w:r>
    </w:p>
    <w:p w14:paraId="702175D0" w14:textId="77777777" w:rsidR="00662F5F" w:rsidRPr="00007E8A" w:rsidRDefault="00662F5F" w:rsidP="00662F5F">
      <w:pPr>
        <w:autoSpaceDE w:val="0"/>
        <w:autoSpaceDN w:val="0"/>
        <w:adjustRightInd w:val="0"/>
        <w:spacing w:after="0" w:line="240" w:lineRule="auto"/>
        <w:rPr>
          <w:rFonts w:ascii="Arial" w:hAnsi="Arial" w:cs="Arial"/>
        </w:rPr>
      </w:pPr>
    </w:p>
    <w:p w14:paraId="4EB1A340" w14:textId="5A94A56E" w:rsidR="00662F5F" w:rsidRPr="00007E8A" w:rsidRDefault="00662F5F" w:rsidP="00662F5F">
      <w:pPr>
        <w:rPr>
          <w:rFonts w:ascii="Arial" w:hAnsi="Arial" w:cs="Arial"/>
        </w:rPr>
      </w:pPr>
      <w:r w:rsidRPr="00007E8A">
        <w:rPr>
          <w:rFonts w:ascii="Arial" w:hAnsi="Arial" w:cs="Arial"/>
        </w:rPr>
        <w:t xml:space="preserve">[11] </w:t>
      </w:r>
      <w:r w:rsidRPr="00007E8A">
        <w:rPr>
          <w:rFonts w:ascii="Arial" w:hAnsi="Arial" w:cs="Arial"/>
          <w:i/>
        </w:rPr>
        <w:t>Crude Oil Forecast, Markets &amp; Transportation</w:t>
      </w:r>
      <w:r w:rsidRPr="00007E8A">
        <w:rPr>
          <w:rFonts w:ascii="Arial" w:hAnsi="Arial" w:cs="Arial"/>
        </w:rPr>
        <w:t xml:space="preserve">. Canadian Association of Petroleum Producers (CAPP). Retrieved on </w:t>
      </w:r>
      <w:r w:rsidR="0068357D" w:rsidRPr="00007E8A">
        <w:rPr>
          <w:rFonts w:ascii="Arial" w:hAnsi="Arial" w:cs="Arial"/>
        </w:rPr>
        <w:t>July</w:t>
      </w:r>
      <w:r w:rsidRPr="00007E8A">
        <w:rPr>
          <w:rFonts w:ascii="Arial" w:hAnsi="Arial" w:cs="Arial"/>
        </w:rPr>
        <w:t xml:space="preserve"> </w:t>
      </w:r>
      <w:r w:rsidR="0068357D" w:rsidRPr="00007E8A">
        <w:rPr>
          <w:rFonts w:ascii="Arial" w:hAnsi="Arial" w:cs="Arial"/>
        </w:rPr>
        <w:t>2, 2015 from http://www.capp.ca</w:t>
      </w:r>
    </w:p>
    <w:p w14:paraId="0FD09D4D" w14:textId="77777777" w:rsidR="00662F5F" w:rsidRPr="00007E8A" w:rsidRDefault="00662F5F" w:rsidP="00662F5F">
      <w:pPr>
        <w:autoSpaceDE w:val="0"/>
        <w:autoSpaceDN w:val="0"/>
        <w:adjustRightInd w:val="0"/>
        <w:spacing w:after="0" w:line="240" w:lineRule="auto"/>
        <w:rPr>
          <w:rFonts w:ascii="Arial" w:hAnsi="Arial" w:cs="Arial"/>
          <w:i/>
        </w:rPr>
      </w:pPr>
      <w:r w:rsidRPr="00007E8A">
        <w:rPr>
          <w:rFonts w:ascii="Arial" w:hAnsi="Arial" w:cs="Arial"/>
        </w:rPr>
        <w:t xml:space="preserve">[12] </w:t>
      </w:r>
      <w:proofErr w:type="spellStart"/>
      <w:r w:rsidRPr="00007E8A">
        <w:rPr>
          <w:rFonts w:ascii="Arial" w:hAnsi="Arial" w:cs="Arial"/>
        </w:rPr>
        <w:t>Prystupa</w:t>
      </w:r>
      <w:proofErr w:type="spellEnd"/>
      <w:r w:rsidRPr="00007E8A">
        <w:rPr>
          <w:rFonts w:ascii="Arial" w:hAnsi="Arial" w:cs="Arial"/>
        </w:rPr>
        <w:t xml:space="preserve">, </w:t>
      </w:r>
      <w:proofErr w:type="spellStart"/>
      <w:r w:rsidRPr="00007E8A">
        <w:rPr>
          <w:rFonts w:ascii="Arial" w:hAnsi="Arial" w:cs="Arial"/>
        </w:rPr>
        <w:t>Mychaylo</w:t>
      </w:r>
      <w:proofErr w:type="spellEnd"/>
      <w:r w:rsidRPr="00007E8A">
        <w:rPr>
          <w:rFonts w:ascii="Arial" w:hAnsi="Arial" w:cs="Arial"/>
        </w:rPr>
        <w:t xml:space="preserve">. </w:t>
      </w:r>
      <w:r w:rsidRPr="00007E8A">
        <w:rPr>
          <w:rFonts w:ascii="Arial" w:hAnsi="Arial" w:cs="Arial"/>
          <w:i/>
        </w:rPr>
        <w:t>Alberta doctor tells U.S.: Canada is lying about oil</w:t>
      </w:r>
    </w:p>
    <w:p w14:paraId="512F5EA6" w14:textId="77777777" w:rsidR="00662F5F" w:rsidRPr="00007E8A" w:rsidRDefault="00662F5F" w:rsidP="00662F5F">
      <w:pPr>
        <w:autoSpaceDE w:val="0"/>
        <w:autoSpaceDN w:val="0"/>
        <w:adjustRightInd w:val="0"/>
        <w:spacing w:after="0" w:line="240" w:lineRule="auto"/>
        <w:rPr>
          <w:rFonts w:ascii="Arial" w:hAnsi="Arial" w:cs="Arial"/>
        </w:rPr>
      </w:pPr>
      <w:proofErr w:type="gramStart"/>
      <w:r w:rsidRPr="00007E8A">
        <w:rPr>
          <w:rFonts w:ascii="Arial" w:hAnsi="Arial" w:cs="Arial"/>
          <w:i/>
        </w:rPr>
        <w:t>sands</w:t>
      </w:r>
      <w:proofErr w:type="gramEnd"/>
      <w:r w:rsidRPr="00007E8A">
        <w:rPr>
          <w:rFonts w:ascii="Arial" w:hAnsi="Arial" w:cs="Arial"/>
          <w:i/>
        </w:rPr>
        <w:t xml:space="preserve"> health effects</w:t>
      </w:r>
      <w:r w:rsidRPr="00007E8A">
        <w:rPr>
          <w:rFonts w:ascii="Arial" w:hAnsi="Arial" w:cs="Arial"/>
        </w:rPr>
        <w:t>. Retrieved Feb 27, 2014 from</w:t>
      </w:r>
    </w:p>
    <w:p w14:paraId="214EF1AE"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https://www.vancouverobserver.com/news/</w:t>
      </w:r>
    </w:p>
    <w:p w14:paraId="6C9A5ED9" w14:textId="77777777" w:rsidR="00662F5F" w:rsidRPr="00007E8A" w:rsidRDefault="00662F5F" w:rsidP="00662F5F">
      <w:pPr>
        <w:autoSpaceDE w:val="0"/>
        <w:autoSpaceDN w:val="0"/>
        <w:adjustRightInd w:val="0"/>
        <w:spacing w:after="0" w:line="240" w:lineRule="auto"/>
        <w:rPr>
          <w:rFonts w:ascii="Arial" w:hAnsi="Arial" w:cs="Arial"/>
        </w:rPr>
      </w:pPr>
    </w:p>
    <w:p w14:paraId="1A14D3D9" w14:textId="6EAC6181" w:rsidR="00662F5F" w:rsidRPr="00007E8A" w:rsidRDefault="00662F5F" w:rsidP="006C0EF8">
      <w:pPr>
        <w:rPr>
          <w:rFonts w:ascii="Arial" w:hAnsi="Arial" w:cs="Arial"/>
        </w:rPr>
      </w:pPr>
      <w:r w:rsidRPr="00007E8A">
        <w:rPr>
          <w:rFonts w:ascii="Arial" w:hAnsi="Arial" w:cs="Arial"/>
        </w:rPr>
        <w:t xml:space="preserve">[13] Rapier, Robert. The Cost of Production and Energy Return of Oil Sands. Retrieved on April 1, 2014 from </w:t>
      </w:r>
      <w:r w:rsidR="006C0EF8" w:rsidRPr="00007E8A">
        <w:rPr>
          <w:rFonts w:ascii="Arial" w:hAnsi="Arial" w:cs="Arial"/>
        </w:rPr>
        <w:t>http://theenergycollective.com/</w:t>
      </w:r>
    </w:p>
    <w:p w14:paraId="2C0FEC32" w14:textId="77777777" w:rsidR="00662F5F" w:rsidRPr="00007E8A" w:rsidRDefault="00662F5F" w:rsidP="00662F5F">
      <w:pPr>
        <w:rPr>
          <w:rFonts w:ascii="Arial" w:hAnsi="Arial" w:cs="Arial"/>
          <w:i/>
        </w:rPr>
      </w:pPr>
      <w:r w:rsidRPr="00007E8A">
        <w:rPr>
          <w:rFonts w:ascii="Arial" w:hAnsi="Arial" w:cs="Arial"/>
        </w:rPr>
        <w:lastRenderedPageBreak/>
        <w:t xml:space="preserve">[14] </w:t>
      </w:r>
      <w:r w:rsidRPr="00007E8A">
        <w:rPr>
          <w:rFonts w:ascii="Arial" w:hAnsi="Arial" w:cs="Arial"/>
          <w:i/>
        </w:rPr>
        <w:t xml:space="preserve">Canada’s Oil Sands – Opportunities and Challenges to 2015: An Update – Questions and Answers. </w:t>
      </w:r>
      <w:r w:rsidRPr="00007E8A">
        <w:rPr>
          <w:rFonts w:ascii="Arial" w:hAnsi="Arial" w:cs="Arial"/>
        </w:rPr>
        <w:t xml:space="preserve">Retrieved on April 2, 2014 from http://www.neb.gc.ca/ </w:t>
      </w:r>
    </w:p>
    <w:p w14:paraId="79E51520" w14:textId="77777777" w:rsidR="00662F5F" w:rsidRPr="00007E8A" w:rsidRDefault="00662F5F" w:rsidP="00662F5F">
      <w:pPr>
        <w:rPr>
          <w:rFonts w:ascii="Arial" w:hAnsi="Arial" w:cs="Arial"/>
        </w:rPr>
      </w:pPr>
      <w:r w:rsidRPr="00007E8A">
        <w:rPr>
          <w:rFonts w:ascii="Arial" w:hAnsi="Arial" w:cs="Arial"/>
        </w:rPr>
        <w:t xml:space="preserve">[15] LeBlanc et al. </w:t>
      </w:r>
      <w:r w:rsidRPr="00007E8A">
        <w:rPr>
          <w:rFonts w:ascii="Arial" w:hAnsi="Arial" w:cs="Arial"/>
          <w:i/>
        </w:rPr>
        <w:t>Using Molten Salt Nuclear Reactors in the Oil Sands</w:t>
      </w:r>
      <w:r w:rsidRPr="00007E8A">
        <w:rPr>
          <w:rFonts w:ascii="Arial" w:hAnsi="Arial" w:cs="Arial"/>
        </w:rPr>
        <w:t xml:space="preserve">. 2012 World Heavy Oil Congress (WHOC’12). Aberdeen, Scotland. 2012. </w:t>
      </w:r>
    </w:p>
    <w:p w14:paraId="64685A18" w14:textId="77777777" w:rsidR="00662F5F" w:rsidRPr="00007E8A" w:rsidRDefault="00662F5F" w:rsidP="00662F5F">
      <w:pPr>
        <w:rPr>
          <w:rFonts w:ascii="Arial" w:hAnsi="Arial" w:cs="Arial"/>
        </w:rPr>
      </w:pPr>
      <w:r w:rsidRPr="00007E8A">
        <w:rPr>
          <w:rFonts w:ascii="Arial" w:hAnsi="Arial" w:cs="Arial"/>
        </w:rPr>
        <w:t xml:space="preserve">[16] Leach, Andrew. </w:t>
      </w:r>
      <w:r w:rsidRPr="00007E8A">
        <w:rPr>
          <w:rFonts w:ascii="Arial" w:hAnsi="Arial" w:cs="Arial"/>
          <w:i/>
        </w:rPr>
        <w:t>Rubin, oil sands, and the bitumen bubble</w:t>
      </w:r>
      <w:r w:rsidRPr="00007E8A">
        <w:rPr>
          <w:rFonts w:ascii="Arial" w:hAnsi="Arial" w:cs="Arial"/>
        </w:rPr>
        <w:t xml:space="preserve">. Retrieved on April 6, 2014 from http://www.macleans.ca/ </w:t>
      </w:r>
    </w:p>
    <w:p w14:paraId="12553319" w14:textId="77777777" w:rsidR="00662F5F" w:rsidRPr="00007E8A" w:rsidRDefault="00662F5F" w:rsidP="00662F5F">
      <w:pPr>
        <w:rPr>
          <w:rFonts w:ascii="Arial" w:hAnsi="Arial" w:cs="Arial"/>
        </w:rPr>
      </w:pPr>
      <w:r w:rsidRPr="00007E8A">
        <w:rPr>
          <w:rFonts w:ascii="Arial" w:hAnsi="Arial" w:cs="Arial"/>
        </w:rPr>
        <w:t xml:space="preserve">[17] </w:t>
      </w:r>
      <w:r w:rsidRPr="00007E8A">
        <w:rPr>
          <w:rFonts w:ascii="Arial" w:hAnsi="Arial" w:cs="Arial"/>
          <w:i/>
        </w:rPr>
        <w:t>Wind Turbine Technology</w:t>
      </w:r>
      <w:r w:rsidRPr="00007E8A">
        <w:rPr>
          <w:rFonts w:ascii="Arial" w:hAnsi="Arial" w:cs="Arial"/>
        </w:rPr>
        <w:t>. Retrieved on April 8, 2014 from http://www.sre-tech.com/</w:t>
      </w:r>
    </w:p>
    <w:p w14:paraId="6995FA88" w14:textId="77777777" w:rsidR="00662F5F" w:rsidRPr="00007E8A" w:rsidRDefault="00662F5F" w:rsidP="00662F5F">
      <w:pPr>
        <w:rPr>
          <w:rFonts w:ascii="Arial" w:hAnsi="Arial" w:cs="Arial"/>
        </w:rPr>
      </w:pPr>
      <w:r w:rsidRPr="00007E8A">
        <w:rPr>
          <w:rFonts w:ascii="Arial" w:hAnsi="Arial" w:cs="Arial"/>
        </w:rPr>
        <w:t xml:space="preserve">[18] </w:t>
      </w:r>
      <w:r w:rsidRPr="00007E8A">
        <w:rPr>
          <w:rFonts w:ascii="Arial" w:hAnsi="Arial" w:cs="Arial"/>
          <w:bCs/>
          <w:i/>
          <w:color w:val="000000"/>
        </w:rPr>
        <w:t>Carbon Sequestration Facts.</w:t>
      </w:r>
      <w:r w:rsidRPr="00007E8A">
        <w:rPr>
          <w:rFonts w:ascii="Arial" w:hAnsi="Arial" w:cs="Arial"/>
          <w:bCs/>
          <w:color w:val="000000"/>
        </w:rPr>
        <w:t xml:space="preserve"> </w:t>
      </w:r>
      <w:r w:rsidRPr="00007E8A">
        <w:rPr>
          <w:rFonts w:ascii="Arial" w:hAnsi="Arial" w:cs="Arial"/>
        </w:rPr>
        <w:t>Retrieved March 19, 2014 from http://www.forestecologynetwork.org.</w:t>
      </w:r>
    </w:p>
    <w:p w14:paraId="39B912F1" w14:textId="77777777" w:rsidR="00662F5F" w:rsidRPr="00007E8A" w:rsidRDefault="00662F5F" w:rsidP="00662F5F">
      <w:pPr>
        <w:rPr>
          <w:rStyle w:val="Hyperlink"/>
          <w:rFonts w:ascii="Arial" w:hAnsi="Arial" w:cs="Arial"/>
        </w:rPr>
      </w:pPr>
      <w:r w:rsidRPr="00007E8A">
        <w:rPr>
          <w:rFonts w:ascii="Arial" w:hAnsi="Arial" w:cs="Arial"/>
        </w:rPr>
        <w:t>[19] Kelly-</w:t>
      </w:r>
      <w:proofErr w:type="spellStart"/>
      <w:r w:rsidRPr="00007E8A">
        <w:rPr>
          <w:rFonts w:ascii="Arial" w:hAnsi="Arial" w:cs="Arial"/>
        </w:rPr>
        <w:t>Detwiler</w:t>
      </w:r>
      <w:proofErr w:type="spellEnd"/>
      <w:r w:rsidRPr="00007E8A">
        <w:rPr>
          <w:rFonts w:ascii="Arial" w:hAnsi="Arial" w:cs="Arial"/>
        </w:rPr>
        <w:t xml:space="preserve">, Peter. </w:t>
      </w:r>
      <w:r w:rsidRPr="00007E8A">
        <w:rPr>
          <w:rFonts w:ascii="Arial" w:hAnsi="Arial" w:cs="Arial"/>
          <w:i/>
        </w:rPr>
        <w:t xml:space="preserve">As Solar Panel Efficiencies Keep Improving, It’s Time </w:t>
      </w:r>
      <w:proofErr w:type="gramStart"/>
      <w:r w:rsidRPr="00007E8A">
        <w:rPr>
          <w:rFonts w:ascii="Arial" w:hAnsi="Arial" w:cs="Arial"/>
          <w:i/>
        </w:rPr>
        <w:t>To</w:t>
      </w:r>
      <w:proofErr w:type="gramEnd"/>
      <w:r w:rsidRPr="00007E8A">
        <w:rPr>
          <w:rFonts w:ascii="Arial" w:hAnsi="Arial" w:cs="Arial"/>
          <w:i/>
        </w:rPr>
        <w:t xml:space="preserve"> Adopt Some New Metrics</w:t>
      </w:r>
      <w:r w:rsidRPr="00007E8A">
        <w:rPr>
          <w:rFonts w:ascii="Arial" w:hAnsi="Arial" w:cs="Arial"/>
        </w:rPr>
        <w:t>. Retrieved on April 1, 2014 from http://www.forbes.com/</w:t>
      </w:r>
      <w:r w:rsidRPr="00007E8A">
        <w:rPr>
          <w:rStyle w:val="Hyperlink"/>
          <w:rFonts w:ascii="Arial" w:hAnsi="Arial" w:cs="Arial"/>
        </w:rPr>
        <w:t xml:space="preserve"> </w:t>
      </w:r>
    </w:p>
    <w:p w14:paraId="0C1871BC" w14:textId="77777777" w:rsidR="00662F5F" w:rsidRPr="00007E8A" w:rsidRDefault="00662F5F" w:rsidP="00662F5F">
      <w:pPr>
        <w:rPr>
          <w:rFonts w:ascii="Arial" w:hAnsi="Arial" w:cs="Arial"/>
        </w:rPr>
      </w:pPr>
      <w:r w:rsidRPr="00007E8A">
        <w:rPr>
          <w:rFonts w:ascii="Arial" w:hAnsi="Arial" w:cs="Arial"/>
        </w:rPr>
        <w:t xml:space="preserve">[20] </w:t>
      </w:r>
      <w:r w:rsidRPr="00007E8A">
        <w:rPr>
          <w:rFonts w:ascii="Arial" w:hAnsi="Arial" w:cs="Arial"/>
          <w:i/>
        </w:rPr>
        <w:t>Electricity Facts.</w:t>
      </w:r>
      <w:r w:rsidRPr="00007E8A">
        <w:rPr>
          <w:rFonts w:ascii="Arial" w:hAnsi="Arial" w:cs="Arial"/>
        </w:rPr>
        <w:t xml:space="preserve"> Retrieved on April 1, 2014 from http://www.energy.alberta.ca/ </w:t>
      </w:r>
    </w:p>
    <w:p w14:paraId="20CFE608"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[21] Loon, Jeremy Van.</w:t>
      </w:r>
      <w:r w:rsidRPr="00007E8A">
        <w:rPr>
          <w:rFonts w:ascii="Arial" w:hAnsi="Arial" w:cs="Arial"/>
          <w:i/>
        </w:rPr>
        <w:t xml:space="preserve"> Land of Oil Lakes. </w:t>
      </w:r>
      <w:r w:rsidRPr="00007E8A">
        <w:rPr>
          <w:rFonts w:ascii="Arial" w:hAnsi="Arial" w:cs="Arial"/>
        </w:rPr>
        <w:t>Bloomberg Businessweek November 2013, Issue 4356, p15-16.</w:t>
      </w:r>
    </w:p>
    <w:p w14:paraId="62B8853D" w14:textId="77777777" w:rsidR="00662F5F" w:rsidRPr="00007E8A" w:rsidRDefault="00662F5F" w:rsidP="00662F5F">
      <w:pPr>
        <w:autoSpaceDE w:val="0"/>
        <w:autoSpaceDN w:val="0"/>
        <w:adjustRightInd w:val="0"/>
        <w:spacing w:after="0" w:line="240" w:lineRule="auto"/>
        <w:rPr>
          <w:rFonts w:ascii="Arial" w:hAnsi="Arial" w:cs="Arial"/>
        </w:rPr>
      </w:pPr>
    </w:p>
    <w:p w14:paraId="28577580" w14:textId="752046E2" w:rsidR="00971AB5" w:rsidRPr="00007E8A" w:rsidRDefault="00662F5F" w:rsidP="00662F5F">
      <w:pPr>
        <w:rPr>
          <w:rFonts w:ascii="Arial" w:hAnsi="Arial" w:cs="Arial"/>
        </w:rPr>
      </w:pPr>
      <w:r w:rsidRPr="00007E8A">
        <w:rPr>
          <w:rFonts w:ascii="Arial" w:hAnsi="Arial" w:cs="Arial"/>
        </w:rPr>
        <w:t xml:space="preserve">[22] </w:t>
      </w:r>
      <w:r w:rsidR="00971AB5" w:rsidRPr="00007E8A">
        <w:rPr>
          <w:rFonts w:ascii="Arial" w:hAnsi="Arial" w:cs="Arial"/>
        </w:rPr>
        <w:t xml:space="preserve">Sandberg, Chet, Hale, Arthur, </w:t>
      </w:r>
      <w:proofErr w:type="spellStart"/>
      <w:r w:rsidR="00971AB5" w:rsidRPr="00007E8A">
        <w:rPr>
          <w:rFonts w:ascii="Arial" w:hAnsi="Arial" w:cs="Arial"/>
        </w:rPr>
        <w:t>Kovscek</w:t>
      </w:r>
      <w:proofErr w:type="spellEnd"/>
      <w:r w:rsidR="00971AB5" w:rsidRPr="00007E8A">
        <w:rPr>
          <w:rFonts w:ascii="Arial" w:hAnsi="Arial" w:cs="Arial"/>
        </w:rPr>
        <w:t xml:space="preserve">, Anthony R., </w:t>
      </w:r>
      <w:r w:rsidR="00971AB5" w:rsidRPr="00007E8A">
        <w:rPr>
          <w:rFonts w:ascii="Arial" w:hAnsi="Arial" w:cs="Arial"/>
          <w:i/>
        </w:rPr>
        <w:t>History and Application of Resistance Electrical Heaters in Downhole Oil Field Applications</w:t>
      </w:r>
      <w:r w:rsidR="00971AB5" w:rsidRPr="00007E8A">
        <w:rPr>
          <w:rFonts w:ascii="Arial" w:hAnsi="Arial" w:cs="Arial"/>
        </w:rPr>
        <w:t>, SPE Number SPE-165323-MS</w:t>
      </w:r>
    </w:p>
    <w:p w14:paraId="5BDC682C" w14:textId="109311D8" w:rsidR="00662F5F" w:rsidRPr="00007E8A" w:rsidRDefault="00971AB5" w:rsidP="00662F5F">
      <w:pPr>
        <w:rPr>
          <w:rFonts w:ascii="Arial" w:hAnsi="Arial" w:cs="Arial"/>
        </w:rPr>
      </w:pPr>
      <w:r w:rsidRPr="00007E8A">
        <w:rPr>
          <w:rFonts w:ascii="Arial" w:hAnsi="Arial" w:cs="Arial"/>
        </w:rPr>
        <w:t xml:space="preserve">[23] </w:t>
      </w:r>
      <w:r w:rsidR="00662F5F" w:rsidRPr="00007E8A">
        <w:rPr>
          <w:rFonts w:ascii="Arial" w:hAnsi="Arial" w:cs="Arial"/>
          <w:i/>
        </w:rPr>
        <w:t>Shell Oil tests new oil shale technology.</w:t>
      </w:r>
      <w:r w:rsidR="00662F5F" w:rsidRPr="00007E8A">
        <w:rPr>
          <w:rFonts w:ascii="Arial" w:hAnsi="Arial" w:cs="Arial"/>
        </w:rPr>
        <w:t xml:space="preserve"> Retrieved on April 6, 2014 from http://www.petroleumnews.com/ </w:t>
      </w:r>
    </w:p>
    <w:p w14:paraId="31955938" w14:textId="3B525549" w:rsidR="00662F5F" w:rsidRPr="00007E8A" w:rsidRDefault="00662F5F" w:rsidP="00662F5F">
      <w:pPr>
        <w:rPr>
          <w:rFonts w:ascii="Arial" w:hAnsi="Arial" w:cs="Arial"/>
        </w:rPr>
      </w:pPr>
      <w:r w:rsidRPr="00007E8A">
        <w:rPr>
          <w:rFonts w:ascii="Arial" w:hAnsi="Arial" w:cs="Arial"/>
        </w:rPr>
        <w:t>[2</w:t>
      </w:r>
      <w:r w:rsidR="00971AB5" w:rsidRPr="00007E8A">
        <w:rPr>
          <w:rFonts w:ascii="Arial" w:hAnsi="Arial" w:cs="Arial"/>
        </w:rPr>
        <w:t>4</w:t>
      </w:r>
      <w:r w:rsidRPr="00007E8A">
        <w:rPr>
          <w:rFonts w:ascii="Arial" w:hAnsi="Arial" w:cs="Arial"/>
        </w:rPr>
        <w:t xml:space="preserve">] </w:t>
      </w:r>
      <w:proofErr w:type="spellStart"/>
      <w:r w:rsidRPr="00007E8A">
        <w:rPr>
          <w:rFonts w:ascii="Arial" w:hAnsi="Arial" w:cs="Arial"/>
        </w:rPr>
        <w:t>Closmann</w:t>
      </w:r>
      <w:proofErr w:type="spellEnd"/>
      <w:r w:rsidRPr="00007E8A">
        <w:rPr>
          <w:rFonts w:ascii="Arial" w:hAnsi="Arial" w:cs="Arial"/>
        </w:rPr>
        <w:t xml:space="preserve"> et al. </w:t>
      </w:r>
      <w:r w:rsidRPr="00007E8A">
        <w:rPr>
          <w:rFonts w:ascii="Arial" w:hAnsi="Arial" w:cs="Arial"/>
          <w:i/>
        </w:rPr>
        <w:t>Method of producing shale oil from a subterranean oil shale formation.</w:t>
      </w:r>
      <w:r w:rsidRPr="00007E8A">
        <w:rPr>
          <w:rFonts w:ascii="Arial" w:hAnsi="Arial" w:cs="Arial"/>
        </w:rPr>
        <w:t xml:space="preserve"> 1970. US Patent US3501201 A</w:t>
      </w:r>
    </w:p>
    <w:p w14:paraId="498C8F23" w14:textId="4231F951" w:rsidR="00662F5F" w:rsidRPr="00007E8A" w:rsidRDefault="00662F5F" w:rsidP="00662F5F">
      <w:pPr>
        <w:rPr>
          <w:rFonts w:ascii="Arial" w:hAnsi="Arial" w:cs="Arial"/>
        </w:rPr>
      </w:pPr>
      <w:r w:rsidRPr="00007E8A">
        <w:rPr>
          <w:rFonts w:ascii="Arial" w:hAnsi="Arial" w:cs="Arial"/>
        </w:rPr>
        <w:t>[2</w:t>
      </w:r>
      <w:r w:rsidR="00971AB5" w:rsidRPr="00007E8A">
        <w:rPr>
          <w:rFonts w:ascii="Arial" w:hAnsi="Arial" w:cs="Arial"/>
        </w:rPr>
        <w:t>5</w:t>
      </w:r>
      <w:r w:rsidRPr="00007E8A">
        <w:rPr>
          <w:rFonts w:ascii="Arial" w:hAnsi="Arial" w:cs="Arial"/>
        </w:rPr>
        <w:t xml:space="preserve">] Bass et al. </w:t>
      </w:r>
      <w:r w:rsidRPr="00007E8A">
        <w:rPr>
          <w:rFonts w:ascii="Arial" w:hAnsi="Arial" w:cs="Arial"/>
          <w:i/>
        </w:rPr>
        <w:t>Direct electric pipeline heating</w:t>
      </w:r>
      <w:r w:rsidRPr="00007E8A">
        <w:rPr>
          <w:rFonts w:ascii="Arial" w:hAnsi="Arial" w:cs="Arial"/>
        </w:rPr>
        <w:t>. 2000. US Patent US6142707 A</w:t>
      </w:r>
    </w:p>
    <w:p w14:paraId="305C0ABB" w14:textId="4FC4559D"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[2</w:t>
      </w:r>
      <w:r w:rsidR="00971AB5" w:rsidRPr="00007E8A">
        <w:rPr>
          <w:rFonts w:ascii="Arial" w:hAnsi="Arial" w:cs="Arial"/>
        </w:rPr>
        <w:t>6</w:t>
      </w:r>
      <w:r w:rsidRPr="00007E8A">
        <w:rPr>
          <w:rFonts w:ascii="Arial" w:hAnsi="Arial" w:cs="Arial"/>
        </w:rPr>
        <w:t xml:space="preserve">] </w:t>
      </w:r>
      <w:r w:rsidRPr="00007E8A">
        <w:rPr>
          <w:rFonts w:ascii="Arial" w:hAnsi="Arial" w:cs="Arial"/>
          <w:i/>
        </w:rPr>
        <w:t>Some firms are preparing for a carbon price that would make a big difference</w:t>
      </w:r>
      <w:r w:rsidRPr="00007E8A">
        <w:rPr>
          <w:rFonts w:ascii="Arial" w:hAnsi="Arial" w:cs="Arial"/>
        </w:rPr>
        <w:t>. Retrieved on April 8, 2014 from http://www.economist.com/</w:t>
      </w:r>
    </w:p>
    <w:p w14:paraId="5F8F04E7" w14:textId="77777777" w:rsidR="00BA480A" w:rsidRPr="00007E8A" w:rsidRDefault="00BA480A" w:rsidP="00662F5F">
      <w:pPr>
        <w:autoSpaceDE w:val="0"/>
        <w:autoSpaceDN w:val="0"/>
        <w:adjustRightInd w:val="0"/>
        <w:spacing w:after="0" w:line="240" w:lineRule="auto"/>
        <w:rPr>
          <w:rFonts w:ascii="Arial" w:hAnsi="Arial" w:cs="Arial"/>
        </w:rPr>
      </w:pPr>
    </w:p>
    <w:p w14:paraId="4BB26ECE" w14:textId="1AD8532D" w:rsidR="00304DFE" w:rsidRPr="00007E8A" w:rsidRDefault="00304DFE" w:rsidP="00662F5F">
      <w:pPr>
        <w:autoSpaceDE w:val="0"/>
        <w:autoSpaceDN w:val="0"/>
        <w:adjustRightInd w:val="0"/>
        <w:spacing w:after="0" w:line="240" w:lineRule="auto"/>
        <w:rPr>
          <w:rFonts w:ascii="Arial" w:hAnsi="Arial" w:cs="Arial"/>
        </w:rPr>
      </w:pPr>
      <w:r w:rsidRPr="00007E8A">
        <w:rPr>
          <w:rFonts w:ascii="Arial" w:hAnsi="Arial" w:cs="Arial"/>
        </w:rPr>
        <w:t>[27]</w:t>
      </w:r>
      <w:r w:rsidRPr="00007E8A">
        <w:rPr>
          <w:rFonts w:ascii="Arial" w:hAnsi="Arial" w:cs="Arial"/>
          <w:i/>
        </w:rPr>
        <w:t xml:space="preserve"> Waste-Based Biofuels Sector Needs Smarter EU 2030 Package To Realize Its High Potential</w:t>
      </w:r>
      <w:r w:rsidRPr="00007E8A">
        <w:rPr>
          <w:rFonts w:ascii="Arial" w:hAnsi="Arial" w:cs="Arial"/>
        </w:rPr>
        <w:t>. Retrieved on April 19, 2014 from https://www.upm.com</w:t>
      </w:r>
    </w:p>
    <w:p w14:paraId="0993C9B4" w14:textId="77777777" w:rsidR="00304DFE" w:rsidRPr="00007E8A" w:rsidRDefault="00304DFE" w:rsidP="00662F5F">
      <w:pPr>
        <w:autoSpaceDE w:val="0"/>
        <w:autoSpaceDN w:val="0"/>
        <w:adjustRightInd w:val="0"/>
        <w:spacing w:after="0" w:line="240" w:lineRule="auto"/>
        <w:rPr>
          <w:rFonts w:ascii="Arial" w:hAnsi="Arial" w:cs="Arial"/>
        </w:rPr>
      </w:pPr>
    </w:p>
    <w:p w14:paraId="1E4A2032" w14:textId="56238941" w:rsidR="00304DFE" w:rsidRPr="00007E8A" w:rsidRDefault="00304DFE" w:rsidP="00304DFE">
      <w:pPr>
        <w:autoSpaceDE w:val="0"/>
        <w:autoSpaceDN w:val="0"/>
        <w:adjustRightInd w:val="0"/>
        <w:spacing w:after="0" w:line="240" w:lineRule="auto"/>
        <w:rPr>
          <w:rFonts w:ascii="Arial" w:hAnsi="Arial" w:cs="Arial"/>
        </w:rPr>
      </w:pPr>
      <w:r w:rsidRPr="00007E8A">
        <w:rPr>
          <w:rFonts w:ascii="Arial" w:hAnsi="Arial" w:cs="Arial"/>
        </w:rPr>
        <w:t xml:space="preserve">[28] Oliver, Christian. </w:t>
      </w:r>
      <w:r w:rsidRPr="00007E8A">
        <w:rPr>
          <w:rFonts w:ascii="Arial" w:hAnsi="Arial" w:cs="Arial"/>
          <w:i/>
        </w:rPr>
        <w:t>Biofuels: Wasted energy</w:t>
      </w:r>
      <w:r w:rsidRPr="00007E8A">
        <w:rPr>
          <w:rFonts w:ascii="Arial" w:hAnsi="Arial" w:cs="Arial"/>
        </w:rPr>
        <w:t>. Retrieved on April 17, 2014 from http://ft.com</w:t>
      </w:r>
    </w:p>
    <w:p w14:paraId="64129494" w14:textId="77777777" w:rsidR="00743E30" w:rsidRPr="00007E8A" w:rsidRDefault="00743E30" w:rsidP="00743E30">
      <w:pPr>
        <w:autoSpaceDE w:val="0"/>
        <w:autoSpaceDN w:val="0"/>
        <w:adjustRightInd w:val="0"/>
        <w:spacing w:after="0" w:line="240" w:lineRule="auto"/>
        <w:rPr>
          <w:rFonts w:ascii="Arial" w:hAnsi="Arial" w:cs="Arial"/>
        </w:rPr>
      </w:pPr>
    </w:p>
    <w:p w14:paraId="37DAE2B0" w14:textId="7FBD02B1" w:rsidR="00743E30" w:rsidRPr="00007E8A" w:rsidRDefault="00743E30" w:rsidP="00743E30">
      <w:pPr>
        <w:autoSpaceDE w:val="0"/>
        <w:autoSpaceDN w:val="0"/>
        <w:adjustRightInd w:val="0"/>
        <w:spacing w:after="0" w:line="240" w:lineRule="auto"/>
        <w:rPr>
          <w:rFonts w:ascii="Arial" w:hAnsi="Arial" w:cs="Arial"/>
        </w:rPr>
      </w:pPr>
      <w:r w:rsidRPr="00007E8A">
        <w:rPr>
          <w:rFonts w:ascii="Arial" w:hAnsi="Arial" w:cs="Arial"/>
        </w:rPr>
        <w:t>[</w:t>
      </w:r>
      <w:r w:rsidR="004D4311" w:rsidRPr="00007E8A">
        <w:rPr>
          <w:rFonts w:ascii="Arial" w:hAnsi="Arial" w:cs="Arial"/>
        </w:rPr>
        <w:t>29]</w:t>
      </w:r>
      <w:r w:rsidRPr="00007E8A">
        <w:rPr>
          <w:rFonts w:ascii="Arial" w:hAnsi="Arial" w:cs="Arial"/>
        </w:rPr>
        <w:t xml:space="preserve"> </w:t>
      </w:r>
      <w:r w:rsidRPr="00007E8A">
        <w:rPr>
          <w:rFonts w:ascii="Arial" w:hAnsi="Arial" w:cs="Arial"/>
          <w:i/>
        </w:rPr>
        <w:t>Oil Sands 101</w:t>
      </w:r>
      <w:r w:rsidRPr="00007E8A">
        <w:rPr>
          <w:rFonts w:ascii="Arial" w:hAnsi="Arial" w:cs="Arial"/>
        </w:rPr>
        <w:t>.</w:t>
      </w:r>
      <w:r w:rsidR="004D4311" w:rsidRPr="00007E8A">
        <w:rPr>
          <w:rFonts w:ascii="Arial" w:hAnsi="Arial" w:cs="Arial"/>
        </w:rPr>
        <w:t xml:space="preserve"> Re</w:t>
      </w:r>
      <w:r w:rsidR="005B0E99" w:rsidRPr="00007E8A">
        <w:rPr>
          <w:rFonts w:ascii="Arial" w:hAnsi="Arial" w:cs="Arial"/>
        </w:rPr>
        <w:t>trieved on August 20, 2014 from</w:t>
      </w:r>
      <w:r w:rsidRPr="00007E8A">
        <w:rPr>
          <w:rFonts w:ascii="Arial" w:hAnsi="Arial" w:cs="Arial"/>
        </w:rPr>
        <w:t xml:space="preserve"> http://www.ene</w:t>
      </w:r>
      <w:r w:rsidR="00B0775E" w:rsidRPr="00007E8A">
        <w:rPr>
          <w:rFonts w:ascii="Arial" w:hAnsi="Arial" w:cs="Arial"/>
        </w:rPr>
        <w:t>rgy.alberta.ca/OilSands</w:t>
      </w:r>
    </w:p>
    <w:p w14:paraId="579AC45B" w14:textId="77777777" w:rsidR="004D4311" w:rsidRPr="00007E8A" w:rsidRDefault="004D4311" w:rsidP="00662F5F">
      <w:pPr>
        <w:autoSpaceDE w:val="0"/>
        <w:autoSpaceDN w:val="0"/>
        <w:adjustRightInd w:val="0"/>
        <w:spacing w:after="0" w:line="240" w:lineRule="auto"/>
        <w:rPr>
          <w:rFonts w:ascii="Arial" w:hAnsi="Arial" w:cs="Arial"/>
        </w:rPr>
      </w:pPr>
    </w:p>
    <w:p w14:paraId="676BC1D4" w14:textId="13D54FCA" w:rsidR="004D4311" w:rsidRPr="00007E8A" w:rsidRDefault="004D4311" w:rsidP="004D4311">
      <w:pPr>
        <w:autoSpaceDE w:val="0"/>
        <w:autoSpaceDN w:val="0"/>
        <w:adjustRightInd w:val="0"/>
        <w:spacing w:after="0" w:line="240" w:lineRule="auto"/>
        <w:rPr>
          <w:rFonts w:ascii="Arial" w:hAnsi="Arial" w:cs="Arial"/>
        </w:rPr>
      </w:pPr>
      <w:r w:rsidRPr="00007E8A">
        <w:rPr>
          <w:rFonts w:ascii="Arial" w:hAnsi="Arial" w:cs="Arial"/>
        </w:rPr>
        <w:t xml:space="preserve">[30] </w:t>
      </w:r>
      <w:r w:rsidRPr="00007E8A">
        <w:rPr>
          <w:rFonts w:ascii="Arial" w:hAnsi="Arial" w:cs="Arial"/>
          <w:i/>
        </w:rPr>
        <w:t>Oil Sands Facts and statistics</w:t>
      </w:r>
      <w:r w:rsidRPr="00007E8A">
        <w:rPr>
          <w:rFonts w:ascii="Arial" w:hAnsi="Arial" w:cs="Arial"/>
        </w:rPr>
        <w:t xml:space="preserve">. </w:t>
      </w:r>
      <w:r w:rsidR="00B0775E" w:rsidRPr="00007E8A">
        <w:rPr>
          <w:rFonts w:ascii="Arial" w:hAnsi="Arial" w:cs="Arial"/>
        </w:rPr>
        <w:t xml:space="preserve">Retrieved on August 20, 2014 from </w:t>
      </w:r>
      <w:r w:rsidRPr="00007E8A">
        <w:rPr>
          <w:rFonts w:ascii="Arial" w:hAnsi="Arial" w:cs="Arial"/>
        </w:rPr>
        <w:t>http:/</w:t>
      </w:r>
      <w:r w:rsidR="00B0775E" w:rsidRPr="00007E8A">
        <w:rPr>
          <w:rFonts w:ascii="Arial" w:hAnsi="Arial" w:cs="Arial"/>
        </w:rPr>
        <w:t>/www.energy.alberta.ca/OilSands</w:t>
      </w:r>
    </w:p>
    <w:p w14:paraId="3F4D657A" w14:textId="08D0DAC5" w:rsidR="00743E30" w:rsidRPr="00007E8A" w:rsidRDefault="00743E30" w:rsidP="00662F5F">
      <w:pPr>
        <w:autoSpaceDE w:val="0"/>
        <w:autoSpaceDN w:val="0"/>
        <w:adjustRightInd w:val="0"/>
        <w:spacing w:after="0" w:line="240" w:lineRule="auto"/>
        <w:rPr>
          <w:rFonts w:ascii="Arial" w:hAnsi="Arial" w:cs="Arial"/>
        </w:rPr>
      </w:pPr>
      <w:r w:rsidRPr="00007E8A">
        <w:rPr>
          <w:rFonts w:ascii="Arial" w:hAnsi="Arial" w:cs="Arial"/>
        </w:rPr>
        <w:t xml:space="preserve"> </w:t>
      </w:r>
    </w:p>
    <w:p w14:paraId="5672D671" w14:textId="6B7DF8D3" w:rsidR="00C5320C" w:rsidRPr="00007E8A" w:rsidRDefault="00C5320C" w:rsidP="00662F5F">
      <w:pPr>
        <w:autoSpaceDE w:val="0"/>
        <w:autoSpaceDN w:val="0"/>
        <w:adjustRightInd w:val="0"/>
        <w:spacing w:after="0" w:line="240" w:lineRule="auto"/>
        <w:rPr>
          <w:rFonts w:ascii="Arial" w:hAnsi="Arial" w:cs="Arial"/>
        </w:rPr>
      </w:pPr>
      <w:r w:rsidRPr="00007E8A">
        <w:rPr>
          <w:rFonts w:ascii="Arial" w:hAnsi="Arial" w:cs="Arial"/>
        </w:rPr>
        <w:t xml:space="preserve">[31] Canada-Alberta Oil Sands Environmental Monitoring Information Portal. Retrieved on April 1, 2015 from http://jointoilsandsmonitoring.ca </w:t>
      </w:r>
    </w:p>
    <w:p w14:paraId="5AE9DCB0" w14:textId="77777777" w:rsidR="005746D8" w:rsidRPr="00007E8A" w:rsidRDefault="005746D8" w:rsidP="00662F5F">
      <w:pPr>
        <w:autoSpaceDE w:val="0"/>
        <w:autoSpaceDN w:val="0"/>
        <w:adjustRightInd w:val="0"/>
        <w:spacing w:after="0" w:line="240" w:lineRule="auto"/>
        <w:rPr>
          <w:rFonts w:ascii="Arial" w:hAnsi="Arial" w:cs="Arial"/>
        </w:rPr>
      </w:pPr>
    </w:p>
    <w:p w14:paraId="69978F95" w14:textId="63823461" w:rsidR="005746D8" w:rsidRPr="00007E8A" w:rsidRDefault="005746D8" w:rsidP="00662F5F">
      <w:pPr>
        <w:autoSpaceDE w:val="0"/>
        <w:autoSpaceDN w:val="0"/>
        <w:adjustRightInd w:val="0"/>
        <w:spacing w:after="0" w:line="240" w:lineRule="auto"/>
        <w:rPr>
          <w:rFonts w:ascii="Arial" w:hAnsi="Arial" w:cs="Arial"/>
        </w:rPr>
      </w:pPr>
      <w:r w:rsidRPr="00007E8A">
        <w:rPr>
          <w:rFonts w:ascii="Arial" w:hAnsi="Arial" w:cs="Arial"/>
        </w:rPr>
        <w:lastRenderedPageBreak/>
        <w:t xml:space="preserve">[32] </w:t>
      </w:r>
      <w:r w:rsidR="0063135B" w:rsidRPr="00007E8A">
        <w:rPr>
          <w:rFonts w:ascii="Arial" w:hAnsi="Arial" w:cs="Arial"/>
          <w:i/>
        </w:rPr>
        <w:t>Oil Sands Air Quality Monitoring.</w:t>
      </w:r>
      <w:r w:rsidR="0063135B" w:rsidRPr="00007E8A">
        <w:rPr>
          <w:rFonts w:ascii="Arial" w:hAnsi="Arial" w:cs="Arial"/>
        </w:rPr>
        <w:t xml:space="preserve"> </w:t>
      </w:r>
      <w:r w:rsidR="006B7420" w:rsidRPr="00007E8A">
        <w:rPr>
          <w:rFonts w:ascii="Arial" w:hAnsi="Arial" w:cs="Arial"/>
        </w:rPr>
        <w:t>A-MAPS Environmental Inc.</w:t>
      </w:r>
      <w:r w:rsidR="0063135B" w:rsidRPr="00007E8A">
        <w:rPr>
          <w:rFonts w:ascii="Arial" w:hAnsi="Arial" w:cs="Arial"/>
        </w:rPr>
        <w:t xml:space="preserve"> Retrieved on June 25, 2015 from </w:t>
      </w:r>
      <w:r w:rsidRPr="00007E8A">
        <w:rPr>
          <w:rFonts w:ascii="Arial" w:hAnsi="Arial" w:cs="Arial"/>
        </w:rPr>
        <w:t>http:/</w:t>
      </w:r>
      <w:r w:rsidR="0063135B" w:rsidRPr="00007E8A">
        <w:rPr>
          <w:rFonts w:ascii="Arial" w:hAnsi="Arial" w:cs="Arial"/>
        </w:rPr>
        <w:t>/www.amapsenv.com</w:t>
      </w:r>
    </w:p>
    <w:p w14:paraId="3205BB07" w14:textId="6E07C10D" w:rsidR="005746D8" w:rsidRPr="00007E8A" w:rsidRDefault="0063135B" w:rsidP="0063135B">
      <w:pPr>
        <w:tabs>
          <w:tab w:val="left" w:pos="3315"/>
        </w:tabs>
        <w:autoSpaceDE w:val="0"/>
        <w:autoSpaceDN w:val="0"/>
        <w:adjustRightInd w:val="0"/>
        <w:spacing w:after="0" w:line="240" w:lineRule="auto"/>
        <w:rPr>
          <w:rFonts w:ascii="Arial" w:hAnsi="Arial" w:cs="Arial"/>
        </w:rPr>
      </w:pPr>
      <w:r w:rsidRPr="00007E8A">
        <w:rPr>
          <w:rFonts w:ascii="Arial" w:hAnsi="Arial" w:cs="Arial"/>
        </w:rPr>
        <w:tab/>
      </w:r>
    </w:p>
    <w:p w14:paraId="205BFB00" w14:textId="7F83803A" w:rsidR="00400061" w:rsidRPr="00007E8A" w:rsidRDefault="00400061" w:rsidP="00662F5F">
      <w:pPr>
        <w:autoSpaceDE w:val="0"/>
        <w:autoSpaceDN w:val="0"/>
        <w:adjustRightInd w:val="0"/>
        <w:spacing w:after="0" w:line="240" w:lineRule="auto"/>
        <w:rPr>
          <w:rFonts w:ascii="Arial" w:hAnsi="Arial" w:cs="Arial"/>
        </w:rPr>
      </w:pPr>
      <w:r w:rsidRPr="00007E8A">
        <w:rPr>
          <w:rFonts w:ascii="Arial" w:hAnsi="Arial" w:cs="Arial"/>
        </w:rPr>
        <w:t>[33]</w:t>
      </w:r>
      <w:r w:rsidR="004F3D06" w:rsidRPr="00007E8A">
        <w:rPr>
          <w:rFonts w:ascii="Arial" w:hAnsi="Arial" w:cs="Arial"/>
        </w:rPr>
        <w:t xml:space="preserve"> </w:t>
      </w:r>
      <w:r w:rsidR="0063135B" w:rsidRPr="00007E8A">
        <w:rPr>
          <w:rFonts w:ascii="Arial" w:hAnsi="Arial" w:cs="Arial"/>
        </w:rPr>
        <w:t xml:space="preserve">Lewis, Jeff. </w:t>
      </w:r>
      <w:r w:rsidR="0063135B" w:rsidRPr="00007E8A">
        <w:rPr>
          <w:rFonts w:ascii="Arial" w:hAnsi="Arial" w:cs="Arial"/>
          <w:i/>
        </w:rPr>
        <w:t>Alberta NDP's plan to increase carbon fees another strain on oil industry.</w:t>
      </w:r>
      <w:r w:rsidR="0063135B" w:rsidRPr="00007E8A">
        <w:rPr>
          <w:rFonts w:ascii="Arial" w:hAnsi="Arial" w:cs="Arial"/>
        </w:rPr>
        <w:t xml:space="preserve"> Retrieved on June 25, 2015 from</w:t>
      </w:r>
      <w:r w:rsidRPr="00007E8A">
        <w:rPr>
          <w:rFonts w:ascii="Arial" w:hAnsi="Arial" w:cs="Arial"/>
        </w:rPr>
        <w:t xml:space="preserve"> </w:t>
      </w:r>
      <w:r w:rsidR="0063135B" w:rsidRPr="00007E8A">
        <w:rPr>
          <w:rFonts w:ascii="Arial" w:hAnsi="Arial" w:cs="Arial"/>
        </w:rPr>
        <w:t>http://www.theglobeandmail.com</w:t>
      </w:r>
    </w:p>
    <w:p w14:paraId="46ACF1E4" w14:textId="77777777" w:rsidR="004F3D06" w:rsidRPr="00007E8A" w:rsidRDefault="004F3D06" w:rsidP="00662F5F">
      <w:pPr>
        <w:autoSpaceDE w:val="0"/>
        <w:autoSpaceDN w:val="0"/>
        <w:adjustRightInd w:val="0"/>
        <w:spacing w:after="0" w:line="240" w:lineRule="auto"/>
        <w:rPr>
          <w:rFonts w:ascii="Arial" w:hAnsi="Arial" w:cs="Arial"/>
        </w:rPr>
      </w:pPr>
    </w:p>
    <w:p w14:paraId="00B4B5FA" w14:textId="59E11E13" w:rsidR="009D7189" w:rsidRPr="00007E8A" w:rsidRDefault="009D7189" w:rsidP="00662F5F">
      <w:pPr>
        <w:autoSpaceDE w:val="0"/>
        <w:autoSpaceDN w:val="0"/>
        <w:adjustRightInd w:val="0"/>
        <w:spacing w:after="0" w:line="240" w:lineRule="auto"/>
        <w:rPr>
          <w:rFonts w:ascii="Arial" w:hAnsi="Arial" w:cs="Arial"/>
        </w:rPr>
      </w:pPr>
      <w:r w:rsidRPr="00007E8A">
        <w:rPr>
          <w:rFonts w:ascii="Arial" w:hAnsi="Arial" w:cs="Arial"/>
        </w:rPr>
        <w:t>[34] Judd, Elizabeth. The Appetite for Renewa</w:t>
      </w:r>
      <w:r w:rsidR="0063135B" w:rsidRPr="00007E8A">
        <w:rPr>
          <w:rFonts w:ascii="Arial" w:hAnsi="Arial" w:cs="Arial"/>
        </w:rPr>
        <w:t>bles. Retrieved on June 25, 2015 from http://www.miningmagazine.com/</w:t>
      </w:r>
    </w:p>
    <w:p w14:paraId="29F98BC2" w14:textId="77777777" w:rsidR="00BD74FD" w:rsidRPr="00007E8A" w:rsidRDefault="00BD74FD" w:rsidP="00662F5F">
      <w:pPr>
        <w:autoSpaceDE w:val="0"/>
        <w:autoSpaceDN w:val="0"/>
        <w:adjustRightInd w:val="0"/>
        <w:spacing w:after="0" w:line="240" w:lineRule="auto"/>
        <w:rPr>
          <w:rFonts w:ascii="Arial" w:hAnsi="Arial" w:cs="Arial"/>
        </w:rPr>
      </w:pPr>
    </w:p>
    <w:p w14:paraId="65736073" w14:textId="3380559F" w:rsidR="00BD74FD" w:rsidRPr="00007E8A" w:rsidRDefault="00BD74FD" w:rsidP="00755632">
      <w:pPr>
        <w:autoSpaceDE w:val="0"/>
        <w:autoSpaceDN w:val="0"/>
        <w:adjustRightInd w:val="0"/>
        <w:spacing w:after="0" w:line="240" w:lineRule="auto"/>
        <w:rPr>
          <w:rFonts w:ascii="Arial" w:hAnsi="Arial" w:cs="Arial"/>
        </w:rPr>
      </w:pPr>
      <w:r w:rsidRPr="00007E8A">
        <w:rPr>
          <w:rFonts w:ascii="Arial" w:hAnsi="Arial" w:cs="Arial"/>
        </w:rPr>
        <w:t>[35] Crooks</w:t>
      </w:r>
      <w:r w:rsidR="00755632" w:rsidRPr="00007E8A">
        <w:rPr>
          <w:rFonts w:ascii="Arial" w:hAnsi="Arial" w:cs="Arial"/>
        </w:rPr>
        <w:t xml:space="preserve"> et al. </w:t>
      </w:r>
      <w:r w:rsidR="00755632" w:rsidRPr="00007E8A">
        <w:rPr>
          <w:rFonts w:ascii="Arial" w:hAnsi="Arial" w:cs="Arial"/>
          <w:i/>
        </w:rPr>
        <w:t xml:space="preserve">Oil companies seek lasting cost cuts after crude price plunge. </w:t>
      </w:r>
      <w:r w:rsidR="00755632" w:rsidRPr="00007E8A">
        <w:rPr>
          <w:rFonts w:ascii="Arial" w:hAnsi="Arial" w:cs="Arial"/>
        </w:rPr>
        <w:t xml:space="preserve">Retrieved on April 25, 2015 from </w:t>
      </w:r>
      <w:r w:rsidR="00662FCC" w:rsidRPr="00007E8A">
        <w:rPr>
          <w:rFonts w:ascii="Arial" w:hAnsi="Arial" w:cs="Arial"/>
        </w:rPr>
        <w:t>http://www.ft.com/</w:t>
      </w:r>
    </w:p>
    <w:p w14:paraId="35DA8DBA" w14:textId="77777777" w:rsidR="00662FCC" w:rsidRPr="00007E8A" w:rsidRDefault="00662FCC" w:rsidP="00755632">
      <w:pPr>
        <w:autoSpaceDE w:val="0"/>
        <w:autoSpaceDN w:val="0"/>
        <w:adjustRightInd w:val="0"/>
        <w:spacing w:after="0" w:line="240" w:lineRule="auto"/>
        <w:rPr>
          <w:rFonts w:ascii="Arial" w:hAnsi="Arial" w:cs="Arial"/>
        </w:rPr>
      </w:pPr>
    </w:p>
    <w:p w14:paraId="084828C1" w14:textId="613BFAC8" w:rsidR="00662FCC" w:rsidRPr="00007E8A" w:rsidRDefault="00662FCC" w:rsidP="00755632">
      <w:pPr>
        <w:autoSpaceDE w:val="0"/>
        <w:autoSpaceDN w:val="0"/>
        <w:adjustRightInd w:val="0"/>
        <w:spacing w:after="0" w:line="240" w:lineRule="auto"/>
        <w:rPr>
          <w:rFonts w:ascii="Arial" w:hAnsi="Arial" w:cs="Arial"/>
        </w:rPr>
      </w:pPr>
      <w:r w:rsidRPr="00007E8A">
        <w:rPr>
          <w:rFonts w:ascii="Arial" w:hAnsi="Arial" w:cs="Arial"/>
        </w:rPr>
        <w:t xml:space="preserve">[36] Smith, Aaron. </w:t>
      </w:r>
      <w:r w:rsidRPr="00007E8A">
        <w:rPr>
          <w:rFonts w:ascii="Arial" w:hAnsi="Arial" w:cs="Arial"/>
          <w:i/>
        </w:rPr>
        <w:t>Oil prices at 2013 high above $103 a barrel.</w:t>
      </w:r>
      <w:r w:rsidRPr="00007E8A">
        <w:rPr>
          <w:rFonts w:ascii="Arial" w:hAnsi="Arial" w:cs="Arial"/>
        </w:rPr>
        <w:t xml:space="preserve"> Retrieved on June 29, 2015 from </w:t>
      </w:r>
      <w:r w:rsidR="006C0EF8" w:rsidRPr="00007E8A">
        <w:rPr>
          <w:rFonts w:ascii="Arial" w:hAnsi="Arial" w:cs="Arial"/>
        </w:rPr>
        <w:t>http://money.cnn.com/</w:t>
      </w:r>
    </w:p>
    <w:p w14:paraId="66257418" w14:textId="77777777" w:rsidR="006C0EF8" w:rsidRPr="00007E8A" w:rsidRDefault="006C0EF8" w:rsidP="00755632">
      <w:pPr>
        <w:autoSpaceDE w:val="0"/>
        <w:autoSpaceDN w:val="0"/>
        <w:adjustRightInd w:val="0"/>
        <w:spacing w:after="0" w:line="240" w:lineRule="auto"/>
        <w:rPr>
          <w:rFonts w:ascii="Arial" w:hAnsi="Arial" w:cs="Arial"/>
        </w:rPr>
      </w:pPr>
    </w:p>
    <w:p w14:paraId="0046D4DF" w14:textId="5E9FF2C4" w:rsidR="006C0EF8" w:rsidRPr="00007E8A" w:rsidRDefault="006C0EF8" w:rsidP="00755632">
      <w:pPr>
        <w:autoSpaceDE w:val="0"/>
        <w:autoSpaceDN w:val="0"/>
        <w:adjustRightInd w:val="0"/>
        <w:spacing w:after="0" w:line="240" w:lineRule="auto"/>
        <w:rPr>
          <w:rFonts w:ascii="Arial" w:hAnsi="Arial" w:cs="Arial"/>
        </w:rPr>
      </w:pPr>
      <w:r w:rsidRPr="00007E8A">
        <w:rPr>
          <w:rFonts w:ascii="Arial" w:hAnsi="Arial" w:cs="Arial"/>
        </w:rPr>
        <w:t xml:space="preserve">[37] </w:t>
      </w:r>
      <w:proofErr w:type="spellStart"/>
      <w:r w:rsidRPr="00007E8A">
        <w:rPr>
          <w:rFonts w:ascii="Arial" w:hAnsi="Arial" w:cs="Arial"/>
        </w:rPr>
        <w:t>Tencer</w:t>
      </w:r>
      <w:proofErr w:type="spellEnd"/>
      <w:r w:rsidRPr="00007E8A">
        <w:rPr>
          <w:rFonts w:ascii="Arial" w:hAnsi="Arial" w:cs="Arial"/>
        </w:rPr>
        <w:t xml:space="preserve">, Daniel. </w:t>
      </w:r>
      <w:r w:rsidR="00607C73" w:rsidRPr="00007E8A">
        <w:rPr>
          <w:rFonts w:ascii="Arial" w:hAnsi="Arial" w:cs="Arial"/>
          <w:i/>
        </w:rPr>
        <w:t xml:space="preserve">CNRL's Steve </w:t>
      </w:r>
      <w:proofErr w:type="spellStart"/>
      <w:r w:rsidR="00607C73" w:rsidRPr="00007E8A">
        <w:rPr>
          <w:rFonts w:ascii="Arial" w:hAnsi="Arial" w:cs="Arial"/>
          <w:i/>
        </w:rPr>
        <w:t>Laut</w:t>
      </w:r>
      <w:proofErr w:type="spellEnd"/>
      <w:r w:rsidR="00607C73" w:rsidRPr="00007E8A">
        <w:rPr>
          <w:rFonts w:ascii="Arial" w:hAnsi="Arial" w:cs="Arial"/>
          <w:i/>
        </w:rPr>
        <w:t xml:space="preserve"> Says </w:t>
      </w:r>
      <w:proofErr w:type="spellStart"/>
      <w:r w:rsidR="00607C73" w:rsidRPr="00007E8A">
        <w:rPr>
          <w:rFonts w:ascii="Arial" w:hAnsi="Arial" w:cs="Arial"/>
          <w:i/>
        </w:rPr>
        <w:t>Oilsands</w:t>
      </w:r>
      <w:proofErr w:type="spellEnd"/>
      <w:r w:rsidR="00607C73" w:rsidRPr="00007E8A">
        <w:rPr>
          <w:rFonts w:ascii="Arial" w:hAnsi="Arial" w:cs="Arial"/>
          <w:i/>
        </w:rPr>
        <w:t xml:space="preserve"> Face 'Death Spiral' If They Don't Cut Costs</w:t>
      </w:r>
      <w:r w:rsidRPr="00007E8A">
        <w:rPr>
          <w:rFonts w:ascii="Arial" w:hAnsi="Arial" w:cs="Arial"/>
        </w:rPr>
        <w:t>. Retrieved on February 19, 2015 from http://www.huffingtonpost.ca/</w:t>
      </w:r>
    </w:p>
    <w:p w14:paraId="06546CBA" w14:textId="77777777" w:rsidR="006C0EF8" w:rsidRPr="00007E8A" w:rsidRDefault="006C0EF8" w:rsidP="00755632">
      <w:pPr>
        <w:autoSpaceDE w:val="0"/>
        <w:autoSpaceDN w:val="0"/>
        <w:adjustRightInd w:val="0"/>
        <w:spacing w:after="0" w:line="240" w:lineRule="auto"/>
        <w:rPr>
          <w:rFonts w:ascii="Arial" w:hAnsi="Arial" w:cs="Arial"/>
        </w:rPr>
      </w:pPr>
    </w:p>
    <w:p w14:paraId="6FDBDBB5" w14:textId="3597B11C" w:rsidR="006C0EF8" w:rsidRPr="00007E8A" w:rsidRDefault="006C0EF8" w:rsidP="00755632">
      <w:pPr>
        <w:autoSpaceDE w:val="0"/>
        <w:autoSpaceDN w:val="0"/>
        <w:adjustRightInd w:val="0"/>
        <w:spacing w:after="0" w:line="240" w:lineRule="auto"/>
        <w:rPr>
          <w:rFonts w:ascii="Arial" w:hAnsi="Arial" w:cs="Arial"/>
        </w:rPr>
      </w:pPr>
      <w:r w:rsidRPr="00007E8A">
        <w:rPr>
          <w:rFonts w:ascii="Arial" w:hAnsi="Arial" w:cs="Arial"/>
        </w:rPr>
        <w:t xml:space="preserve">[38] Lewis, Jeff. </w:t>
      </w:r>
      <w:r w:rsidRPr="00007E8A">
        <w:rPr>
          <w:rFonts w:ascii="Arial" w:hAnsi="Arial" w:cs="Arial"/>
          <w:i/>
        </w:rPr>
        <w:t>Shell pulls plug on long-delayed Alberta oil sands mine</w:t>
      </w:r>
      <w:r w:rsidRPr="00007E8A">
        <w:rPr>
          <w:rFonts w:ascii="Arial" w:hAnsi="Arial" w:cs="Arial"/>
        </w:rPr>
        <w:t xml:space="preserve">. Retrieved on February 23, 2015 from </w:t>
      </w:r>
      <w:r w:rsidR="00943B42" w:rsidRPr="00007E8A">
        <w:rPr>
          <w:rFonts w:ascii="Arial" w:hAnsi="Arial" w:cs="Arial"/>
        </w:rPr>
        <w:t>http://www.theglobeandmail.com</w:t>
      </w:r>
    </w:p>
    <w:p w14:paraId="1489ACC0" w14:textId="77777777" w:rsidR="00943B42" w:rsidRPr="00007E8A" w:rsidRDefault="00943B42" w:rsidP="00755632">
      <w:pPr>
        <w:autoSpaceDE w:val="0"/>
        <w:autoSpaceDN w:val="0"/>
        <w:adjustRightInd w:val="0"/>
        <w:spacing w:after="0" w:line="240" w:lineRule="auto"/>
        <w:rPr>
          <w:rFonts w:ascii="Arial" w:hAnsi="Arial" w:cs="Arial"/>
        </w:rPr>
      </w:pPr>
    </w:p>
    <w:p w14:paraId="09FC6ACF" w14:textId="77777777" w:rsidR="00943B42" w:rsidRPr="00007E8A" w:rsidRDefault="00943B42" w:rsidP="00943B42">
      <w:pPr>
        <w:pStyle w:val="NormalWeb"/>
        <w:spacing w:before="0" w:beforeAutospacing="0" w:after="0" w:afterAutospacing="0"/>
        <w:rPr>
          <w:rFonts w:ascii="Arial" w:hAnsi="Arial" w:cs="Arial"/>
        </w:rPr>
      </w:pPr>
      <w:r w:rsidRPr="00007E8A">
        <w:rPr>
          <w:rFonts w:ascii="Arial" w:hAnsi="Arial" w:cs="Arial"/>
        </w:rPr>
        <w:t xml:space="preserve">[39] </w:t>
      </w:r>
      <w:r w:rsidRPr="00007E8A">
        <w:rPr>
          <w:rFonts w:ascii="Arial" w:hAnsi="Arial" w:cs="Arial"/>
          <w:i/>
          <w:iCs/>
          <w:color w:val="000000"/>
          <w:sz w:val="22"/>
          <w:szCs w:val="22"/>
        </w:rPr>
        <w:t>Backgrounder: Managing Canada’s resource wealth in the interest of Canadians and the environment</w:t>
      </w:r>
      <w:r w:rsidRPr="00007E8A">
        <w:rPr>
          <w:rFonts w:ascii="Arial" w:hAnsi="Arial" w:cs="Arial"/>
          <w:color w:val="000000"/>
          <w:sz w:val="22"/>
          <w:szCs w:val="22"/>
        </w:rPr>
        <w:t xml:space="preserve">. </w:t>
      </w:r>
      <w:proofErr w:type="spellStart"/>
      <w:r w:rsidRPr="00007E8A">
        <w:rPr>
          <w:rFonts w:ascii="Arial" w:hAnsi="Arial" w:cs="Arial"/>
          <w:color w:val="000000"/>
          <w:sz w:val="22"/>
          <w:szCs w:val="22"/>
        </w:rPr>
        <w:t>Unifor</w:t>
      </w:r>
      <w:proofErr w:type="spellEnd"/>
      <w:r w:rsidRPr="00007E8A">
        <w:rPr>
          <w:rFonts w:ascii="Arial" w:hAnsi="Arial" w:cs="Arial"/>
          <w:color w:val="000000"/>
          <w:sz w:val="22"/>
          <w:szCs w:val="22"/>
        </w:rPr>
        <w:t xml:space="preserve"> Union. December 2013, p.2-13</w:t>
      </w:r>
    </w:p>
    <w:p w14:paraId="73D3204D" w14:textId="5EDB96E9" w:rsidR="00943B42" w:rsidRPr="00007E8A" w:rsidRDefault="00943B42" w:rsidP="00755632">
      <w:pPr>
        <w:autoSpaceDE w:val="0"/>
        <w:autoSpaceDN w:val="0"/>
        <w:adjustRightInd w:val="0"/>
        <w:spacing w:after="0" w:line="240" w:lineRule="auto"/>
        <w:rPr>
          <w:rFonts w:ascii="Arial" w:hAnsi="Arial" w:cs="Arial"/>
        </w:rPr>
      </w:pPr>
    </w:p>
    <w:p w14:paraId="7D78019F" w14:textId="4D8723EE" w:rsidR="005F4A89" w:rsidRPr="00007E8A" w:rsidRDefault="005F4A89" w:rsidP="00755632">
      <w:pPr>
        <w:autoSpaceDE w:val="0"/>
        <w:autoSpaceDN w:val="0"/>
        <w:adjustRightInd w:val="0"/>
        <w:spacing w:after="0" w:line="240" w:lineRule="auto"/>
        <w:rPr>
          <w:rFonts w:ascii="Arial" w:hAnsi="Arial" w:cs="Arial"/>
        </w:rPr>
      </w:pPr>
      <w:r w:rsidRPr="00007E8A">
        <w:rPr>
          <w:rFonts w:ascii="Arial" w:hAnsi="Arial" w:cs="Arial"/>
        </w:rPr>
        <w:t>[40]</w:t>
      </w:r>
      <w:r w:rsidR="00AF512F" w:rsidRPr="00007E8A">
        <w:rPr>
          <w:rFonts w:ascii="Arial" w:hAnsi="Arial" w:cs="Arial"/>
        </w:rPr>
        <w:t xml:space="preserve"> Suzuki, David. </w:t>
      </w:r>
      <w:r w:rsidR="00AF512F" w:rsidRPr="00007E8A">
        <w:rPr>
          <w:rFonts w:ascii="Arial" w:hAnsi="Arial" w:cs="Arial"/>
          <w:i/>
        </w:rPr>
        <w:t>Carbon Tax or Cap and Trade</w:t>
      </w:r>
      <w:r w:rsidR="00AF512F" w:rsidRPr="00007E8A">
        <w:rPr>
          <w:rFonts w:ascii="Arial" w:hAnsi="Arial" w:cs="Arial"/>
        </w:rPr>
        <w:t xml:space="preserve">. Retrieved on June 29, 2015 from </w:t>
      </w:r>
      <w:r w:rsidR="00CF3132" w:rsidRPr="00007E8A">
        <w:rPr>
          <w:rFonts w:ascii="Arial" w:hAnsi="Arial" w:cs="Arial"/>
        </w:rPr>
        <w:t>http://www.davidsuzuki.org</w:t>
      </w:r>
    </w:p>
    <w:p w14:paraId="1A152EDB" w14:textId="77777777" w:rsidR="00CF3132" w:rsidRPr="00007E8A" w:rsidRDefault="00CF3132" w:rsidP="00755632">
      <w:pPr>
        <w:autoSpaceDE w:val="0"/>
        <w:autoSpaceDN w:val="0"/>
        <w:adjustRightInd w:val="0"/>
        <w:spacing w:after="0" w:line="240" w:lineRule="auto"/>
        <w:rPr>
          <w:rFonts w:ascii="Arial" w:hAnsi="Arial" w:cs="Arial"/>
        </w:rPr>
      </w:pPr>
    </w:p>
    <w:p w14:paraId="0E36B30D" w14:textId="6EB7FC5C" w:rsidR="00CF3132" w:rsidRPr="00007E8A" w:rsidRDefault="00CF3132" w:rsidP="00755632">
      <w:pPr>
        <w:autoSpaceDE w:val="0"/>
        <w:autoSpaceDN w:val="0"/>
        <w:adjustRightInd w:val="0"/>
        <w:spacing w:after="0" w:line="240" w:lineRule="auto"/>
        <w:rPr>
          <w:rFonts w:ascii="Arial" w:hAnsi="Arial" w:cs="Arial"/>
        </w:rPr>
      </w:pPr>
      <w:r w:rsidRPr="00007E8A">
        <w:rPr>
          <w:rFonts w:ascii="Arial" w:hAnsi="Arial" w:cs="Arial"/>
        </w:rPr>
        <w:t xml:space="preserve">[41] Wood, James. Alberta boots carbon tax to $20 a tonne starting in 2016 as part of climate change plan. Retrieved on July 22, 2015 from www.business.financialpost.com </w:t>
      </w:r>
    </w:p>
    <w:sectPr w:rsidR="00CF3132" w:rsidRPr="00007E8A"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E91F1" w14:textId="77777777" w:rsidR="004328CB" w:rsidRDefault="004328CB" w:rsidP="00020E10">
      <w:pPr>
        <w:spacing w:after="0" w:line="240" w:lineRule="auto"/>
      </w:pPr>
      <w:r>
        <w:separator/>
      </w:r>
    </w:p>
  </w:endnote>
  <w:endnote w:type="continuationSeparator" w:id="0">
    <w:p w14:paraId="0FDF6D62" w14:textId="77777777" w:rsidR="004328CB" w:rsidRDefault="004328CB"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0E3DB9" w:rsidRDefault="000E3D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4368F">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368F">
              <w:rPr>
                <w:b/>
                <w:bCs/>
                <w:noProof/>
              </w:rPr>
              <w:t>27</w:t>
            </w:r>
            <w:r>
              <w:rPr>
                <w:b/>
                <w:bCs/>
                <w:sz w:val="24"/>
                <w:szCs w:val="24"/>
              </w:rPr>
              <w:fldChar w:fldCharType="end"/>
            </w:r>
          </w:p>
        </w:sdtContent>
      </w:sdt>
    </w:sdtContent>
  </w:sdt>
  <w:p w14:paraId="06352CE0" w14:textId="77777777" w:rsidR="000E3DB9" w:rsidRDefault="000E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89DC0" w14:textId="77777777" w:rsidR="004328CB" w:rsidRDefault="004328CB" w:rsidP="00020E10">
      <w:pPr>
        <w:spacing w:after="0" w:line="240" w:lineRule="auto"/>
      </w:pPr>
      <w:r>
        <w:separator/>
      </w:r>
    </w:p>
  </w:footnote>
  <w:footnote w:type="continuationSeparator" w:id="0">
    <w:p w14:paraId="1AB016FB" w14:textId="77777777" w:rsidR="004328CB" w:rsidRDefault="004328CB" w:rsidP="00020E10">
      <w:pPr>
        <w:spacing w:after="0" w:line="240" w:lineRule="auto"/>
      </w:pPr>
      <w:r>
        <w:continuationSeparator/>
      </w:r>
    </w:p>
  </w:footnote>
  <w:footnote w:id="1">
    <w:p w14:paraId="248BBD5F" w14:textId="338183FD" w:rsidR="000E3DB9" w:rsidRDefault="000E3DB9"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4D5C1E1A" w:rsidR="000E3DB9" w:rsidRDefault="000E3DB9" w:rsidP="00A84624">
    <w:pPr>
      <w:pStyle w:val="Header"/>
      <w:jc w:val="center"/>
    </w:pPr>
    <w:r>
      <w:t>DRAFT   2015.08.03</w:t>
    </w:r>
  </w:p>
  <w:p w14:paraId="56B61237" w14:textId="77777777" w:rsidR="000E3DB9" w:rsidRDefault="000E3DB9"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4"/>
  </w:num>
  <w:num w:numId="7">
    <w:abstractNumId w:val="19"/>
  </w:num>
  <w:num w:numId="8">
    <w:abstractNumId w:val="16"/>
  </w:num>
  <w:num w:numId="9">
    <w:abstractNumId w:val="13"/>
  </w:num>
  <w:num w:numId="10">
    <w:abstractNumId w:val="26"/>
  </w:num>
  <w:num w:numId="11">
    <w:abstractNumId w:val="32"/>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0"/>
  </w:num>
  <w:num w:numId="22">
    <w:abstractNumId w:val="31"/>
  </w:num>
  <w:num w:numId="23">
    <w:abstractNumId w:val="33"/>
  </w:num>
  <w:num w:numId="24">
    <w:abstractNumId w:val="1"/>
  </w:num>
  <w:num w:numId="25">
    <w:abstractNumId w:val="0"/>
  </w:num>
  <w:num w:numId="26">
    <w:abstractNumId w:val="9"/>
  </w:num>
  <w:num w:numId="27">
    <w:abstractNumId w:val="15"/>
  </w:num>
  <w:num w:numId="28">
    <w:abstractNumId w:val="35"/>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6A86"/>
    <w:rsid w:val="000F16F0"/>
    <w:rsid w:val="000F6AE9"/>
    <w:rsid w:val="00102F27"/>
    <w:rsid w:val="001034BC"/>
    <w:rsid w:val="001063AA"/>
    <w:rsid w:val="001065D2"/>
    <w:rsid w:val="00113EB3"/>
    <w:rsid w:val="001201CD"/>
    <w:rsid w:val="0012277C"/>
    <w:rsid w:val="001250B5"/>
    <w:rsid w:val="00126704"/>
    <w:rsid w:val="0013489F"/>
    <w:rsid w:val="00135580"/>
    <w:rsid w:val="001406B1"/>
    <w:rsid w:val="001414A4"/>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706F7"/>
    <w:rsid w:val="002717A2"/>
    <w:rsid w:val="00271FA3"/>
    <w:rsid w:val="00274032"/>
    <w:rsid w:val="00275554"/>
    <w:rsid w:val="002761CE"/>
    <w:rsid w:val="00282EB0"/>
    <w:rsid w:val="00283B06"/>
    <w:rsid w:val="00290222"/>
    <w:rsid w:val="00290279"/>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649A"/>
    <w:rsid w:val="002D6C2C"/>
    <w:rsid w:val="002D74F2"/>
    <w:rsid w:val="002D7D27"/>
    <w:rsid w:val="002E7918"/>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328CB"/>
    <w:rsid w:val="004329C6"/>
    <w:rsid w:val="00443036"/>
    <w:rsid w:val="004430CC"/>
    <w:rsid w:val="00443EFB"/>
    <w:rsid w:val="00446426"/>
    <w:rsid w:val="00446E02"/>
    <w:rsid w:val="0044730C"/>
    <w:rsid w:val="004527C5"/>
    <w:rsid w:val="004610C2"/>
    <w:rsid w:val="00462C2B"/>
    <w:rsid w:val="00474157"/>
    <w:rsid w:val="00476D7D"/>
    <w:rsid w:val="00485328"/>
    <w:rsid w:val="004855C9"/>
    <w:rsid w:val="00491019"/>
    <w:rsid w:val="00492570"/>
    <w:rsid w:val="004A1197"/>
    <w:rsid w:val="004A15E5"/>
    <w:rsid w:val="004A20F9"/>
    <w:rsid w:val="004B1A0B"/>
    <w:rsid w:val="004B3D11"/>
    <w:rsid w:val="004B5A9B"/>
    <w:rsid w:val="004C0331"/>
    <w:rsid w:val="004D4311"/>
    <w:rsid w:val="004D44A3"/>
    <w:rsid w:val="004E1B7E"/>
    <w:rsid w:val="004E737D"/>
    <w:rsid w:val="004F081F"/>
    <w:rsid w:val="004F2D28"/>
    <w:rsid w:val="004F3D06"/>
    <w:rsid w:val="004F4F78"/>
    <w:rsid w:val="004F79F1"/>
    <w:rsid w:val="00503054"/>
    <w:rsid w:val="0050638F"/>
    <w:rsid w:val="0050693D"/>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938F2"/>
    <w:rsid w:val="005953F4"/>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275BF"/>
    <w:rsid w:val="0063135B"/>
    <w:rsid w:val="006334E9"/>
    <w:rsid w:val="0063498E"/>
    <w:rsid w:val="00634D7A"/>
    <w:rsid w:val="006536F4"/>
    <w:rsid w:val="006628B4"/>
    <w:rsid w:val="00662F5F"/>
    <w:rsid w:val="00662FCC"/>
    <w:rsid w:val="0066457F"/>
    <w:rsid w:val="006702A6"/>
    <w:rsid w:val="00671D5E"/>
    <w:rsid w:val="00674C7B"/>
    <w:rsid w:val="0067710E"/>
    <w:rsid w:val="0068357D"/>
    <w:rsid w:val="0068448F"/>
    <w:rsid w:val="00686FE5"/>
    <w:rsid w:val="00690E39"/>
    <w:rsid w:val="00694FA9"/>
    <w:rsid w:val="0069711E"/>
    <w:rsid w:val="006978BA"/>
    <w:rsid w:val="006A7532"/>
    <w:rsid w:val="006B03B8"/>
    <w:rsid w:val="006B1B40"/>
    <w:rsid w:val="006B2BEC"/>
    <w:rsid w:val="006B7420"/>
    <w:rsid w:val="006C046D"/>
    <w:rsid w:val="006C0EF8"/>
    <w:rsid w:val="006C2436"/>
    <w:rsid w:val="006D46C7"/>
    <w:rsid w:val="006E51A0"/>
    <w:rsid w:val="006F4BC9"/>
    <w:rsid w:val="007146C9"/>
    <w:rsid w:val="007154E6"/>
    <w:rsid w:val="007209CD"/>
    <w:rsid w:val="00726A94"/>
    <w:rsid w:val="0072787A"/>
    <w:rsid w:val="007340F4"/>
    <w:rsid w:val="007427F5"/>
    <w:rsid w:val="00743DBF"/>
    <w:rsid w:val="00743E30"/>
    <w:rsid w:val="007539D6"/>
    <w:rsid w:val="00753AC8"/>
    <w:rsid w:val="00754C88"/>
    <w:rsid w:val="00755632"/>
    <w:rsid w:val="007627BA"/>
    <w:rsid w:val="007663FC"/>
    <w:rsid w:val="00767059"/>
    <w:rsid w:val="00776927"/>
    <w:rsid w:val="00791368"/>
    <w:rsid w:val="00794470"/>
    <w:rsid w:val="007951F1"/>
    <w:rsid w:val="007A3B9C"/>
    <w:rsid w:val="007A4176"/>
    <w:rsid w:val="007A609A"/>
    <w:rsid w:val="007B3D87"/>
    <w:rsid w:val="007C1D83"/>
    <w:rsid w:val="007C500D"/>
    <w:rsid w:val="007C5DFB"/>
    <w:rsid w:val="007C7A5F"/>
    <w:rsid w:val="007D23EB"/>
    <w:rsid w:val="007D2B85"/>
    <w:rsid w:val="007D31CE"/>
    <w:rsid w:val="007D4E63"/>
    <w:rsid w:val="007D6800"/>
    <w:rsid w:val="007E000F"/>
    <w:rsid w:val="007E1755"/>
    <w:rsid w:val="007E22EB"/>
    <w:rsid w:val="007E5262"/>
    <w:rsid w:val="007E70FC"/>
    <w:rsid w:val="007F0EFE"/>
    <w:rsid w:val="00810AF4"/>
    <w:rsid w:val="008230B2"/>
    <w:rsid w:val="0082426B"/>
    <w:rsid w:val="008264B6"/>
    <w:rsid w:val="00826C1B"/>
    <w:rsid w:val="00833937"/>
    <w:rsid w:val="00836651"/>
    <w:rsid w:val="00837BFE"/>
    <w:rsid w:val="00844789"/>
    <w:rsid w:val="0084479C"/>
    <w:rsid w:val="00850355"/>
    <w:rsid w:val="0085169E"/>
    <w:rsid w:val="008542C6"/>
    <w:rsid w:val="00854D78"/>
    <w:rsid w:val="008610BE"/>
    <w:rsid w:val="008706C7"/>
    <w:rsid w:val="00870BB6"/>
    <w:rsid w:val="00882D4D"/>
    <w:rsid w:val="00887C0F"/>
    <w:rsid w:val="00890068"/>
    <w:rsid w:val="00893A62"/>
    <w:rsid w:val="00894F00"/>
    <w:rsid w:val="008A6B48"/>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84C15"/>
    <w:rsid w:val="00991D35"/>
    <w:rsid w:val="009976EA"/>
    <w:rsid w:val="009A0FA7"/>
    <w:rsid w:val="009A3681"/>
    <w:rsid w:val="009B3C1B"/>
    <w:rsid w:val="009B55DC"/>
    <w:rsid w:val="009B58B1"/>
    <w:rsid w:val="009B6144"/>
    <w:rsid w:val="009C1E39"/>
    <w:rsid w:val="009C3B6E"/>
    <w:rsid w:val="009D15D3"/>
    <w:rsid w:val="009D324E"/>
    <w:rsid w:val="009D3883"/>
    <w:rsid w:val="009D7189"/>
    <w:rsid w:val="009F722F"/>
    <w:rsid w:val="00A03197"/>
    <w:rsid w:val="00A033DF"/>
    <w:rsid w:val="00A06ACC"/>
    <w:rsid w:val="00A13188"/>
    <w:rsid w:val="00A15552"/>
    <w:rsid w:val="00A3072C"/>
    <w:rsid w:val="00A3531C"/>
    <w:rsid w:val="00A354D2"/>
    <w:rsid w:val="00A3738B"/>
    <w:rsid w:val="00A40C14"/>
    <w:rsid w:val="00A45D08"/>
    <w:rsid w:val="00A50A18"/>
    <w:rsid w:val="00A5127B"/>
    <w:rsid w:val="00A516BF"/>
    <w:rsid w:val="00A520AF"/>
    <w:rsid w:val="00A5259F"/>
    <w:rsid w:val="00A52BD0"/>
    <w:rsid w:val="00A67C97"/>
    <w:rsid w:val="00A708E7"/>
    <w:rsid w:val="00A70B5B"/>
    <w:rsid w:val="00A70CAA"/>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0C9E"/>
    <w:rsid w:val="00C62E72"/>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284C"/>
    <w:rsid w:val="00D2044D"/>
    <w:rsid w:val="00D37764"/>
    <w:rsid w:val="00D4486F"/>
    <w:rsid w:val="00D44AB5"/>
    <w:rsid w:val="00D4575C"/>
    <w:rsid w:val="00D47A91"/>
    <w:rsid w:val="00D50BBA"/>
    <w:rsid w:val="00D519D3"/>
    <w:rsid w:val="00D5282D"/>
    <w:rsid w:val="00D55C52"/>
    <w:rsid w:val="00D5650B"/>
    <w:rsid w:val="00D61074"/>
    <w:rsid w:val="00D63BBE"/>
    <w:rsid w:val="00D64A3F"/>
    <w:rsid w:val="00D65906"/>
    <w:rsid w:val="00D67CCE"/>
    <w:rsid w:val="00D7241C"/>
    <w:rsid w:val="00D73A93"/>
    <w:rsid w:val="00D74FE4"/>
    <w:rsid w:val="00D75104"/>
    <w:rsid w:val="00D7686E"/>
    <w:rsid w:val="00D81835"/>
    <w:rsid w:val="00D8481E"/>
    <w:rsid w:val="00D9049C"/>
    <w:rsid w:val="00D91788"/>
    <w:rsid w:val="00D91D1F"/>
    <w:rsid w:val="00D925C8"/>
    <w:rsid w:val="00D93743"/>
    <w:rsid w:val="00D94E1A"/>
    <w:rsid w:val="00D96049"/>
    <w:rsid w:val="00D97303"/>
    <w:rsid w:val="00DA0D16"/>
    <w:rsid w:val="00DA23A9"/>
    <w:rsid w:val="00DA2482"/>
    <w:rsid w:val="00DA47FC"/>
    <w:rsid w:val="00DA4E75"/>
    <w:rsid w:val="00DB4B49"/>
    <w:rsid w:val="00DB60FF"/>
    <w:rsid w:val="00DB6740"/>
    <w:rsid w:val="00DC7811"/>
    <w:rsid w:val="00DD0946"/>
    <w:rsid w:val="00DD4022"/>
    <w:rsid w:val="00DD4580"/>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619D6"/>
    <w:rsid w:val="00E65111"/>
    <w:rsid w:val="00E661AC"/>
    <w:rsid w:val="00E66723"/>
    <w:rsid w:val="00E6679D"/>
    <w:rsid w:val="00E6683E"/>
    <w:rsid w:val="00E66855"/>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A0B0F"/>
    <w:rsid w:val="00FA30E4"/>
    <w:rsid w:val="00FA38DF"/>
    <w:rsid w:val="00FA4D4D"/>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sz="1400">
                <a:solidFill>
                  <a:sysClr val="windowText" lastClr="000000"/>
                </a:solidFill>
                <a:latin typeface="Arial" panose="020B0604020202020204" pitchFamily="34" charset="0"/>
                <a:cs typeface="Arial" panose="020B0604020202020204" pitchFamily="34" charset="0"/>
              </a:rPr>
              <a:t>Cumulative Ratio Carbon Saved vs Carbon Burned </a:t>
            </a:r>
          </a:p>
          <a:p>
            <a:pPr>
              <a:defRPr sz="1400" b="1" i="0"/>
            </a:pPr>
            <a:r>
              <a:rPr lang="en-CA" sz="1400">
                <a:solidFill>
                  <a:sysClr val="windowText" lastClr="000000"/>
                </a:solidFill>
                <a:latin typeface="Arial" panose="020B0604020202020204" pitchFamily="34" charset="0"/>
                <a:cs typeface="Arial" panose="020B0604020202020204" pitchFamily="34" charset="0"/>
              </a:rPr>
              <a:t>Using Wind Turbines</a:t>
            </a:r>
          </a:p>
        </c:rich>
      </c:tx>
      <c:layout>
        <c:manualLayout>
          <c:xMode val="edge"/>
          <c:yMode val="edge"/>
          <c:x val="0.16449239518137154"/>
          <c:y val="1.658374792703151E-2"/>
        </c:manualLayout>
      </c:layout>
      <c:overlay val="0"/>
    </c:title>
    <c:autoTitleDeleted val="0"/>
    <c:plotArea>
      <c:layout>
        <c:manualLayout>
          <c:layoutTarget val="inner"/>
          <c:xMode val="edge"/>
          <c:yMode val="edge"/>
          <c:x val="0.23514940440137291"/>
          <c:y val="0.17282511327875061"/>
          <c:w val="0.63195403459182986"/>
          <c:h val="0.66376646948982121"/>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769325168"/>
        <c:axId val="769325712"/>
      </c:lineChart>
      <c:catAx>
        <c:axId val="769325168"/>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8298455481526348"/>
              <c:y val="0.91542497486321661"/>
            </c:manualLayout>
          </c:layout>
          <c:overlay val="0"/>
        </c:title>
        <c:numFmt formatCode="General" sourceLinked="1"/>
        <c:majorTickMark val="cross"/>
        <c:minorTickMark val="cross"/>
        <c:tickLblPos val="nextTo"/>
        <c:txPr>
          <a:bodyPr/>
          <a:lstStyle/>
          <a:p>
            <a:pPr>
              <a:defRPr/>
            </a:pPr>
            <a:endParaRPr lang="en-US"/>
          </a:p>
        </c:txPr>
        <c:crossAx val="769325712"/>
        <c:crosses val="autoZero"/>
        <c:auto val="1"/>
        <c:lblAlgn val="ctr"/>
        <c:lblOffset val="100"/>
        <c:noMultiLvlLbl val="1"/>
      </c:catAx>
      <c:valAx>
        <c:axId val="769325712"/>
        <c:scaling>
          <c:orientation val="minMax"/>
        </c:scaling>
        <c:delete val="0"/>
        <c:axPos val="l"/>
        <c:majorGridlines>
          <c:spPr>
            <a:ln>
              <a:solidFill>
                <a:srgbClr val="B7B7B7"/>
              </a:solidFill>
            </a:ln>
          </c:spPr>
        </c:majorGridlines>
        <c:title>
          <c:tx>
            <c:rich>
              <a:bodyPr/>
              <a:lstStyle/>
              <a:p>
                <a:pPr>
                  <a:defRPr b="1" i="0"/>
                </a:pPr>
                <a:r>
                  <a:rPr lang="en-CA" sz="1100">
                    <a:latin typeface="Arial" panose="020B0604020202020204" pitchFamily="34" charset="0"/>
                    <a:cs typeface="Arial" panose="020B0604020202020204" pitchFamily="34" charset="0"/>
                  </a:rPr>
                  <a:t>CO2 Saved By Wind Energy / Oil Sands CO2</a:t>
                </a:r>
              </a:p>
            </c:rich>
          </c:tx>
          <c:layout>
            <c:manualLayout>
              <c:xMode val="edge"/>
              <c:yMode val="edge"/>
              <c:x val="9.841358772461134E-2"/>
              <c:y val="0.12942348624332409"/>
            </c:manualLayout>
          </c:layout>
          <c:overlay val="0"/>
        </c:title>
        <c:numFmt formatCode="0%" sourceLinked="1"/>
        <c:majorTickMark val="cross"/>
        <c:minorTickMark val="cross"/>
        <c:tickLblPos val="nextTo"/>
        <c:spPr>
          <a:ln w="47625">
            <a:noFill/>
          </a:ln>
        </c:spPr>
        <c:txPr>
          <a:bodyPr/>
          <a:lstStyle/>
          <a:p>
            <a:pPr>
              <a:defRPr/>
            </a:pPr>
            <a:endParaRPr lang="en-US"/>
          </a:p>
        </c:txPr>
        <c:crossAx val="769325168"/>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latin typeface="Arial" panose="020B0604020202020204" pitchFamily="34" charset="0"/>
                <a:cs typeface="Arial" panose="020B0604020202020204" pitchFamily="34" charset="0"/>
              </a:rPr>
              <a:t>Cumulative Ratio Carbon Saved vs Carbon Burned</a:t>
            </a:r>
          </a:p>
          <a:p>
            <a:pPr>
              <a:defRPr sz="1400" b="1" i="0"/>
            </a:pPr>
            <a:r>
              <a:rPr lang="en-CA">
                <a:latin typeface="Arial" panose="020B0604020202020204" pitchFamily="34" charset="0"/>
                <a:cs typeface="Arial" panose="020B0604020202020204" pitchFamily="34" charset="0"/>
              </a:rPr>
              <a:t>Using Solar Panels</a:t>
            </a:r>
          </a:p>
        </c:rich>
      </c:tx>
      <c:layout>
        <c:manualLayout>
          <c:xMode val="edge"/>
          <c:yMode val="edge"/>
          <c:x val="0.17303940372838009"/>
          <c:y val="3.3755274261603373E-2"/>
        </c:manualLayout>
      </c:layout>
      <c:overlay val="0"/>
    </c:title>
    <c:autoTitleDeleted val="0"/>
    <c:plotArea>
      <c:layout>
        <c:manualLayout>
          <c:layoutTarget val="inner"/>
          <c:xMode val="edge"/>
          <c:yMode val="edge"/>
          <c:x val="0.22144542028400296"/>
          <c:y val="0.20381768784608684"/>
          <c:w val="0.66384834107275048"/>
          <c:h val="0.66144119456065675"/>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769326800"/>
        <c:axId val="876008704"/>
      </c:lineChart>
      <c:catAx>
        <c:axId val="769326800"/>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7647318123696075"/>
              <c:y val="0.93657111886536237"/>
            </c:manualLayout>
          </c:layout>
          <c:overlay val="0"/>
        </c:title>
        <c:numFmt formatCode="General" sourceLinked="1"/>
        <c:majorTickMark val="cross"/>
        <c:minorTickMark val="cross"/>
        <c:tickLblPos val="nextTo"/>
        <c:txPr>
          <a:bodyPr/>
          <a:lstStyle/>
          <a:p>
            <a:pPr>
              <a:defRPr/>
            </a:pPr>
            <a:endParaRPr lang="en-US"/>
          </a:p>
        </c:txPr>
        <c:crossAx val="876008704"/>
        <c:crosses val="autoZero"/>
        <c:auto val="1"/>
        <c:lblAlgn val="ctr"/>
        <c:lblOffset val="100"/>
        <c:noMultiLvlLbl val="1"/>
      </c:catAx>
      <c:valAx>
        <c:axId val="876008704"/>
        <c:scaling>
          <c:orientation val="minMax"/>
        </c:scaling>
        <c:delete val="0"/>
        <c:axPos val="l"/>
        <c:majorGridlines>
          <c:spPr>
            <a:ln>
              <a:solidFill>
                <a:srgbClr val="B7B7B7"/>
              </a:solidFill>
            </a:ln>
          </c:spPr>
        </c:majorGridlines>
        <c:title>
          <c:tx>
            <c:rich>
              <a:bodyPr/>
              <a:lstStyle/>
              <a:p>
                <a:pPr>
                  <a:defRPr sz="1100" b="1" i="0"/>
                </a:pPr>
                <a:r>
                  <a:rPr lang="en-CA">
                    <a:latin typeface="Arial" panose="020B0604020202020204" pitchFamily="34" charset="0"/>
                    <a:cs typeface="Arial" panose="020B0604020202020204" pitchFamily="34" charset="0"/>
                  </a:rPr>
                  <a:t>CO2 Saved By Solar Energy / Oil Sands CO2</a:t>
                </a:r>
              </a:p>
            </c:rich>
          </c:tx>
          <c:layout>
            <c:manualLayout>
              <c:xMode val="edge"/>
              <c:yMode val="edge"/>
              <c:x val="0.10713809812235009"/>
              <c:y val="0.17006252699425231"/>
            </c:manualLayout>
          </c:layout>
          <c:overlay val="0"/>
        </c:title>
        <c:numFmt formatCode="0%" sourceLinked="1"/>
        <c:majorTickMark val="cross"/>
        <c:minorTickMark val="cross"/>
        <c:tickLblPos val="nextTo"/>
        <c:spPr>
          <a:ln w="47625">
            <a:noFill/>
          </a:ln>
        </c:spPr>
        <c:txPr>
          <a:bodyPr/>
          <a:lstStyle/>
          <a:p>
            <a:pPr>
              <a:defRPr/>
            </a:pPr>
            <a:endParaRPr lang="en-US"/>
          </a:p>
        </c:txPr>
        <c:crossAx val="76932680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876010336"/>
        <c:axId val="876011424"/>
      </c:scatterChart>
      <c:valAx>
        <c:axId val="876010336"/>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876011424"/>
        <c:crosses val="autoZero"/>
        <c:crossBetween val="midCat"/>
      </c:valAx>
      <c:valAx>
        <c:axId val="876011424"/>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876010336"/>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876009248"/>
        <c:axId val="876017952"/>
      </c:scatterChart>
      <c:valAx>
        <c:axId val="876009248"/>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876017952"/>
        <c:crosses val="autoZero"/>
        <c:crossBetween val="midCat"/>
      </c:valAx>
      <c:valAx>
        <c:axId val="876017952"/>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876009248"/>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p>
          <a:p>
            <a:pPr>
              <a:defRPr b="1" i="0"/>
            </a:pPr>
            <a:r>
              <a:rPr lang="en-CA" sz="1800" b="1" i="0" baseline="0">
                <a:effectLst/>
              </a:rPr>
              <a:t>Using Solar Panels</a:t>
            </a:r>
            <a:endParaRPr lang="en-CA">
              <a:effectLst/>
            </a:endParaRPr>
          </a:p>
        </c:rich>
      </c:tx>
      <c:layout>
        <c:manualLayout>
          <c:xMode val="edge"/>
          <c:yMode val="edge"/>
          <c:x val="0.12745726495726495"/>
          <c:y val="1.2759170653907496E-2"/>
        </c:manualLayout>
      </c:layout>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876019040"/>
        <c:axId val="876021760"/>
      </c:scatterChart>
      <c:valAx>
        <c:axId val="87601904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876021760"/>
        <c:crosses val="autoZero"/>
        <c:crossBetween val="midCat"/>
      </c:valAx>
      <c:valAx>
        <c:axId val="87602176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9.5854364358301372E-2"/>
              <c:y val="0.21616094638887842"/>
            </c:manualLayout>
          </c:layout>
          <c:overlay val="0"/>
        </c:title>
        <c:numFmt formatCode="0%" sourceLinked="1"/>
        <c:majorTickMark val="cross"/>
        <c:minorTickMark val="cross"/>
        <c:tickLblPos val="nextTo"/>
        <c:spPr>
          <a:ln w="47625">
            <a:noFill/>
          </a:ln>
        </c:spPr>
        <c:txPr>
          <a:bodyPr/>
          <a:lstStyle/>
          <a:p>
            <a:pPr>
              <a:defRPr/>
            </a:pPr>
            <a:endParaRPr lang="en-US"/>
          </a:p>
        </c:txPr>
        <c:crossAx val="876019040"/>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a:p>
            <a:pPr>
              <a:defRPr sz="1800" b="1" i="0">
                <a:solidFill>
                  <a:srgbClr val="000000"/>
                </a:solidFill>
              </a:defRPr>
            </a:pPr>
            <a:r>
              <a:rPr lang="en-CA"/>
              <a:t>Using Solar Panels</a:t>
            </a:r>
          </a:p>
        </c:rich>
      </c:tx>
      <c:layout>
        <c:manualLayout>
          <c:xMode val="edge"/>
          <c:yMode val="edge"/>
          <c:x val="0.13881755165219734"/>
          <c:y val="1.7185291742378352E-2"/>
        </c:manualLayout>
      </c:layout>
      <c:overlay val="0"/>
    </c:title>
    <c:autoTitleDeleted val="0"/>
    <c:plotArea>
      <c:layout>
        <c:manualLayout>
          <c:layoutTarget val="inner"/>
          <c:xMode val="edge"/>
          <c:yMode val="edge"/>
          <c:x val="0.21507386095968772"/>
          <c:y val="0.25949853624066221"/>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876023392"/>
        <c:axId val="876013056"/>
      </c:scatterChart>
      <c:valAx>
        <c:axId val="87602339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876013056"/>
        <c:crosses val="autoZero"/>
        <c:crossBetween val="midCat"/>
      </c:valAx>
      <c:valAx>
        <c:axId val="87601305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2236725217040176"/>
            </c:manualLayout>
          </c:layout>
          <c:overlay val="0"/>
        </c:title>
        <c:numFmt formatCode="0%" sourceLinked="1"/>
        <c:majorTickMark val="cross"/>
        <c:minorTickMark val="cross"/>
        <c:tickLblPos val="nextTo"/>
        <c:spPr>
          <a:ln w="47625">
            <a:noFill/>
          </a:ln>
        </c:spPr>
        <c:txPr>
          <a:bodyPr/>
          <a:lstStyle/>
          <a:p>
            <a:pPr>
              <a:defRPr/>
            </a:pPr>
            <a:endParaRPr lang="en-US"/>
          </a:p>
        </c:txPr>
        <c:crossAx val="876023392"/>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876022304"/>
        <c:axId val="876019584"/>
      </c:lineChart>
      <c:catAx>
        <c:axId val="87602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19584"/>
        <c:crosses val="autoZero"/>
        <c:auto val="1"/>
        <c:lblAlgn val="ctr"/>
        <c:lblOffset val="100"/>
        <c:noMultiLvlLbl val="0"/>
      </c:catAx>
      <c:valAx>
        <c:axId val="87601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22304"/>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876020128"/>
        <c:axId val="876020672"/>
      </c:lineChart>
      <c:catAx>
        <c:axId val="876020128"/>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20672"/>
        <c:crosses val="autoZero"/>
        <c:auto val="1"/>
        <c:lblAlgn val="ctr"/>
        <c:lblOffset val="100"/>
        <c:noMultiLvlLbl val="0"/>
      </c:catAx>
      <c:valAx>
        <c:axId val="87602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2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67CB4-D8DF-4E5B-AE23-AF5CED22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27</Pages>
  <Words>9157</Words>
  <Characters>52195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50</cp:revision>
  <cp:lastPrinted>2015-07-04T04:39:00Z</cp:lastPrinted>
  <dcterms:created xsi:type="dcterms:W3CDTF">2015-08-04T00:58:00Z</dcterms:created>
  <dcterms:modified xsi:type="dcterms:W3CDTF">2015-08-05T03:13:00Z</dcterms:modified>
</cp:coreProperties>
</file>