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1"/>
          <w:szCs w:val="41"/>
        </w:rPr>
      </w:pPr>
      <w:r w:rsidRPr="00F3537C">
        <w:rPr>
          <w:rFonts w:ascii="Arial" w:hAnsi="Arial" w:cs="Arial"/>
          <w:sz w:val="41"/>
          <w:szCs w:val="41"/>
        </w:rPr>
        <w:t>CO</w:t>
      </w:r>
      <w:r w:rsidRPr="005938F2">
        <w:rPr>
          <w:rFonts w:ascii="Arial" w:hAnsi="Arial" w:cs="Arial"/>
          <w:sz w:val="41"/>
          <w:szCs w:val="41"/>
          <w:vertAlign w:val="subscript"/>
        </w:rPr>
        <w:t>2</w:t>
      </w:r>
      <w:r w:rsidRPr="00F3537C">
        <w:rPr>
          <w:rFonts w:ascii="Arial" w:hAnsi="Arial" w:cs="Arial"/>
          <w:sz w:val="29"/>
          <w:szCs w:val="29"/>
        </w:rPr>
        <w:t xml:space="preserve"> </w:t>
      </w:r>
      <w:r w:rsidRPr="00F3537C">
        <w:rPr>
          <w:rFonts w:ascii="Arial" w:hAnsi="Arial" w:cs="Arial"/>
          <w:sz w:val="41"/>
          <w:szCs w:val="41"/>
        </w:rPr>
        <w:t>Emissions Considerations for the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1"/>
          <w:szCs w:val="41"/>
        </w:rPr>
      </w:pPr>
      <w:r w:rsidRPr="00F3537C">
        <w:rPr>
          <w:rFonts w:ascii="Arial" w:hAnsi="Arial" w:cs="Arial"/>
          <w:sz w:val="41"/>
          <w:szCs w:val="41"/>
        </w:rPr>
        <w:t>Keystone Pipeline and Development of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1"/>
          <w:szCs w:val="41"/>
        </w:rPr>
      </w:pPr>
      <w:r w:rsidRPr="00F3537C">
        <w:rPr>
          <w:rFonts w:ascii="Arial" w:hAnsi="Arial" w:cs="Arial"/>
          <w:sz w:val="41"/>
          <w:szCs w:val="41"/>
        </w:rPr>
        <w:t>Tar Sands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F3537C" w:rsidRPr="005938F2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938F2">
        <w:rPr>
          <w:rFonts w:ascii="Arial" w:hAnsi="Arial" w:cs="Arial"/>
          <w:sz w:val="24"/>
          <w:szCs w:val="24"/>
        </w:rPr>
        <w:t xml:space="preserve">Prof. Alexander H. Slocum, </w:t>
      </w:r>
      <w:r w:rsidR="005938F2" w:rsidRPr="005938F2">
        <w:rPr>
          <w:rFonts w:ascii="Arial" w:hAnsi="Arial" w:cs="Arial"/>
          <w:sz w:val="24"/>
          <w:szCs w:val="24"/>
        </w:rPr>
        <w:t>David Taylor</w:t>
      </w:r>
      <w:proofErr w:type="gramStart"/>
      <w:r w:rsidR="001E72DE">
        <w:rPr>
          <w:rFonts w:ascii="Arial" w:hAnsi="Arial" w:cs="Arial"/>
          <w:sz w:val="24"/>
          <w:szCs w:val="24"/>
        </w:rPr>
        <w:t>?</w:t>
      </w:r>
      <w:r w:rsidR="005938F2" w:rsidRPr="005938F2">
        <w:rPr>
          <w:rFonts w:ascii="Arial" w:hAnsi="Arial" w:cs="Arial"/>
          <w:sz w:val="24"/>
          <w:szCs w:val="24"/>
        </w:rPr>
        <w:t>,</w:t>
      </w:r>
      <w:proofErr w:type="gramEnd"/>
      <w:r w:rsidR="005938F2" w:rsidRPr="005938F2">
        <w:rPr>
          <w:rFonts w:ascii="Arial" w:hAnsi="Arial" w:cs="Arial"/>
          <w:sz w:val="24"/>
          <w:szCs w:val="24"/>
        </w:rPr>
        <w:t xml:space="preserve"> Kevin Simon</w:t>
      </w:r>
      <w:r w:rsidR="001E72DE">
        <w:rPr>
          <w:rFonts w:ascii="Arial" w:hAnsi="Arial" w:cs="Arial"/>
          <w:sz w:val="24"/>
          <w:szCs w:val="24"/>
        </w:rPr>
        <w:t>?</w:t>
      </w:r>
      <w:r w:rsidR="005938F2" w:rsidRPr="005938F2">
        <w:rPr>
          <w:rFonts w:ascii="Arial" w:hAnsi="Arial" w:cs="Arial"/>
          <w:sz w:val="24"/>
          <w:szCs w:val="24"/>
        </w:rPr>
        <w:t xml:space="preserve">, </w:t>
      </w:r>
      <w:r w:rsidRPr="005938F2">
        <w:rPr>
          <w:rFonts w:ascii="Arial" w:hAnsi="Arial" w:cs="Arial"/>
          <w:sz w:val="24"/>
          <w:szCs w:val="24"/>
        </w:rPr>
        <w:t>Santiago</w:t>
      </w:r>
      <w:r w:rsidR="005938F2" w:rsidRPr="00593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8F2" w:rsidRPr="005938F2">
        <w:rPr>
          <w:rFonts w:ascii="Arial" w:hAnsi="Arial" w:cs="Arial"/>
          <w:sz w:val="24"/>
          <w:szCs w:val="24"/>
        </w:rPr>
        <w:t>Paiva</w:t>
      </w:r>
      <w:proofErr w:type="spellEnd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659D3" w:rsidRDefault="005659D3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F3537C">
        <w:rPr>
          <w:rFonts w:ascii="Arial" w:hAnsi="Arial" w:cs="Arial"/>
          <w:b/>
        </w:rPr>
        <w:t>Abstract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537C">
        <w:rPr>
          <w:rFonts w:ascii="Arial" w:hAnsi="Arial" w:cs="Arial"/>
        </w:rPr>
        <w:t>In this paper we demonstrate that if 20% of Canadian Tar Sands Oil</w:t>
      </w:r>
      <w:r>
        <w:rPr>
          <w:rFonts w:ascii="Arial" w:hAnsi="Arial" w:cs="Arial"/>
        </w:rPr>
        <w:t xml:space="preserve"> </w:t>
      </w:r>
      <w:r w:rsidRPr="00F3537C">
        <w:rPr>
          <w:rFonts w:ascii="Arial" w:hAnsi="Arial" w:cs="Arial"/>
        </w:rPr>
        <w:t>income were required to be invested, so not a tax, in renewable-based</w:t>
      </w:r>
      <w:r>
        <w:rPr>
          <w:rFonts w:ascii="Arial" w:hAnsi="Arial" w:cs="Arial"/>
        </w:rPr>
        <w:t xml:space="preserve"> reclamation eff</w:t>
      </w:r>
      <w:r w:rsidRPr="00F3537C">
        <w:rPr>
          <w:rFonts w:ascii="Arial" w:hAnsi="Arial" w:cs="Arial"/>
        </w:rPr>
        <w:t>orts for the land that is exploited to get the tar sands,</w:t>
      </w:r>
      <w:r>
        <w:rPr>
          <w:rFonts w:ascii="Arial" w:hAnsi="Arial" w:cs="Arial"/>
        </w:rPr>
        <w:t xml:space="preserve"> </w:t>
      </w:r>
      <w:r w:rsidRPr="00F3537C">
        <w:rPr>
          <w:rFonts w:ascii="Arial" w:hAnsi="Arial" w:cs="Arial"/>
        </w:rPr>
        <w:t>then in 35 years we will have more CO</w:t>
      </w:r>
      <w:r w:rsidRPr="005938F2">
        <w:rPr>
          <w:rFonts w:ascii="Arial" w:hAnsi="Arial" w:cs="Arial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="00446E02">
        <w:rPr>
          <w:rFonts w:ascii="Arial" w:hAnsi="Arial" w:cs="Arial"/>
        </w:rPr>
        <w:t xml:space="preserve">pulled from the air than put in using wind turbines, or </w:t>
      </w:r>
      <w:r w:rsidR="005938F2">
        <w:rPr>
          <w:rFonts w:ascii="Arial" w:hAnsi="Arial" w:cs="Arial"/>
        </w:rPr>
        <w:t xml:space="preserve">in </w:t>
      </w:r>
      <w:r w:rsidR="00CC7FC1">
        <w:rPr>
          <w:rFonts w:ascii="Arial" w:hAnsi="Arial" w:cs="Arial"/>
        </w:rPr>
        <w:t>20</w:t>
      </w:r>
      <w:r w:rsidR="00446E02">
        <w:rPr>
          <w:rFonts w:ascii="Arial" w:hAnsi="Arial" w:cs="Arial"/>
        </w:rPr>
        <w:t xml:space="preserve"> years if we </w:t>
      </w:r>
      <w:r w:rsidR="005938F2">
        <w:rPr>
          <w:rFonts w:ascii="Arial" w:hAnsi="Arial" w:cs="Arial"/>
        </w:rPr>
        <w:t xml:space="preserve">were to </w:t>
      </w:r>
      <w:r w:rsidR="00446E02">
        <w:rPr>
          <w:rFonts w:ascii="Arial" w:hAnsi="Arial" w:cs="Arial"/>
        </w:rPr>
        <w:t>use P</w:t>
      </w:r>
      <w:r w:rsidR="005938F2">
        <w:rPr>
          <w:rFonts w:ascii="Arial" w:hAnsi="Arial" w:cs="Arial"/>
        </w:rPr>
        <w:t>hotovoltaic</w:t>
      </w:r>
      <w:r w:rsidR="00446E02">
        <w:rPr>
          <w:rFonts w:ascii="Arial" w:hAnsi="Arial" w:cs="Arial"/>
        </w:rPr>
        <w:t xml:space="preserve"> solar cells.</w:t>
      </w:r>
      <w:r>
        <w:rPr>
          <w:rFonts w:ascii="Arial" w:hAnsi="Arial" w:cs="Arial"/>
        </w:rPr>
        <w:t xml:space="preserve"> </w:t>
      </w:r>
    </w:p>
    <w:p w:rsidR="005659D3" w:rsidRDefault="005659D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</w:p>
    <w:sdt>
      <w:sdtPr>
        <w:id w:val="-4543286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5938F2" w:rsidRPr="005938F2" w:rsidRDefault="005938F2">
          <w:pPr>
            <w:pStyle w:val="TOCHeading"/>
            <w:rPr>
              <w:rFonts w:ascii="Arial" w:hAnsi="Arial" w:cs="Arial"/>
              <w:color w:val="auto"/>
            </w:rPr>
          </w:pPr>
          <w:r w:rsidRPr="005938F2">
            <w:rPr>
              <w:rFonts w:ascii="Arial" w:hAnsi="Arial" w:cs="Arial"/>
              <w:color w:val="auto"/>
            </w:rPr>
            <w:t>Contents</w:t>
          </w:r>
        </w:p>
        <w:p w:rsidR="00CC7FC1" w:rsidRDefault="005938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38332" w:history="1">
            <w:r w:rsidR="00CC7FC1" w:rsidRPr="007D3721">
              <w:rPr>
                <w:rStyle w:val="Hyperlink"/>
                <w:rFonts w:ascii="Arial" w:hAnsi="Arial" w:cs="Arial"/>
                <w:noProof/>
              </w:rPr>
              <w:t>1 Introduction</w:t>
            </w:r>
            <w:r w:rsidR="00CC7FC1">
              <w:rPr>
                <w:noProof/>
                <w:webHidden/>
              </w:rPr>
              <w:tab/>
            </w:r>
            <w:r w:rsidR="00CC7FC1">
              <w:rPr>
                <w:noProof/>
                <w:webHidden/>
              </w:rPr>
              <w:fldChar w:fldCharType="begin"/>
            </w:r>
            <w:r w:rsidR="00CC7FC1">
              <w:rPr>
                <w:noProof/>
                <w:webHidden/>
              </w:rPr>
              <w:instrText xml:space="preserve"> PAGEREF _Toc383038332 \h </w:instrText>
            </w:r>
            <w:r w:rsidR="00CC7FC1">
              <w:rPr>
                <w:noProof/>
                <w:webHidden/>
              </w:rPr>
            </w:r>
            <w:r w:rsidR="00CC7FC1">
              <w:rPr>
                <w:noProof/>
                <w:webHidden/>
              </w:rPr>
              <w:fldChar w:fldCharType="separate"/>
            </w:r>
            <w:r w:rsidR="00CC7FC1">
              <w:rPr>
                <w:noProof/>
                <w:webHidden/>
              </w:rPr>
              <w:t>2</w:t>
            </w:r>
            <w:r w:rsidR="00CC7FC1"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3" w:history="1">
            <w:r w:rsidRPr="007D3721">
              <w:rPr>
                <w:rStyle w:val="Hyperlink"/>
                <w:rFonts w:ascii="Arial" w:hAnsi="Arial" w:cs="Arial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4" w:history="1">
            <w:r w:rsidRPr="007D3721">
              <w:rPr>
                <w:rStyle w:val="Hyperlink"/>
                <w:rFonts w:ascii="Arial" w:hAnsi="Arial" w:cs="Arial"/>
                <w:noProof/>
              </w:rPr>
              <w:t>1.2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5" w:history="1">
            <w:r w:rsidRPr="007D3721">
              <w:rPr>
                <w:rStyle w:val="Hyperlink"/>
                <w:rFonts w:ascii="Arial" w:hAnsi="Arial" w:cs="Arial"/>
                <w:noProof/>
              </w:rPr>
              <w:t>2 Alberta's Tar Sands Oil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6" w:history="1">
            <w:r w:rsidRPr="007D3721">
              <w:rPr>
                <w:rStyle w:val="Hyperlink"/>
                <w:rFonts w:ascii="Arial" w:hAnsi="Arial" w:cs="Arial"/>
                <w:noProof/>
              </w:rPr>
              <w:t>2.1 Mining and Production of Tar Sands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7" w:history="1">
            <w:r w:rsidRPr="007D3721">
              <w:rPr>
                <w:rStyle w:val="Hyperlink"/>
                <w:rFonts w:ascii="Arial" w:hAnsi="Arial" w:cs="Arial"/>
                <w:noProof/>
              </w:rPr>
              <w:t>2.2 The Keystone XL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8" w:history="1">
            <w:r w:rsidRPr="007D3721">
              <w:rPr>
                <w:rStyle w:val="Hyperlink"/>
                <w:rFonts w:ascii="Arial" w:hAnsi="Arial" w:cs="Arial"/>
                <w:noProof/>
              </w:rPr>
              <w:t>2.3 Social, Environmental, and Health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39" w:history="1">
            <w:r w:rsidRPr="007D3721">
              <w:rPr>
                <w:rStyle w:val="Hyperlink"/>
                <w:rFonts w:ascii="Arial" w:hAnsi="Arial" w:cs="Arial"/>
                <w:noProof/>
              </w:rPr>
              <w:t>3 CO</w:t>
            </w:r>
            <w:r w:rsidRPr="007D3721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Pr="007D3721">
              <w:rPr>
                <w:rStyle w:val="Hyperlink"/>
                <w:rFonts w:ascii="Arial" w:hAnsi="Arial" w:cs="Arial"/>
                <w:noProof/>
              </w:rPr>
              <w:t xml:space="preserve"> Saved From Investing in Wind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40" w:history="1">
            <w:r w:rsidRPr="007D3721">
              <w:rPr>
                <w:rStyle w:val="Hyperlink"/>
                <w:rFonts w:ascii="Arial" w:hAnsi="Arial" w:cs="Arial"/>
                <w:noProof/>
              </w:rPr>
              <w:t>4 CO</w:t>
            </w:r>
            <w:r w:rsidRPr="007D3721">
              <w:rPr>
                <w:rStyle w:val="Hyperlink"/>
                <w:rFonts w:ascii="Arial" w:hAnsi="Arial" w:cs="Arial"/>
                <w:noProof/>
                <w:vertAlign w:val="subscript"/>
              </w:rPr>
              <w:t>2</w:t>
            </w:r>
            <w:r w:rsidRPr="007D3721">
              <w:rPr>
                <w:rStyle w:val="Hyperlink"/>
                <w:rFonts w:ascii="Arial" w:hAnsi="Arial" w:cs="Arial"/>
                <w:noProof/>
              </w:rPr>
              <w:t xml:space="preserve"> Saved From Investing in Solar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41" w:history="1">
            <w:r w:rsidRPr="007D3721">
              <w:rPr>
                <w:rStyle w:val="Hyperlink"/>
                <w:rFonts w:ascii="Arial" w:hAnsi="Arial" w:cs="Arial"/>
                <w:noProof/>
              </w:rPr>
              <w:t>5 Hybrid Model: Wind Turbines and PV Solar Cells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42" w:history="1">
            <w:r w:rsidRPr="007D3721">
              <w:rPr>
                <w:rStyle w:val="Hyperlink"/>
                <w:rFonts w:ascii="Arial" w:hAnsi="Arial" w:cs="Arial"/>
                <w:noProof/>
              </w:rPr>
              <w:t>6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C1" w:rsidRDefault="00CC7F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038343" w:history="1">
            <w:r w:rsidRPr="007D3721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8F2" w:rsidRDefault="005938F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3537C" w:rsidRPr="005938F2" w:rsidRDefault="00F3537C">
      <w:r>
        <w:rPr>
          <w:rFonts w:ascii="Arial" w:hAnsi="Arial" w:cs="Arial"/>
          <w:sz w:val="34"/>
          <w:szCs w:val="34"/>
        </w:rPr>
        <w:br w:type="page"/>
      </w:r>
    </w:p>
    <w:p w:rsidR="00F3537C" w:rsidRPr="00F3537C" w:rsidRDefault="00F3537C" w:rsidP="00F3537C">
      <w:pPr>
        <w:pStyle w:val="Heading1"/>
        <w:rPr>
          <w:rFonts w:ascii="Arial" w:hAnsi="Arial" w:cs="Arial"/>
          <w:color w:val="auto"/>
        </w:rPr>
      </w:pPr>
      <w:bookmarkStart w:id="0" w:name="_Toc383038332"/>
      <w:r w:rsidRPr="00F3537C">
        <w:rPr>
          <w:rFonts w:ascii="Arial" w:hAnsi="Arial" w:cs="Arial"/>
          <w:color w:val="auto"/>
        </w:rPr>
        <w:lastRenderedPageBreak/>
        <w:t>1 Introduction</w:t>
      </w:r>
      <w:bookmarkEnd w:id="0"/>
    </w:p>
    <w:p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1" w:name="_Toc383038333"/>
      <w:r w:rsidRPr="00F3537C">
        <w:rPr>
          <w:rFonts w:ascii="Arial" w:hAnsi="Arial" w:cs="Arial"/>
          <w:color w:val="auto"/>
        </w:rPr>
        <w:t>1.1 Motivation</w:t>
      </w:r>
      <w:bookmarkEnd w:id="1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Beneath the boreal forest in Northern Canada lies the world's 2</w:t>
      </w:r>
      <w:r w:rsidRPr="005938F2">
        <w:rPr>
          <w:rFonts w:ascii="Arial" w:hAnsi="Arial" w:cs="Arial"/>
          <w:sz w:val="24"/>
          <w:szCs w:val="24"/>
          <w:vertAlign w:val="superscript"/>
        </w:rPr>
        <w:t>nd</w:t>
      </w:r>
      <w:r w:rsidRPr="00F3537C">
        <w:rPr>
          <w:rFonts w:ascii="Arial" w:hAnsi="Arial" w:cs="Arial"/>
          <w:sz w:val="24"/>
          <w:szCs w:val="24"/>
        </w:rPr>
        <w:t xml:space="preserve"> largest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reserve, known as the tar sands. The tar sands are a mixture of sand and 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heavy crude oil called bitumen. Natural bitumen is reported in 598 deposits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23 countries, with the largest deposits in Canada, Kazakhstan, and Russia.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Bitumen reserves are estimated at 249.67 billi</w:t>
      </w:r>
      <w:r>
        <w:rPr>
          <w:rFonts w:ascii="Arial" w:hAnsi="Arial" w:cs="Arial"/>
          <w:sz w:val="24"/>
          <w:szCs w:val="24"/>
        </w:rPr>
        <w:t>on barrels out of which 178 bil</w:t>
      </w:r>
      <w:r w:rsidRPr="00F3537C">
        <w:rPr>
          <w:rFonts w:ascii="Arial" w:hAnsi="Arial" w:cs="Arial"/>
          <w:sz w:val="24"/>
          <w:szCs w:val="24"/>
        </w:rPr>
        <w:t>lion barrels (70.8%</w:t>
      </w:r>
      <w:r w:rsidR="00D2044D">
        <w:rPr>
          <w:rFonts w:ascii="Arial" w:hAnsi="Arial" w:cs="Arial"/>
          <w:sz w:val="24"/>
          <w:szCs w:val="24"/>
        </w:rPr>
        <w:t>) are in Canada (Alberta)</w:t>
      </w:r>
      <w:r w:rsidR="005938F2">
        <w:rPr>
          <w:rFonts w:ascii="Arial" w:hAnsi="Arial" w:cs="Arial"/>
          <w:sz w:val="24"/>
          <w:szCs w:val="24"/>
        </w:rPr>
        <w:t xml:space="preserve"> </w:t>
      </w:r>
      <w:r w:rsidRPr="00D2044D">
        <w:rPr>
          <w:rFonts w:ascii="Arial" w:hAnsi="Arial" w:cs="Arial"/>
          <w:sz w:val="24"/>
          <w:szCs w:val="24"/>
        </w:rPr>
        <w:t>[</w:t>
      </w:r>
      <w:r w:rsidR="00D2044D" w:rsidRPr="00D2044D">
        <w:rPr>
          <w:rFonts w:ascii="Arial" w:hAnsi="Arial" w:cs="Arial"/>
          <w:sz w:val="24"/>
          <w:szCs w:val="24"/>
        </w:rPr>
        <w:t>1</w:t>
      </w:r>
      <w:r w:rsidRPr="00D2044D">
        <w:rPr>
          <w:rFonts w:ascii="Arial" w:hAnsi="Arial" w:cs="Arial"/>
          <w:sz w:val="24"/>
          <w:szCs w:val="24"/>
        </w:rPr>
        <w:t>].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Northern Alberta region contains 98% of the Canadian tar sand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industry and it is divided into three regions: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Athabasca-</w:t>
      </w:r>
      <w:proofErr w:type="spellStart"/>
      <w:r w:rsidRPr="00F3537C">
        <w:rPr>
          <w:rFonts w:ascii="Arial" w:hAnsi="Arial" w:cs="Arial"/>
          <w:sz w:val="24"/>
          <w:szCs w:val="24"/>
        </w:rPr>
        <w:t>Wabiskaw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deposits region</w:t>
      </w:r>
    </w:p>
    <w:p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Cold Lake deposits regions</w:t>
      </w:r>
    </w:p>
    <w:p w:rsidR="00F3537C" w:rsidRPr="00F3537C" w:rsidRDefault="00F3537C" w:rsidP="00F353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Peace River deposits region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Together, they cover 140,200 square kilometers. [</w:t>
      </w:r>
      <w:r w:rsidR="00D2044D">
        <w:rPr>
          <w:rFonts w:ascii="Arial" w:hAnsi="Arial" w:cs="Arial"/>
          <w:sz w:val="24"/>
          <w:szCs w:val="24"/>
        </w:rPr>
        <w:t>2</w:t>
      </w:r>
      <w:r w:rsidR="005938F2">
        <w:rPr>
          <w:rFonts w:ascii="Arial" w:hAnsi="Arial" w:cs="Arial"/>
          <w:sz w:val="24"/>
          <w:szCs w:val="24"/>
        </w:rPr>
        <w:t>].</w:t>
      </w:r>
      <w:r w:rsidRPr="00F3537C">
        <w:rPr>
          <w:rFonts w:ascii="Arial" w:hAnsi="Arial" w:cs="Arial"/>
          <w:sz w:val="24"/>
          <w:szCs w:val="24"/>
        </w:rPr>
        <w:t>This is equivalent to 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region bigger than England. It is also estimated by the Government of Canada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that these regions hold proven reserves up to 1.75 trillion barrels of bitumen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place</w:t>
      </w:r>
      <w:r w:rsidRPr="005938F2">
        <w:rPr>
          <w:rFonts w:ascii="Arial" w:hAnsi="Arial" w:cs="Arial"/>
          <w:sz w:val="24"/>
          <w:szCs w:val="24"/>
        </w:rPr>
        <w:t>.</w:t>
      </w:r>
      <w:r w:rsidR="00D2044D" w:rsidRPr="005938F2">
        <w:rPr>
          <w:rFonts w:ascii="Arial" w:hAnsi="Arial" w:cs="Arial"/>
          <w:sz w:val="24"/>
          <w:szCs w:val="24"/>
        </w:rPr>
        <w:t xml:space="preserve"> [</w:t>
      </w:r>
      <w:r w:rsidR="00FB7953" w:rsidRPr="005938F2">
        <w:rPr>
          <w:rFonts w:ascii="Arial" w:hAnsi="Arial" w:cs="Arial"/>
          <w:sz w:val="24"/>
          <w:szCs w:val="24"/>
        </w:rPr>
        <w:t>9</w:t>
      </w:r>
      <w:r w:rsidR="00D2044D" w:rsidRPr="005938F2">
        <w:rPr>
          <w:rFonts w:ascii="Arial" w:hAnsi="Arial" w:cs="Arial"/>
          <w:sz w:val="24"/>
          <w:szCs w:val="24"/>
        </w:rPr>
        <w:t>]</w:t>
      </w:r>
      <w:r w:rsidRPr="00F3537C">
        <w:rPr>
          <w:rFonts w:ascii="Arial" w:hAnsi="Arial" w:cs="Arial"/>
          <w:sz w:val="24"/>
          <w:szCs w:val="24"/>
        </w:rPr>
        <w:t xml:space="preserve"> In addition, 173 billon barrels (10%) estimated to be recoverable at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current prices using current technology. 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This amounts to 97% of Canadian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reserves and 75% of total North American petroleum reserves. It is further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estimated that 90% of the Alberta oil sands are too far below the surface to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use open-pit mining. As a consequence, the Canadian government has decided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the creation of the Keystone XL pipeline which would allow mining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companies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to get further access to the mineral.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However, it is estimated that the environmental and health factors resulted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a by-product of these pipe</w:t>
      </w:r>
      <w:r>
        <w:rPr>
          <w:rFonts w:ascii="Arial" w:hAnsi="Arial" w:cs="Arial"/>
          <w:sz w:val="24"/>
          <w:szCs w:val="24"/>
        </w:rPr>
        <w:t>line does not outweigh the benefi</w:t>
      </w:r>
      <w:r w:rsidRPr="00F3537C">
        <w:rPr>
          <w:rFonts w:ascii="Arial" w:hAnsi="Arial" w:cs="Arial"/>
          <w:sz w:val="24"/>
          <w:szCs w:val="24"/>
        </w:rPr>
        <w:t>ts of building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such a pipeline. In this paper, we demonstrate how better alternatives such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investment in Wind Turbines and Photovoltaic (PV) Solar Cells not only</w:t>
      </w:r>
      <w:r>
        <w:rPr>
          <w:rFonts w:ascii="Arial" w:hAnsi="Arial" w:cs="Arial"/>
          <w:sz w:val="24"/>
          <w:szCs w:val="24"/>
        </w:rPr>
        <w:t xml:space="preserve"> will result in a signifi</w:t>
      </w:r>
      <w:r w:rsidRPr="00F3537C">
        <w:rPr>
          <w:rFonts w:ascii="Arial" w:hAnsi="Arial" w:cs="Arial"/>
          <w:sz w:val="24"/>
          <w:szCs w:val="24"/>
        </w:rPr>
        <w:t>cant reduction of CO</w:t>
      </w:r>
      <w:r w:rsidRPr="00F3537C">
        <w:rPr>
          <w:rFonts w:ascii="Arial" w:hAnsi="Arial" w:cs="Arial"/>
          <w:sz w:val="16"/>
          <w:szCs w:val="16"/>
        </w:rPr>
        <w:t xml:space="preserve">2 </w:t>
      </w:r>
      <w:r w:rsidRPr="00F3537C">
        <w:rPr>
          <w:rFonts w:ascii="Arial" w:hAnsi="Arial" w:cs="Arial"/>
          <w:sz w:val="24"/>
          <w:szCs w:val="24"/>
        </w:rPr>
        <w:t>emissions, but prove to be a solid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green option for the future of Alberta and the country.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2" w:name="_Toc383038334"/>
      <w:r w:rsidRPr="00F3537C">
        <w:rPr>
          <w:rFonts w:ascii="Arial" w:hAnsi="Arial" w:cs="Arial"/>
          <w:color w:val="auto"/>
        </w:rPr>
        <w:t>1.2 Problem Domain</w:t>
      </w:r>
      <w:bookmarkEnd w:id="2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Alberta's Tar Sands are being mined over a vast area which will destroy large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swaths of forests releasing even more carbon into the atmosphere. Just mining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the oil and consuming it could have a huge impact on climate change.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3537C">
        <w:rPr>
          <w:rFonts w:ascii="Arial" w:hAnsi="Arial" w:cs="Arial"/>
          <w:b/>
          <w:sz w:val="24"/>
          <w:szCs w:val="24"/>
        </w:rPr>
        <w:lastRenderedPageBreak/>
        <w:t>Hypothesis: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i/>
          <w:sz w:val="24"/>
          <w:szCs w:val="24"/>
        </w:rPr>
        <w:t>The effect on climate change does not have to be negative IF as part of land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reclamation of the mined tar sands area, developers of the tar sands resource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were required to plan and invest for when the tar sands are depleted. This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scenario could include for every square kilometer of land to be reclaimed, a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3537C">
        <w:rPr>
          <w:rFonts w:ascii="Arial" w:hAnsi="Arial" w:cs="Arial"/>
          <w:i/>
          <w:sz w:val="24"/>
          <w:szCs w:val="24"/>
        </w:rPr>
        <w:t>5 MW wind turbine is installed.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38F2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</w:t>
      </w:r>
      <w:r w:rsidRPr="00F3537C">
        <w:rPr>
          <w:rFonts w:ascii="Arial" w:hAnsi="Arial" w:cs="Arial"/>
          <w:sz w:val="24"/>
          <w:szCs w:val="24"/>
        </w:rPr>
        <w:t>gu</w:t>
      </w:r>
      <w:r>
        <w:rPr>
          <w:rFonts w:ascii="Arial" w:hAnsi="Arial" w:cs="Arial"/>
          <w:sz w:val="24"/>
          <w:szCs w:val="24"/>
        </w:rPr>
        <w:t>re below shows the cumulative eff</w:t>
      </w:r>
      <w:r w:rsidRPr="00F3537C">
        <w:rPr>
          <w:rFonts w:ascii="Arial" w:hAnsi="Arial" w:cs="Arial"/>
          <w:sz w:val="24"/>
          <w:szCs w:val="24"/>
        </w:rPr>
        <w:t>ect over the years of this land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reclamation requirement, with 50% of the total tar sands land area being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reclaimed with wind turbines. Similar requires are obtained with 10% of the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area reclai</w:t>
      </w:r>
      <w:r w:rsidR="005938F2">
        <w:rPr>
          <w:rFonts w:ascii="Arial" w:hAnsi="Arial" w:cs="Arial"/>
          <w:sz w:val="24"/>
          <w:szCs w:val="24"/>
        </w:rPr>
        <w:t xml:space="preserve">med as PV cells power stations (shown in the next section). </w:t>
      </w:r>
    </w:p>
    <w:p w:rsidR="005938F2" w:rsidRDefault="005938F2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060AC9">
        <w:rPr>
          <w:rFonts w:ascii="Arial" w:hAnsi="Arial" w:cs="Arial"/>
          <w:b/>
          <w:sz w:val="24"/>
          <w:szCs w:val="24"/>
        </w:rPr>
        <w:t>This requires the tar sands developers to invest a portion of sales, $20/</w:t>
      </w:r>
      <w:proofErr w:type="spellStart"/>
      <w:r w:rsidRPr="00060AC9">
        <w:rPr>
          <w:rFonts w:ascii="Arial" w:hAnsi="Arial" w:cs="Arial"/>
          <w:b/>
          <w:sz w:val="24"/>
          <w:szCs w:val="24"/>
        </w:rPr>
        <w:t>bbl</w:t>
      </w:r>
      <w:proofErr w:type="spellEnd"/>
      <w:r w:rsidRPr="00060AC9">
        <w:rPr>
          <w:rFonts w:ascii="Arial" w:hAnsi="Arial" w:cs="Arial"/>
          <w:b/>
          <w:sz w:val="24"/>
          <w:szCs w:val="24"/>
        </w:rPr>
        <w:t xml:space="preserve"> for the scenario here, into renewable energy production</w:t>
      </w:r>
      <w:r>
        <w:rPr>
          <w:rFonts w:ascii="Arial" w:hAnsi="Arial" w:cs="Arial"/>
          <w:sz w:val="24"/>
          <w:szCs w:val="24"/>
        </w:rPr>
        <w:t>; however, they benefi</w:t>
      </w:r>
      <w:r w:rsidRPr="00F3537C">
        <w:rPr>
          <w:rFonts w:ascii="Arial" w:hAnsi="Arial" w:cs="Arial"/>
          <w:sz w:val="24"/>
          <w:szCs w:val="24"/>
        </w:rPr>
        <w:t>t because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they can use the electric power for production of the tar sands,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and once the number of turbines increases to a point, they can start sending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power out on the same lines they initially had installed (are in the process of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installing) to develop the tar sands.</w:t>
      </w:r>
    </w:p>
    <w:p w:rsidR="007D23EB" w:rsidRDefault="007D23EB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D23EB" w:rsidRPr="00F3537C" w:rsidRDefault="007D23EB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3537C" w:rsidRDefault="007D23EB" w:rsidP="007D23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w:drawing>
          <wp:inline distT="0" distB="0" distL="0" distR="0" wp14:anchorId="569FB427" wp14:editId="47CF2943">
            <wp:extent cx="566737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EB" w:rsidRPr="007D23EB" w:rsidRDefault="007D23EB" w:rsidP="007D23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D23EB">
        <w:rPr>
          <w:rFonts w:ascii="Arial" w:hAnsi="Arial" w:cs="Arial"/>
          <w:b/>
          <w:sz w:val="24"/>
          <w:szCs w:val="24"/>
        </w:rPr>
        <w:t>Figure 1</w:t>
      </w:r>
      <w:r>
        <w:rPr>
          <w:rFonts w:ascii="Arial" w:hAnsi="Arial" w:cs="Arial"/>
          <w:b/>
          <w:sz w:val="24"/>
          <w:szCs w:val="24"/>
        </w:rPr>
        <w:t>: Amount of CO</w:t>
      </w:r>
      <w:r w:rsidRPr="007D23EB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offset by 20% investment </w:t>
      </w:r>
      <w:r w:rsidR="00252C4E">
        <w:rPr>
          <w:rFonts w:ascii="Arial" w:hAnsi="Arial" w:cs="Arial"/>
          <w:b/>
          <w:sz w:val="24"/>
          <w:szCs w:val="24"/>
        </w:rPr>
        <w:t>in Wind Turbines</w:t>
      </w:r>
    </w:p>
    <w:p w:rsidR="007D23EB" w:rsidRDefault="007D23EB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A15552" w:rsidRDefault="00A15552" w:rsidP="00A15552">
      <w:pPr>
        <w:pStyle w:val="Heading1"/>
        <w:jc w:val="center"/>
        <w:rPr>
          <w:rFonts w:ascii="Arial" w:hAnsi="Arial" w:cs="Arial"/>
          <w:color w:val="auto"/>
        </w:rPr>
      </w:pPr>
      <w:bookmarkStart w:id="3" w:name="_Toc383038335"/>
      <w:r>
        <w:rPr>
          <w:rFonts w:ascii="Arial" w:hAnsi="Arial" w:cs="Arial"/>
          <w:noProof/>
          <w:color w:val="auto"/>
          <w:lang w:eastAsia="en-CA"/>
        </w:rPr>
        <w:lastRenderedPageBreak/>
        <w:drawing>
          <wp:inline distT="0" distB="0" distL="0" distR="0">
            <wp:extent cx="5353797" cy="32389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7" w:rsidRPr="007D23EB" w:rsidRDefault="00182237" w:rsidP="00182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D23EB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2: Amount of CO</w:t>
      </w:r>
      <w:r w:rsidRPr="007D23EB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 offset by 20% investment in PV Solar Cells</w:t>
      </w:r>
    </w:p>
    <w:p w:rsidR="00F3537C" w:rsidRPr="00F3537C" w:rsidRDefault="00F3537C" w:rsidP="00F3537C">
      <w:pPr>
        <w:pStyle w:val="Heading1"/>
        <w:rPr>
          <w:rFonts w:ascii="Arial" w:hAnsi="Arial" w:cs="Arial"/>
          <w:color w:val="auto"/>
        </w:rPr>
      </w:pPr>
      <w:r w:rsidRPr="00F3537C">
        <w:rPr>
          <w:rFonts w:ascii="Arial" w:hAnsi="Arial" w:cs="Arial"/>
          <w:color w:val="auto"/>
        </w:rPr>
        <w:t>2 Alberta's Tar Sands Oil Overview</w:t>
      </w:r>
      <w:bookmarkEnd w:id="3"/>
    </w:p>
    <w:p w:rsidR="00F3537C" w:rsidRPr="00F3537C" w:rsidRDefault="00F3537C" w:rsidP="00F3537C">
      <w:pPr>
        <w:pStyle w:val="Heading2"/>
        <w:rPr>
          <w:rFonts w:ascii="Arial" w:hAnsi="Arial" w:cs="Arial"/>
          <w:color w:val="auto"/>
        </w:rPr>
      </w:pPr>
      <w:bookmarkStart w:id="4" w:name="_Toc383038336"/>
      <w:r w:rsidRPr="00F3537C">
        <w:rPr>
          <w:rFonts w:ascii="Arial" w:hAnsi="Arial" w:cs="Arial"/>
          <w:color w:val="auto"/>
        </w:rPr>
        <w:t>2.1 Mining and Production of Tar Sands</w:t>
      </w:r>
      <w:bookmarkEnd w:id="4"/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Per day, tar sands operation release as much CO</w:t>
      </w:r>
      <w:r w:rsidRPr="00F3537C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as all the cars in Canada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FB7953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>]. Enough natural gas is burned to heat 4 million homes daily, while local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upgraders emit 300 tonnes of sulphur. The Athabasca River is part of the third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largest watershed in the world. Processing on</w:t>
      </w:r>
      <w:r>
        <w:rPr>
          <w:rFonts w:ascii="Arial" w:hAnsi="Arial" w:cs="Arial"/>
          <w:sz w:val="24"/>
          <w:szCs w:val="24"/>
        </w:rPr>
        <w:t>e barrel of bitumen requires ap</w:t>
      </w:r>
      <w:r w:rsidRPr="00F3537C">
        <w:rPr>
          <w:rFonts w:ascii="Arial" w:hAnsi="Arial" w:cs="Arial"/>
          <w:sz w:val="24"/>
          <w:szCs w:val="24"/>
        </w:rPr>
        <w:t>proximately three barrels of water [</w:t>
      </w:r>
      <w:r w:rsidR="00FB7953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>]. The toxic water is then pumped into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giant tailings ponds alongside the shore.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According to </w:t>
      </w:r>
      <w:r>
        <w:rPr>
          <w:rFonts w:ascii="Arial" w:hAnsi="Arial" w:cs="Arial"/>
          <w:sz w:val="24"/>
          <w:szCs w:val="24"/>
        </w:rPr>
        <w:t xml:space="preserve">a report released in </w:t>
      </w:r>
      <w:r w:rsidRPr="007D23EB">
        <w:rPr>
          <w:rFonts w:ascii="Arial" w:hAnsi="Arial" w:cs="Arial"/>
          <w:sz w:val="24"/>
          <w:szCs w:val="24"/>
        </w:rPr>
        <w:t>2011 [</w:t>
      </w:r>
      <w:r w:rsidR="00D2044D" w:rsidRPr="007D23EB">
        <w:rPr>
          <w:rFonts w:ascii="Arial" w:hAnsi="Arial" w:cs="Arial"/>
          <w:sz w:val="24"/>
          <w:szCs w:val="24"/>
        </w:rPr>
        <w:t>3</w:t>
      </w:r>
      <w:r w:rsidRPr="007D23EB">
        <w:rPr>
          <w:rFonts w:ascii="Arial" w:hAnsi="Arial" w:cs="Arial"/>
          <w:sz w:val="24"/>
          <w:szCs w:val="24"/>
        </w:rPr>
        <w:t>],</w:t>
      </w:r>
      <w:r>
        <w:rPr>
          <w:rFonts w:ascii="Arial" w:hAnsi="Arial" w:cs="Arial"/>
          <w:sz w:val="24"/>
          <w:szCs w:val="24"/>
        </w:rPr>
        <w:t xml:space="preserve"> production of tar sands re</w:t>
      </w:r>
      <w:r w:rsidRPr="00F3537C">
        <w:rPr>
          <w:rFonts w:ascii="Arial" w:hAnsi="Arial" w:cs="Arial"/>
          <w:sz w:val="24"/>
          <w:szCs w:val="24"/>
        </w:rPr>
        <w:t>leased an estimated of 47.1 million metric tonnes of CO</w:t>
      </w:r>
      <w:r w:rsidRPr="00F3537C">
        <w:rPr>
          <w:rFonts w:ascii="Arial" w:hAnsi="Arial" w:cs="Arial"/>
          <w:sz w:val="16"/>
          <w:szCs w:val="16"/>
        </w:rPr>
        <w:t xml:space="preserve">2 </w:t>
      </w:r>
      <w:r>
        <w:rPr>
          <w:rFonts w:ascii="Arial" w:hAnsi="Arial" w:cs="Arial"/>
          <w:sz w:val="24"/>
          <w:szCs w:val="24"/>
        </w:rPr>
        <w:t>into the air. Con</w:t>
      </w:r>
      <w:r w:rsidRPr="00F3537C">
        <w:rPr>
          <w:rFonts w:ascii="Arial" w:hAnsi="Arial" w:cs="Arial"/>
          <w:sz w:val="24"/>
          <w:szCs w:val="24"/>
        </w:rPr>
        <w:t>sidering that in 2011, 1.8 million barrels a day were produced, we obtain the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following chart: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6C7" w:rsidRPr="008706C7" w:rsidRDefault="008706C7" w:rsidP="008706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>Table 1: CO</w:t>
      </w:r>
      <w:r w:rsidRPr="008706C7">
        <w:rPr>
          <w:rFonts w:ascii="Arial" w:hAnsi="Arial" w:cs="Arial"/>
          <w:b/>
          <w:sz w:val="16"/>
          <w:szCs w:val="16"/>
        </w:rPr>
        <w:t xml:space="preserve">2 </w:t>
      </w:r>
      <w:r w:rsidRPr="008706C7">
        <w:rPr>
          <w:rFonts w:ascii="Arial" w:hAnsi="Arial" w:cs="Arial"/>
          <w:b/>
          <w:sz w:val="24"/>
          <w:szCs w:val="24"/>
        </w:rPr>
        <w:t>from Tar Sands production and oil use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28"/>
        <w:gridCol w:w="3099"/>
      </w:tblGrid>
      <w:tr w:rsidR="008706C7" w:rsidRPr="008706C7" w:rsidTr="007D23EB">
        <w:trPr>
          <w:trHeight w:val="299"/>
          <w:jc w:val="center"/>
        </w:trPr>
        <w:tc>
          <w:tcPr>
            <w:tcW w:w="4928" w:type="dxa"/>
            <w:shd w:val="pct25" w:color="auto" w:fill="auto"/>
          </w:tcPr>
          <w:p w:rsidR="008706C7" w:rsidRPr="008706C7" w:rsidRDefault="007D23EB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Production</w:t>
            </w:r>
          </w:p>
        </w:tc>
        <w:tc>
          <w:tcPr>
            <w:tcW w:w="3099" w:type="dxa"/>
            <w:shd w:val="pct25" w:color="auto" w:fill="auto"/>
          </w:tcPr>
          <w:p w:rsidR="008706C7" w:rsidRPr="008706C7" w:rsidRDefault="007D23EB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</w:p>
        </w:tc>
      </w:tr>
      <w:tr w:rsidR="008706C7" w:rsidTr="007D23EB">
        <w:trPr>
          <w:trHeight w:val="299"/>
          <w:jc w:val="center"/>
        </w:trPr>
        <w:tc>
          <w:tcPr>
            <w:tcW w:w="4928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Oil produced (million barrels per year)</w:t>
            </w:r>
          </w:p>
        </w:tc>
        <w:tc>
          <w:tcPr>
            <w:tcW w:w="3099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693.5</w:t>
            </w:r>
          </w:p>
        </w:tc>
      </w:tr>
      <w:tr w:rsidR="008706C7" w:rsidTr="007D23EB">
        <w:trPr>
          <w:trHeight w:val="299"/>
          <w:jc w:val="center"/>
        </w:trPr>
        <w:tc>
          <w:tcPr>
            <w:tcW w:w="4928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to produce the oil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3099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8706C7" w:rsidTr="007D23EB">
        <w:trPr>
          <w:trHeight w:val="299"/>
          <w:jc w:val="center"/>
        </w:trPr>
        <w:tc>
          <w:tcPr>
            <w:tcW w:w="4928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from oil use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3099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298.2</w:t>
            </w:r>
          </w:p>
        </w:tc>
      </w:tr>
      <w:tr w:rsidR="008706C7" w:rsidTr="007D23EB">
        <w:trPr>
          <w:trHeight w:val="315"/>
          <w:jc w:val="center"/>
        </w:trPr>
        <w:tc>
          <w:tcPr>
            <w:tcW w:w="4928" w:type="dxa"/>
          </w:tcPr>
          <w:p w:rsidR="008706C7" w:rsidRPr="00F3537C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Total CO</w:t>
            </w:r>
            <w:r w:rsidRPr="007D23EB">
              <w:rPr>
                <w:rFonts w:ascii="Arial" w:hAnsi="Arial" w:cs="Arial"/>
                <w:szCs w:val="16"/>
                <w:vertAlign w:val="subscript"/>
              </w:rPr>
              <w:t>2</w:t>
            </w:r>
            <w:r w:rsidRPr="00F3537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3537C">
              <w:rPr>
                <w:rFonts w:ascii="Arial" w:hAnsi="Arial" w:cs="Arial"/>
                <w:sz w:val="24"/>
                <w:szCs w:val="24"/>
              </w:rPr>
              <w:t>from tar sands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megatonnes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>/year)</w:t>
            </w:r>
          </w:p>
        </w:tc>
        <w:tc>
          <w:tcPr>
            <w:tcW w:w="3099" w:type="dxa"/>
          </w:tcPr>
          <w:p w:rsidR="008706C7" w:rsidRDefault="008706C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348</w:t>
            </w:r>
          </w:p>
        </w:tc>
      </w:tr>
    </w:tbl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The recent announcement of the Keystone XL pipeline would allow the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tar sand oil industry to propel mining and production to a whole new level.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However, it raises the </w:t>
      </w:r>
      <w:r w:rsidRPr="00F3537C">
        <w:rPr>
          <w:rFonts w:ascii="Arial" w:hAnsi="Arial" w:cs="Arial"/>
          <w:sz w:val="24"/>
          <w:szCs w:val="24"/>
        </w:rPr>
        <w:lastRenderedPageBreak/>
        <w:t>question: is the proposed Keystone XL pipeline the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most environmental friendly option compared to other alternatives? </w:t>
      </w:r>
      <w:r w:rsidR="008706C7">
        <w:rPr>
          <w:rFonts w:ascii="Arial" w:hAnsi="Arial" w:cs="Arial"/>
          <w:sz w:val="24"/>
          <w:szCs w:val="24"/>
        </w:rPr>
        <w:t>There is</w:t>
      </w:r>
      <w:r w:rsidRPr="00F3537C">
        <w:rPr>
          <w:rFonts w:ascii="Arial" w:hAnsi="Arial" w:cs="Arial"/>
          <w:sz w:val="24"/>
          <w:szCs w:val="24"/>
        </w:rPr>
        <w:t xml:space="preserve"> a better alternative.</w:t>
      </w: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F3537C" w:rsidRPr="008706C7" w:rsidRDefault="00F3537C" w:rsidP="008706C7">
      <w:pPr>
        <w:pStyle w:val="Heading2"/>
        <w:rPr>
          <w:rFonts w:ascii="Arial" w:hAnsi="Arial" w:cs="Arial"/>
          <w:color w:val="auto"/>
        </w:rPr>
      </w:pPr>
      <w:bookmarkStart w:id="5" w:name="_Toc383038337"/>
      <w:r w:rsidRPr="008706C7">
        <w:rPr>
          <w:rFonts w:ascii="Arial" w:hAnsi="Arial" w:cs="Arial"/>
          <w:color w:val="auto"/>
        </w:rPr>
        <w:t>2.2 The Keystone XL Pipeline</w:t>
      </w:r>
      <w:bookmarkEnd w:id="5"/>
    </w:p>
    <w:p w:rsidR="008706C7" w:rsidRDefault="008706C7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Pr="00F3537C" w:rsidRDefault="00F3537C" w:rsidP="008706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As mentioned, the pipeline is a major milesto</w:t>
      </w:r>
      <w:r w:rsidR="008706C7">
        <w:rPr>
          <w:rFonts w:ascii="Arial" w:hAnsi="Arial" w:cs="Arial"/>
          <w:sz w:val="24"/>
          <w:szCs w:val="24"/>
        </w:rPr>
        <w:t>ne in the next phase of extract</w:t>
      </w:r>
      <w:r w:rsidRPr="00F3537C">
        <w:rPr>
          <w:rFonts w:ascii="Arial" w:hAnsi="Arial" w:cs="Arial"/>
          <w:sz w:val="24"/>
          <w:szCs w:val="24"/>
        </w:rPr>
        <w:t>ing tar sands under Canada's Boreal Forest to reach higher prices of overseas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markets.</w:t>
      </w:r>
    </w:p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870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Projected Impact of Keystone XL by FEIS [</w:t>
      </w:r>
      <w:r w:rsidR="00A8376E">
        <w:rPr>
          <w:rFonts w:ascii="Arial" w:hAnsi="Arial" w:cs="Arial"/>
          <w:sz w:val="24"/>
          <w:szCs w:val="24"/>
        </w:rPr>
        <w:t>4</w:t>
      </w:r>
      <w:r w:rsidRPr="008706C7">
        <w:rPr>
          <w:rFonts w:ascii="Arial" w:hAnsi="Arial" w:cs="Arial"/>
          <w:sz w:val="24"/>
          <w:szCs w:val="24"/>
        </w:rPr>
        <w:t>]:</w:t>
      </w:r>
    </w:p>
    <w:p w:rsidR="00B45252" w:rsidRPr="008706C7" w:rsidRDefault="00B45252" w:rsidP="00870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8706C7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 xml:space="preserve">Projected 830,000 barrels/day </w:t>
      </w:r>
      <w:r w:rsidR="008706C7">
        <w:rPr>
          <w:rFonts w:ascii="Arial" w:hAnsi="Arial" w:cs="Arial"/>
          <w:sz w:val="24"/>
          <w:szCs w:val="24"/>
        </w:rPr>
        <w:t>fl</w:t>
      </w:r>
      <w:r w:rsidRPr="008706C7">
        <w:rPr>
          <w:rFonts w:ascii="Arial" w:hAnsi="Arial" w:cs="Arial"/>
          <w:sz w:val="24"/>
          <w:szCs w:val="24"/>
        </w:rPr>
        <w:t>ow</w:t>
      </w:r>
    </w:p>
    <w:p w:rsidR="00F3537C" w:rsidRPr="008706C7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Add between 147 to 168 million metric tons of greenhouse gas emissions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annually</w:t>
      </w:r>
    </w:p>
    <w:p w:rsidR="00F3537C" w:rsidRDefault="00F3537C" w:rsidP="0087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sz w:val="24"/>
          <w:szCs w:val="24"/>
        </w:rPr>
        <w:t>According to FEIS, the pipel</w:t>
      </w:r>
      <w:r w:rsidR="008706C7" w:rsidRPr="008706C7">
        <w:rPr>
          <w:rFonts w:ascii="Arial" w:hAnsi="Arial" w:cs="Arial"/>
          <w:sz w:val="24"/>
          <w:szCs w:val="24"/>
        </w:rPr>
        <w:t>ine would be \unlikely to significantly im</w:t>
      </w:r>
      <w:r w:rsidRPr="008706C7">
        <w:rPr>
          <w:rFonts w:ascii="Arial" w:hAnsi="Arial" w:cs="Arial"/>
          <w:sz w:val="24"/>
          <w:szCs w:val="24"/>
        </w:rPr>
        <w:t>pact the rate of extraction in the oil sands, or the continued demand</w:t>
      </w:r>
      <w:r w:rsidR="008706C7" w:rsidRPr="008706C7">
        <w:rPr>
          <w:rFonts w:ascii="Arial" w:hAnsi="Arial" w:cs="Arial"/>
          <w:sz w:val="24"/>
          <w:szCs w:val="24"/>
        </w:rPr>
        <w:t xml:space="preserve"> for heavy crude oil at refi</w:t>
      </w:r>
      <w:r w:rsidRPr="008706C7">
        <w:rPr>
          <w:rFonts w:ascii="Arial" w:hAnsi="Arial" w:cs="Arial"/>
          <w:sz w:val="24"/>
          <w:szCs w:val="24"/>
        </w:rPr>
        <w:t>neries in the United States." Those greenhouse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gas emissions from tar sands oil would probably be produced with or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without Keystone.</w:t>
      </w:r>
    </w:p>
    <w:p w:rsidR="008706C7" w:rsidRPr="008706C7" w:rsidRDefault="008706C7" w:rsidP="008706C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3537C" w:rsidRDefault="00F3537C" w:rsidP="008706C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In a recent article by Environment News Service, two senators called on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the Secretary of State John Kerry and </w:t>
      </w:r>
      <w:r w:rsidR="008706C7">
        <w:rPr>
          <w:rFonts w:ascii="Arial" w:hAnsi="Arial" w:cs="Arial"/>
          <w:sz w:val="24"/>
          <w:szCs w:val="24"/>
        </w:rPr>
        <w:t>the Obama Administration to conduct “</w:t>
      </w:r>
      <w:r w:rsidRPr="00F3537C">
        <w:rPr>
          <w:rFonts w:ascii="Arial" w:hAnsi="Arial" w:cs="Arial"/>
          <w:sz w:val="24"/>
          <w:szCs w:val="24"/>
        </w:rPr>
        <w:t>an immediate and comprehensive study" of the public health risks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to communities from the proposed Keystone XL pipeline would carry diluted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bitumen from Alberta across the US-Can</w:t>
      </w:r>
      <w:r w:rsidR="008706C7">
        <w:rPr>
          <w:rFonts w:ascii="Arial" w:hAnsi="Arial" w:cs="Arial"/>
          <w:sz w:val="24"/>
          <w:szCs w:val="24"/>
        </w:rPr>
        <w:t>ada border to refi</w:t>
      </w:r>
      <w:r w:rsidRPr="00F3537C">
        <w:rPr>
          <w:rFonts w:ascii="Arial" w:hAnsi="Arial" w:cs="Arial"/>
          <w:sz w:val="24"/>
          <w:szCs w:val="24"/>
        </w:rPr>
        <w:t>neries on the Texas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Gulf Coast. [</w:t>
      </w:r>
      <w:r w:rsidR="00A8376E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>].</w:t>
      </w:r>
    </w:p>
    <w:p w:rsidR="008706C7" w:rsidRPr="00F3537C" w:rsidRDefault="008706C7" w:rsidP="008706C7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We understand Canada's position: tar sands will be mined and melted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whether or not Keystone XL ever gets built, but we want to provide a better</w:t>
      </w:r>
      <w:r w:rsidR="008706C7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alternative to achieve that goal.</w:t>
      </w:r>
    </w:p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8706C7" w:rsidRDefault="00F3537C" w:rsidP="008706C7">
      <w:pPr>
        <w:pStyle w:val="Heading2"/>
        <w:rPr>
          <w:rFonts w:ascii="Arial" w:hAnsi="Arial" w:cs="Arial"/>
          <w:color w:val="auto"/>
        </w:rPr>
      </w:pPr>
      <w:bookmarkStart w:id="6" w:name="_Toc383038338"/>
      <w:r w:rsidRPr="008706C7">
        <w:rPr>
          <w:rFonts w:ascii="Arial" w:hAnsi="Arial" w:cs="Arial"/>
          <w:color w:val="auto"/>
        </w:rPr>
        <w:t>2.</w:t>
      </w:r>
      <w:r w:rsidR="0072787A">
        <w:rPr>
          <w:rFonts w:ascii="Arial" w:hAnsi="Arial" w:cs="Arial"/>
          <w:color w:val="auto"/>
        </w:rPr>
        <w:t>3</w:t>
      </w:r>
      <w:r w:rsidRPr="008706C7">
        <w:rPr>
          <w:rFonts w:ascii="Arial" w:hAnsi="Arial" w:cs="Arial"/>
          <w:color w:val="auto"/>
        </w:rPr>
        <w:t xml:space="preserve"> Social, Environment</w:t>
      </w:r>
      <w:r w:rsidR="005938F2">
        <w:rPr>
          <w:rFonts w:ascii="Arial" w:hAnsi="Arial" w:cs="Arial"/>
          <w:color w:val="auto"/>
        </w:rPr>
        <w:t>al</w:t>
      </w:r>
      <w:r w:rsidRPr="008706C7">
        <w:rPr>
          <w:rFonts w:ascii="Arial" w:hAnsi="Arial" w:cs="Arial"/>
          <w:color w:val="auto"/>
        </w:rPr>
        <w:t>, and Health Impact</w:t>
      </w:r>
      <w:bookmarkEnd w:id="6"/>
    </w:p>
    <w:p w:rsidR="008706C7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Some of the issues at hand:</w:t>
      </w:r>
    </w:p>
    <w:p w:rsidR="008706C7" w:rsidRPr="00F3537C" w:rsidRDefault="008706C7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>Water Contamination.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 xml:space="preserve">The article </w:t>
      </w:r>
      <w:r w:rsidR="00B45252">
        <w:rPr>
          <w:rFonts w:ascii="Arial" w:hAnsi="Arial" w:cs="Arial"/>
          <w:sz w:val="24"/>
          <w:szCs w:val="24"/>
        </w:rPr>
        <w:t xml:space="preserve">from </w:t>
      </w:r>
      <w:r w:rsidRPr="008706C7">
        <w:rPr>
          <w:rFonts w:ascii="Arial" w:hAnsi="Arial" w:cs="Arial"/>
          <w:sz w:val="24"/>
          <w:szCs w:val="24"/>
        </w:rPr>
        <w:t>Bloo</w:t>
      </w:r>
      <w:r w:rsidR="00B45252">
        <w:rPr>
          <w:rFonts w:ascii="Arial" w:hAnsi="Arial" w:cs="Arial"/>
          <w:sz w:val="24"/>
          <w:szCs w:val="24"/>
        </w:rPr>
        <w:t xml:space="preserve">mberg </w:t>
      </w:r>
      <w:proofErr w:type="spellStart"/>
      <w:r w:rsidR="00B45252">
        <w:rPr>
          <w:rFonts w:ascii="Arial" w:hAnsi="Arial" w:cs="Arial"/>
          <w:sz w:val="24"/>
          <w:szCs w:val="24"/>
        </w:rPr>
        <w:t>Businessweek</w:t>
      </w:r>
      <w:proofErr w:type="spellEnd"/>
      <w:r w:rsidRPr="008706C7">
        <w:rPr>
          <w:rFonts w:ascii="Arial" w:hAnsi="Arial" w:cs="Arial"/>
          <w:sz w:val="24"/>
          <w:szCs w:val="24"/>
        </w:rPr>
        <w:t xml:space="preserve"> focuses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on Canada's Alberta province putting forth man-made lakes, cited to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 xml:space="preserve">be a </w:t>
      </w:r>
      <w:r w:rsidR="008706C7" w:rsidRPr="008706C7">
        <w:rPr>
          <w:rFonts w:ascii="Arial" w:hAnsi="Arial" w:cs="Arial"/>
          <w:sz w:val="24"/>
          <w:szCs w:val="24"/>
        </w:rPr>
        <w:t>by-product</w:t>
      </w:r>
      <w:r w:rsidRPr="008706C7">
        <w:rPr>
          <w:rFonts w:ascii="Arial" w:hAnsi="Arial" w:cs="Arial"/>
          <w:sz w:val="24"/>
          <w:szCs w:val="24"/>
        </w:rPr>
        <w:t xml:space="preserve"> of the oil sands industr</w:t>
      </w:r>
      <w:r w:rsidR="008706C7" w:rsidRPr="008706C7">
        <w:rPr>
          <w:rFonts w:ascii="Arial" w:hAnsi="Arial" w:cs="Arial"/>
          <w:sz w:val="24"/>
          <w:szCs w:val="24"/>
        </w:rPr>
        <w:t xml:space="preserve">y, with companies including </w:t>
      </w:r>
      <w:proofErr w:type="spellStart"/>
      <w:r w:rsidR="008706C7" w:rsidRPr="008706C7">
        <w:rPr>
          <w:rFonts w:ascii="Arial" w:hAnsi="Arial" w:cs="Arial"/>
          <w:sz w:val="24"/>
          <w:szCs w:val="24"/>
        </w:rPr>
        <w:t>Syn</w:t>
      </w:r>
      <w:r w:rsidRPr="008706C7">
        <w:rPr>
          <w:rFonts w:ascii="Arial" w:hAnsi="Arial" w:cs="Arial"/>
          <w:sz w:val="24"/>
          <w:szCs w:val="24"/>
        </w:rPr>
        <w:t>crude</w:t>
      </w:r>
      <w:proofErr w:type="spellEnd"/>
      <w:r w:rsidRPr="008706C7">
        <w:rPr>
          <w:rFonts w:ascii="Arial" w:hAnsi="Arial" w:cs="Arial"/>
          <w:sz w:val="24"/>
          <w:szCs w:val="24"/>
        </w:rPr>
        <w:t xml:space="preserve"> Canada, Roy</w:t>
      </w:r>
      <w:r w:rsidR="008706C7">
        <w:rPr>
          <w:rFonts w:ascii="Arial" w:hAnsi="Arial" w:cs="Arial"/>
          <w:sz w:val="24"/>
          <w:szCs w:val="24"/>
        </w:rPr>
        <w:t>al Dutch Shell and ExxonMobil affi</w:t>
      </w:r>
      <w:r w:rsidRPr="008706C7">
        <w:rPr>
          <w:rFonts w:ascii="Arial" w:hAnsi="Arial" w:cs="Arial"/>
          <w:sz w:val="24"/>
          <w:szCs w:val="24"/>
        </w:rPr>
        <w:t>liate Imperial Oil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running out of room to store the polluted water, a spin-o</w:t>
      </w:r>
      <w:r w:rsidR="00B45252">
        <w:rPr>
          <w:rFonts w:ascii="Arial" w:hAnsi="Arial" w:cs="Arial"/>
          <w:sz w:val="24"/>
          <w:szCs w:val="24"/>
        </w:rPr>
        <w:t>ff</w:t>
      </w:r>
      <w:r w:rsidRPr="008706C7">
        <w:rPr>
          <w:rFonts w:ascii="Arial" w:hAnsi="Arial" w:cs="Arial"/>
          <w:sz w:val="24"/>
          <w:szCs w:val="24"/>
        </w:rPr>
        <w:t xml:space="preserve"> of the process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used to turn bitumen into diesel and oth</w:t>
      </w:r>
      <w:r w:rsidR="008706C7" w:rsidRPr="008706C7">
        <w:rPr>
          <w:rFonts w:ascii="Arial" w:hAnsi="Arial" w:cs="Arial"/>
          <w:sz w:val="24"/>
          <w:szCs w:val="24"/>
        </w:rPr>
        <w:t>er fuels. It discusses the coun</w:t>
      </w:r>
      <w:r w:rsidRPr="008706C7">
        <w:rPr>
          <w:rFonts w:ascii="Arial" w:hAnsi="Arial" w:cs="Arial"/>
          <w:sz w:val="24"/>
          <w:szCs w:val="24"/>
        </w:rPr>
        <w:t>t</w:t>
      </w:r>
      <w:r w:rsidR="008706C7">
        <w:rPr>
          <w:rFonts w:ascii="Arial" w:hAnsi="Arial" w:cs="Arial"/>
          <w:sz w:val="24"/>
          <w:szCs w:val="24"/>
        </w:rPr>
        <w:t>ry's plans to build reservoirs fi</w:t>
      </w:r>
      <w:r w:rsidRPr="008706C7">
        <w:rPr>
          <w:rFonts w:ascii="Arial" w:hAnsi="Arial" w:cs="Arial"/>
          <w:sz w:val="24"/>
          <w:szCs w:val="24"/>
        </w:rPr>
        <w:t>lled with tar sands wastewater, which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are predicted to cover almost 62,000 acres by 2020. [</w:t>
      </w:r>
      <w:r w:rsidRPr="00B45252">
        <w:rPr>
          <w:rFonts w:ascii="Arial" w:hAnsi="Arial" w:cs="Arial"/>
          <w:i/>
          <w:sz w:val="24"/>
          <w:szCs w:val="24"/>
        </w:rPr>
        <w:t>Loon, Jeremy Van.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 xml:space="preserve">Land of Tar Lakes. Bloomberg </w:t>
      </w:r>
      <w:proofErr w:type="spellStart"/>
      <w:r w:rsidRPr="00B45252">
        <w:rPr>
          <w:rFonts w:ascii="Arial" w:hAnsi="Arial" w:cs="Arial"/>
          <w:i/>
          <w:sz w:val="24"/>
          <w:szCs w:val="24"/>
        </w:rPr>
        <w:t>Businessweek</w:t>
      </w:r>
      <w:proofErr w:type="spellEnd"/>
      <w:r w:rsidRPr="00B45252">
        <w:rPr>
          <w:rFonts w:ascii="Arial" w:hAnsi="Arial" w:cs="Arial"/>
          <w:i/>
          <w:sz w:val="24"/>
          <w:szCs w:val="24"/>
        </w:rPr>
        <w:t xml:space="preserve"> 11/25/2013, Issue 4356,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>p15-16.</w:t>
      </w:r>
      <w:r w:rsidRPr="008706C7">
        <w:rPr>
          <w:rFonts w:ascii="Arial" w:hAnsi="Arial" w:cs="Arial"/>
          <w:sz w:val="24"/>
          <w:szCs w:val="24"/>
        </w:rPr>
        <w:t>]</w:t>
      </w:r>
    </w:p>
    <w:p w:rsidR="008706C7" w:rsidRPr="008706C7" w:rsidRDefault="008706C7" w:rsidP="00B452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Default="00F3537C" w:rsidP="00F353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>Risk of accidents.</w:t>
      </w:r>
      <w:r w:rsidRPr="008706C7">
        <w:rPr>
          <w:rFonts w:ascii="Arial" w:hAnsi="Arial" w:cs="Arial"/>
          <w:sz w:val="24"/>
          <w:szCs w:val="24"/>
        </w:rPr>
        <w:t xml:space="preserve"> Pipeli</w:t>
      </w:r>
      <w:r w:rsidR="008706C7" w:rsidRPr="008706C7">
        <w:rPr>
          <w:rFonts w:ascii="Arial" w:hAnsi="Arial" w:cs="Arial"/>
          <w:sz w:val="24"/>
          <w:szCs w:val="24"/>
        </w:rPr>
        <w:t>nes spill more often than rail -</w:t>
      </w:r>
      <w:r w:rsidRPr="008706C7">
        <w:rPr>
          <w:rFonts w:ascii="Arial" w:hAnsi="Arial" w:cs="Arial"/>
          <w:sz w:val="24"/>
          <w:szCs w:val="24"/>
        </w:rPr>
        <w:t xml:space="preserve"> over the past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decade, pipelines have spilled 474,441 barrels of oil, compared to the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 xml:space="preserve">2,268 barrels </w:t>
      </w:r>
      <w:r w:rsidRPr="008706C7">
        <w:rPr>
          <w:rFonts w:ascii="Arial" w:hAnsi="Arial" w:cs="Arial"/>
          <w:sz w:val="24"/>
          <w:szCs w:val="24"/>
        </w:rPr>
        <w:lastRenderedPageBreak/>
        <w:t>spilled over the same time by rail. Pipeline spills also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 xml:space="preserve">tend to be larger than rail </w:t>
      </w:r>
      <w:r w:rsidR="008706C7" w:rsidRPr="008706C7">
        <w:rPr>
          <w:rFonts w:ascii="Arial" w:hAnsi="Arial" w:cs="Arial"/>
          <w:sz w:val="24"/>
          <w:szCs w:val="24"/>
        </w:rPr>
        <w:t>spills -</w:t>
      </w:r>
      <w:r w:rsidRPr="008706C7">
        <w:rPr>
          <w:rFonts w:ascii="Arial" w:hAnsi="Arial" w:cs="Arial"/>
          <w:sz w:val="24"/>
          <w:szCs w:val="24"/>
        </w:rPr>
        <w:t xml:space="preserve"> witness the 2010 Enbridge oil spill,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when a burst pipeline led to more than 23,000 barrels of oil pouring into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Michigan's Kalamazoo River. Fears over similar accidents have helped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put the propos</w:t>
      </w:r>
      <w:r w:rsidR="008706C7" w:rsidRPr="008706C7">
        <w:rPr>
          <w:rFonts w:ascii="Arial" w:hAnsi="Arial" w:cs="Arial"/>
          <w:sz w:val="24"/>
          <w:szCs w:val="24"/>
        </w:rPr>
        <w:t xml:space="preserve">ed Keystone XL pipeline on hold </w:t>
      </w:r>
      <w:r w:rsidRPr="008706C7">
        <w:rPr>
          <w:rFonts w:ascii="Arial" w:hAnsi="Arial" w:cs="Arial"/>
          <w:sz w:val="24"/>
          <w:szCs w:val="24"/>
        </w:rPr>
        <w:t>(environmentalists have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raised concerns that spills involving oil sands crude will be especially</w:t>
      </w:r>
      <w:r w:rsidR="008706C7" w:rsidRPr="008706C7">
        <w:rPr>
          <w:rFonts w:ascii="Arial" w:hAnsi="Arial" w:cs="Arial"/>
          <w:sz w:val="24"/>
          <w:szCs w:val="24"/>
        </w:rPr>
        <w:t xml:space="preserve"> diffi</w:t>
      </w:r>
      <w:r w:rsidRPr="008706C7">
        <w:rPr>
          <w:rFonts w:ascii="Arial" w:hAnsi="Arial" w:cs="Arial"/>
          <w:sz w:val="24"/>
          <w:szCs w:val="24"/>
        </w:rPr>
        <w:t>cult to clean). But pipeline spills remain rare as well, and the ones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that do occur pose a more direct threat to the environment than to</w:t>
      </w:r>
      <w:r w:rsidR="008706C7" w:rsidRPr="008706C7">
        <w:rPr>
          <w:rFonts w:ascii="Arial" w:hAnsi="Arial" w:cs="Arial"/>
          <w:sz w:val="24"/>
          <w:szCs w:val="24"/>
        </w:rPr>
        <w:t xml:space="preserve"> people - </w:t>
      </w:r>
      <w:r w:rsidR="00B45252">
        <w:rPr>
          <w:rFonts w:ascii="Arial" w:hAnsi="Arial" w:cs="Arial"/>
          <w:sz w:val="24"/>
          <w:szCs w:val="24"/>
        </w:rPr>
        <w:t>unlike rail accidents</w:t>
      </w:r>
      <w:r w:rsidRPr="008706C7">
        <w:rPr>
          <w:rFonts w:ascii="Arial" w:hAnsi="Arial" w:cs="Arial"/>
          <w:sz w:val="24"/>
          <w:szCs w:val="24"/>
        </w:rPr>
        <w:t>. [</w:t>
      </w:r>
      <w:r w:rsidRPr="00B45252">
        <w:rPr>
          <w:rFonts w:ascii="Arial" w:hAnsi="Arial" w:cs="Arial"/>
          <w:i/>
          <w:sz w:val="24"/>
          <w:szCs w:val="24"/>
        </w:rPr>
        <w:t xml:space="preserve">Walsh, </w:t>
      </w:r>
      <w:r w:rsidR="008706C7" w:rsidRPr="00B45252">
        <w:rPr>
          <w:rFonts w:ascii="Arial" w:hAnsi="Arial" w:cs="Arial"/>
          <w:i/>
          <w:sz w:val="24"/>
          <w:szCs w:val="24"/>
        </w:rPr>
        <w:t>B</w:t>
      </w:r>
      <w:r w:rsidRPr="00B45252">
        <w:rPr>
          <w:rFonts w:ascii="Arial" w:hAnsi="Arial" w:cs="Arial"/>
          <w:i/>
          <w:sz w:val="24"/>
          <w:szCs w:val="24"/>
        </w:rPr>
        <w:t>ryan. North Dakota Derailment Shows Dark Side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 xml:space="preserve">of America's Oil </w:t>
      </w:r>
      <w:r w:rsidR="008706C7" w:rsidRPr="00B45252">
        <w:rPr>
          <w:rFonts w:ascii="Arial" w:hAnsi="Arial" w:cs="Arial"/>
          <w:i/>
          <w:sz w:val="24"/>
          <w:szCs w:val="24"/>
        </w:rPr>
        <w:t>B</w:t>
      </w:r>
      <w:r w:rsidRPr="00B45252">
        <w:rPr>
          <w:rFonts w:ascii="Arial" w:hAnsi="Arial" w:cs="Arial"/>
          <w:i/>
          <w:sz w:val="24"/>
          <w:szCs w:val="24"/>
        </w:rPr>
        <w:t>oom.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>Time.com 1/2/2014, p1-1-1.</w:t>
      </w:r>
      <w:r w:rsidRPr="008706C7">
        <w:rPr>
          <w:rFonts w:ascii="Arial" w:hAnsi="Arial" w:cs="Arial"/>
          <w:sz w:val="24"/>
          <w:szCs w:val="24"/>
        </w:rPr>
        <w:t>]</w:t>
      </w:r>
    </w:p>
    <w:p w:rsidR="008706C7" w:rsidRPr="008706C7" w:rsidRDefault="008706C7" w:rsidP="008706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6C7" w:rsidRPr="005C20F0" w:rsidRDefault="00F3537C" w:rsidP="005C20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06C7">
        <w:rPr>
          <w:rFonts w:ascii="Arial" w:hAnsi="Arial" w:cs="Arial"/>
          <w:b/>
          <w:sz w:val="24"/>
          <w:szCs w:val="24"/>
        </w:rPr>
        <w:t xml:space="preserve">Political view. </w:t>
      </w:r>
      <w:r w:rsidR="008706C7" w:rsidRPr="008706C7">
        <w:rPr>
          <w:rFonts w:ascii="Arial" w:hAnsi="Arial" w:cs="Arial"/>
          <w:sz w:val="24"/>
          <w:szCs w:val="24"/>
        </w:rPr>
        <w:t>By letting the oil industry infl</w:t>
      </w:r>
      <w:r w:rsidRPr="008706C7">
        <w:rPr>
          <w:rFonts w:ascii="Arial" w:hAnsi="Arial" w:cs="Arial"/>
          <w:sz w:val="24"/>
          <w:szCs w:val="24"/>
        </w:rPr>
        <w:t>uence this process, Secretary (of State John Kerry) is undermining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his long-established reputation as a leader in th</w:t>
      </w:r>
      <w:r w:rsidR="008706C7" w:rsidRPr="008706C7">
        <w:rPr>
          <w:rFonts w:ascii="Arial" w:hAnsi="Arial" w:cs="Arial"/>
          <w:sz w:val="24"/>
          <w:szCs w:val="24"/>
        </w:rPr>
        <w:t>e fi</w:t>
      </w:r>
      <w:r w:rsidRPr="008706C7">
        <w:rPr>
          <w:rFonts w:ascii="Arial" w:hAnsi="Arial" w:cs="Arial"/>
          <w:sz w:val="24"/>
          <w:szCs w:val="24"/>
        </w:rPr>
        <w:t>ght against climate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 xml:space="preserve">change. President Obama can end this charade; </w:t>
      </w:r>
      <w:r w:rsidR="008706C7" w:rsidRPr="008706C7">
        <w:rPr>
          <w:rFonts w:ascii="Arial" w:hAnsi="Arial" w:cs="Arial"/>
          <w:sz w:val="24"/>
          <w:szCs w:val="24"/>
        </w:rPr>
        <w:t>suffi</w:t>
      </w:r>
      <w:r w:rsidRPr="008706C7">
        <w:rPr>
          <w:rFonts w:ascii="Arial" w:hAnsi="Arial" w:cs="Arial"/>
          <w:sz w:val="24"/>
          <w:szCs w:val="24"/>
        </w:rPr>
        <w:t>cient scienti</w:t>
      </w:r>
      <w:r w:rsidR="008706C7" w:rsidRPr="008706C7">
        <w:rPr>
          <w:rFonts w:ascii="Arial" w:hAnsi="Arial" w:cs="Arial"/>
          <w:sz w:val="24"/>
          <w:szCs w:val="24"/>
        </w:rPr>
        <w:t>fi</w:t>
      </w:r>
      <w:r w:rsidRPr="008706C7">
        <w:rPr>
          <w:rFonts w:ascii="Arial" w:hAnsi="Arial" w:cs="Arial"/>
          <w:sz w:val="24"/>
          <w:szCs w:val="24"/>
        </w:rPr>
        <w:t>c data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exists to justify denying the Keystone XL pipeline. It is a simple matter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8706C7">
        <w:rPr>
          <w:rFonts w:ascii="Arial" w:hAnsi="Arial" w:cs="Arial"/>
          <w:sz w:val="24"/>
          <w:szCs w:val="24"/>
        </w:rPr>
        <w:t>of having the political will, and courag</w:t>
      </w:r>
      <w:r w:rsidR="008706C7" w:rsidRPr="008706C7">
        <w:rPr>
          <w:rFonts w:ascii="Arial" w:hAnsi="Arial" w:cs="Arial"/>
          <w:sz w:val="24"/>
          <w:szCs w:val="24"/>
        </w:rPr>
        <w:t>e, to stand up to the oil indus</w:t>
      </w:r>
      <w:r w:rsidRPr="008706C7">
        <w:rPr>
          <w:rFonts w:ascii="Arial" w:hAnsi="Arial" w:cs="Arial"/>
          <w:sz w:val="24"/>
          <w:szCs w:val="24"/>
        </w:rPr>
        <w:t>try. This decisi</w:t>
      </w:r>
      <w:r w:rsidR="005C20F0">
        <w:rPr>
          <w:rFonts w:ascii="Arial" w:hAnsi="Arial" w:cs="Arial"/>
          <w:sz w:val="24"/>
          <w:szCs w:val="24"/>
        </w:rPr>
        <w:t>on is a defi</w:t>
      </w:r>
      <w:r w:rsidRPr="008706C7">
        <w:rPr>
          <w:rFonts w:ascii="Arial" w:hAnsi="Arial" w:cs="Arial"/>
          <w:sz w:val="24"/>
          <w:szCs w:val="24"/>
        </w:rPr>
        <w:t>ning moment in his environmental legacy.</w:t>
      </w:r>
      <w:r w:rsidR="008706C7" w:rsidRPr="008706C7">
        <w:rPr>
          <w:rFonts w:ascii="Arial" w:hAnsi="Arial" w:cs="Arial"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>[Walsh, Bryan. Report Raises No Major Climate Objections to Keystone</w:t>
      </w:r>
      <w:r w:rsidR="008706C7" w:rsidRPr="00B45252">
        <w:rPr>
          <w:rFonts w:ascii="Arial" w:hAnsi="Arial" w:cs="Arial"/>
          <w:i/>
          <w:sz w:val="24"/>
          <w:szCs w:val="24"/>
        </w:rPr>
        <w:t xml:space="preserve"> </w:t>
      </w:r>
      <w:r w:rsidRPr="00B45252">
        <w:rPr>
          <w:rFonts w:ascii="Arial" w:hAnsi="Arial" w:cs="Arial"/>
          <w:i/>
          <w:sz w:val="24"/>
          <w:szCs w:val="24"/>
        </w:rPr>
        <w:t>Pipeline, But the Choice Is Obama's Time.com 2/3/2014, p1-1-1</w:t>
      </w:r>
      <w:r w:rsidRPr="008706C7">
        <w:rPr>
          <w:rFonts w:ascii="Arial" w:hAnsi="Arial" w:cs="Arial"/>
          <w:sz w:val="24"/>
          <w:szCs w:val="24"/>
        </w:rPr>
        <w:t>]</w:t>
      </w:r>
    </w:p>
    <w:p w:rsidR="00F3537C" w:rsidRPr="005C20F0" w:rsidRDefault="00F3537C" w:rsidP="005C20F0">
      <w:pPr>
        <w:pStyle w:val="Heading1"/>
        <w:rPr>
          <w:rFonts w:ascii="Arial" w:hAnsi="Arial" w:cs="Arial"/>
          <w:color w:val="auto"/>
        </w:rPr>
      </w:pPr>
      <w:bookmarkStart w:id="7" w:name="_Toc383038339"/>
      <w:r w:rsidRPr="005C20F0">
        <w:rPr>
          <w:rFonts w:ascii="Arial" w:hAnsi="Arial" w:cs="Arial"/>
          <w:color w:val="auto"/>
        </w:rPr>
        <w:t>3 CO</w:t>
      </w:r>
      <w:r w:rsidRPr="005C20F0">
        <w:rPr>
          <w:rFonts w:ascii="Arial" w:hAnsi="Arial" w:cs="Arial"/>
          <w:color w:val="auto"/>
          <w:sz w:val="24"/>
          <w:szCs w:val="24"/>
          <w:vertAlign w:val="subscript"/>
        </w:rPr>
        <w:t>2</w:t>
      </w:r>
      <w:r w:rsidRPr="005C20F0">
        <w:rPr>
          <w:rFonts w:ascii="Arial" w:hAnsi="Arial" w:cs="Arial"/>
          <w:color w:val="auto"/>
          <w:sz w:val="24"/>
          <w:szCs w:val="24"/>
        </w:rPr>
        <w:t xml:space="preserve"> </w:t>
      </w:r>
      <w:r w:rsidR="00CD1705">
        <w:rPr>
          <w:rFonts w:ascii="Arial" w:hAnsi="Arial" w:cs="Arial"/>
          <w:color w:val="auto"/>
        </w:rPr>
        <w:t>S</w:t>
      </w:r>
      <w:r w:rsidRPr="005C20F0">
        <w:rPr>
          <w:rFonts w:ascii="Arial" w:hAnsi="Arial" w:cs="Arial"/>
          <w:color w:val="auto"/>
        </w:rPr>
        <w:t xml:space="preserve">aved </w:t>
      </w:r>
      <w:r w:rsidR="00CD1705">
        <w:rPr>
          <w:rFonts w:ascii="Arial" w:hAnsi="Arial" w:cs="Arial"/>
          <w:color w:val="auto"/>
        </w:rPr>
        <w:t>F</w:t>
      </w:r>
      <w:r w:rsidRPr="005C20F0">
        <w:rPr>
          <w:rFonts w:ascii="Arial" w:hAnsi="Arial" w:cs="Arial"/>
          <w:color w:val="auto"/>
        </w:rPr>
        <w:t xml:space="preserve">rom </w:t>
      </w:r>
      <w:r w:rsidR="00CD1705">
        <w:rPr>
          <w:rFonts w:ascii="Arial" w:hAnsi="Arial" w:cs="Arial"/>
          <w:color w:val="auto"/>
        </w:rPr>
        <w:t>I</w:t>
      </w:r>
      <w:r w:rsidRPr="005C20F0">
        <w:rPr>
          <w:rFonts w:ascii="Arial" w:hAnsi="Arial" w:cs="Arial"/>
          <w:color w:val="auto"/>
        </w:rPr>
        <w:t>nvesting in Wind Energy</w:t>
      </w:r>
      <w:bookmarkEnd w:id="7"/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We propose the following scenario:</w:t>
      </w: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5C20F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If we were to put one </w:t>
      </w:r>
      <w:r w:rsidR="005C20F0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>MW wind turbine per kilometer square in a total of</w:t>
      </w:r>
    </w:p>
    <w:p w:rsidR="005C20F0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70,100 kilometer square land area (50 % of the Alberta Tar sands area), and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invest 20% of the portion of the sales ($20/</w:t>
      </w:r>
      <w:proofErr w:type="spellStart"/>
      <w:r w:rsidRPr="00F3537C">
        <w:rPr>
          <w:rFonts w:ascii="Arial" w:hAnsi="Arial" w:cs="Arial"/>
          <w:sz w:val="24"/>
          <w:szCs w:val="24"/>
        </w:rPr>
        <w:t>bbl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for this scenario), then this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approach would </w:t>
      </w:r>
      <w:r w:rsidR="005C20F0">
        <w:rPr>
          <w:rFonts w:ascii="Arial" w:hAnsi="Arial" w:cs="Arial"/>
          <w:sz w:val="24"/>
          <w:szCs w:val="24"/>
        </w:rPr>
        <w:t>off</w:t>
      </w:r>
      <w:r w:rsidRPr="00F3537C">
        <w:rPr>
          <w:rFonts w:ascii="Arial" w:hAnsi="Arial" w:cs="Arial"/>
          <w:sz w:val="24"/>
          <w:szCs w:val="24"/>
        </w:rPr>
        <w:t>set the CO</w:t>
      </w:r>
      <w:r w:rsidRPr="005C20F0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created by mining and using the tar sands oil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 approximately 35 years while producers can bene</w:t>
      </w:r>
      <w:r w:rsidR="005C20F0">
        <w:rPr>
          <w:rFonts w:ascii="Arial" w:hAnsi="Arial" w:cs="Arial"/>
          <w:sz w:val="24"/>
          <w:szCs w:val="24"/>
        </w:rPr>
        <w:t>fi</w:t>
      </w:r>
      <w:r w:rsidRPr="00F3537C">
        <w:rPr>
          <w:rFonts w:ascii="Arial" w:hAnsi="Arial" w:cs="Arial"/>
          <w:sz w:val="24"/>
          <w:szCs w:val="24"/>
        </w:rPr>
        <w:t>t from the use of electric</w:t>
      </w:r>
      <w:r w:rsidR="005C20F0"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power for mining and production of the tar sands</w:t>
      </w:r>
      <w:r w:rsidR="005B05CD">
        <w:rPr>
          <w:rFonts w:ascii="Arial" w:hAnsi="Arial" w:cs="Arial"/>
          <w:sz w:val="24"/>
          <w:szCs w:val="24"/>
        </w:rPr>
        <w:t xml:space="preserve"> </w:t>
      </w:r>
      <w:r w:rsidR="005B05CD" w:rsidRPr="00F3537C">
        <w:rPr>
          <w:rFonts w:ascii="Arial" w:hAnsi="Arial" w:cs="Arial"/>
          <w:sz w:val="24"/>
          <w:szCs w:val="24"/>
        </w:rPr>
        <w:t>It is further estimated that if 25% of the portion of the sales ($25/</w:t>
      </w:r>
      <w:proofErr w:type="spellStart"/>
      <w:r w:rsidR="005B05CD" w:rsidRPr="00F3537C">
        <w:rPr>
          <w:rFonts w:ascii="Arial" w:hAnsi="Arial" w:cs="Arial"/>
          <w:sz w:val="24"/>
          <w:szCs w:val="24"/>
        </w:rPr>
        <w:t>bbl</w:t>
      </w:r>
      <w:proofErr w:type="spellEnd"/>
      <w:r w:rsidR="005B05CD" w:rsidRPr="00F3537C">
        <w:rPr>
          <w:rFonts w:ascii="Arial" w:hAnsi="Arial" w:cs="Arial"/>
          <w:sz w:val="24"/>
          <w:szCs w:val="24"/>
        </w:rPr>
        <w:t>)</w:t>
      </w:r>
      <w:r w:rsidR="005B05CD">
        <w:rPr>
          <w:rFonts w:ascii="Arial" w:hAnsi="Arial" w:cs="Arial"/>
          <w:sz w:val="24"/>
          <w:szCs w:val="24"/>
        </w:rPr>
        <w:t xml:space="preserve"> </w:t>
      </w:r>
      <w:r w:rsidR="005B05CD" w:rsidRPr="00F3537C">
        <w:rPr>
          <w:rFonts w:ascii="Arial" w:hAnsi="Arial" w:cs="Arial"/>
          <w:sz w:val="24"/>
          <w:szCs w:val="24"/>
        </w:rPr>
        <w:t>were to be invested, then this would be achieved in 30</w:t>
      </w:r>
      <w:r w:rsidR="005B05CD">
        <w:rPr>
          <w:rFonts w:ascii="Arial" w:hAnsi="Arial" w:cs="Arial"/>
          <w:sz w:val="24"/>
          <w:szCs w:val="24"/>
        </w:rPr>
        <w:t>.5</w:t>
      </w:r>
      <w:r w:rsidR="005B05CD" w:rsidRPr="00F3537C">
        <w:rPr>
          <w:rFonts w:ascii="Arial" w:hAnsi="Arial" w:cs="Arial"/>
          <w:sz w:val="24"/>
          <w:szCs w:val="24"/>
        </w:rPr>
        <w:t xml:space="preserve"> years.</w:t>
      </w:r>
      <w:r w:rsidRPr="00F3537C">
        <w:rPr>
          <w:rFonts w:ascii="Arial" w:hAnsi="Arial" w:cs="Arial"/>
          <w:sz w:val="24"/>
          <w:szCs w:val="24"/>
        </w:rPr>
        <w:t>.</w:t>
      </w:r>
      <w:r w:rsidR="005C20F0">
        <w:rPr>
          <w:rFonts w:ascii="Arial" w:hAnsi="Arial" w:cs="Arial"/>
          <w:sz w:val="24"/>
          <w:szCs w:val="24"/>
        </w:rPr>
        <w:t xml:space="preserve"> </w:t>
      </w: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B05CD" w:rsidRDefault="005B05CD" w:rsidP="005C20F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B05CD">
        <w:rPr>
          <w:rFonts w:ascii="Arial" w:hAnsi="Arial" w:cs="Arial"/>
          <w:sz w:val="24"/>
          <w:szCs w:val="24"/>
        </w:rPr>
        <w:t>It is estimated that the CO</w:t>
      </w:r>
      <w:r w:rsidRPr="005B05CD">
        <w:rPr>
          <w:rFonts w:ascii="Arial" w:hAnsi="Arial" w:cs="Arial"/>
          <w:sz w:val="24"/>
          <w:szCs w:val="24"/>
          <w:vertAlign w:val="sub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released (and captured) from boreal forest is </w:t>
      </w:r>
      <w:proofErr w:type="gramStart"/>
      <w:r w:rsidRPr="005B05CD">
        <w:rPr>
          <w:rFonts w:ascii="Arial" w:hAnsi="Arial" w:cs="Arial"/>
          <w:sz w:val="24"/>
          <w:szCs w:val="24"/>
        </w:rPr>
        <w:t>about 0.0262 tonnes/m</w:t>
      </w:r>
      <w:r w:rsidRPr="005B05CD">
        <w:rPr>
          <w:rFonts w:ascii="Arial" w:hAnsi="Arial" w:cs="Arial"/>
          <w:sz w:val="24"/>
          <w:szCs w:val="24"/>
          <w:vertAlign w:val="super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[13]</w:t>
      </w:r>
      <w:proofErr w:type="gramEnd"/>
      <w:r w:rsidRPr="005B05CD">
        <w:rPr>
          <w:rFonts w:ascii="Arial" w:hAnsi="Arial" w:cs="Arial"/>
          <w:sz w:val="24"/>
          <w:szCs w:val="24"/>
        </w:rPr>
        <w:t>. This value is small compared to CO</w:t>
      </w:r>
      <w:r w:rsidRPr="005B05CD">
        <w:rPr>
          <w:rFonts w:ascii="Arial" w:hAnsi="Arial" w:cs="Arial"/>
          <w:sz w:val="24"/>
          <w:szCs w:val="24"/>
          <w:vertAlign w:val="subscript"/>
        </w:rPr>
        <w:t>2</w:t>
      </w:r>
      <w:r w:rsidRPr="005B05CD">
        <w:rPr>
          <w:rFonts w:ascii="Arial" w:hAnsi="Arial" w:cs="Arial"/>
          <w:sz w:val="24"/>
          <w:szCs w:val="24"/>
        </w:rPr>
        <w:t xml:space="preserve"> offset by having a large wind turbine</w:t>
      </w:r>
      <w:r>
        <w:rPr>
          <w:rFonts w:ascii="Arial" w:hAnsi="Arial" w:cs="Arial"/>
          <w:sz w:val="24"/>
          <w:szCs w:val="24"/>
        </w:rPr>
        <w:t xml:space="preserve"> (1192 </w:t>
      </w:r>
      <w:proofErr w:type="spellStart"/>
      <w:r>
        <w:rPr>
          <w:rFonts w:ascii="Arial" w:hAnsi="Arial" w:cs="Arial"/>
          <w:sz w:val="24"/>
          <w:szCs w:val="24"/>
        </w:rPr>
        <w:t>megatonnes</w:t>
      </w:r>
      <w:proofErr w:type="spellEnd"/>
      <w:r>
        <w:rPr>
          <w:rFonts w:ascii="Arial" w:hAnsi="Arial" w:cs="Arial"/>
          <w:sz w:val="24"/>
          <w:szCs w:val="24"/>
        </w:rPr>
        <w:t xml:space="preserve">/year </w:t>
      </w:r>
      <w:r w:rsidR="004B5A9B">
        <w:rPr>
          <w:rFonts w:ascii="Arial" w:hAnsi="Arial" w:cs="Arial"/>
          <w:sz w:val="24"/>
          <w:szCs w:val="24"/>
        </w:rPr>
        <w:t xml:space="preserve">by </w:t>
      </w:r>
      <w:r w:rsidR="004B5A9B" w:rsidRPr="004B5A9B">
        <w:rPr>
          <w:rFonts w:ascii="Arial" w:hAnsi="Arial" w:cs="Arial"/>
          <w:sz w:val="24"/>
          <w:szCs w:val="24"/>
        </w:rPr>
        <w:t>not burning coal to produce energy generated by wind</w:t>
      </w:r>
      <w:r w:rsidR="004B5A9B">
        <w:rPr>
          <w:rFonts w:ascii="Arial" w:hAnsi="Arial" w:cs="Arial"/>
          <w:sz w:val="24"/>
          <w:szCs w:val="24"/>
        </w:rPr>
        <w:t>)</w:t>
      </w:r>
      <w:r w:rsidRPr="005B05CD">
        <w:rPr>
          <w:rFonts w:ascii="Arial" w:hAnsi="Arial" w:cs="Arial"/>
          <w:sz w:val="24"/>
          <w:szCs w:val="24"/>
        </w:rPr>
        <w:t>. Therefore, this is a strong motivation for reclamation is not to just replant the forest</w:t>
      </w:r>
      <w:r w:rsidR="004B5A9B">
        <w:rPr>
          <w:rFonts w:ascii="Arial" w:hAnsi="Arial" w:cs="Arial"/>
          <w:sz w:val="24"/>
          <w:szCs w:val="24"/>
        </w:rPr>
        <w:t>,</w:t>
      </w:r>
      <w:r w:rsidRPr="005B05CD">
        <w:rPr>
          <w:rFonts w:ascii="Arial" w:hAnsi="Arial" w:cs="Arial"/>
          <w:sz w:val="24"/>
          <w:szCs w:val="24"/>
        </w:rPr>
        <w:t xml:space="preserve"> but to plant forest </w:t>
      </w:r>
      <w:r w:rsidRPr="005B05CD">
        <w:rPr>
          <w:rFonts w:ascii="Arial" w:hAnsi="Arial" w:cs="Arial"/>
          <w:i/>
          <w:sz w:val="24"/>
          <w:szCs w:val="24"/>
        </w:rPr>
        <w:t>and</w:t>
      </w:r>
      <w:r w:rsidRPr="005B05CD">
        <w:rPr>
          <w:rFonts w:ascii="Arial" w:hAnsi="Arial" w:cs="Arial"/>
          <w:sz w:val="24"/>
          <w:szCs w:val="24"/>
        </w:rPr>
        <w:t xml:space="preserve"> a large wind turbine.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5B05CD" w:rsidRDefault="005B05CD" w:rsidP="005C20F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3537C" w:rsidRPr="00F3537C" w:rsidRDefault="005C20F0" w:rsidP="005C20F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graph below shows different case scenarios for diff</w:t>
      </w:r>
      <w:r w:rsidR="00F3537C" w:rsidRPr="00F3537C">
        <w:rPr>
          <w:rFonts w:ascii="Arial" w:hAnsi="Arial" w:cs="Arial"/>
          <w:sz w:val="24"/>
          <w:szCs w:val="24"/>
        </w:rPr>
        <w:t>erent percentage of</w:t>
      </w:r>
      <w:r>
        <w:rPr>
          <w:rFonts w:ascii="Arial" w:hAnsi="Arial" w:cs="Arial"/>
          <w:sz w:val="24"/>
          <w:szCs w:val="24"/>
        </w:rPr>
        <w:t xml:space="preserve"> </w:t>
      </w:r>
      <w:r w:rsidR="00F3537C" w:rsidRPr="00F3537C">
        <w:rPr>
          <w:rFonts w:ascii="Arial" w:hAnsi="Arial" w:cs="Arial"/>
          <w:sz w:val="24"/>
          <w:szCs w:val="24"/>
        </w:rPr>
        <w:t>investment:</w:t>
      </w:r>
    </w:p>
    <w:p w:rsidR="00F3537C" w:rsidRDefault="00F3537C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414A4" w:rsidRPr="005C20F0" w:rsidRDefault="001414A4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414A4" w:rsidRDefault="001414A4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572903" cy="3858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A4" w:rsidRDefault="001414A4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highlight w:val="yellow"/>
        </w:rPr>
      </w:pPr>
    </w:p>
    <w:p w:rsidR="00F3537C" w:rsidRPr="005C20F0" w:rsidRDefault="00F3537C" w:rsidP="005C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 w:rsidR="00B42A12">
        <w:rPr>
          <w:rFonts w:ascii="Arial" w:hAnsi="Arial" w:cs="Arial"/>
          <w:b/>
          <w:sz w:val="24"/>
          <w:szCs w:val="24"/>
        </w:rPr>
        <w:t>3</w:t>
      </w:r>
      <w:r w:rsidR="001414A4" w:rsidRPr="001414A4">
        <w:rPr>
          <w:rFonts w:ascii="Arial" w:hAnsi="Arial" w:cs="Arial"/>
          <w:b/>
          <w:sz w:val="24"/>
          <w:szCs w:val="24"/>
        </w:rPr>
        <w:t>: Amounts of CO</w:t>
      </w:r>
      <w:r w:rsidR="001414A4"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="001414A4" w:rsidRPr="001414A4">
        <w:rPr>
          <w:rFonts w:ascii="Arial" w:hAnsi="Arial" w:cs="Arial"/>
          <w:b/>
          <w:sz w:val="24"/>
          <w:szCs w:val="24"/>
        </w:rPr>
        <w:t xml:space="preserve"> offset with different</w:t>
      </w:r>
      <w:r w:rsidR="001414A4">
        <w:rPr>
          <w:rFonts w:ascii="Arial" w:hAnsi="Arial" w:cs="Arial"/>
          <w:b/>
          <w:sz w:val="24"/>
          <w:szCs w:val="24"/>
        </w:rPr>
        <w:t xml:space="preserve"> investments</w:t>
      </w:r>
      <w:r w:rsidR="00CC7FC1">
        <w:rPr>
          <w:rFonts w:ascii="Arial" w:hAnsi="Arial" w:cs="Arial"/>
          <w:b/>
          <w:sz w:val="24"/>
          <w:szCs w:val="24"/>
        </w:rPr>
        <w:t xml:space="preserve"> in Wind Energy</w:t>
      </w:r>
    </w:p>
    <w:p w:rsidR="0072787A" w:rsidRDefault="0072787A" w:rsidP="007F0EFE">
      <w:pPr>
        <w:rPr>
          <w:rFonts w:ascii="Arial" w:hAnsi="Arial" w:cs="Arial"/>
          <w:b/>
          <w:sz w:val="24"/>
          <w:szCs w:val="24"/>
        </w:rPr>
      </w:pPr>
    </w:p>
    <w:p w:rsidR="00F3537C" w:rsidRPr="005C20F0" w:rsidRDefault="00F3537C" w:rsidP="007F0EFE">
      <w:pPr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Technical details:</w:t>
      </w: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7"/>
        <w:gridCol w:w="2773"/>
      </w:tblGrid>
      <w:tr w:rsidR="005C20F0" w:rsidTr="001414A4">
        <w:trPr>
          <w:trHeight w:val="268"/>
          <w:jc w:val="center"/>
        </w:trPr>
        <w:tc>
          <w:tcPr>
            <w:tcW w:w="5887" w:type="dxa"/>
            <w:shd w:val="pct25" w:color="auto" w:fill="auto"/>
          </w:tcPr>
          <w:p w:rsidR="005C20F0" w:rsidRPr="00954EEE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954E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73" w:type="dxa"/>
            <w:shd w:val="pct25" w:color="auto" w:fill="auto"/>
          </w:tcPr>
          <w:p w:rsidR="005C20F0" w:rsidRPr="00954EEE" w:rsidRDefault="001414A4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</w:tr>
      <w:tr w:rsidR="005C20F0" w:rsidTr="001414A4">
        <w:trPr>
          <w:trHeight w:val="268"/>
          <w:jc w:val="center"/>
        </w:trPr>
        <w:tc>
          <w:tcPr>
            <w:tcW w:w="5887" w:type="dxa"/>
          </w:tcPr>
          <w:p w:rsidR="005C20F0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Turbine Peak Power (MW)</w:t>
            </w:r>
          </w:p>
        </w:tc>
        <w:tc>
          <w:tcPr>
            <w:tcW w:w="2773" w:type="dxa"/>
          </w:tcPr>
          <w:p w:rsidR="005C20F0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C20F0" w:rsidTr="001414A4">
        <w:trPr>
          <w:trHeight w:val="268"/>
          <w:jc w:val="center"/>
        </w:trPr>
        <w:tc>
          <w:tcPr>
            <w:tcW w:w="5887" w:type="dxa"/>
          </w:tcPr>
          <w:p w:rsidR="005C20F0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Capacity factor</w:t>
            </w:r>
          </w:p>
        </w:tc>
        <w:tc>
          <w:tcPr>
            <w:tcW w:w="2773" w:type="dxa"/>
          </w:tcPr>
          <w:p w:rsidR="005C20F0" w:rsidRDefault="005C20F0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  <w:r w:rsidRPr="00F3537C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C20F0" w:rsidTr="001414A4">
        <w:trPr>
          <w:trHeight w:val="268"/>
          <w:jc w:val="center"/>
        </w:trPr>
        <w:tc>
          <w:tcPr>
            <w:tcW w:w="5887" w:type="dxa"/>
          </w:tcPr>
          <w:p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Land area per turbine (km</w:t>
            </w:r>
            <w:r w:rsidRPr="001414A4">
              <w:rPr>
                <w:rFonts w:ascii="Arial" w:hAnsi="Arial" w:cs="Arial"/>
                <w:sz w:val="24"/>
                <w:szCs w:val="16"/>
                <w:vertAlign w:val="superscript"/>
              </w:rPr>
              <w:t>2</w:t>
            </w:r>
            <w:r w:rsidRPr="00F353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3" w:type="dxa"/>
          </w:tcPr>
          <w:p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C20F0" w:rsidTr="001414A4">
        <w:trPr>
          <w:trHeight w:val="268"/>
          <w:jc w:val="center"/>
        </w:trPr>
        <w:tc>
          <w:tcPr>
            <w:tcW w:w="5887" w:type="dxa"/>
          </w:tcPr>
          <w:p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Percent land area for wind turbines</w:t>
            </w:r>
          </w:p>
        </w:tc>
        <w:tc>
          <w:tcPr>
            <w:tcW w:w="2773" w:type="dxa"/>
          </w:tcPr>
          <w:p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50 %</w:t>
            </w:r>
          </w:p>
        </w:tc>
      </w:tr>
      <w:tr w:rsidR="005C20F0" w:rsidTr="001414A4">
        <w:trPr>
          <w:trHeight w:val="268"/>
          <w:jc w:val="center"/>
        </w:trPr>
        <w:tc>
          <w:tcPr>
            <w:tcW w:w="5887" w:type="dxa"/>
          </w:tcPr>
          <w:p w:rsidR="005C20F0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954EEE" w:rsidRPr="00F3537C">
              <w:rPr>
                <w:rFonts w:ascii="Arial" w:hAnsi="Arial" w:cs="Arial"/>
                <w:sz w:val="24"/>
                <w:szCs w:val="24"/>
              </w:rPr>
              <w:t>rea of wind farm (km</w:t>
            </w:r>
            <w:r w:rsidR="00954EEE" w:rsidRPr="001414A4">
              <w:rPr>
                <w:rFonts w:ascii="Arial" w:hAnsi="Arial" w:cs="Arial"/>
                <w:sz w:val="24"/>
                <w:szCs w:val="16"/>
                <w:vertAlign w:val="superscript"/>
              </w:rPr>
              <w:t>2</w:t>
            </w:r>
            <w:r w:rsidR="00954EEE" w:rsidRPr="00F353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3" w:type="dxa"/>
          </w:tcPr>
          <w:p w:rsidR="005C20F0" w:rsidRDefault="00954EE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70,100</w:t>
            </w:r>
          </w:p>
        </w:tc>
      </w:tr>
      <w:tr w:rsidR="00C71903" w:rsidTr="001414A4">
        <w:trPr>
          <w:trHeight w:val="268"/>
          <w:jc w:val="center"/>
        </w:trPr>
        <w:tc>
          <w:tcPr>
            <w:tcW w:w="5887" w:type="dxa"/>
          </w:tcPr>
          <w:p w:rsidR="00C71903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(Square Miles)</w:t>
            </w:r>
          </w:p>
        </w:tc>
        <w:tc>
          <w:tcPr>
            <w:tcW w:w="2773" w:type="dxa"/>
          </w:tcPr>
          <w:p w:rsidR="00C71903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27,383</w:t>
            </w:r>
          </w:p>
        </w:tc>
      </w:tr>
      <w:tr w:rsidR="00C71903" w:rsidTr="001414A4">
        <w:trPr>
          <w:trHeight w:val="268"/>
          <w:jc w:val="center"/>
        </w:trPr>
        <w:tc>
          <w:tcPr>
            <w:tcW w:w="5887" w:type="dxa"/>
          </w:tcPr>
          <w:p w:rsidR="00C71903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Square size (miles x miles)</w:t>
            </w:r>
          </w:p>
        </w:tc>
        <w:tc>
          <w:tcPr>
            <w:tcW w:w="2773" w:type="dxa"/>
          </w:tcPr>
          <w:p w:rsidR="00C71903" w:rsidRDefault="00C71903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</w:tr>
      <w:tr w:rsidR="00346FAE" w:rsidTr="001414A4">
        <w:trPr>
          <w:trHeight w:val="268"/>
          <w:jc w:val="center"/>
        </w:trPr>
        <w:tc>
          <w:tcPr>
            <w:tcW w:w="5887" w:type="dxa"/>
          </w:tcPr>
          <w:p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Something</w:t>
            </w:r>
          </w:p>
        </w:tc>
        <w:tc>
          <w:tcPr>
            <w:tcW w:w="2773" w:type="dxa"/>
          </w:tcPr>
          <w:p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Something</w:t>
            </w:r>
          </w:p>
        </w:tc>
      </w:tr>
      <w:tr w:rsidR="00346FAE" w:rsidTr="001414A4">
        <w:trPr>
          <w:trHeight w:val="268"/>
          <w:jc w:val="center"/>
        </w:trPr>
        <w:tc>
          <w:tcPr>
            <w:tcW w:w="5887" w:type="dxa"/>
          </w:tcPr>
          <w:p w:rsidR="00346FAE" w:rsidRDefault="00346FAE" w:rsidP="00346F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 xml:space="preserve">Number of turbines to be built for land area </w:t>
            </w:r>
          </w:p>
        </w:tc>
        <w:tc>
          <w:tcPr>
            <w:tcW w:w="2773" w:type="dxa"/>
          </w:tcPr>
          <w:p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70,100</w:t>
            </w:r>
          </w:p>
        </w:tc>
      </w:tr>
      <w:tr w:rsidR="00346FAE" w:rsidTr="001414A4">
        <w:trPr>
          <w:trHeight w:val="268"/>
          <w:jc w:val="center"/>
        </w:trPr>
        <w:tc>
          <w:tcPr>
            <w:tcW w:w="5887" w:type="dxa"/>
          </w:tcPr>
          <w:p w:rsidR="00346FAE" w:rsidRDefault="00346FAE" w:rsidP="00346F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verage Power generated (GW) </w:t>
            </w:r>
          </w:p>
        </w:tc>
        <w:tc>
          <w:tcPr>
            <w:tcW w:w="2773" w:type="dxa"/>
          </w:tcPr>
          <w:p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</w:t>
            </w:r>
          </w:p>
        </w:tc>
      </w:tr>
      <w:tr w:rsidR="00346FAE" w:rsidTr="001414A4">
        <w:trPr>
          <w:trHeight w:val="268"/>
          <w:jc w:val="center"/>
        </w:trPr>
        <w:tc>
          <w:tcPr>
            <w:tcW w:w="5887" w:type="dxa"/>
            <w:tcBorders>
              <w:bottom w:val="single" w:sz="4" w:space="0" w:color="auto"/>
            </w:tcBorders>
          </w:tcPr>
          <w:p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Average annual energy produced (</w:t>
            </w:r>
            <w:proofErr w:type="spellStart"/>
            <w:r w:rsidRPr="00F3537C">
              <w:rPr>
                <w:rFonts w:ascii="Arial" w:hAnsi="Arial" w:cs="Arial"/>
                <w:sz w:val="24"/>
                <w:szCs w:val="24"/>
              </w:rPr>
              <w:t>TWHr</w:t>
            </w:r>
            <w:proofErr w:type="spellEnd"/>
            <w:r w:rsidRPr="00F3537C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2773" w:type="dxa"/>
            <w:tcBorders>
              <w:bottom w:val="single" w:sz="4" w:space="0" w:color="auto"/>
            </w:tcBorders>
          </w:tcPr>
          <w:p w:rsidR="00346FAE" w:rsidRDefault="00346FAE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3537C">
              <w:rPr>
                <w:rFonts w:ascii="Arial" w:hAnsi="Arial" w:cs="Arial"/>
                <w:sz w:val="24"/>
                <w:szCs w:val="24"/>
              </w:rPr>
              <w:t>1</w:t>
            </w:r>
            <w:r w:rsidR="00DD54AB">
              <w:rPr>
                <w:rFonts w:ascii="Arial" w:hAnsi="Arial" w:cs="Arial"/>
                <w:sz w:val="24"/>
                <w:szCs w:val="24"/>
              </w:rPr>
              <w:t>,</w:t>
            </w:r>
            <w:r w:rsidRPr="00F3537C">
              <w:rPr>
                <w:rFonts w:ascii="Arial" w:hAnsi="Arial" w:cs="Arial"/>
                <w:sz w:val="24"/>
                <w:szCs w:val="24"/>
              </w:rPr>
              <w:t>734</w:t>
            </w:r>
          </w:p>
        </w:tc>
      </w:tr>
      <w:tr w:rsidR="005C20F0" w:rsidRPr="00346FAE" w:rsidTr="001414A4">
        <w:trPr>
          <w:trHeight w:val="565"/>
          <w:jc w:val="center"/>
        </w:trPr>
        <w:tc>
          <w:tcPr>
            <w:tcW w:w="5887" w:type="dxa"/>
            <w:shd w:val="clear" w:color="auto" w:fill="auto"/>
          </w:tcPr>
          <w:p w:rsidR="005C20F0" w:rsidRPr="00346FAE" w:rsidRDefault="00346FAE" w:rsidP="00346FA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46FAE">
              <w:rPr>
                <w:rFonts w:ascii="Arial" w:hAnsi="Arial" w:cs="Arial"/>
                <w:b/>
                <w:sz w:val="24"/>
                <w:szCs w:val="24"/>
              </w:rPr>
              <w:t>CO</w:t>
            </w:r>
            <w:r w:rsidRPr="001414A4">
              <w:rPr>
                <w:rFonts w:ascii="Arial" w:hAnsi="Arial" w:cs="Arial"/>
                <w:b/>
                <w:sz w:val="24"/>
                <w:szCs w:val="16"/>
                <w:vertAlign w:val="subscript"/>
              </w:rPr>
              <w:t>2</w:t>
            </w:r>
            <w:r w:rsidRPr="00346FA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346FAE">
              <w:rPr>
                <w:rFonts w:ascii="Arial" w:hAnsi="Arial" w:cs="Arial"/>
                <w:b/>
                <w:sz w:val="24"/>
                <w:szCs w:val="24"/>
              </w:rPr>
              <w:t xml:space="preserve">saved by </w:t>
            </w:r>
            <w:r w:rsidR="001414A4">
              <w:rPr>
                <w:rFonts w:ascii="Arial" w:hAnsi="Arial" w:cs="Arial"/>
                <w:b/>
                <w:sz w:val="24"/>
                <w:szCs w:val="24"/>
              </w:rPr>
              <w:t>wind turbines (</w:t>
            </w:r>
            <w:proofErr w:type="spellStart"/>
            <w:r w:rsidR="001414A4">
              <w:rPr>
                <w:rFonts w:ascii="Arial" w:hAnsi="Arial" w:cs="Arial"/>
                <w:b/>
                <w:sz w:val="24"/>
                <w:szCs w:val="24"/>
              </w:rPr>
              <w:t>megatonnes</w:t>
            </w:r>
            <w:proofErr w:type="spellEnd"/>
            <w:r w:rsidR="001414A4">
              <w:rPr>
                <w:rFonts w:ascii="Arial" w:hAnsi="Arial" w:cs="Arial"/>
                <w:b/>
                <w:sz w:val="24"/>
                <w:szCs w:val="24"/>
              </w:rPr>
              <w:t>/year)</w:t>
            </w:r>
          </w:p>
        </w:tc>
        <w:tc>
          <w:tcPr>
            <w:tcW w:w="2773" w:type="dxa"/>
            <w:shd w:val="clear" w:color="auto" w:fill="auto"/>
          </w:tcPr>
          <w:p w:rsidR="005C20F0" w:rsidRPr="00346FAE" w:rsidRDefault="00346FA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46FAE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DD54AB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46FAE">
              <w:rPr>
                <w:rFonts w:ascii="Arial" w:hAnsi="Arial" w:cs="Arial"/>
                <w:b/>
                <w:sz w:val="24"/>
                <w:szCs w:val="24"/>
              </w:rPr>
              <w:t>684</w:t>
            </w:r>
          </w:p>
        </w:tc>
      </w:tr>
    </w:tbl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5A9B" w:rsidRDefault="004B5A9B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5C20F0" w:rsidRDefault="00F3537C" w:rsidP="005B05CD">
      <w:pPr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lastRenderedPageBreak/>
        <w:t>Assumptions:</w:t>
      </w:r>
    </w:p>
    <w:p w:rsidR="005C20F0" w:rsidRPr="00F3537C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Wind Turbine Peak Power</w:t>
      </w:r>
    </w:p>
    <w:p w:rsidR="00F3537C" w:rsidRPr="005C20F0" w:rsidRDefault="00283B06" w:rsidP="005C20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choice of</w:t>
      </w:r>
      <w:r w:rsidR="00F3537C" w:rsidRPr="005C20F0">
        <w:rPr>
          <w:rFonts w:ascii="Arial" w:hAnsi="Arial" w:cs="Arial"/>
          <w:sz w:val="24"/>
          <w:szCs w:val="24"/>
        </w:rPr>
        <w:t xml:space="preserve"> </w:t>
      </w:r>
      <w:r w:rsidR="005C20F0">
        <w:rPr>
          <w:rFonts w:ascii="Arial" w:hAnsi="Arial" w:cs="Arial"/>
          <w:sz w:val="24"/>
          <w:szCs w:val="24"/>
        </w:rPr>
        <w:t>5</w:t>
      </w:r>
      <w:r w:rsidR="00F3537C" w:rsidRPr="005C20F0">
        <w:rPr>
          <w:rFonts w:ascii="Arial" w:hAnsi="Arial" w:cs="Arial"/>
          <w:sz w:val="24"/>
          <w:szCs w:val="24"/>
        </w:rPr>
        <w:t xml:space="preserve"> MW</w:t>
      </w:r>
      <w:r w:rsidR="005C20F0">
        <w:rPr>
          <w:rFonts w:ascii="Arial" w:hAnsi="Arial" w:cs="Arial"/>
          <w:sz w:val="24"/>
          <w:szCs w:val="24"/>
        </w:rPr>
        <w:t>/km</w:t>
      </w:r>
      <w:r w:rsidR="005C20F0" w:rsidRPr="005C20F0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is </w:t>
      </w:r>
      <w:r w:rsidR="005C20F0">
        <w:rPr>
          <w:rFonts w:ascii="Arial" w:hAnsi="Arial" w:cs="Arial"/>
          <w:sz w:val="24"/>
          <w:szCs w:val="24"/>
        </w:rPr>
        <w:t xml:space="preserve">a conservative output since most turbines are outputting around 7 MW these days. </w:t>
      </w:r>
    </w:p>
    <w:p w:rsidR="00F3537C" w:rsidRPr="005C20F0" w:rsidRDefault="00F3537C" w:rsidP="005C20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Most companies expect installa</w:t>
      </w:r>
      <w:r w:rsidR="005C20F0" w:rsidRPr="005C20F0">
        <w:rPr>
          <w:rFonts w:ascii="Arial" w:hAnsi="Arial" w:cs="Arial"/>
          <w:sz w:val="24"/>
          <w:szCs w:val="24"/>
        </w:rPr>
        <w:t>tion of 8-10 MW output wind tur</w:t>
      </w:r>
      <w:r w:rsidRPr="005C20F0">
        <w:rPr>
          <w:rFonts w:ascii="Arial" w:hAnsi="Arial" w:cs="Arial"/>
          <w:sz w:val="24"/>
          <w:szCs w:val="24"/>
        </w:rPr>
        <w:t>bines by 2015.</w:t>
      </w:r>
    </w:p>
    <w:p w:rsidR="00F3537C" w:rsidRPr="005C20F0" w:rsidRDefault="00F3537C" w:rsidP="005C20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5C20F0">
        <w:rPr>
          <w:rFonts w:ascii="Arial" w:hAnsi="Arial" w:cs="Arial"/>
          <w:sz w:val="24"/>
          <w:szCs w:val="24"/>
        </w:rPr>
        <w:t>SeaTitan</w:t>
      </w:r>
      <w:proofErr w:type="spellEnd"/>
      <w:r w:rsidRPr="005C20F0">
        <w:rPr>
          <w:rFonts w:ascii="Arial" w:hAnsi="Arial" w:cs="Arial"/>
          <w:sz w:val="24"/>
          <w:szCs w:val="24"/>
        </w:rPr>
        <w:t xml:space="preserve"> 10 MW by American Energy Technologies is currently the</w:t>
      </w:r>
      <w:r w:rsidR="005C20F0" w:rsidRPr="005C20F0">
        <w:rPr>
          <w:rFonts w:ascii="Arial" w:hAnsi="Arial" w:cs="Arial"/>
          <w:sz w:val="24"/>
          <w:szCs w:val="24"/>
        </w:rPr>
        <w:t xml:space="preserve"> </w:t>
      </w:r>
      <w:r w:rsidRPr="005C20F0">
        <w:rPr>
          <w:rFonts w:ascii="Arial" w:hAnsi="Arial" w:cs="Arial"/>
          <w:sz w:val="24"/>
          <w:szCs w:val="24"/>
        </w:rPr>
        <w:t>biggest wind turbine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 xml:space="preserve"> </w:t>
      </w:r>
      <w:r w:rsidRPr="005C20F0">
        <w:rPr>
          <w:rFonts w:ascii="Arial" w:hAnsi="Arial" w:cs="Arial"/>
          <w:b/>
          <w:sz w:val="24"/>
          <w:szCs w:val="24"/>
        </w:rPr>
        <w:t>Wind Turbine Capacity Factor</w:t>
      </w:r>
    </w:p>
    <w:p w:rsidR="00F3537C" w:rsidRPr="005C20F0" w:rsidRDefault="00F3537C" w:rsidP="005C20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NRELs median capacity factor to</w:t>
      </w:r>
      <w:r w:rsidR="00A8376E">
        <w:rPr>
          <w:rFonts w:ascii="Arial" w:hAnsi="Arial" w:cs="Arial"/>
          <w:sz w:val="24"/>
          <w:szCs w:val="24"/>
        </w:rPr>
        <w:t xml:space="preserve"> be 40</w:t>
      </w:r>
      <w:r w:rsidR="005C20F0" w:rsidRPr="005C20F0">
        <w:rPr>
          <w:rFonts w:ascii="Arial" w:hAnsi="Arial" w:cs="Arial"/>
          <w:sz w:val="24"/>
          <w:szCs w:val="24"/>
        </w:rPr>
        <w:t>% for onshore wind tur</w:t>
      </w:r>
      <w:r w:rsidRPr="005C20F0">
        <w:rPr>
          <w:rFonts w:ascii="Arial" w:hAnsi="Arial" w:cs="Arial"/>
          <w:sz w:val="24"/>
          <w:szCs w:val="24"/>
        </w:rPr>
        <w:t>bines</w:t>
      </w:r>
    </w:p>
    <w:p w:rsidR="00F3537C" w:rsidRPr="005C20F0" w:rsidRDefault="00F3537C" w:rsidP="005C20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New normal wind turbine net capacity factor to 50%</w:t>
      </w:r>
    </w:p>
    <w:p w:rsidR="00F3537C" w:rsidRPr="005C20F0" w:rsidRDefault="00F3537C" w:rsidP="005C20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Capacity factor will increase with time</w:t>
      </w:r>
    </w:p>
    <w:p w:rsidR="005C20F0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Land area per turbine</w:t>
      </w:r>
    </w:p>
    <w:p w:rsidR="00F3537C" w:rsidRPr="005C20F0" w:rsidRDefault="00F3537C" w:rsidP="005C2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Land area assumed to cover 1 km</w:t>
      </w:r>
      <w:r w:rsidR="005C20F0" w:rsidRPr="005C20F0">
        <w:rPr>
          <w:rFonts w:ascii="Arial" w:hAnsi="Arial" w:cs="Arial"/>
          <w:sz w:val="24"/>
          <w:szCs w:val="24"/>
          <w:vertAlign w:val="superscript"/>
        </w:rPr>
        <w:t>2</w:t>
      </w:r>
      <w:r w:rsidRPr="005C20F0">
        <w:rPr>
          <w:rFonts w:ascii="Arial" w:hAnsi="Arial" w:cs="Arial"/>
          <w:sz w:val="16"/>
          <w:szCs w:val="16"/>
        </w:rPr>
        <w:t xml:space="preserve"> </w:t>
      </w:r>
      <w:r w:rsidRPr="005C20F0">
        <w:rPr>
          <w:rFonts w:ascii="Arial" w:hAnsi="Arial" w:cs="Arial"/>
          <w:sz w:val="24"/>
          <w:szCs w:val="24"/>
        </w:rPr>
        <w:t>per turbine</w:t>
      </w:r>
    </w:p>
    <w:p w:rsidR="005C20F0" w:rsidRPr="00F3537C" w:rsidRDefault="005C20F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5C20F0" w:rsidRDefault="00F3537C" w:rsidP="005C20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C20F0">
        <w:rPr>
          <w:rFonts w:ascii="Arial" w:hAnsi="Arial" w:cs="Arial"/>
          <w:b/>
          <w:sz w:val="24"/>
          <w:szCs w:val="24"/>
        </w:rPr>
        <w:t>Percent land area for wind turbines</w:t>
      </w:r>
    </w:p>
    <w:p w:rsidR="00F3537C" w:rsidRPr="005C20F0" w:rsidRDefault="00F3537C" w:rsidP="005C20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20F0">
        <w:rPr>
          <w:rFonts w:ascii="Arial" w:hAnsi="Arial" w:cs="Arial"/>
          <w:sz w:val="24"/>
          <w:szCs w:val="24"/>
        </w:rPr>
        <w:t>Assumption to cover 50% of the total Alberta tar sands area</w:t>
      </w:r>
    </w:p>
    <w:p w:rsidR="007F0EFE" w:rsidRDefault="007F0EFE" w:rsidP="007F0EFE">
      <w:pPr>
        <w:rPr>
          <w:rFonts w:ascii="Arial" w:hAnsi="Arial" w:cs="Arial"/>
          <w:sz w:val="34"/>
          <w:szCs w:val="34"/>
        </w:rPr>
      </w:pPr>
      <w:bookmarkStart w:id="8" w:name="_Toc383038340"/>
    </w:p>
    <w:p w:rsidR="00F3537C" w:rsidRPr="007F0EFE" w:rsidRDefault="00F3537C" w:rsidP="007F0EFE">
      <w:pPr>
        <w:pStyle w:val="Heading1"/>
        <w:rPr>
          <w:rFonts w:ascii="Arial" w:hAnsi="Arial" w:cs="Arial"/>
          <w:color w:val="auto"/>
        </w:rPr>
      </w:pPr>
      <w:r w:rsidRPr="007F0EFE">
        <w:rPr>
          <w:rFonts w:ascii="Arial" w:hAnsi="Arial" w:cs="Arial"/>
          <w:color w:val="auto"/>
        </w:rPr>
        <w:t>4 CO</w:t>
      </w:r>
      <w:r w:rsidRPr="007F0EFE">
        <w:rPr>
          <w:rFonts w:ascii="Arial" w:hAnsi="Arial" w:cs="Arial"/>
          <w:color w:val="auto"/>
          <w:szCs w:val="24"/>
          <w:vertAlign w:val="subscript"/>
        </w:rPr>
        <w:t>2</w:t>
      </w:r>
      <w:r w:rsidRPr="007F0EFE">
        <w:rPr>
          <w:rFonts w:ascii="Arial" w:hAnsi="Arial" w:cs="Arial"/>
          <w:color w:val="auto"/>
          <w:sz w:val="24"/>
          <w:szCs w:val="24"/>
        </w:rPr>
        <w:t xml:space="preserve"> </w:t>
      </w:r>
      <w:r w:rsidR="00CD1705" w:rsidRPr="007F0EFE">
        <w:rPr>
          <w:rFonts w:ascii="Arial" w:hAnsi="Arial" w:cs="Arial"/>
          <w:color w:val="auto"/>
        </w:rPr>
        <w:t>S</w:t>
      </w:r>
      <w:r w:rsidRPr="007F0EFE">
        <w:rPr>
          <w:rFonts w:ascii="Arial" w:hAnsi="Arial" w:cs="Arial"/>
          <w:color w:val="auto"/>
        </w:rPr>
        <w:t xml:space="preserve">aved </w:t>
      </w:r>
      <w:r w:rsidR="00CD1705" w:rsidRPr="007F0EFE">
        <w:rPr>
          <w:rFonts w:ascii="Arial" w:hAnsi="Arial" w:cs="Arial"/>
          <w:color w:val="auto"/>
        </w:rPr>
        <w:t>F</w:t>
      </w:r>
      <w:r w:rsidRPr="007F0EFE">
        <w:rPr>
          <w:rFonts w:ascii="Arial" w:hAnsi="Arial" w:cs="Arial"/>
          <w:color w:val="auto"/>
        </w:rPr>
        <w:t xml:space="preserve">rom </w:t>
      </w:r>
      <w:r w:rsidR="00CD1705" w:rsidRPr="007F0EFE">
        <w:rPr>
          <w:rFonts w:ascii="Arial" w:hAnsi="Arial" w:cs="Arial"/>
          <w:color w:val="auto"/>
        </w:rPr>
        <w:t>I</w:t>
      </w:r>
      <w:r w:rsidRPr="007F0EFE">
        <w:rPr>
          <w:rFonts w:ascii="Arial" w:hAnsi="Arial" w:cs="Arial"/>
          <w:color w:val="auto"/>
        </w:rPr>
        <w:t xml:space="preserve">nvesting in </w:t>
      </w:r>
      <w:r w:rsidR="00CD1705" w:rsidRPr="007F0EFE">
        <w:rPr>
          <w:rFonts w:ascii="Arial" w:hAnsi="Arial" w:cs="Arial"/>
          <w:color w:val="auto"/>
        </w:rPr>
        <w:t>S</w:t>
      </w:r>
      <w:r w:rsidRPr="007F0EFE">
        <w:rPr>
          <w:rFonts w:ascii="Arial" w:hAnsi="Arial" w:cs="Arial"/>
          <w:color w:val="auto"/>
        </w:rPr>
        <w:t>olar Energy</w:t>
      </w:r>
      <w:bookmarkEnd w:id="8"/>
    </w:p>
    <w:p w:rsid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452B" w:rsidRPr="00F3537C" w:rsidRDefault="00E9452B" w:rsidP="00E94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We propose the following scenario:</w:t>
      </w:r>
    </w:p>
    <w:p w:rsidR="00E9452B" w:rsidRDefault="00E9452B" w:rsidP="00E94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452B" w:rsidRDefault="00E9452B" w:rsidP="00E9452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 xml:space="preserve">If we were to put one </w:t>
      </w:r>
      <w:r w:rsidR="006536F4">
        <w:rPr>
          <w:rFonts w:ascii="Arial" w:hAnsi="Arial" w:cs="Arial"/>
          <w:sz w:val="24"/>
          <w:szCs w:val="24"/>
        </w:rPr>
        <w:t xml:space="preserve">1600mm x 1020mm </w:t>
      </w:r>
      <w:r w:rsidR="0084479C">
        <w:rPr>
          <w:rFonts w:ascii="Arial" w:hAnsi="Arial" w:cs="Arial"/>
          <w:sz w:val="24"/>
          <w:szCs w:val="24"/>
        </w:rPr>
        <w:t>PV solar pan</w:t>
      </w:r>
      <w:r>
        <w:rPr>
          <w:rFonts w:ascii="Arial" w:hAnsi="Arial" w:cs="Arial"/>
          <w:sz w:val="24"/>
          <w:szCs w:val="24"/>
        </w:rPr>
        <w:t>el</w:t>
      </w:r>
      <w:r w:rsidRPr="00F3537C">
        <w:rPr>
          <w:rFonts w:ascii="Arial" w:hAnsi="Arial" w:cs="Arial"/>
          <w:sz w:val="24"/>
          <w:szCs w:val="24"/>
        </w:rPr>
        <w:t xml:space="preserve"> per </w:t>
      </w:r>
      <w:r w:rsidR="0084479C">
        <w:rPr>
          <w:rFonts w:ascii="Arial" w:hAnsi="Arial" w:cs="Arial"/>
          <w:sz w:val="24"/>
          <w:szCs w:val="24"/>
        </w:rPr>
        <w:t xml:space="preserve">0.00163 </w:t>
      </w:r>
      <w:r w:rsidRPr="00F3537C">
        <w:rPr>
          <w:rFonts w:ascii="Arial" w:hAnsi="Arial" w:cs="Arial"/>
          <w:sz w:val="24"/>
          <w:szCs w:val="24"/>
        </w:rPr>
        <w:t>kilometer square in a total of</w:t>
      </w:r>
      <w:r>
        <w:rPr>
          <w:rFonts w:ascii="Arial" w:hAnsi="Arial" w:cs="Arial"/>
          <w:sz w:val="24"/>
          <w:szCs w:val="24"/>
        </w:rPr>
        <w:t xml:space="preserve"> </w:t>
      </w:r>
      <w:r w:rsidR="0084479C">
        <w:rPr>
          <w:rFonts w:ascii="Arial" w:hAnsi="Arial" w:cs="Arial"/>
          <w:sz w:val="24"/>
          <w:szCs w:val="24"/>
        </w:rPr>
        <w:t>14</w:t>
      </w:r>
      <w:r w:rsidRPr="00F3537C">
        <w:rPr>
          <w:rFonts w:ascii="Arial" w:hAnsi="Arial" w:cs="Arial"/>
          <w:sz w:val="24"/>
          <w:szCs w:val="24"/>
        </w:rPr>
        <w:t>,</w:t>
      </w:r>
      <w:r w:rsidR="0084479C">
        <w:rPr>
          <w:rFonts w:ascii="Arial" w:hAnsi="Arial" w:cs="Arial"/>
          <w:sz w:val="24"/>
          <w:szCs w:val="24"/>
        </w:rPr>
        <w:t>020</w:t>
      </w:r>
      <w:r w:rsidRPr="00F3537C">
        <w:rPr>
          <w:rFonts w:ascii="Arial" w:hAnsi="Arial" w:cs="Arial"/>
          <w:sz w:val="24"/>
          <w:szCs w:val="24"/>
        </w:rPr>
        <w:t xml:space="preserve"> kilometer square land area (</w:t>
      </w:r>
      <w:r>
        <w:rPr>
          <w:rFonts w:ascii="Arial" w:hAnsi="Arial" w:cs="Arial"/>
          <w:sz w:val="24"/>
          <w:szCs w:val="24"/>
        </w:rPr>
        <w:t>1</w:t>
      </w:r>
      <w:r w:rsidRPr="00F3537C">
        <w:rPr>
          <w:rFonts w:ascii="Arial" w:hAnsi="Arial" w:cs="Arial"/>
          <w:sz w:val="24"/>
          <w:szCs w:val="24"/>
        </w:rPr>
        <w:t>0 % of the Alberta Tar sands area), and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invest 20% of the portion of the sales ($20/</w:t>
      </w:r>
      <w:proofErr w:type="spellStart"/>
      <w:r w:rsidRPr="00F3537C">
        <w:rPr>
          <w:rFonts w:ascii="Arial" w:hAnsi="Arial" w:cs="Arial"/>
          <w:sz w:val="24"/>
          <w:szCs w:val="24"/>
        </w:rPr>
        <w:t>bbl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for this scenario), then this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approach would </w:t>
      </w:r>
      <w:r>
        <w:rPr>
          <w:rFonts w:ascii="Arial" w:hAnsi="Arial" w:cs="Arial"/>
          <w:sz w:val="24"/>
          <w:szCs w:val="24"/>
        </w:rPr>
        <w:t>off</w:t>
      </w:r>
      <w:r w:rsidRPr="00F3537C">
        <w:rPr>
          <w:rFonts w:ascii="Arial" w:hAnsi="Arial" w:cs="Arial"/>
          <w:sz w:val="24"/>
          <w:szCs w:val="24"/>
        </w:rPr>
        <w:t>set the CO</w:t>
      </w:r>
      <w:r w:rsidRPr="005C20F0">
        <w:rPr>
          <w:rFonts w:ascii="Arial" w:hAnsi="Arial" w:cs="Arial"/>
          <w:sz w:val="24"/>
          <w:szCs w:val="24"/>
          <w:vertAlign w:val="subscript"/>
        </w:rPr>
        <w:t>2</w:t>
      </w:r>
      <w:r w:rsidRPr="00F3537C">
        <w:rPr>
          <w:rFonts w:ascii="Arial" w:hAnsi="Arial" w:cs="Arial"/>
          <w:sz w:val="16"/>
          <w:szCs w:val="16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created by mining and using the tar sands oil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in approximately </w:t>
      </w:r>
      <w:r w:rsidR="00CC7FC1">
        <w:rPr>
          <w:rFonts w:ascii="Arial" w:hAnsi="Arial" w:cs="Arial"/>
          <w:sz w:val="24"/>
          <w:szCs w:val="24"/>
        </w:rPr>
        <w:t>20</w:t>
      </w:r>
      <w:r w:rsidRPr="00F3537C">
        <w:rPr>
          <w:rFonts w:ascii="Arial" w:hAnsi="Arial" w:cs="Arial"/>
          <w:sz w:val="24"/>
          <w:szCs w:val="24"/>
        </w:rPr>
        <w:t xml:space="preserve"> years while producers can bene</w:t>
      </w:r>
      <w:r>
        <w:rPr>
          <w:rFonts w:ascii="Arial" w:hAnsi="Arial" w:cs="Arial"/>
          <w:sz w:val="24"/>
          <w:szCs w:val="24"/>
        </w:rPr>
        <w:t>fi</w:t>
      </w:r>
      <w:r w:rsidRPr="00F3537C">
        <w:rPr>
          <w:rFonts w:ascii="Arial" w:hAnsi="Arial" w:cs="Arial"/>
          <w:sz w:val="24"/>
          <w:szCs w:val="24"/>
        </w:rPr>
        <w:t>t from the use of electric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power for mining and production of the tar sands.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9452B" w:rsidRDefault="00E9452B" w:rsidP="00E94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452B" w:rsidRDefault="00E9452B" w:rsidP="00E9452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It is further estimated that if 25% of the portion of the sales ($25/</w:t>
      </w:r>
      <w:proofErr w:type="spellStart"/>
      <w:r w:rsidRPr="00F3537C">
        <w:rPr>
          <w:rFonts w:ascii="Arial" w:hAnsi="Arial" w:cs="Arial"/>
          <w:sz w:val="24"/>
          <w:szCs w:val="24"/>
        </w:rPr>
        <w:t>bbl</w:t>
      </w:r>
      <w:proofErr w:type="spellEnd"/>
      <w:r w:rsidRPr="00F3537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 xml:space="preserve">were to be invested, then this would be achieved in </w:t>
      </w:r>
      <w:r w:rsidR="007F0EFE">
        <w:rPr>
          <w:rFonts w:ascii="Arial" w:hAnsi="Arial" w:cs="Arial"/>
          <w:sz w:val="24"/>
          <w:szCs w:val="24"/>
        </w:rPr>
        <w:t>16</w:t>
      </w:r>
      <w:r w:rsidRPr="00F3537C">
        <w:rPr>
          <w:rFonts w:ascii="Arial" w:hAnsi="Arial" w:cs="Arial"/>
          <w:sz w:val="24"/>
          <w:szCs w:val="24"/>
        </w:rPr>
        <w:t xml:space="preserve"> years.</w:t>
      </w:r>
      <w:r>
        <w:rPr>
          <w:rFonts w:ascii="Arial" w:hAnsi="Arial" w:cs="Arial"/>
          <w:sz w:val="24"/>
          <w:szCs w:val="24"/>
        </w:rPr>
        <w:t xml:space="preserve"> The graph below shows different case scenarios for diff</w:t>
      </w:r>
      <w:r w:rsidRPr="00F3537C">
        <w:rPr>
          <w:rFonts w:ascii="Arial" w:hAnsi="Arial" w:cs="Arial"/>
          <w:sz w:val="24"/>
          <w:szCs w:val="24"/>
        </w:rPr>
        <w:t>erent percentage of</w:t>
      </w:r>
      <w:r>
        <w:rPr>
          <w:rFonts w:ascii="Arial" w:hAnsi="Arial" w:cs="Arial"/>
          <w:sz w:val="24"/>
          <w:szCs w:val="24"/>
        </w:rPr>
        <w:t xml:space="preserve"> </w:t>
      </w:r>
      <w:r w:rsidRPr="00F3537C">
        <w:rPr>
          <w:rFonts w:ascii="Arial" w:hAnsi="Arial" w:cs="Arial"/>
          <w:sz w:val="24"/>
          <w:szCs w:val="24"/>
        </w:rPr>
        <w:t>investment:</w:t>
      </w:r>
    </w:p>
    <w:p w:rsidR="00A15552" w:rsidRDefault="00A15552" w:rsidP="00E9452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7F0EFE" w:rsidRDefault="007F0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F0EFE" w:rsidRDefault="007F0EFE" w:rsidP="007F0EF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-238125</wp:posOffset>
            </wp:positionV>
            <wp:extent cx="575373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a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A12" w:rsidRPr="005C20F0" w:rsidRDefault="00B42A12" w:rsidP="00B42A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414A4">
        <w:rPr>
          <w:rFonts w:ascii="Arial" w:hAnsi="Arial" w:cs="Arial"/>
          <w:b/>
          <w:sz w:val="24"/>
          <w:szCs w:val="24"/>
        </w:rPr>
        <w:t xml:space="preserve">Figure </w:t>
      </w:r>
      <w:r>
        <w:rPr>
          <w:rFonts w:ascii="Arial" w:hAnsi="Arial" w:cs="Arial"/>
          <w:b/>
          <w:sz w:val="24"/>
          <w:szCs w:val="24"/>
        </w:rPr>
        <w:t>4</w:t>
      </w:r>
      <w:r w:rsidRPr="001414A4">
        <w:rPr>
          <w:rFonts w:ascii="Arial" w:hAnsi="Arial" w:cs="Arial"/>
          <w:b/>
          <w:sz w:val="24"/>
          <w:szCs w:val="24"/>
        </w:rPr>
        <w:t>: Amounts of CO</w:t>
      </w:r>
      <w:r w:rsidRPr="001414A4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1414A4">
        <w:rPr>
          <w:rFonts w:ascii="Arial" w:hAnsi="Arial" w:cs="Arial"/>
          <w:b/>
          <w:sz w:val="24"/>
          <w:szCs w:val="24"/>
        </w:rPr>
        <w:t xml:space="preserve"> offset with different</w:t>
      </w:r>
      <w:r>
        <w:rPr>
          <w:rFonts w:ascii="Arial" w:hAnsi="Arial" w:cs="Arial"/>
          <w:b/>
          <w:sz w:val="24"/>
          <w:szCs w:val="24"/>
        </w:rPr>
        <w:t xml:space="preserve"> investments in Solar Energy</w:t>
      </w:r>
    </w:p>
    <w:p w:rsidR="00B42A12" w:rsidRDefault="00B42A12" w:rsidP="00B42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15552" w:rsidRPr="00F3537C" w:rsidRDefault="00A15552" w:rsidP="00E9452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346FAE" w:rsidRPr="007340F4" w:rsidRDefault="00474157" w:rsidP="007340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2762"/>
      </w:tblGrid>
      <w:tr w:rsidR="00346FAE" w:rsidTr="00576B9D">
        <w:trPr>
          <w:trHeight w:val="268"/>
          <w:jc w:val="center"/>
        </w:trPr>
        <w:tc>
          <w:tcPr>
            <w:tcW w:w="6062" w:type="dxa"/>
            <w:shd w:val="pct25" w:color="auto" w:fill="auto"/>
          </w:tcPr>
          <w:p w:rsidR="00346FAE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762" w:type="dxa"/>
            <w:shd w:val="pct25" w:color="auto" w:fill="auto"/>
          </w:tcPr>
          <w:p w:rsidR="00346FAE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346FAE" w:rsidTr="00576B9D">
        <w:trPr>
          <w:trHeight w:val="268"/>
          <w:jc w:val="center"/>
        </w:trPr>
        <w:tc>
          <w:tcPr>
            <w:tcW w:w="6062" w:type="dxa"/>
          </w:tcPr>
          <w:p w:rsidR="00346FAE" w:rsidRPr="00C71903" w:rsidRDefault="00474157" w:rsidP="0047415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Peak power of solar cell (MW)</w:t>
            </w:r>
          </w:p>
        </w:tc>
        <w:tc>
          <w:tcPr>
            <w:tcW w:w="2762" w:type="dxa"/>
          </w:tcPr>
          <w:p w:rsidR="00346FAE" w:rsidRPr="00C71903" w:rsidRDefault="00474157" w:rsidP="0047415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color w:val="000000"/>
                <w:sz w:val="24"/>
                <w:szCs w:val="24"/>
              </w:rPr>
              <w:t>0.00130</w:t>
            </w:r>
          </w:p>
        </w:tc>
      </w:tr>
      <w:tr w:rsidR="00346FAE" w:rsidTr="00576B9D">
        <w:trPr>
          <w:trHeight w:val="268"/>
          <w:jc w:val="center"/>
        </w:trPr>
        <w:tc>
          <w:tcPr>
            <w:tcW w:w="6062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ercent land area assumed covered by PV fields</w:t>
            </w:r>
          </w:p>
        </w:tc>
        <w:tc>
          <w:tcPr>
            <w:tcW w:w="2762" w:type="dxa"/>
          </w:tcPr>
          <w:p w:rsidR="00346FAE" w:rsidRPr="00C71903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DD54AB" w:rsidRPr="00DD54AB" w:rsidTr="00576B9D">
        <w:trPr>
          <w:trHeight w:val="268"/>
          <w:jc w:val="center"/>
        </w:trPr>
        <w:tc>
          <w:tcPr>
            <w:tcW w:w="6062" w:type="dxa"/>
          </w:tcPr>
          <w:p w:rsidR="00346FAE" w:rsidRPr="00DD54AB" w:rsidRDefault="00DD54AB" w:rsidP="00DD54AB">
            <w:pPr>
              <w:rPr>
                <w:rFonts w:ascii="Arial" w:hAnsi="Arial" w:cs="Arial"/>
                <w:sz w:val="24"/>
                <w:szCs w:val="24"/>
              </w:rPr>
            </w:pPr>
            <w:r w:rsidRPr="00DD54AB">
              <w:rPr>
                <w:rFonts w:ascii="Arial" w:hAnsi="Arial" w:cs="Arial"/>
                <w:sz w:val="24"/>
                <w:szCs w:val="24"/>
              </w:rPr>
              <w:t>A</w:t>
            </w:r>
            <w:r w:rsidR="00576B9D">
              <w:rPr>
                <w:rFonts w:ascii="Arial" w:hAnsi="Arial" w:cs="Arial"/>
                <w:sz w:val="24"/>
                <w:szCs w:val="24"/>
              </w:rPr>
              <w:t>rea of PV farm (km</w:t>
            </w:r>
            <w:r w:rsidR="00474157" w:rsidRPr="00576B9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62" w:type="dxa"/>
          </w:tcPr>
          <w:p w:rsidR="00346FAE" w:rsidRPr="007340F4" w:rsidRDefault="00474157" w:rsidP="004741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340F4">
              <w:rPr>
                <w:rFonts w:ascii="Arial" w:hAnsi="Arial" w:cs="Arial"/>
                <w:bCs/>
                <w:sz w:val="24"/>
                <w:szCs w:val="24"/>
              </w:rPr>
              <w:t>14</w:t>
            </w:r>
            <w:r w:rsidR="007340F4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Pr="007340F4">
              <w:rPr>
                <w:rFonts w:ascii="Arial" w:hAnsi="Arial" w:cs="Arial"/>
                <w:bCs/>
                <w:sz w:val="24"/>
                <w:szCs w:val="24"/>
              </w:rPr>
              <w:t>020</w:t>
            </w:r>
          </w:p>
        </w:tc>
      </w:tr>
      <w:tr w:rsidR="00DD54AB" w:rsidRPr="00DD54AB" w:rsidTr="00576B9D">
        <w:trPr>
          <w:trHeight w:val="268"/>
          <w:jc w:val="center"/>
        </w:trPr>
        <w:tc>
          <w:tcPr>
            <w:tcW w:w="6062" w:type="dxa"/>
          </w:tcPr>
          <w:p w:rsidR="00346FAE" w:rsidRPr="00DD54AB" w:rsidRDefault="00576B9D" w:rsidP="00DD5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(</w:t>
            </w:r>
            <w:r w:rsidR="00DD54AB" w:rsidRPr="00DD54AB">
              <w:rPr>
                <w:rFonts w:ascii="Arial" w:hAnsi="Arial" w:cs="Arial"/>
                <w:sz w:val="24"/>
                <w:szCs w:val="24"/>
              </w:rPr>
              <w:t>S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quare miles)</w:t>
            </w:r>
          </w:p>
        </w:tc>
        <w:tc>
          <w:tcPr>
            <w:tcW w:w="2762" w:type="dxa"/>
          </w:tcPr>
          <w:p w:rsidR="00346FAE" w:rsidRPr="007340F4" w:rsidRDefault="00474157" w:rsidP="0047415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340F4">
              <w:rPr>
                <w:rFonts w:ascii="Arial" w:hAnsi="Arial" w:cs="Arial"/>
                <w:bCs/>
                <w:sz w:val="24"/>
                <w:szCs w:val="24"/>
              </w:rPr>
              <w:t xml:space="preserve">5,477 </w:t>
            </w:r>
          </w:p>
        </w:tc>
      </w:tr>
      <w:tr w:rsidR="00DD54AB" w:rsidRPr="00DD54AB" w:rsidTr="00576B9D">
        <w:trPr>
          <w:trHeight w:val="268"/>
          <w:jc w:val="center"/>
        </w:trPr>
        <w:tc>
          <w:tcPr>
            <w:tcW w:w="6062" w:type="dxa"/>
          </w:tcPr>
          <w:p w:rsidR="00346FAE" w:rsidRPr="00DD54AB" w:rsidRDefault="00576B9D" w:rsidP="00DD5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</w:t>
            </w:r>
            <w:r w:rsidR="00474157" w:rsidRPr="00DD54AB">
              <w:rPr>
                <w:rFonts w:ascii="Arial" w:hAnsi="Arial" w:cs="Arial"/>
                <w:sz w:val="24"/>
                <w:szCs w:val="24"/>
              </w:rPr>
              <w:t>Square size (miles x miles)</w:t>
            </w:r>
          </w:p>
        </w:tc>
        <w:tc>
          <w:tcPr>
            <w:tcW w:w="2762" w:type="dxa"/>
          </w:tcPr>
          <w:p w:rsidR="00346FAE" w:rsidRPr="00DD54AB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DD54AB">
              <w:rPr>
                <w:rFonts w:ascii="Arial" w:hAnsi="Arial" w:cs="Arial"/>
                <w:sz w:val="24"/>
                <w:szCs w:val="24"/>
              </w:rPr>
              <w:t>74</w:t>
            </w:r>
          </w:p>
        </w:tc>
      </w:tr>
      <w:tr w:rsidR="00346FAE" w:rsidTr="00576B9D">
        <w:trPr>
          <w:trHeight w:val="283"/>
          <w:jc w:val="center"/>
        </w:trPr>
        <w:tc>
          <w:tcPr>
            <w:tcW w:w="6062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 xml:space="preserve">and area per solar </w:t>
            </w:r>
            <w:r w:rsidR="007340F4" w:rsidRPr="00C71903">
              <w:rPr>
                <w:rFonts w:ascii="Arial" w:hAnsi="Arial" w:cs="Arial"/>
                <w:color w:val="000000"/>
                <w:sz w:val="24"/>
                <w:szCs w:val="24"/>
              </w:rPr>
              <w:t>panel</w:t>
            </w:r>
            <w:r w:rsidR="002A0A9D">
              <w:rPr>
                <w:rFonts w:ascii="Arial" w:hAnsi="Arial" w:cs="Arial"/>
                <w:color w:val="000000"/>
                <w:sz w:val="24"/>
                <w:szCs w:val="24"/>
              </w:rPr>
              <w:t xml:space="preserve"> (km</w:t>
            </w:r>
            <w:r w:rsidR="00474157"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62" w:type="dxa"/>
          </w:tcPr>
          <w:p w:rsidR="00346FAE" w:rsidRPr="00C71903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0.00163</w:t>
            </w:r>
          </w:p>
        </w:tc>
      </w:tr>
      <w:tr w:rsidR="00346FAE" w:rsidTr="00576B9D">
        <w:trPr>
          <w:trHeight w:val="268"/>
          <w:jc w:val="center"/>
        </w:trPr>
        <w:tc>
          <w:tcPr>
            <w:tcW w:w="6062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 xml:space="preserve">umber of solar </w:t>
            </w:r>
            <w:r w:rsidR="007340F4" w:rsidRPr="00C71903">
              <w:rPr>
                <w:rFonts w:ascii="Arial" w:hAnsi="Arial" w:cs="Arial"/>
                <w:color w:val="000000"/>
                <w:sz w:val="24"/>
                <w:szCs w:val="24"/>
              </w:rPr>
              <w:t>panels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 xml:space="preserve"> to be built for land area</w:t>
            </w:r>
          </w:p>
        </w:tc>
        <w:tc>
          <w:tcPr>
            <w:tcW w:w="2762" w:type="dxa"/>
          </w:tcPr>
          <w:p w:rsidR="00346FAE" w:rsidRPr="00C71903" w:rsidRDefault="00474157" w:rsidP="002C63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8,590,686</w:t>
            </w:r>
          </w:p>
        </w:tc>
      </w:tr>
      <w:tr w:rsidR="00346FAE" w:rsidTr="00576B9D">
        <w:trPr>
          <w:trHeight w:val="268"/>
          <w:jc w:val="center"/>
        </w:trPr>
        <w:tc>
          <w:tcPr>
            <w:tcW w:w="6062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ensity of coverage on land designated for PV fields</w:t>
            </w:r>
          </w:p>
        </w:tc>
        <w:tc>
          <w:tcPr>
            <w:tcW w:w="2762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30%</w:t>
            </w:r>
          </w:p>
        </w:tc>
      </w:tr>
      <w:tr w:rsidR="00346FAE" w:rsidTr="00576B9D">
        <w:trPr>
          <w:trHeight w:val="268"/>
          <w:jc w:val="center"/>
        </w:trPr>
        <w:tc>
          <w:tcPr>
            <w:tcW w:w="6062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2A0A9D">
              <w:rPr>
                <w:rFonts w:ascii="Arial" w:hAnsi="Arial" w:cs="Arial"/>
                <w:color w:val="000000"/>
                <w:sz w:val="24"/>
                <w:szCs w:val="24"/>
              </w:rPr>
              <w:t>rea of PV cells (m</w:t>
            </w:r>
            <w:r w:rsidR="00474157"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62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4,206,000,000</w:t>
            </w:r>
          </w:p>
        </w:tc>
      </w:tr>
      <w:tr w:rsidR="00346FAE" w:rsidTr="00576B9D">
        <w:trPr>
          <w:trHeight w:val="268"/>
          <w:jc w:val="center"/>
        </w:trPr>
        <w:tc>
          <w:tcPr>
            <w:tcW w:w="6062" w:type="dxa"/>
          </w:tcPr>
          <w:p w:rsidR="00346FAE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V cell efficiency</w:t>
            </w:r>
          </w:p>
        </w:tc>
        <w:tc>
          <w:tcPr>
            <w:tcW w:w="2762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  <w:tr w:rsidR="00346FAE" w:rsidTr="00576B9D">
        <w:trPr>
          <w:trHeight w:val="268"/>
          <w:jc w:val="center"/>
        </w:trPr>
        <w:tc>
          <w:tcPr>
            <w:tcW w:w="6062" w:type="dxa"/>
          </w:tcPr>
          <w:p w:rsidR="00346FAE" w:rsidRPr="00C71903" w:rsidRDefault="00DD54AB" w:rsidP="002A0A9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verage 24/7 solar insolation April (</w:t>
            </w:r>
            <w:proofErr w:type="spellStart"/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Wh</w:t>
            </w:r>
            <w:proofErr w:type="spellEnd"/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/m</w:t>
            </w:r>
            <w:r w:rsidR="00474157" w:rsidRPr="002A0A9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2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/day)</w:t>
            </w:r>
          </w:p>
        </w:tc>
        <w:tc>
          <w:tcPr>
            <w:tcW w:w="2762" w:type="dxa"/>
          </w:tcPr>
          <w:p w:rsidR="00346FAE" w:rsidRPr="00C71903" w:rsidRDefault="00346FAE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6FAE" w:rsidTr="00576B9D">
        <w:trPr>
          <w:trHeight w:val="268"/>
          <w:jc w:val="center"/>
        </w:trPr>
        <w:tc>
          <w:tcPr>
            <w:tcW w:w="6062" w:type="dxa"/>
          </w:tcPr>
          <w:p w:rsidR="00346FAE" w:rsidRPr="00C71903" w:rsidRDefault="007340F4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June</w:t>
            </w:r>
          </w:p>
        </w:tc>
        <w:tc>
          <w:tcPr>
            <w:tcW w:w="2762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6</w:t>
            </w:r>
            <w:r w:rsidR="007340F4">
              <w:rPr>
                <w:rFonts w:ascii="Arial" w:hAnsi="Arial" w:cs="Arial"/>
                <w:sz w:val="24"/>
                <w:szCs w:val="24"/>
              </w:rPr>
              <w:t>,</w:t>
            </w:r>
            <w:r w:rsidRPr="00C71903">
              <w:rPr>
                <w:rFonts w:ascii="Arial" w:hAnsi="Arial" w:cs="Arial"/>
                <w:sz w:val="24"/>
                <w:szCs w:val="24"/>
              </w:rPr>
              <w:t>250</w:t>
            </w:r>
          </w:p>
        </w:tc>
      </w:tr>
      <w:tr w:rsidR="00346FAE" w:rsidTr="00576B9D">
        <w:trPr>
          <w:trHeight w:val="268"/>
          <w:jc w:val="center"/>
        </w:trPr>
        <w:tc>
          <w:tcPr>
            <w:tcW w:w="6062" w:type="dxa"/>
          </w:tcPr>
          <w:p w:rsidR="00346FAE" w:rsidRPr="00C71903" w:rsidRDefault="007340F4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January</w:t>
            </w:r>
          </w:p>
        </w:tc>
        <w:tc>
          <w:tcPr>
            <w:tcW w:w="2762" w:type="dxa"/>
          </w:tcPr>
          <w:p w:rsidR="00346FAE" w:rsidRPr="00C71903" w:rsidRDefault="00474157" w:rsidP="00F3537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</w:t>
            </w:r>
            <w:r w:rsidR="007340F4">
              <w:rPr>
                <w:rFonts w:ascii="Arial" w:hAnsi="Arial" w:cs="Arial"/>
                <w:sz w:val="24"/>
                <w:szCs w:val="24"/>
              </w:rPr>
              <w:t>,</w:t>
            </w:r>
            <w:r w:rsidRPr="00C71903">
              <w:rPr>
                <w:rFonts w:ascii="Arial" w:hAnsi="Arial" w:cs="Arial"/>
                <w:sz w:val="24"/>
                <w:szCs w:val="24"/>
              </w:rPr>
              <w:t>389</w:t>
            </w:r>
          </w:p>
        </w:tc>
      </w:tr>
      <w:tr w:rsidR="00474157" w:rsidTr="00576B9D">
        <w:trPr>
          <w:trHeight w:val="536"/>
          <w:jc w:val="center"/>
        </w:trPr>
        <w:tc>
          <w:tcPr>
            <w:tcW w:w="6062" w:type="dxa"/>
          </w:tcPr>
          <w:p w:rsidR="00474157" w:rsidRPr="00C71903" w:rsidRDefault="00DD54AB" w:rsidP="00DD54A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474157" w:rsidRPr="00C71903">
              <w:rPr>
                <w:rFonts w:ascii="Arial" w:hAnsi="Arial" w:cs="Arial"/>
                <w:color w:val="000000"/>
                <w:sz w:val="24"/>
                <w:szCs w:val="24"/>
              </w:rPr>
              <w:t>verage power (assumes 24/7 operation made possible with storage technology) (GW)</w:t>
            </w:r>
          </w:p>
        </w:tc>
        <w:tc>
          <w:tcPr>
            <w:tcW w:w="2762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4157" w:rsidTr="00576B9D">
        <w:trPr>
          <w:trHeight w:val="283"/>
          <w:jc w:val="center"/>
        </w:trPr>
        <w:tc>
          <w:tcPr>
            <w:tcW w:w="6062" w:type="dxa"/>
          </w:tcPr>
          <w:p w:rsidR="00474157" w:rsidRPr="00C71903" w:rsidRDefault="007340F4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June</w:t>
            </w:r>
          </w:p>
        </w:tc>
        <w:tc>
          <w:tcPr>
            <w:tcW w:w="2762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164</w:t>
            </w:r>
          </w:p>
        </w:tc>
      </w:tr>
      <w:tr w:rsidR="00474157" w:rsidTr="00576B9D">
        <w:trPr>
          <w:trHeight w:val="268"/>
          <w:jc w:val="center"/>
        </w:trPr>
        <w:tc>
          <w:tcPr>
            <w:tcW w:w="6062" w:type="dxa"/>
          </w:tcPr>
          <w:p w:rsidR="00474157" w:rsidRPr="00C71903" w:rsidRDefault="007340F4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January</w:t>
            </w:r>
          </w:p>
        </w:tc>
        <w:tc>
          <w:tcPr>
            <w:tcW w:w="2762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474157" w:rsidTr="00576B9D">
        <w:trPr>
          <w:trHeight w:val="268"/>
          <w:jc w:val="center"/>
        </w:trPr>
        <w:tc>
          <w:tcPr>
            <w:tcW w:w="6062" w:type="dxa"/>
          </w:tcPr>
          <w:p w:rsidR="00474157" w:rsidRPr="00C71903" w:rsidRDefault="007340F4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</w:t>
            </w:r>
            <w:r w:rsidR="00474157" w:rsidRPr="00C71903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2762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71903">
              <w:rPr>
                <w:rFonts w:ascii="Arial" w:hAnsi="Arial" w:cs="Arial"/>
                <w:sz w:val="24"/>
                <w:szCs w:val="24"/>
              </w:rPr>
              <w:t>100.405</w:t>
            </w:r>
          </w:p>
        </w:tc>
      </w:tr>
      <w:tr w:rsidR="00474157" w:rsidTr="00576B9D">
        <w:trPr>
          <w:trHeight w:val="550"/>
          <w:jc w:val="center"/>
        </w:trPr>
        <w:tc>
          <w:tcPr>
            <w:tcW w:w="6062" w:type="dxa"/>
          </w:tcPr>
          <w:p w:rsidR="00474157" w:rsidRPr="00C71903" w:rsidRDefault="00474157" w:rsidP="007340F4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CO</w:t>
            </w:r>
            <w:r w:rsidRPr="007340F4"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2</w:t>
            </w:r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saved by not burning coal to produce energy generated by solar (</w:t>
            </w:r>
            <w:proofErr w:type="spellStart"/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magatonnes</w:t>
            </w:r>
            <w:proofErr w:type="spellEnd"/>
            <w:r w:rsidRPr="00C71903">
              <w:rPr>
                <w:rFonts w:ascii="Arial" w:hAnsi="Arial" w:cs="Arial"/>
                <w:b/>
                <w:color w:val="000000"/>
                <w:sz w:val="24"/>
                <w:szCs w:val="24"/>
              </w:rPr>
              <w:t>/year)</w:t>
            </w:r>
          </w:p>
        </w:tc>
        <w:tc>
          <w:tcPr>
            <w:tcW w:w="2762" w:type="dxa"/>
          </w:tcPr>
          <w:p w:rsidR="00474157" w:rsidRPr="00C71903" w:rsidRDefault="00474157" w:rsidP="00D937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C71903">
              <w:rPr>
                <w:rFonts w:ascii="Arial" w:hAnsi="Arial" w:cs="Arial"/>
                <w:b/>
                <w:sz w:val="24"/>
                <w:szCs w:val="24"/>
              </w:rPr>
              <w:t>854</w:t>
            </w:r>
          </w:p>
        </w:tc>
      </w:tr>
    </w:tbl>
    <w:p w:rsid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6FAE">
        <w:rPr>
          <w:rFonts w:ascii="Arial" w:hAnsi="Arial" w:cs="Arial"/>
          <w:b/>
          <w:sz w:val="24"/>
          <w:szCs w:val="24"/>
        </w:rPr>
        <w:lastRenderedPageBreak/>
        <w:t>Assumptions:</w:t>
      </w:r>
    </w:p>
    <w:p w:rsidR="00346FAE" w:rsidRP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537C" w:rsidRPr="00412F77" w:rsidRDefault="00576B9D" w:rsidP="00346F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Peak Power of PV cell</w:t>
      </w:r>
    </w:p>
    <w:p w:rsidR="00F3537C" w:rsidRPr="00576B9D" w:rsidRDefault="00F3537C" w:rsidP="00576B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6FAE">
        <w:rPr>
          <w:rFonts w:ascii="Arial" w:hAnsi="Arial" w:cs="Arial"/>
          <w:sz w:val="24"/>
          <w:szCs w:val="24"/>
        </w:rPr>
        <w:t xml:space="preserve">Assumption to </w:t>
      </w:r>
      <w:r w:rsidR="00576B9D">
        <w:rPr>
          <w:rFonts w:ascii="Arial" w:hAnsi="Arial" w:cs="Arial"/>
          <w:sz w:val="24"/>
          <w:szCs w:val="24"/>
        </w:rPr>
        <w:t xml:space="preserve">be </w:t>
      </w:r>
      <w:r w:rsidR="00576B9D" w:rsidRPr="00576B9D">
        <w:rPr>
          <w:rFonts w:ascii="Arial" w:hAnsi="Arial" w:cs="Arial"/>
          <w:iCs/>
          <w:sz w:val="24"/>
          <w:szCs w:val="24"/>
          <w:shd w:val="clear" w:color="auto" w:fill="FFFFFF"/>
        </w:rPr>
        <w:t>1.3kW solar photovoltaic system</w:t>
      </w:r>
      <w:r w:rsidR="00576B9D">
        <w:rPr>
          <w:rFonts w:ascii="Arial" w:hAnsi="Arial" w:cs="Arial"/>
          <w:iCs/>
          <w:sz w:val="24"/>
          <w:szCs w:val="24"/>
          <w:shd w:val="clear" w:color="auto" w:fill="FFFFFF"/>
        </w:rPr>
        <w:t>. In Alberta, a cell</w:t>
      </w:r>
      <w:r w:rsidR="00576B9D" w:rsidRPr="00576B9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will typically produce between 1000 and 1400 kWh per year</w:t>
      </w:r>
      <w:r w:rsidR="00576B9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[10]</w:t>
      </w:r>
    </w:p>
    <w:p w:rsidR="00576B9D" w:rsidRPr="00346FAE" w:rsidRDefault="00576B9D" w:rsidP="00576B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576B9D" w:rsidRPr="00412F77" w:rsidRDefault="00576B9D" w:rsidP="00576B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F77">
        <w:rPr>
          <w:rFonts w:ascii="Arial" w:hAnsi="Arial" w:cs="Arial"/>
          <w:b/>
          <w:sz w:val="24"/>
          <w:szCs w:val="24"/>
        </w:rPr>
        <w:t>Percent land covered by PV fields</w:t>
      </w:r>
    </w:p>
    <w:p w:rsidR="00576B9D" w:rsidRPr="00346FAE" w:rsidRDefault="00576B9D" w:rsidP="00576B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6FAE">
        <w:rPr>
          <w:rFonts w:ascii="Arial" w:hAnsi="Arial" w:cs="Arial"/>
          <w:sz w:val="24"/>
          <w:szCs w:val="24"/>
        </w:rPr>
        <w:t>Assumption to cover 10% of land area</w:t>
      </w:r>
    </w:p>
    <w:p w:rsidR="009D324E" w:rsidRPr="00F3537C" w:rsidRDefault="009D324E" w:rsidP="009D32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24E" w:rsidRPr="009D324E" w:rsidRDefault="009D324E" w:rsidP="009D32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Land area per solar panel</w:t>
      </w:r>
    </w:p>
    <w:p w:rsidR="009D324E" w:rsidRPr="009D324E" w:rsidRDefault="009D324E" w:rsidP="00576B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solar panels come at roughly two sizes. We assume that this solar panel </w:t>
      </w:r>
      <w:r w:rsidRPr="006536F4">
        <w:rPr>
          <w:rFonts w:ascii="Arial" w:hAnsi="Arial" w:cs="Arial"/>
          <w:sz w:val="24"/>
          <w:szCs w:val="24"/>
        </w:rPr>
        <w:t>is</w:t>
      </w:r>
      <w:r w:rsidR="006536F4" w:rsidRPr="006536F4">
        <w:rPr>
          <w:rFonts w:ascii="Arial" w:hAnsi="Arial" w:cs="Arial"/>
          <w:sz w:val="24"/>
          <w:szCs w:val="24"/>
        </w:rPr>
        <w:t xml:space="preserve"> 1600mm x 1020mm.</w:t>
      </w:r>
      <w:r>
        <w:rPr>
          <w:rFonts w:ascii="Arial" w:hAnsi="Arial" w:cs="Arial"/>
          <w:sz w:val="24"/>
          <w:szCs w:val="24"/>
        </w:rPr>
        <w:t xml:space="preserve"> [11]</w:t>
      </w:r>
    </w:p>
    <w:p w:rsidR="00346FAE" w:rsidRPr="00F3537C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24E" w:rsidRPr="009D324E" w:rsidRDefault="00F3537C" w:rsidP="009D324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F77">
        <w:rPr>
          <w:rFonts w:ascii="Arial" w:hAnsi="Arial" w:cs="Arial"/>
          <w:b/>
          <w:sz w:val="24"/>
          <w:szCs w:val="24"/>
        </w:rPr>
        <w:t>Density of cove</w:t>
      </w:r>
      <w:r w:rsidR="00346FAE" w:rsidRPr="00412F77">
        <w:rPr>
          <w:rFonts w:ascii="Arial" w:hAnsi="Arial" w:cs="Arial"/>
          <w:b/>
          <w:sz w:val="24"/>
          <w:szCs w:val="24"/>
        </w:rPr>
        <w:t>rage on land designated for PV fi</w:t>
      </w:r>
      <w:r w:rsidRPr="00412F77">
        <w:rPr>
          <w:rFonts w:ascii="Arial" w:hAnsi="Arial" w:cs="Arial"/>
          <w:b/>
          <w:sz w:val="24"/>
          <w:szCs w:val="24"/>
        </w:rPr>
        <w:t>elds</w:t>
      </w:r>
    </w:p>
    <w:p w:rsidR="00F3537C" w:rsidRPr="00346FAE" w:rsidRDefault="00F3537C" w:rsidP="00346F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46FAE">
        <w:rPr>
          <w:rFonts w:ascii="Arial" w:hAnsi="Arial" w:cs="Arial"/>
          <w:sz w:val="24"/>
          <w:szCs w:val="24"/>
        </w:rPr>
        <w:t>Assumption to cover 30% of land area</w:t>
      </w:r>
    </w:p>
    <w:p w:rsidR="00346FAE" w:rsidRDefault="00346FA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412F77" w:rsidRDefault="00F3537C" w:rsidP="00346F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12F77">
        <w:rPr>
          <w:rFonts w:ascii="Arial" w:hAnsi="Arial" w:cs="Arial"/>
          <w:b/>
          <w:sz w:val="24"/>
          <w:szCs w:val="24"/>
        </w:rPr>
        <w:t>E</w:t>
      </w:r>
      <w:r w:rsidR="00346FAE" w:rsidRPr="00412F77">
        <w:rPr>
          <w:rFonts w:ascii="Arial" w:hAnsi="Arial" w:cs="Arial"/>
          <w:b/>
          <w:sz w:val="24"/>
          <w:szCs w:val="24"/>
        </w:rPr>
        <w:t>fficiency of PV fi</w:t>
      </w:r>
      <w:r w:rsidRPr="00412F77">
        <w:rPr>
          <w:rFonts w:ascii="Arial" w:hAnsi="Arial" w:cs="Arial"/>
          <w:b/>
          <w:sz w:val="24"/>
          <w:szCs w:val="24"/>
        </w:rPr>
        <w:t>elds</w:t>
      </w:r>
    </w:p>
    <w:p w:rsidR="00F3537C" w:rsidRPr="00412F77" w:rsidRDefault="00F3537C" w:rsidP="00412F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2F77">
        <w:rPr>
          <w:rFonts w:ascii="Arial" w:hAnsi="Arial" w:cs="Arial"/>
          <w:sz w:val="24"/>
          <w:szCs w:val="24"/>
        </w:rPr>
        <w:t xml:space="preserve">Dave </w:t>
      </w:r>
      <w:proofErr w:type="spellStart"/>
      <w:r w:rsidRPr="00412F77">
        <w:rPr>
          <w:rFonts w:ascii="Arial" w:hAnsi="Arial" w:cs="Arial"/>
          <w:sz w:val="24"/>
          <w:szCs w:val="24"/>
        </w:rPr>
        <w:t>DeGraa</w:t>
      </w:r>
      <w:r w:rsidR="00346FAE" w:rsidRPr="00412F77">
        <w:rPr>
          <w:rFonts w:ascii="Arial" w:hAnsi="Arial" w:cs="Arial"/>
          <w:sz w:val="24"/>
          <w:szCs w:val="24"/>
        </w:rPr>
        <w:t>ff</w:t>
      </w:r>
      <w:proofErr w:type="spellEnd"/>
      <w:r w:rsidRPr="00412F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2F77">
        <w:rPr>
          <w:rFonts w:ascii="Arial" w:hAnsi="Arial" w:cs="Arial"/>
          <w:sz w:val="24"/>
          <w:szCs w:val="24"/>
        </w:rPr>
        <w:t>SunPowers</w:t>
      </w:r>
      <w:proofErr w:type="spellEnd"/>
      <w:r w:rsidRPr="00412F77">
        <w:rPr>
          <w:rFonts w:ascii="Arial" w:hAnsi="Arial" w:cs="Arial"/>
          <w:sz w:val="24"/>
          <w:szCs w:val="24"/>
        </w:rPr>
        <w:t xml:space="preserve"> general manager, estimates PV cells</w:t>
      </w:r>
      <w:r w:rsidR="00346FAE" w:rsidRPr="00412F77">
        <w:rPr>
          <w:rFonts w:ascii="Arial" w:hAnsi="Arial" w:cs="Arial"/>
          <w:sz w:val="24"/>
          <w:szCs w:val="24"/>
        </w:rPr>
        <w:t xml:space="preserve"> </w:t>
      </w:r>
      <w:r w:rsidRPr="00412F77">
        <w:rPr>
          <w:rFonts w:ascii="Arial" w:hAnsi="Arial" w:cs="Arial"/>
          <w:sz w:val="24"/>
          <w:szCs w:val="24"/>
        </w:rPr>
        <w:t>e</w:t>
      </w:r>
      <w:r w:rsidR="00346FAE" w:rsidRPr="00412F77">
        <w:rPr>
          <w:rFonts w:ascii="Arial" w:hAnsi="Arial" w:cs="Arial"/>
          <w:sz w:val="24"/>
          <w:szCs w:val="24"/>
        </w:rPr>
        <w:t>ffi</w:t>
      </w:r>
      <w:r w:rsidRPr="00412F77">
        <w:rPr>
          <w:rFonts w:ascii="Arial" w:hAnsi="Arial" w:cs="Arial"/>
          <w:sz w:val="24"/>
          <w:szCs w:val="24"/>
        </w:rPr>
        <w:t>ciency to achieve 23% by 2015</w:t>
      </w:r>
    </w:p>
    <w:p w:rsidR="00346FAE" w:rsidRDefault="00F3537C" w:rsidP="006844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12F77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12F77">
        <w:rPr>
          <w:rFonts w:ascii="Arial" w:hAnsi="Arial" w:cs="Arial"/>
          <w:sz w:val="24"/>
          <w:szCs w:val="24"/>
        </w:rPr>
        <w:t>Fraunhofer</w:t>
      </w:r>
      <w:proofErr w:type="spellEnd"/>
      <w:r w:rsidRPr="00412F77">
        <w:rPr>
          <w:rFonts w:ascii="Arial" w:hAnsi="Arial" w:cs="Arial"/>
          <w:sz w:val="24"/>
          <w:szCs w:val="24"/>
        </w:rPr>
        <w:t xml:space="preserve"> Institute for S</w:t>
      </w:r>
      <w:r w:rsidR="00346FAE" w:rsidRPr="00412F77">
        <w:rPr>
          <w:rFonts w:ascii="Arial" w:hAnsi="Arial" w:cs="Arial"/>
          <w:sz w:val="24"/>
          <w:szCs w:val="24"/>
        </w:rPr>
        <w:t>olar Energy Systems recently an</w:t>
      </w:r>
      <w:r w:rsidRPr="00412F77">
        <w:rPr>
          <w:rFonts w:ascii="Arial" w:hAnsi="Arial" w:cs="Arial"/>
          <w:sz w:val="24"/>
          <w:szCs w:val="24"/>
        </w:rPr>
        <w:t xml:space="preserve">nounced the </w:t>
      </w:r>
      <w:r w:rsidR="00346FAE" w:rsidRPr="00412F77">
        <w:rPr>
          <w:rFonts w:ascii="Arial" w:hAnsi="Arial" w:cs="Arial"/>
          <w:sz w:val="24"/>
          <w:szCs w:val="24"/>
        </w:rPr>
        <w:t>d</w:t>
      </w:r>
      <w:r w:rsidRPr="00412F77">
        <w:rPr>
          <w:rFonts w:ascii="Arial" w:hAnsi="Arial" w:cs="Arial"/>
          <w:sz w:val="24"/>
          <w:szCs w:val="24"/>
        </w:rPr>
        <w:t xml:space="preserve">evelopment of a </w:t>
      </w:r>
      <w:proofErr w:type="spellStart"/>
      <w:r w:rsidRPr="00412F77">
        <w:rPr>
          <w:rFonts w:ascii="Arial" w:hAnsi="Arial" w:cs="Arial"/>
          <w:sz w:val="24"/>
          <w:szCs w:val="24"/>
        </w:rPr>
        <w:t>multijunction</w:t>
      </w:r>
      <w:proofErr w:type="spellEnd"/>
      <w:r w:rsidRPr="00412F77">
        <w:rPr>
          <w:rFonts w:ascii="Arial" w:hAnsi="Arial" w:cs="Arial"/>
          <w:sz w:val="24"/>
          <w:szCs w:val="24"/>
        </w:rPr>
        <w:t xml:space="preserve"> photovoltaic cell with</w:t>
      </w:r>
      <w:r w:rsidR="00346FAE" w:rsidRPr="00412F77">
        <w:rPr>
          <w:rFonts w:ascii="Arial" w:hAnsi="Arial" w:cs="Arial"/>
          <w:sz w:val="24"/>
          <w:szCs w:val="24"/>
        </w:rPr>
        <w:t xml:space="preserve"> 44.7% effi</w:t>
      </w:r>
      <w:r w:rsidRPr="00412F77">
        <w:rPr>
          <w:rFonts w:ascii="Arial" w:hAnsi="Arial" w:cs="Arial"/>
          <w:sz w:val="24"/>
          <w:szCs w:val="24"/>
        </w:rPr>
        <w:t>ciency</w:t>
      </w:r>
    </w:p>
    <w:p w:rsidR="0068448F" w:rsidRDefault="0068448F" w:rsidP="006844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68448F" w:rsidRPr="0068448F" w:rsidRDefault="0068448F" w:rsidP="006844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9" w:name="_Toc383038341"/>
      <w:r>
        <w:rPr>
          <w:rFonts w:ascii="Arial" w:hAnsi="Arial" w:cs="Arial"/>
          <w:b/>
          <w:sz w:val="24"/>
          <w:szCs w:val="24"/>
        </w:rPr>
        <w:t>Cost of installation</w:t>
      </w:r>
      <w:r w:rsidRPr="0068448F">
        <w:rPr>
          <w:rFonts w:ascii="Arial" w:hAnsi="Arial" w:cs="Arial"/>
          <w:b/>
          <w:sz w:val="24"/>
          <w:szCs w:val="24"/>
        </w:rPr>
        <w:t xml:space="preserve"> of PV fields</w:t>
      </w:r>
    </w:p>
    <w:p w:rsidR="0068448F" w:rsidRPr="00412F77" w:rsidRDefault="0068448F" w:rsidP="0068448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Estimated to be $38,000 per panel [12]</w:t>
      </w:r>
    </w:p>
    <w:p w:rsidR="00F3537C" w:rsidRPr="00020E10" w:rsidRDefault="00F3537C" w:rsidP="00020E10">
      <w:pPr>
        <w:pStyle w:val="Heading1"/>
        <w:rPr>
          <w:rFonts w:ascii="Arial" w:hAnsi="Arial" w:cs="Arial"/>
          <w:color w:val="auto"/>
        </w:rPr>
      </w:pPr>
      <w:r w:rsidRPr="00020E10">
        <w:rPr>
          <w:rFonts w:ascii="Arial" w:hAnsi="Arial" w:cs="Arial"/>
          <w:color w:val="auto"/>
        </w:rPr>
        <w:t>5 Hybrid Model: Wind Turbines and PV</w:t>
      </w:r>
      <w:r w:rsidR="00020E10" w:rsidRPr="00020E10">
        <w:rPr>
          <w:rFonts w:ascii="Arial" w:hAnsi="Arial" w:cs="Arial"/>
          <w:color w:val="auto"/>
        </w:rPr>
        <w:t xml:space="preserve"> </w:t>
      </w:r>
      <w:r w:rsidRPr="00020E10">
        <w:rPr>
          <w:rFonts w:ascii="Arial" w:hAnsi="Arial" w:cs="Arial"/>
          <w:color w:val="auto"/>
        </w:rPr>
        <w:t>Solar Cells</w:t>
      </w:r>
      <w:bookmarkEnd w:id="9"/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To do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</w:p>
    <w:p w:rsidR="00F3537C" w:rsidRDefault="00F3537C" w:rsidP="00020E10">
      <w:pPr>
        <w:pStyle w:val="Heading1"/>
        <w:rPr>
          <w:rFonts w:ascii="Arial" w:hAnsi="Arial" w:cs="Arial"/>
          <w:color w:val="auto"/>
        </w:rPr>
      </w:pPr>
      <w:bookmarkStart w:id="10" w:name="_Toc383038342"/>
      <w:r w:rsidRPr="00020E10">
        <w:rPr>
          <w:rFonts w:ascii="Arial" w:hAnsi="Arial" w:cs="Arial"/>
          <w:color w:val="auto"/>
        </w:rPr>
        <w:t>6 Conclusion</w:t>
      </w:r>
      <w:bookmarkEnd w:id="10"/>
    </w:p>
    <w:p w:rsidR="00020E10" w:rsidRPr="00020E10" w:rsidRDefault="00020E10" w:rsidP="00020E10"/>
    <w:p w:rsidR="002C6371" w:rsidRPr="002C6371" w:rsidRDefault="002C6371" w:rsidP="002C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>As soon as possible, begin test project to</w:t>
      </w:r>
      <w:r>
        <w:rPr>
          <w:rFonts w:ascii="Arial" w:hAnsi="Arial" w:cs="Arial"/>
          <w:sz w:val="24"/>
          <w:szCs w:val="24"/>
        </w:rPr>
        <w:t xml:space="preserve"> install 10 wind turbines on re</w:t>
      </w:r>
      <w:r w:rsidRPr="002C6371">
        <w:rPr>
          <w:rFonts w:ascii="Arial" w:hAnsi="Arial" w:cs="Arial"/>
          <w:sz w:val="24"/>
          <w:szCs w:val="24"/>
        </w:rPr>
        <w:t>claimed land and study the project to learn costs and issues with respect</w:t>
      </w:r>
      <w:r>
        <w:rPr>
          <w:rFonts w:ascii="Arial" w:hAnsi="Arial" w:cs="Arial"/>
          <w:sz w:val="24"/>
          <w:szCs w:val="24"/>
        </w:rPr>
        <w:t xml:space="preserve"> </w:t>
      </w:r>
      <w:r w:rsidRPr="002C6371">
        <w:rPr>
          <w:rFonts w:ascii="Arial" w:hAnsi="Arial" w:cs="Arial"/>
          <w:sz w:val="24"/>
          <w:szCs w:val="24"/>
        </w:rPr>
        <w:t>to ultimately widespread application of this reclamation strategy.</w:t>
      </w:r>
    </w:p>
    <w:p w:rsidR="002C6371" w:rsidRPr="002C6371" w:rsidRDefault="002C6371" w:rsidP="002C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6371" w:rsidRDefault="002C6371" w:rsidP="002C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>In parallel, conduct a detailed business a</w:t>
      </w:r>
      <w:r w:rsidR="000B0AE6">
        <w:rPr>
          <w:rFonts w:ascii="Arial" w:hAnsi="Arial" w:cs="Arial"/>
          <w:sz w:val="24"/>
          <w:szCs w:val="24"/>
        </w:rPr>
        <w:t>nalysis (short and long term return of investment</w:t>
      </w:r>
      <w:r w:rsidRPr="002C6371">
        <w:rPr>
          <w:rFonts w:ascii="Arial" w:hAnsi="Arial" w:cs="Arial"/>
          <w:sz w:val="24"/>
          <w:szCs w:val="24"/>
        </w:rPr>
        <w:t>) of the hypotheses presented here, including:</w:t>
      </w:r>
    </w:p>
    <w:p w:rsidR="002C6371" w:rsidRPr="002C6371" w:rsidRDefault="002C6371" w:rsidP="002C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C6371" w:rsidRPr="002C6371" w:rsidRDefault="002C6371" w:rsidP="002C63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 xml:space="preserve">The requirement of investing </w:t>
      </w:r>
      <w:r w:rsidR="000B0AE6">
        <w:rPr>
          <w:rFonts w:ascii="Arial" w:hAnsi="Arial" w:cs="Arial"/>
          <w:sz w:val="24"/>
          <w:szCs w:val="24"/>
        </w:rPr>
        <w:t>20</w:t>
      </w:r>
      <w:r w:rsidRPr="002C6371">
        <w:rPr>
          <w:rFonts w:ascii="Arial" w:hAnsi="Arial" w:cs="Arial"/>
          <w:sz w:val="24"/>
          <w:szCs w:val="24"/>
        </w:rPr>
        <w:t>% of income from tar sands into renewables to provide electricity for processing the tar sands, and then selling excess electricity back to the grid.</w:t>
      </w:r>
    </w:p>
    <w:p w:rsidR="002C6371" w:rsidRPr="002C6371" w:rsidRDefault="002C6371" w:rsidP="002C63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t>The ability of a) above to encourage the US to approve of the Keystone pipeline</w:t>
      </w:r>
    </w:p>
    <w:p w:rsidR="002C6371" w:rsidRDefault="002C6371" w:rsidP="002C63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C6371">
        <w:rPr>
          <w:rFonts w:ascii="Arial" w:hAnsi="Arial" w:cs="Arial"/>
          <w:sz w:val="24"/>
          <w:szCs w:val="24"/>
        </w:rPr>
        <w:lastRenderedPageBreak/>
        <w:t>The time effect cost of releasing a lot more CO</w:t>
      </w:r>
      <w:r w:rsidRPr="000B0AE6">
        <w:rPr>
          <w:rFonts w:ascii="Arial" w:hAnsi="Arial" w:cs="Arial"/>
          <w:sz w:val="24"/>
          <w:szCs w:val="24"/>
          <w:vertAlign w:val="subscript"/>
        </w:rPr>
        <w:t>2</w:t>
      </w:r>
      <w:r w:rsidRPr="002C6371">
        <w:rPr>
          <w:rFonts w:ascii="Arial" w:hAnsi="Arial" w:cs="Arial"/>
          <w:sz w:val="24"/>
          <w:szCs w:val="24"/>
        </w:rPr>
        <w:t xml:space="preserve"> now in exchange for a long term greater reduction.</w:t>
      </w:r>
    </w:p>
    <w:p w:rsidR="002C6371" w:rsidRPr="002C6371" w:rsidRDefault="002C6371" w:rsidP="002C637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F3537C" w:rsidRPr="000B0AE6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It is thus proposed:</w:t>
      </w:r>
    </w:p>
    <w:p w:rsidR="00020E10" w:rsidRPr="000B0AE6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9D9D9" w:themeColor="background1" w:themeShade="D9"/>
          <w:sz w:val="24"/>
          <w:szCs w:val="24"/>
        </w:rPr>
      </w:pPr>
    </w:p>
    <w:p w:rsidR="00F3537C" w:rsidRPr="000B0AE6" w:rsidRDefault="00F3537C" w:rsidP="00F3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Delay Keystone pipeline decision for 12 months while the experiment is</w:t>
      </w:r>
      <w:r w:rsidR="00020E10" w:rsidRPr="000B0AE6">
        <w:rPr>
          <w:rFonts w:ascii="Arial" w:hAnsi="Arial" w:cs="Arial"/>
          <w:color w:val="D9D9D9" w:themeColor="background1" w:themeShade="D9"/>
          <w:sz w:val="24"/>
          <w:szCs w:val="24"/>
        </w:rPr>
        <w:t xml:space="preserve"> </w:t>
      </w: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run</w:t>
      </w:r>
    </w:p>
    <w:p w:rsidR="00F3537C" w:rsidRPr="000B0AE6" w:rsidRDefault="00F3537C" w:rsidP="00F3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As soon as possible, begin test project to</w:t>
      </w:r>
      <w:r w:rsidR="00020E10" w:rsidRPr="000B0AE6">
        <w:rPr>
          <w:rFonts w:ascii="Arial" w:hAnsi="Arial" w:cs="Arial"/>
          <w:color w:val="D9D9D9" w:themeColor="background1" w:themeShade="D9"/>
          <w:sz w:val="24"/>
          <w:szCs w:val="24"/>
        </w:rPr>
        <w:t xml:space="preserve"> install 10 wind turbines on re</w:t>
      </w: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claimed land and study the project to learn costs and issues with respect</w:t>
      </w:r>
      <w:r w:rsidR="00020E10" w:rsidRPr="000B0AE6">
        <w:rPr>
          <w:rFonts w:ascii="Arial" w:hAnsi="Arial" w:cs="Arial"/>
          <w:color w:val="D9D9D9" w:themeColor="background1" w:themeShade="D9"/>
          <w:sz w:val="24"/>
          <w:szCs w:val="24"/>
        </w:rPr>
        <w:t xml:space="preserve"> </w:t>
      </w: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to ultimately widespread application of this reclamation strategy.</w:t>
      </w:r>
    </w:p>
    <w:p w:rsidR="00F3537C" w:rsidRPr="000B0AE6" w:rsidRDefault="00F3537C" w:rsidP="00F353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9D9D9" w:themeColor="background1" w:themeShade="D9"/>
          <w:sz w:val="24"/>
          <w:szCs w:val="24"/>
        </w:rPr>
      </w:pP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Along the Keystone pipeline right of way in the US, the US Government</w:t>
      </w:r>
      <w:r w:rsidR="00020E10" w:rsidRPr="000B0AE6">
        <w:rPr>
          <w:rFonts w:ascii="Arial" w:hAnsi="Arial" w:cs="Arial"/>
          <w:color w:val="D9D9D9" w:themeColor="background1" w:themeShade="D9"/>
          <w:sz w:val="24"/>
          <w:szCs w:val="24"/>
        </w:rPr>
        <w:t xml:space="preserve"> </w:t>
      </w: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will study installation of power transmission lines to enable farmers to</w:t>
      </w:r>
      <w:r w:rsidR="00020E10" w:rsidRPr="000B0AE6">
        <w:rPr>
          <w:rFonts w:ascii="Arial" w:hAnsi="Arial" w:cs="Arial"/>
          <w:color w:val="D9D9D9" w:themeColor="background1" w:themeShade="D9"/>
          <w:sz w:val="24"/>
          <w:szCs w:val="24"/>
        </w:rPr>
        <w:t xml:space="preserve"> </w:t>
      </w: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develop their wind resources to the fullest ability, independent of existing</w:t>
      </w:r>
      <w:r w:rsidR="00020E10" w:rsidRPr="000B0AE6">
        <w:rPr>
          <w:rFonts w:ascii="Arial" w:hAnsi="Arial" w:cs="Arial"/>
          <w:color w:val="D9D9D9" w:themeColor="background1" w:themeShade="D9"/>
          <w:sz w:val="24"/>
          <w:szCs w:val="24"/>
        </w:rPr>
        <w:t xml:space="preserve"> </w:t>
      </w:r>
      <w:r w:rsidRPr="000B0AE6">
        <w:rPr>
          <w:rFonts w:ascii="Arial" w:hAnsi="Arial" w:cs="Arial"/>
          <w:color w:val="D9D9D9" w:themeColor="background1" w:themeShade="D9"/>
          <w:sz w:val="24"/>
          <w:szCs w:val="24"/>
        </w:rPr>
        <w:t>obstructionist power generation regulations.</w:t>
      </w:r>
    </w:p>
    <w:p w:rsidR="00020E10" w:rsidRPr="00020E10" w:rsidRDefault="00020E10" w:rsidP="00020E1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020E10" w:rsidRDefault="00020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3537C" w:rsidRPr="00020E10" w:rsidRDefault="00F3537C" w:rsidP="00020E10">
      <w:pPr>
        <w:pStyle w:val="Heading1"/>
        <w:rPr>
          <w:rFonts w:ascii="Arial" w:hAnsi="Arial" w:cs="Arial"/>
          <w:color w:val="auto"/>
        </w:rPr>
      </w:pPr>
      <w:bookmarkStart w:id="11" w:name="_Toc383038343"/>
      <w:r w:rsidRPr="00020E10">
        <w:rPr>
          <w:rFonts w:ascii="Arial" w:hAnsi="Arial" w:cs="Arial"/>
          <w:color w:val="auto"/>
        </w:rPr>
        <w:lastRenderedPageBreak/>
        <w:t>References</w:t>
      </w:r>
      <w:bookmarkEnd w:id="11"/>
    </w:p>
    <w:p w:rsidR="00020E10" w:rsidRPr="00B07A03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07A03" w:rsidRPr="00B07A03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044D">
        <w:rPr>
          <w:rFonts w:ascii="Arial" w:hAnsi="Arial" w:cs="Arial"/>
          <w:sz w:val="24"/>
          <w:szCs w:val="24"/>
          <w:lang w:val="fr-CA"/>
        </w:rPr>
        <w:t>[1]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B07A03" w:rsidRPr="00D2044D">
        <w:rPr>
          <w:rFonts w:ascii="Arial" w:hAnsi="Arial" w:cs="Arial"/>
          <w:sz w:val="24"/>
          <w:szCs w:val="24"/>
          <w:lang w:val="fr-CA"/>
        </w:rPr>
        <w:t>Attanasi</w:t>
      </w:r>
      <w:proofErr w:type="spellEnd"/>
      <w:r w:rsidR="00B07A03" w:rsidRPr="00D2044D">
        <w:rPr>
          <w:rFonts w:ascii="Arial" w:hAnsi="Arial" w:cs="Arial"/>
          <w:sz w:val="24"/>
          <w:szCs w:val="24"/>
          <w:lang w:val="fr-CA"/>
        </w:rPr>
        <w:t xml:space="preserve">, Emil D.; Meyer, Richard F. </w:t>
      </w:r>
      <w:hyperlink r:id="rId13" w:history="1">
        <w:r w:rsidR="00B07A03" w:rsidRPr="00B07A03">
          <w:rPr>
            <w:rFonts w:ascii="Arial" w:hAnsi="Arial" w:cs="Arial"/>
            <w:i/>
            <w:sz w:val="24"/>
            <w:szCs w:val="24"/>
          </w:rPr>
          <w:t>"Natural Bitumen and Extra-Heavy Oil</w:t>
        </w:r>
        <w:r w:rsidR="00B07A03" w:rsidRPr="00B07A03">
          <w:rPr>
            <w:rFonts w:ascii="Arial" w:hAnsi="Arial" w:cs="Arial"/>
            <w:sz w:val="24"/>
            <w:szCs w:val="24"/>
          </w:rPr>
          <w:t>"</w:t>
        </w:r>
      </w:hyperlink>
      <w:r w:rsidR="00B07A03" w:rsidRPr="00B07A03">
        <w:rPr>
          <w:rFonts w:ascii="Arial" w:hAnsi="Arial" w:cs="Arial"/>
          <w:sz w:val="24"/>
          <w:szCs w:val="24"/>
        </w:rPr>
        <w:t xml:space="preserve"> (PDF). Survey of energy resources (22 </w:t>
      </w:r>
      <w:proofErr w:type="gramStart"/>
      <w:r w:rsidR="00B07A03" w:rsidRPr="00B07A03">
        <w:rPr>
          <w:rFonts w:ascii="Arial" w:hAnsi="Arial" w:cs="Arial"/>
          <w:sz w:val="24"/>
          <w:szCs w:val="24"/>
        </w:rPr>
        <w:t>ed</w:t>
      </w:r>
      <w:proofErr w:type="gramEnd"/>
      <w:r w:rsidR="00B07A03" w:rsidRPr="00B07A03">
        <w:rPr>
          <w:rFonts w:ascii="Arial" w:hAnsi="Arial" w:cs="Arial"/>
          <w:sz w:val="24"/>
          <w:szCs w:val="24"/>
        </w:rPr>
        <w:t>.). </w:t>
      </w:r>
      <w:hyperlink r:id="rId14" w:tooltip="World Energy Council" w:history="1">
        <w:proofErr w:type="gramStart"/>
        <w:r w:rsidR="00B07A03" w:rsidRPr="00B07A03">
          <w:rPr>
            <w:rFonts w:ascii="Arial" w:hAnsi="Arial" w:cs="Arial"/>
            <w:sz w:val="24"/>
            <w:szCs w:val="24"/>
          </w:rPr>
          <w:t>World Energy Council</w:t>
        </w:r>
      </w:hyperlink>
      <w:r w:rsidR="00B07A03" w:rsidRPr="00B07A03">
        <w:rPr>
          <w:rFonts w:ascii="Arial" w:hAnsi="Arial" w:cs="Arial"/>
          <w:sz w:val="24"/>
          <w:szCs w:val="24"/>
        </w:rPr>
        <w:t>.</w:t>
      </w:r>
      <w:proofErr w:type="gramEnd"/>
      <w:r w:rsidR="00B07A03" w:rsidRPr="00B07A03">
        <w:rPr>
          <w:rFonts w:ascii="Arial" w:hAnsi="Arial" w:cs="Arial"/>
          <w:sz w:val="24"/>
          <w:szCs w:val="24"/>
        </w:rPr>
        <w:t xml:space="preserve"> pp. 123–140. </w:t>
      </w:r>
      <w:r w:rsidR="00B07A03">
        <w:rPr>
          <w:rFonts w:ascii="Arial" w:hAnsi="Arial" w:cs="Arial"/>
          <w:sz w:val="24"/>
          <w:szCs w:val="24"/>
        </w:rPr>
        <w:t>2010.</w:t>
      </w:r>
    </w:p>
    <w:p w:rsidR="00B07A03" w:rsidRDefault="00B07A0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2</w:t>
      </w:r>
      <w:r w:rsidRPr="00F3537C">
        <w:rPr>
          <w:rFonts w:ascii="Arial" w:hAnsi="Arial" w:cs="Arial"/>
          <w:sz w:val="24"/>
          <w:szCs w:val="24"/>
        </w:rPr>
        <w:t xml:space="preserve">] </w:t>
      </w:r>
      <w:r w:rsidRPr="00B07A03">
        <w:rPr>
          <w:rFonts w:ascii="Arial" w:hAnsi="Arial" w:cs="Arial"/>
          <w:i/>
          <w:sz w:val="24"/>
          <w:szCs w:val="24"/>
        </w:rPr>
        <w:t>About Oil Sands: Facts and Statistics</w:t>
      </w:r>
      <w:r w:rsidRPr="00F3537C">
        <w:rPr>
          <w:rFonts w:ascii="Arial" w:hAnsi="Arial" w:cs="Arial"/>
          <w:sz w:val="24"/>
          <w:szCs w:val="24"/>
        </w:rPr>
        <w:t>. Retrieved March 13, 2014, from</w:t>
      </w: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http://www.energy.alberta.ca/oilsands/791.asp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="00E87412" w:rsidRPr="00E87412">
        <w:rPr>
          <w:rFonts w:ascii="Arial" w:hAnsi="Arial" w:cs="Arial"/>
          <w:sz w:val="24"/>
          <w:szCs w:val="24"/>
        </w:rPr>
        <w:t>http://www.scientificamerican.com/article/tar-sands-and-keystone-xl-pipeline-impact-on-global-warming/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Pr="00520D25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proofErr w:type="gramStart"/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 U.S Department of State.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20D25">
        <w:rPr>
          <w:rFonts w:ascii="Arial" w:hAnsi="Arial" w:cs="Arial"/>
          <w:i/>
          <w:sz w:val="24"/>
          <w:szCs w:val="24"/>
        </w:rPr>
        <w:t>The final environmental impact statement</w:t>
      </w:r>
    </w:p>
    <w:p w:rsidR="00D2044D" w:rsidRPr="00020E10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20D25">
        <w:rPr>
          <w:rFonts w:ascii="Arial" w:hAnsi="Arial" w:cs="Arial"/>
          <w:i/>
          <w:sz w:val="24"/>
          <w:szCs w:val="24"/>
        </w:rPr>
        <w:t>(FEIS).</w:t>
      </w:r>
      <w:proofErr w:type="gramEnd"/>
      <w:r>
        <w:rPr>
          <w:rFonts w:ascii="Arial" w:hAnsi="Arial" w:cs="Arial"/>
          <w:sz w:val="24"/>
          <w:szCs w:val="24"/>
        </w:rPr>
        <w:t xml:space="preserve"> January 2014</w:t>
      </w:r>
    </w:p>
    <w:p w:rsidR="00DA4E75" w:rsidRDefault="00DA4E75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2044D" w:rsidRPr="00B07A03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5</w:t>
      </w:r>
      <w:r w:rsidRPr="00F3537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3537C">
        <w:rPr>
          <w:rFonts w:ascii="Arial" w:hAnsi="Arial" w:cs="Arial"/>
          <w:sz w:val="24"/>
          <w:szCs w:val="24"/>
        </w:rPr>
        <w:t>Prystupa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537C">
        <w:rPr>
          <w:rFonts w:ascii="Arial" w:hAnsi="Arial" w:cs="Arial"/>
          <w:sz w:val="24"/>
          <w:szCs w:val="24"/>
        </w:rPr>
        <w:t>Mychaylo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. </w:t>
      </w:r>
      <w:r w:rsidRPr="00B07A03">
        <w:rPr>
          <w:rFonts w:ascii="Arial" w:hAnsi="Arial" w:cs="Arial"/>
          <w:i/>
          <w:sz w:val="24"/>
          <w:szCs w:val="24"/>
        </w:rPr>
        <w:t>Alberta doctor tells U.S.: Canada is lying about tar</w:t>
      </w: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B07A03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i/>
          <w:sz w:val="24"/>
          <w:szCs w:val="24"/>
        </w:rPr>
        <w:t>ands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health eff</w:t>
      </w:r>
      <w:r w:rsidRPr="00B07A03">
        <w:rPr>
          <w:rFonts w:ascii="Arial" w:hAnsi="Arial" w:cs="Arial"/>
          <w:i/>
          <w:sz w:val="24"/>
          <w:szCs w:val="24"/>
        </w:rPr>
        <w:t>ects</w:t>
      </w:r>
      <w:r w:rsidRPr="00F3537C">
        <w:rPr>
          <w:rFonts w:ascii="Arial" w:hAnsi="Arial" w:cs="Arial"/>
          <w:sz w:val="24"/>
          <w:szCs w:val="24"/>
        </w:rPr>
        <w:t>. Retrieved Feb 27, 2014, from</w:t>
      </w:r>
    </w:p>
    <w:p w:rsidR="00D2044D" w:rsidRPr="00F3537C" w:rsidRDefault="00D2044D" w:rsidP="00D204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https://www.vancouverobserver.com/news/</w:t>
      </w:r>
    </w:p>
    <w:p w:rsidR="00D2044D" w:rsidRDefault="00D2044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6</w:t>
      </w:r>
      <w:r w:rsidRPr="00F3537C">
        <w:rPr>
          <w:rFonts w:ascii="Arial" w:hAnsi="Arial" w:cs="Arial"/>
          <w:sz w:val="24"/>
          <w:szCs w:val="24"/>
        </w:rPr>
        <w:t xml:space="preserve">] </w:t>
      </w:r>
      <w:r w:rsidRPr="00B07A03">
        <w:rPr>
          <w:rFonts w:ascii="Arial" w:hAnsi="Arial" w:cs="Arial"/>
          <w:i/>
          <w:sz w:val="24"/>
          <w:szCs w:val="24"/>
        </w:rPr>
        <w:t>Oil Shale/Tar Sands Guide.</w:t>
      </w:r>
      <w:r w:rsidRPr="00F3537C">
        <w:rPr>
          <w:rFonts w:ascii="Arial" w:hAnsi="Arial" w:cs="Arial"/>
          <w:sz w:val="24"/>
          <w:szCs w:val="24"/>
        </w:rPr>
        <w:t xml:space="preserve"> Retrieved March 13, 2014, from</w:t>
      </w:r>
    </w:p>
    <w:p w:rsidR="00020E10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http://ostseis.a</w:t>
      </w:r>
      <w:r w:rsidR="00DA4E75">
        <w:rPr>
          <w:rFonts w:ascii="Arial" w:hAnsi="Arial" w:cs="Arial"/>
          <w:sz w:val="24"/>
          <w:szCs w:val="24"/>
        </w:rPr>
        <w:t>nl.gov/guide/tarsands/index.cfm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B07A03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7</w:t>
      </w:r>
      <w:r w:rsidRPr="00F3537C">
        <w:rPr>
          <w:rFonts w:ascii="Arial" w:hAnsi="Arial" w:cs="Arial"/>
          <w:sz w:val="24"/>
          <w:szCs w:val="24"/>
        </w:rPr>
        <w:t xml:space="preserve">] R.D White (Robert Douglas), </w:t>
      </w:r>
      <w:r w:rsidRPr="00B07A03">
        <w:rPr>
          <w:rFonts w:ascii="Arial" w:hAnsi="Arial" w:cs="Arial"/>
          <w:i/>
          <w:sz w:val="24"/>
          <w:szCs w:val="24"/>
        </w:rPr>
        <w:t>Global Environmental Harm: Criminal Per-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07A03">
        <w:rPr>
          <w:rFonts w:ascii="Arial" w:hAnsi="Arial" w:cs="Arial"/>
          <w:i/>
          <w:sz w:val="24"/>
          <w:szCs w:val="24"/>
        </w:rPr>
        <w:t>pectives</w:t>
      </w:r>
      <w:proofErr w:type="spellEnd"/>
      <w:proofErr w:type="gramEnd"/>
      <w:r w:rsidRPr="00F3537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537C">
        <w:rPr>
          <w:rFonts w:ascii="Arial" w:hAnsi="Arial" w:cs="Arial"/>
          <w:sz w:val="24"/>
          <w:szCs w:val="24"/>
        </w:rPr>
        <w:t>Cullompton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Devon; Portland, </w:t>
      </w:r>
      <w:proofErr w:type="gramStart"/>
      <w:r w:rsidRPr="00F3537C">
        <w:rPr>
          <w:rFonts w:ascii="Arial" w:hAnsi="Arial" w:cs="Arial"/>
          <w:sz w:val="24"/>
          <w:szCs w:val="24"/>
        </w:rPr>
        <w:t>Or.:</w:t>
      </w:r>
      <w:proofErr w:type="gramEnd"/>
      <w:r w:rsidRPr="00F353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37C">
        <w:rPr>
          <w:rFonts w:ascii="Arial" w:hAnsi="Arial" w:cs="Arial"/>
          <w:sz w:val="24"/>
          <w:szCs w:val="24"/>
        </w:rPr>
        <w:t>Willan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 Pub. 2010.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3537C">
        <w:rPr>
          <w:rFonts w:ascii="Arial" w:hAnsi="Arial" w:cs="Arial"/>
          <w:sz w:val="24"/>
          <w:szCs w:val="24"/>
        </w:rPr>
        <w:t>[</w:t>
      </w:r>
      <w:r w:rsidR="00DA4E75">
        <w:rPr>
          <w:rFonts w:ascii="Arial" w:hAnsi="Arial" w:cs="Arial"/>
          <w:sz w:val="24"/>
          <w:szCs w:val="24"/>
        </w:rPr>
        <w:t>8</w:t>
      </w:r>
      <w:r w:rsidRPr="00F3537C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F3537C">
        <w:rPr>
          <w:rFonts w:ascii="Arial" w:hAnsi="Arial" w:cs="Arial"/>
          <w:sz w:val="24"/>
          <w:szCs w:val="24"/>
        </w:rPr>
        <w:t>Mettler</w:t>
      </w:r>
      <w:proofErr w:type="spellEnd"/>
      <w:r w:rsidRPr="00F3537C">
        <w:rPr>
          <w:rFonts w:ascii="Arial" w:hAnsi="Arial" w:cs="Arial"/>
          <w:sz w:val="24"/>
          <w:szCs w:val="24"/>
        </w:rPr>
        <w:t xml:space="preserve">, Peter. </w:t>
      </w:r>
      <w:r w:rsidRPr="00520D25">
        <w:rPr>
          <w:rFonts w:ascii="Arial" w:hAnsi="Arial" w:cs="Arial"/>
          <w:i/>
          <w:sz w:val="24"/>
          <w:szCs w:val="24"/>
        </w:rPr>
        <w:t>Petropolis: Aerial Perspectives on the Alberta Tar Sands.</w:t>
      </w:r>
    </w:p>
    <w:p w:rsidR="00F3537C" w:rsidRPr="00F3537C" w:rsidRDefault="00F3537C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3537C">
        <w:rPr>
          <w:rFonts w:ascii="Arial" w:hAnsi="Arial" w:cs="Arial"/>
          <w:sz w:val="24"/>
          <w:szCs w:val="24"/>
        </w:rPr>
        <w:t>Documentary.</w:t>
      </w:r>
      <w:proofErr w:type="gramEnd"/>
      <w:r w:rsidRPr="00F3537C">
        <w:rPr>
          <w:rFonts w:ascii="Arial" w:hAnsi="Arial" w:cs="Arial"/>
          <w:sz w:val="24"/>
          <w:szCs w:val="24"/>
        </w:rPr>
        <w:t xml:space="preserve"> 2009.</w:t>
      </w:r>
    </w:p>
    <w:p w:rsidR="00020E10" w:rsidRDefault="00020E10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7953" w:rsidRDefault="00FB7953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738B">
        <w:rPr>
          <w:rFonts w:ascii="Arial" w:hAnsi="Arial" w:cs="Arial"/>
        </w:rPr>
        <w:t xml:space="preserve">[9] </w:t>
      </w:r>
      <w:hyperlink r:id="rId15" w:history="1">
        <w:r w:rsidRPr="00A3738B">
          <w:rPr>
            <w:rFonts w:ascii="Arial" w:hAnsi="Arial" w:cs="Arial"/>
            <w:i/>
          </w:rPr>
          <w:t>Alberta's Oil Sands: Opportunity, Balance</w:t>
        </w:r>
      </w:hyperlink>
      <w:r w:rsidRPr="00A3738B">
        <w:rPr>
          <w:rFonts w:ascii="Arial" w:hAnsi="Arial" w:cs="Arial"/>
        </w:rPr>
        <w:t xml:space="preserve">. </w:t>
      </w:r>
      <w:proofErr w:type="gramStart"/>
      <w:r w:rsidRPr="00A3738B">
        <w:rPr>
          <w:rFonts w:ascii="Arial" w:hAnsi="Arial" w:cs="Arial"/>
        </w:rPr>
        <w:t>Government of Alberta.</w:t>
      </w:r>
      <w:proofErr w:type="gramEnd"/>
      <w:r w:rsidRPr="00A3738B">
        <w:rPr>
          <w:rFonts w:ascii="Arial" w:hAnsi="Arial" w:cs="Arial"/>
        </w:rPr>
        <w:t xml:space="preserve"> March 2008. </w:t>
      </w:r>
      <w:proofErr w:type="gramStart"/>
      <w:r w:rsidRPr="00A3738B">
        <w:rPr>
          <w:rFonts w:ascii="Arial" w:hAnsi="Arial" w:cs="Arial"/>
        </w:rPr>
        <w:t>Retrieved March 1</w:t>
      </w:r>
      <w:r w:rsidR="00A3738B">
        <w:rPr>
          <w:rFonts w:ascii="Arial" w:hAnsi="Arial" w:cs="Arial"/>
        </w:rPr>
        <w:t>9</w:t>
      </w:r>
      <w:r w:rsidRPr="00A3738B">
        <w:rPr>
          <w:rFonts w:ascii="Arial" w:hAnsi="Arial" w:cs="Arial"/>
        </w:rPr>
        <w:t>, 2014.</w:t>
      </w:r>
      <w:proofErr w:type="gramEnd"/>
    </w:p>
    <w:p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[10] </w:t>
      </w:r>
      <w:hyperlink r:id="rId16" w:history="1">
        <w:r w:rsidRPr="00800248">
          <w:rPr>
            <w:rStyle w:val="Hyperlink"/>
            <w:rFonts w:ascii="Arial" w:hAnsi="Arial" w:cs="Arial"/>
          </w:rPr>
          <w:t>http://andrewleach.ca/climate-change/enmax-has-a-different-definition-of-affordable-than-i-do/</w:t>
        </w:r>
      </w:hyperlink>
    </w:p>
    <w:p w:rsidR="00576B9D" w:rsidRDefault="00576B9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76B9D" w:rsidRDefault="009D324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[11] </w:t>
      </w:r>
      <w:hyperlink r:id="rId17" w:history="1">
        <w:r w:rsidRPr="00800248">
          <w:rPr>
            <w:rStyle w:val="Hyperlink"/>
            <w:rFonts w:ascii="Arial" w:hAnsi="Arial" w:cs="Arial"/>
          </w:rPr>
          <w:t>http://greenforcesolar.com.au/knowledge-base/solar-panel-dimensions/</w:t>
        </w:r>
      </w:hyperlink>
    </w:p>
    <w:p w:rsidR="009D324E" w:rsidRDefault="009D324E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448F" w:rsidRDefault="0068448F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[12]</w:t>
      </w:r>
      <w:r w:rsidR="00085599">
        <w:rPr>
          <w:rFonts w:ascii="Arial" w:hAnsi="Arial" w:cs="Arial"/>
        </w:rPr>
        <w:t xml:space="preserve"> </w:t>
      </w:r>
      <w:hyperlink r:id="rId18" w:history="1">
        <w:r w:rsidR="00085599" w:rsidRPr="00800248">
          <w:rPr>
            <w:rStyle w:val="Hyperlink"/>
            <w:rFonts w:ascii="Arial" w:hAnsi="Arial" w:cs="Arial"/>
          </w:rPr>
          <w:t>http://www.smartplanet.com/blog/intelligent-energy/97-of-americans-overestimate-cost-of-installing-solar/15388</w:t>
        </w:r>
      </w:hyperlink>
    </w:p>
    <w:p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[13] </w:t>
      </w:r>
      <w:hyperlink r:id="rId19" w:history="1">
        <w:r w:rsidRPr="00800248">
          <w:rPr>
            <w:rStyle w:val="Hyperlink"/>
            <w:rFonts w:ascii="Arial" w:hAnsi="Arial" w:cs="Arial"/>
          </w:rPr>
          <w:t>http://www.forestecologynetwork.org/climate_change/sequestration_facts.html</w:t>
        </w:r>
      </w:hyperlink>
    </w:p>
    <w:p w:rsidR="005B05CD" w:rsidRDefault="005B05CD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5599" w:rsidRDefault="00085599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8448F" w:rsidRPr="00A3738B" w:rsidRDefault="0068448F" w:rsidP="00F353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12" w:name="_GoBack"/>
      <w:bookmarkEnd w:id="12"/>
    </w:p>
    <w:sectPr w:rsidR="0068448F" w:rsidRPr="00A3738B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8B4" w:rsidRDefault="006628B4" w:rsidP="00020E10">
      <w:pPr>
        <w:spacing w:after="0" w:line="240" w:lineRule="auto"/>
      </w:pPr>
      <w:r>
        <w:separator/>
      </w:r>
    </w:p>
  </w:endnote>
  <w:endnote w:type="continuationSeparator" w:id="0">
    <w:p w:rsidR="006628B4" w:rsidRDefault="006628B4" w:rsidP="0002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529458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93743" w:rsidRDefault="00D937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5A9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5A9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3743" w:rsidRDefault="00D93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8B4" w:rsidRDefault="006628B4" w:rsidP="00020E10">
      <w:pPr>
        <w:spacing w:after="0" w:line="240" w:lineRule="auto"/>
      </w:pPr>
      <w:r>
        <w:separator/>
      </w:r>
    </w:p>
  </w:footnote>
  <w:footnote w:type="continuationSeparator" w:id="0">
    <w:p w:rsidR="006628B4" w:rsidRDefault="006628B4" w:rsidP="00020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5670"/>
    <w:multiLevelType w:val="hybridMultilevel"/>
    <w:tmpl w:val="AD6C9A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8632A"/>
    <w:multiLevelType w:val="hybridMultilevel"/>
    <w:tmpl w:val="81F8645A"/>
    <w:lvl w:ilvl="0" w:tplc="7F22A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732"/>
    <w:multiLevelType w:val="hybridMultilevel"/>
    <w:tmpl w:val="5FD6077E"/>
    <w:lvl w:ilvl="0" w:tplc="D0445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36A59"/>
    <w:multiLevelType w:val="hybridMultilevel"/>
    <w:tmpl w:val="5E8CA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84724"/>
    <w:multiLevelType w:val="hybridMultilevel"/>
    <w:tmpl w:val="FF0040F8"/>
    <w:lvl w:ilvl="0" w:tplc="D0282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F3BE7"/>
    <w:multiLevelType w:val="hybridMultilevel"/>
    <w:tmpl w:val="1AF0B836"/>
    <w:lvl w:ilvl="0" w:tplc="F3803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137AB"/>
    <w:multiLevelType w:val="hybridMultilevel"/>
    <w:tmpl w:val="5D48FA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A5486C"/>
    <w:multiLevelType w:val="hybridMultilevel"/>
    <w:tmpl w:val="27C2B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F4B39"/>
    <w:multiLevelType w:val="hybridMultilevel"/>
    <w:tmpl w:val="1E9466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E6B78"/>
    <w:multiLevelType w:val="hybridMultilevel"/>
    <w:tmpl w:val="423ECB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EB4F60"/>
    <w:multiLevelType w:val="hybridMultilevel"/>
    <w:tmpl w:val="96E69C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1007F3"/>
    <w:multiLevelType w:val="hybridMultilevel"/>
    <w:tmpl w:val="492A27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7C"/>
    <w:rsid w:val="00020E10"/>
    <w:rsid w:val="00060AC9"/>
    <w:rsid w:val="00085599"/>
    <w:rsid w:val="000B0AE6"/>
    <w:rsid w:val="001034BC"/>
    <w:rsid w:val="001414A4"/>
    <w:rsid w:val="00182237"/>
    <w:rsid w:val="001E72DE"/>
    <w:rsid w:val="00252C4E"/>
    <w:rsid w:val="00283B06"/>
    <w:rsid w:val="002A0A9D"/>
    <w:rsid w:val="002C6371"/>
    <w:rsid w:val="00346FAE"/>
    <w:rsid w:val="00412F77"/>
    <w:rsid w:val="00446E02"/>
    <w:rsid w:val="00474157"/>
    <w:rsid w:val="004B5A9B"/>
    <w:rsid w:val="004E737D"/>
    <w:rsid w:val="00520D25"/>
    <w:rsid w:val="005659D3"/>
    <w:rsid w:val="00576B9D"/>
    <w:rsid w:val="005938F2"/>
    <w:rsid w:val="005B05CD"/>
    <w:rsid w:val="005C20F0"/>
    <w:rsid w:val="006536F4"/>
    <w:rsid w:val="006628B4"/>
    <w:rsid w:val="0068448F"/>
    <w:rsid w:val="0072787A"/>
    <w:rsid w:val="007340F4"/>
    <w:rsid w:val="007D23EB"/>
    <w:rsid w:val="007F0EFE"/>
    <w:rsid w:val="0084479C"/>
    <w:rsid w:val="008706C7"/>
    <w:rsid w:val="00954EEE"/>
    <w:rsid w:val="009D324E"/>
    <w:rsid w:val="00A15552"/>
    <w:rsid w:val="00A3738B"/>
    <w:rsid w:val="00A8376E"/>
    <w:rsid w:val="00B07A03"/>
    <w:rsid w:val="00B42A12"/>
    <w:rsid w:val="00B45252"/>
    <w:rsid w:val="00C71903"/>
    <w:rsid w:val="00CC7FC1"/>
    <w:rsid w:val="00CD1705"/>
    <w:rsid w:val="00D01635"/>
    <w:rsid w:val="00D2044D"/>
    <w:rsid w:val="00D93743"/>
    <w:rsid w:val="00DA4E75"/>
    <w:rsid w:val="00DD54AB"/>
    <w:rsid w:val="00E87412"/>
    <w:rsid w:val="00E9452B"/>
    <w:rsid w:val="00F3537C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37C"/>
    <w:pPr>
      <w:ind w:left="720"/>
      <w:contextualSpacing/>
    </w:pPr>
  </w:style>
  <w:style w:type="table" w:styleId="TableGrid">
    <w:name w:val="Table Grid"/>
    <w:basedOn w:val="TableNormal"/>
    <w:uiPriority w:val="59"/>
    <w:rsid w:val="00870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10"/>
  </w:style>
  <w:style w:type="paragraph" w:styleId="Footer">
    <w:name w:val="footer"/>
    <w:basedOn w:val="Normal"/>
    <w:link w:val="Foot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10"/>
  </w:style>
  <w:style w:type="character" w:styleId="Hyperlink">
    <w:name w:val="Hyperlink"/>
    <w:basedOn w:val="DefaultParagraphFont"/>
    <w:uiPriority w:val="99"/>
    <w:unhideWhenUsed/>
    <w:rsid w:val="00B07A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A03"/>
  </w:style>
  <w:style w:type="character" w:customStyle="1" w:styleId="reference-accessdate">
    <w:name w:val="reference-accessdate"/>
    <w:basedOn w:val="DefaultParagraphFont"/>
    <w:rsid w:val="00FB795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38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3537C"/>
    <w:pPr>
      <w:ind w:left="720"/>
      <w:contextualSpacing/>
    </w:pPr>
  </w:style>
  <w:style w:type="table" w:styleId="TableGrid">
    <w:name w:val="Table Grid"/>
    <w:basedOn w:val="TableNormal"/>
    <w:uiPriority w:val="59"/>
    <w:rsid w:val="00870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10"/>
  </w:style>
  <w:style w:type="paragraph" w:styleId="Footer">
    <w:name w:val="footer"/>
    <w:basedOn w:val="Normal"/>
    <w:link w:val="FooterChar"/>
    <w:uiPriority w:val="99"/>
    <w:unhideWhenUsed/>
    <w:rsid w:val="0002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10"/>
  </w:style>
  <w:style w:type="character" w:styleId="Hyperlink">
    <w:name w:val="Hyperlink"/>
    <w:basedOn w:val="DefaultParagraphFont"/>
    <w:uiPriority w:val="99"/>
    <w:unhideWhenUsed/>
    <w:rsid w:val="00B07A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A03"/>
  </w:style>
  <w:style w:type="character" w:customStyle="1" w:styleId="reference-accessdate">
    <w:name w:val="reference-accessdate"/>
    <w:basedOn w:val="DefaultParagraphFont"/>
    <w:rsid w:val="00FB795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38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rldenergy.org/documents/ser_2010_report_1.pdf" TargetMode="External"/><Relationship Id="rId18" Type="http://schemas.openxmlformats.org/officeDocument/2006/relationships/hyperlink" Target="http://www.smartplanet.com/blog/intelligent-energy/97-of-americans-overestimate-cost-of-installing-solar/1538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greenforcesolar.com.au/knowledge-base/solar-panel-dimensio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drewleach.ca/climate-change/enmax-has-a-different-definition-of-affordable-than-i-do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environment.alberta.ca/documents/Oil_Sands_Opportunity_Balance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forestecologynetwork.org/climate_change/sequestration_fac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World_Energy_Counci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4DC2C-B155-40A3-AFE1-5810DF6E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12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31</cp:revision>
  <dcterms:created xsi:type="dcterms:W3CDTF">2014-03-19T19:29:00Z</dcterms:created>
  <dcterms:modified xsi:type="dcterms:W3CDTF">2014-03-20T06:02:00Z</dcterms:modified>
</cp:coreProperties>
</file>