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C8E6D" w14:textId="06048E92" w:rsidR="005541EB" w:rsidRPr="00A544C2" w:rsidRDefault="00E21A53" w:rsidP="005541EB">
      <w:pPr>
        <w:jc w:val="center"/>
        <w:rPr>
          <w:rFonts w:ascii="Amatic SC" w:hAnsi="Amatic SC" w:cs="Amatic SC"/>
          <w:b/>
          <w:bCs/>
          <w:color w:val="FF0000"/>
          <w:sz w:val="96"/>
          <w:szCs w:val="96"/>
        </w:rPr>
      </w:pPr>
      <w:r w:rsidRPr="00A544C2">
        <w:rPr>
          <w:rFonts w:ascii="Amatic SC" w:hAnsi="Amatic SC" w:cs="Amatic SC"/>
          <w:b/>
          <w:bCs/>
          <w:color w:val="FF0000"/>
          <w:sz w:val="96"/>
          <w:szCs w:val="96"/>
        </w:rPr>
        <w:t>Performance of Different Algorithms</w:t>
      </w:r>
    </w:p>
    <w:p w14:paraId="77164E3C" w14:textId="6FC0A2F8" w:rsidR="009A7CAF" w:rsidRDefault="00E21A53" w:rsidP="00E21A53">
      <w:pPr>
        <w:jc w:val="center"/>
        <w:rPr>
          <w:rFonts w:ascii="Amatic SC" w:hAnsi="Amatic SC" w:cs="Amatic SC"/>
          <w:b/>
          <w:bCs/>
          <w:sz w:val="96"/>
          <w:szCs w:val="96"/>
        </w:rPr>
      </w:pPr>
      <w:r>
        <w:rPr>
          <w:rFonts w:ascii="Amatic SC" w:hAnsi="Amatic SC" w:cs="Amatic SC"/>
          <w:b/>
          <w:bCs/>
          <w:noProof/>
          <w:sz w:val="96"/>
          <w:szCs w:val="96"/>
        </w:rPr>
        <w:drawing>
          <wp:inline distT="0" distB="0" distL="0" distR="0" wp14:anchorId="43E80ADF" wp14:editId="5CD09486">
            <wp:extent cx="5454595" cy="3482672"/>
            <wp:effectExtent l="0" t="0" r="13335" b="38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C38E6D9" w14:textId="440B4F1E" w:rsidR="005541EB" w:rsidRPr="00A544C2" w:rsidRDefault="005541EB" w:rsidP="00E21A53">
      <w:pPr>
        <w:jc w:val="center"/>
        <w:rPr>
          <w:rFonts w:ascii="Amatic SC" w:hAnsi="Amatic SC" w:cs="Amatic SC"/>
          <w:b/>
          <w:bCs/>
          <w:color w:val="FF0000"/>
          <w:sz w:val="96"/>
          <w:szCs w:val="96"/>
        </w:rPr>
      </w:pPr>
      <w:proofErr w:type="gramStart"/>
      <w:r w:rsidRPr="00A544C2">
        <w:rPr>
          <w:rFonts w:ascii="Amatic SC" w:hAnsi="Amatic SC" w:cs="Amatic SC"/>
          <w:b/>
          <w:bCs/>
          <w:color w:val="FF0000"/>
          <w:sz w:val="96"/>
          <w:szCs w:val="96"/>
        </w:rPr>
        <w:t>Table:-</w:t>
      </w:r>
      <w:proofErr w:type="gramEnd"/>
    </w:p>
    <w:tbl>
      <w:tblPr>
        <w:tblW w:w="7798" w:type="dxa"/>
        <w:jc w:val="center"/>
        <w:tblLook w:val="04A0" w:firstRow="1" w:lastRow="0" w:firstColumn="1" w:lastColumn="0" w:noHBand="0" w:noVBand="1"/>
      </w:tblPr>
      <w:tblGrid>
        <w:gridCol w:w="1106"/>
        <w:gridCol w:w="1319"/>
        <w:gridCol w:w="1260"/>
        <w:gridCol w:w="1710"/>
        <w:gridCol w:w="483"/>
        <w:gridCol w:w="1497"/>
        <w:gridCol w:w="423"/>
      </w:tblGrid>
      <w:tr w:rsidR="005541EB" w:rsidRPr="005541EB" w14:paraId="762844E6" w14:textId="77777777" w:rsidTr="005541EB">
        <w:trPr>
          <w:trHeight w:val="300"/>
          <w:jc w:val="center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48C9D" w14:textId="77777777" w:rsidR="005541EB" w:rsidRPr="005541EB" w:rsidRDefault="005541EB" w:rsidP="00554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41EB">
              <w:rPr>
                <w:rFonts w:ascii="Calibri" w:eastAsia="Times New Roman" w:hAnsi="Calibri" w:cs="Calibri"/>
                <w:color w:val="000000"/>
              </w:rPr>
              <w:t>Algorithm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310A" w14:textId="3B473CB1" w:rsidR="005541EB" w:rsidRPr="005541EB" w:rsidRDefault="005541EB" w:rsidP="00554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41EB">
              <w:rPr>
                <w:rFonts w:ascii="Calibri" w:eastAsia="Times New Roman" w:hAnsi="Calibri" w:cs="Calibri"/>
                <w:color w:val="000000"/>
              </w:rPr>
              <w:t>Array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541EB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D037A" w14:textId="36F032A9" w:rsidR="005541EB" w:rsidRPr="005541EB" w:rsidRDefault="005541EB" w:rsidP="00554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41EB">
              <w:rPr>
                <w:rFonts w:ascii="Calibri" w:eastAsia="Times New Roman" w:hAnsi="Calibri" w:cs="Calibri"/>
                <w:color w:val="000000"/>
              </w:rPr>
              <w:t>Array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541EB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B5E05" w14:textId="63B7F46E" w:rsidR="005541EB" w:rsidRPr="005541EB" w:rsidRDefault="005541EB" w:rsidP="00554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41EB">
              <w:rPr>
                <w:rFonts w:ascii="Calibri" w:eastAsia="Times New Roman" w:hAnsi="Calibri" w:cs="Calibri"/>
                <w:color w:val="000000"/>
              </w:rPr>
              <w:t>Number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541EB">
              <w:rPr>
                <w:rFonts w:ascii="Calibri" w:eastAsia="Times New Roman" w:hAnsi="Calibri" w:cs="Calibri"/>
                <w:color w:val="000000"/>
              </w:rPr>
              <w:t>of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541EB">
              <w:rPr>
                <w:rFonts w:ascii="Calibri" w:eastAsia="Times New Roman" w:hAnsi="Calibri" w:cs="Calibri"/>
                <w:color w:val="000000"/>
              </w:rPr>
              <w:t>runs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2EBF0" w14:textId="62D29554" w:rsidR="005541EB" w:rsidRPr="005541EB" w:rsidRDefault="005541EB" w:rsidP="00554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41EB">
              <w:rPr>
                <w:rFonts w:ascii="Calibri" w:eastAsia="Times New Roman" w:hAnsi="Calibri" w:cs="Calibri"/>
                <w:color w:val="000000"/>
              </w:rPr>
              <w:t>Average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541EB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356B" w14:textId="77777777" w:rsidR="005541EB" w:rsidRPr="005541EB" w:rsidRDefault="005541EB" w:rsidP="00554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541EB" w:rsidRPr="005541EB" w14:paraId="067473BD" w14:textId="77777777" w:rsidTr="005541EB">
        <w:trPr>
          <w:trHeight w:val="300"/>
          <w:jc w:val="center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35A7" w14:textId="77777777" w:rsidR="005541EB" w:rsidRPr="005541EB" w:rsidRDefault="005541EB" w:rsidP="00554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41EB">
              <w:rPr>
                <w:rFonts w:ascii="Calibri" w:eastAsia="Times New Roman" w:hAnsi="Calibri" w:cs="Calibri"/>
                <w:b/>
                <w:bCs/>
                <w:color w:val="000000"/>
              </w:rPr>
              <w:t>Selection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F227" w14:textId="77777777" w:rsidR="005541EB" w:rsidRPr="005541EB" w:rsidRDefault="005541EB" w:rsidP="005541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1EB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C9BA3" w14:textId="77777777" w:rsidR="005541EB" w:rsidRPr="005541EB" w:rsidRDefault="005541EB" w:rsidP="00554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41EB">
              <w:rPr>
                <w:rFonts w:ascii="Calibri" w:eastAsia="Times New Roman" w:hAnsi="Calibri" w:cs="Calibri"/>
                <w:b/>
                <w:bCs/>
                <w:color w:val="000000"/>
              </w:rPr>
              <w:t>Random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B820D" w14:textId="77777777" w:rsidR="005541EB" w:rsidRPr="005541EB" w:rsidRDefault="005541EB" w:rsidP="00554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41EB">
              <w:rPr>
                <w:rFonts w:ascii="Calibri" w:eastAsia="Times New Roman" w:hAnsi="Calibri" w:cs="Calibri"/>
                <w:color w:val="000000"/>
              </w:rPr>
              <w:t>10k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EB4A" w14:textId="2BE477DA" w:rsidR="005541EB" w:rsidRPr="005541EB" w:rsidRDefault="005541EB" w:rsidP="00554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41EB">
              <w:rPr>
                <w:rFonts w:ascii="Calibri" w:eastAsia="Times New Roman" w:hAnsi="Calibri" w:cs="Calibri"/>
                <w:color w:val="000000"/>
              </w:rPr>
              <w:t>121444 Micro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541EB">
              <w:rPr>
                <w:rFonts w:ascii="Calibri" w:eastAsia="Times New Roman" w:hAnsi="Calibri" w:cs="Calibri"/>
                <w:color w:val="000000"/>
              </w:rPr>
              <w:t>Secs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430F" w14:textId="77777777" w:rsidR="005541EB" w:rsidRPr="005541EB" w:rsidRDefault="005541EB" w:rsidP="00554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541EB" w:rsidRPr="005541EB" w14:paraId="4BF54C03" w14:textId="77777777" w:rsidTr="005541EB">
        <w:trPr>
          <w:trHeight w:val="300"/>
          <w:jc w:val="center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8D29B" w14:textId="77777777" w:rsidR="005541EB" w:rsidRPr="005541EB" w:rsidRDefault="005541EB" w:rsidP="00554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41EB">
              <w:rPr>
                <w:rFonts w:ascii="Calibri" w:eastAsia="Times New Roman" w:hAnsi="Calibri" w:cs="Calibri"/>
                <w:b/>
                <w:bCs/>
                <w:color w:val="000000"/>
              </w:rPr>
              <w:t>Selection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5FF2" w14:textId="77777777" w:rsidR="005541EB" w:rsidRPr="005541EB" w:rsidRDefault="005541EB" w:rsidP="005541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1EB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1A660" w14:textId="77777777" w:rsidR="005541EB" w:rsidRPr="005541EB" w:rsidRDefault="005541EB" w:rsidP="00554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41EB">
              <w:rPr>
                <w:rFonts w:ascii="Calibri" w:eastAsia="Times New Roman" w:hAnsi="Calibri" w:cs="Calibri"/>
                <w:b/>
                <w:bCs/>
                <w:color w:val="000000"/>
              </w:rPr>
              <w:t>sorted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87417" w14:textId="77777777" w:rsidR="005541EB" w:rsidRPr="005541EB" w:rsidRDefault="005541EB" w:rsidP="00554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41EB">
              <w:rPr>
                <w:rFonts w:ascii="Calibri" w:eastAsia="Times New Roman" w:hAnsi="Calibri" w:cs="Calibri"/>
                <w:color w:val="000000"/>
              </w:rPr>
              <w:t>10k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A4735" w14:textId="38693F03" w:rsidR="005541EB" w:rsidRPr="005541EB" w:rsidRDefault="005541EB" w:rsidP="00554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41EB">
              <w:rPr>
                <w:rFonts w:ascii="Calibri" w:eastAsia="Times New Roman" w:hAnsi="Calibri" w:cs="Calibri"/>
                <w:color w:val="000000"/>
              </w:rPr>
              <w:t>94541.9 Micro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541EB">
              <w:rPr>
                <w:rFonts w:ascii="Calibri" w:eastAsia="Times New Roman" w:hAnsi="Calibri" w:cs="Calibri"/>
                <w:color w:val="000000"/>
              </w:rPr>
              <w:t>Secs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A694" w14:textId="77777777" w:rsidR="005541EB" w:rsidRPr="005541EB" w:rsidRDefault="005541EB" w:rsidP="00554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541EB" w:rsidRPr="005541EB" w14:paraId="632491F6" w14:textId="77777777" w:rsidTr="005541EB">
        <w:trPr>
          <w:trHeight w:val="300"/>
          <w:jc w:val="center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1FD89" w14:textId="77777777" w:rsidR="005541EB" w:rsidRPr="005541EB" w:rsidRDefault="005541EB" w:rsidP="00554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41EB">
              <w:rPr>
                <w:rFonts w:ascii="Calibri" w:eastAsia="Times New Roman" w:hAnsi="Calibri" w:cs="Calibri"/>
                <w:b/>
                <w:bCs/>
                <w:color w:val="000000"/>
              </w:rPr>
              <w:t>Bubble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4091" w14:textId="77777777" w:rsidR="005541EB" w:rsidRPr="005541EB" w:rsidRDefault="005541EB" w:rsidP="005541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1EB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E5AD" w14:textId="77777777" w:rsidR="005541EB" w:rsidRPr="005541EB" w:rsidRDefault="005541EB" w:rsidP="00554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41EB">
              <w:rPr>
                <w:rFonts w:ascii="Calibri" w:eastAsia="Times New Roman" w:hAnsi="Calibri" w:cs="Calibri"/>
                <w:b/>
                <w:bCs/>
                <w:color w:val="000000"/>
              </w:rPr>
              <w:t>Random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4E003" w14:textId="77777777" w:rsidR="005541EB" w:rsidRPr="005541EB" w:rsidRDefault="005541EB" w:rsidP="00554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41EB">
              <w:rPr>
                <w:rFonts w:ascii="Calibri" w:eastAsia="Times New Roman" w:hAnsi="Calibri" w:cs="Calibri"/>
                <w:color w:val="000000"/>
              </w:rPr>
              <w:t>10k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2957A" w14:textId="38A32E5B" w:rsidR="005541EB" w:rsidRPr="005541EB" w:rsidRDefault="005541EB" w:rsidP="00554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41EB">
              <w:rPr>
                <w:rFonts w:ascii="Calibri" w:eastAsia="Times New Roman" w:hAnsi="Calibri" w:cs="Calibri"/>
                <w:color w:val="000000"/>
              </w:rPr>
              <w:t>224723 Micro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541EB">
              <w:rPr>
                <w:rFonts w:ascii="Calibri" w:eastAsia="Times New Roman" w:hAnsi="Calibri" w:cs="Calibri"/>
                <w:color w:val="000000"/>
              </w:rPr>
              <w:t>Secs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409C" w14:textId="77777777" w:rsidR="005541EB" w:rsidRPr="005541EB" w:rsidRDefault="005541EB" w:rsidP="00554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541EB" w:rsidRPr="005541EB" w14:paraId="4067143C" w14:textId="77777777" w:rsidTr="005541EB">
        <w:trPr>
          <w:trHeight w:val="300"/>
          <w:jc w:val="center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7CC9" w14:textId="77777777" w:rsidR="005541EB" w:rsidRPr="005541EB" w:rsidRDefault="005541EB" w:rsidP="00554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41EB">
              <w:rPr>
                <w:rFonts w:ascii="Calibri" w:eastAsia="Times New Roman" w:hAnsi="Calibri" w:cs="Calibri"/>
                <w:b/>
                <w:bCs/>
                <w:color w:val="000000"/>
              </w:rPr>
              <w:t>Bubble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FEC81" w14:textId="77777777" w:rsidR="005541EB" w:rsidRPr="005541EB" w:rsidRDefault="005541EB" w:rsidP="005541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1EB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1079F" w14:textId="77777777" w:rsidR="005541EB" w:rsidRPr="005541EB" w:rsidRDefault="005541EB" w:rsidP="00554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41EB">
              <w:rPr>
                <w:rFonts w:ascii="Calibri" w:eastAsia="Times New Roman" w:hAnsi="Calibri" w:cs="Calibri"/>
                <w:b/>
                <w:bCs/>
                <w:color w:val="000000"/>
              </w:rPr>
              <w:t>sorted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E5B25" w14:textId="77777777" w:rsidR="005541EB" w:rsidRPr="005541EB" w:rsidRDefault="005541EB" w:rsidP="00554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41EB">
              <w:rPr>
                <w:rFonts w:ascii="Calibri" w:eastAsia="Times New Roman" w:hAnsi="Calibri" w:cs="Calibri"/>
                <w:color w:val="000000"/>
              </w:rPr>
              <w:t>10k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61FF" w14:textId="673631D9" w:rsidR="005541EB" w:rsidRPr="005541EB" w:rsidRDefault="005541EB" w:rsidP="00554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41EB">
              <w:rPr>
                <w:rFonts w:ascii="Calibri" w:eastAsia="Times New Roman" w:hAnsi="Calibri" w:cs="Calibri"/>
                <w:color w:val="000000"/>
              </w:rPr>
              <w:t>18.5 Micro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541EB">
              <w:rPr>
                <w:rFonts w:ascii="Calibri" w:eastAsia="Times New Roman" w:hAnsi="Calibri" w:cs="Calibri"/>
                <w:color w:val="000000"/>
              </w:rPr>
              <w:t>Secs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B5F63" w14:textId="77777777" w:rsidR="005541EB" w:rsidRPr="005541EB" w:rsidRDefault="005541EB" w:rsidP="00554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541EB" w:rsidRPr="005541EB" w14:paraId="2D5FBB92" w14:textId="77777777" w:rsidTr="005541EB">
        <w:trPr>
          <w:trHeight w:val="300"/>
          <w:jc w:val="center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0F46" w14:textId="77777777" w:rsidR="005541EB" w:rsidRPr="005541EB" w:rsidRDefault="005541EB" w:rsidP="00554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41EB">
              <w:rPr>
                <w:rFonts w:ascii="Calibri" w:eastAsia="Times New Roman" w:hAnsi="Calibri" w:cs="Calibri"/>
                <w:b/>
                <w:bCs/>
                <w:color w:val="000000"/>
              </w:rPr>
              <w:t>Insertion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6C33A" w14:textId="77777777" w:rsidR="005541EB" w:rsidRPr="005541EB" w:rsidRDefault="005541EB" w:rsidP="005541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1EB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C56E4" w14:textId="77777777" w:rsidR="005541EB" w:rsidRPr="005541EB" w:rsidRDefault="005541EB" w:rsidP="00554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41EB">
              <w:rPr>
                <w:rFonts w:ascii="Calibri" w:eastAsia="Times New Roman" w:hAnsi="Calibri" w:cs="Calibri"/>
                <w:b/>
                <w:bCs/>
                <w:color w:val="000000"/>
              </w:rPr>
              <w:t>Random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E6C54" w14:textId="77777777" w:rsidR="005541EB" w:rsidRPr="005541EB" w:rsidRDefault="005541EB" w:rsidP="00554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41EB">
              <w:rPr>
                <w:rFonts w:ascii="Calibri" w:eastAsia="Times New Roman" w:hAnsi="Calibri" w:cs="Calibri"/>
                <w:color w:val="000000"/>
              </w:rPr>
              <w:t>10k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A3F7" w14:textId="2523350A" w:rsidR="005541EB" w:rsidRPr="005541EB" w:rsidRDefault="005541EB" w:rsidP="00554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41EB">
              <w:rPr>
                <w:rFonts w:ascii="Calibri" w:eastAsia="Times New Roman" w:hAnsi="Calibri" w:cs="Calibri"/>
                <w:color w:val="000000"/>
              </w:rPr>
              <w:t>81833.1 Micro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541EB">
              <w:rPr>
                <w:rFonts w:ascii="Calibri" w:eastAsia="Times New Roman" w:hAnsi="Calibri" w:cs="Calibri"/>
                <w:color w:val="000000"/>
              </w:rPr>
              <w:t>Secs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FF37" w14:textId="77777777" w:rsidR="005541EB" w:rsidRPr="005541EB" w:rsidRDefault="005541EB" w:rsidP="00554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541EB" w:rsidRPr="005541EB" w14:paraId="0BED1A2A" w14:textId="77777777" w:rsidTr="005541EB">
        <w:trPr>
          <w:trHeight w:val="300"/>
          <w:jc w:val="center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9AAB" w14:textId="77777777" w:rsidR="005541EB" w:rsidRPr="005541EB" w:rsidRDefault="005541EB" w:rsidP="00554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41EB">
              <w:rPr>
                <w:rFonts w:ascii="Calibri" w:eastAsia="Times New Roman" w:hAnsi="Calibri" w:cs="Calibri"/>
                <w:b/>
                <w:bCs/>
                <w:color w:val="000000"/>
              </w:rPr>
              <w:t>Insertion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968A9" w14:textId="77777777" w:rsidR="005541EB" w:rsidRPr="005541EB" w:rsidRDefault="005541EB" w:rsidP="005541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1EB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113BA" w14:textId="77777777" w:rsidR="005541EB" w:rsidRPr="005541EB" w:rsidRDefault="005541EB" w:rsidP="00554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41EB">
              <w:rPr>
                <w:rFonts w:ascii="Calibri" w:eastAsia="Times New Roman" w:hAnsi="Calibri" w:cs="Calibri"/>
                <w:b/>
                <w:bCs/>
                <w:color w:val="000000"/>
              </w:rPr>
              <w:t>sorted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EBBFB" w14:textId="77777777" w:rsidR="005541EB" w:rsidRPr="005541EB" w:rsidRDefault="005541EB" w:rsidP="00554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41EB">
              <w:rPr>
                <w:rFonts w:ascii="Calibri" w:eastAsia="Times New Roman" w:hAnsi="Calibri" w:cs="Calibri"/>
                <w:color w:val="000000"/>
              </w:rPr>
              <w:t>10k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E7E4D" w14:textId="52B686FD" w:rsidR="005541EB" w:rsidRPr="005541EB" w:rsidRDefault="005541EB" w:rsidP="00554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41EB">
              <w:rPr>
                <w:rFonts w:ascii="Calibri" w:eastAsia="Times New Roman" w:hAnsi="Calibri" w:cs="Calibri"/>
                <w:color w:val="000000"/>
              </w:rPr>
              <w:t>31.85 Micro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541EB">
              <w:rPr>
                <w:rFonts w:ascii="Calibri" w:eastAsia="Times New Roman" w:hAnsi="Calibri" w:cs="Calibri"/>
                <w:color w:val="000000"/>
              </w:rPr>
              <w:t>Secs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01BF2" w14:textId="77777777" w:rsidR="005541EB" w:rsidRPr="005541EB" w:rsidRDefault="005541EB" w:rsidP="00554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541EB" w:rsidRPr="005541EB" w14:paraId="69259219" w14:textId="77777777" w:rsidTr="005541EB">
        <w:trPr>
          <w:trHeight w:val="300"/>
          <w:jc w:val="center"/>
        </w:trPr>
        <w:tc>
          <w:tcPr>
            <w:tcW w:w="11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16B7E" w14:textId="77777777" w:rsidR="005541EB" w:rsidRPr="005541EB" w:rsidRDefault="005541EB" w:rsidP="0055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7706" w14:textId="77777777" w:rsidR="005541EB" w:rsidRPr="005541EB" w:rsidRDefault="005541EB" w:rsidP="0055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E824" w14:textId="77777777" w:rsidR="005541EB" w:rsidRPr="005541EB" w:rsidRDefault="005541EB" w:rsidP="0055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D6113" w14:textId="77777777" w:rsidR="005541EB" w:rsidRPr="005541EB" w:rsidRDefault="005541EB" w:rsidP="0055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185A" w14:textId="77777777" w:rsidR="005541EB" w:rsidRPr="005541EB" w:rsidRDefault="005541EB" w:rsidP="0055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17AD" w14:textId="77777777" w:rsidR="005541EB" w:rsidRPr="005541EB" w:rsidRDefault="005541EB" w:rsidP="0055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21FA9" w14:textId="77777777" w:rsidR="005541EB" w:rsidRPr="005541EB" w:rsidRDefault="005541EB" w:rsidP="0055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E70CF1" w14:textId="77777777" w:rsidR="005541EB" w:rsidRDefault="005541EB" w:rsidP="00E21A53">
      <w:pPr>
        <w:jc w:val="center"/>
        <w:rPr>
          <w:rFonts w:ascii="Amatic SC" w:hAnsi="Amatic SC" w:cs="Amatic SC"/>
          <w:b/>
          <w:bCs/>
          <w:sz w:val="96"/>
          <w:szCs w:val="96"/>
        </w:rPr>
      </w:pPr>
    </w:p>
    <w:p w14:paraId="0502051A" w14:textId="4DA1F964" w:rsidR="000931BF" w:rsidRPr="00A544C2" w:rsidRDefault="000931BF" w:rsidP="000931BF">
      <w:pPr>
        <w:pStyle w:val="NoSpacing"/>
        <w:rPr>
          <w:b/>
          <w:bCs/>
          <w:color w:val="FF0000"/>
          <w:sz w:val="28"/>
          <w:szCs w:val="28"/>
        </w:rPr>
      </w:pPr>
      <w:r w:rsidRPr="00A544C2">
        <w:rPr>
          <w:b/>
          <w:bCs/>
          <w:color w:val="FF0000"/>
          <w:sz w:val="28"/>
          <w:szCs w:val="28"/>
        </w:rPr>
        <w:t>NO OF RUNS: 10</w:t>
      </w:r>
    </w:p>
    <w:p w14:paraId="59E961F2" w14:textId="6545EDCD" w:rsidR="000931BF" w:rsidRPr="00A544C2" w:rsidRDefault="000931BF" w:rsidP="000931BF">
      <w:pPr>
        <w:pStyle w:val="NoSpacing"/>
        <w:rPr>
          <w:b/>
          <w:bCs/>
          <w:color w:val="FF0000"/>
          <w:sz w:val="28"/>
          <w:szCs w:val="28"/>
        </w:rPr>
      </w:pPr>
      <w:r w:rsidRPr="00A544C2">
        <w:rPr>
          <w:b/>
          <w:bCs/>
          <w:color w:val="FF0000"/>
          <w:sz w:val="28"/>
          <w:szCs w:val="28"/>
        </w:rPr>
        <w:t>Array size for this Report = 10k</w:t>
      </w:r>
    </w:p>
    <w:p w14:paraId="46C0AF48" w14:textId="77777777" w:rsidR="005541EB" w:rsidRDefault="005541EB" w:rsidP="000931BF">
      <w:pPr>
        <w:pStyle w:val="NoSpacing"/>
        <w:rPr>
          <w:b/>
          <w:bCs/>
          <w:sz w:val="28"/>
          <w:szCs w:val="28"/>
        </w:rPr>
      </w:pPr>
    </w:p>
    <w:p w14:paraId="0D5F79A8" w14:textId="34DACFF0" w:rsidR="005541EB" w:rsidRPr="005541EB" w:rsidRDefault="005541EB" w:rsidP="005541EB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5541EB">
        <w:rPr>
          <w:rFonts w:asciiTheme="majorBidi" w:hAnsiTheme="majorBidi" w:cstheme="majorBidi"/>
          <w:b/>
          <w:bCs/>
          <w:sz w:val="28"/>
          <w:szCs w:val="28"/>
        </w:rPr>
        <w:t>Insertion Sort</w:t>
      </w:r>
      <w:r w:rsidRPr="005541EB">
        <w:rPr>
          <w:rFonts w:asciiTheme="majorBidi" w:hAnsiTheme="majorBidi" w:cstheme="majorBidi"/>
          <w:sz w:val="28"/>
          <w:szCs w:val="28"/>
        </w:rPr>
        <w:t xml:space="preserve">: </w:t>
      </w:r>
      <w:r w:rsidRPr="005541EB">
        <w:rPr>
          <w:rFonts w:asciiTheme="majorBidi" w:hAnsiTheme="majorBidi" w:cstheme="majorBidi"/>
          <w:sz w:val="24"/>
          <w:szCs w:val="24"/>
        </w:rPr>
        <w:t>It performs the best in both random and best-case scenarios, making it the top choice in this context.</w:t>
      </w:r>
    </w:p>
    <w:p w14:paraId="56D90AE4" w14:textId="681D8101" w:rsidR="005541EB" w:rsidRDefault="005541EB" w:rsidP="005541EB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5541EB">
        <w:rPr>
          <w:rFonts w:asciiTheme="majorBidi" w:hAnsiTheme="majorBidi" w:cstheme="majorBidi"/>
          <w:sz w:val="24"/>
          <w:szCs w:val="24"/>
        </w:rPr>
        <w:t xml:space="preserve">Insertion Sort </w:t>
      </w:r>
      <w:r>
        <w:rPr>
          <w:rFonts w:asciiTheme="majorBidi" w:hAnsiTheme="majorBidi" w:cstheme="majorBidi"/>
          <w:sz w:val="24"/>
          <w:szCs w:val="24"/>
        </w:rPr>
        <w:t>performs the better than the</w:t>
      </w:r>
      <w:r w:rsidRPr="005541EB">
        <w:rPr>
          <w:rFonts w:asciiTheme="majorBidi" w:hAnsiTheme="majorBidi" w:cstheme="majorBidi"/>
          <w:sz w:val="24"/>
          <w:szCs w:val="24"/>
        </w:rPr>
        <w:t xml:space="preserve"> both Selection Sort and Bubble Sort in both random and best-case scenarios. It's relatively faster, especially for the sorted array, making it a better choice in these conditions.</w:t>
      </w:r>
    </w:p>
    <w:p w14:paraId="492C14C1" w14:textId="77777777" w:rsidR="005541EB" w:rsidRPr="005541EB" w:rsidRDefault="005541EB" w:rsidP="005541EB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263A22C7" w14:textId="64E83184" w:rsidR="005541EB" w:rsidRDefault="005541EB" w:rsidP="00A544C2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5541EB">
        <w:rPr>
          <w:rFonts w:asciiTheme="majorBidi" w:hAnsiTheme="majorBidi" w:cstheme="majorBidi"/>
          <w:b/>
          <w:bCs/>
          <w:sz w:val="28"/>
          <w:szCs w:val="28"/>
        </w:rPr>
        <w:t>Bubble Sort</w:t>
      </w:r>
      <w:r w:rsidRPr="005541EB">
        <w:rPr>
          <w:rFonts w:asciiTheme="majorBidi" w:hAnsiTheme="majorBidi" w:cstheme="majorBidi"/>
          <w:sz w:val="28"/>
          <w:szCs w:val="28"/>
        </w:rPr>
        <w:t>: It performs reasonably well in the best-case scenario but poorly in the random array case.</w:t>
      </w:r>
    </w:p>
    <w:p w14:paraId="59D9F191" w14:textId="77777777" w:rsidR="005541EB" w:rsidRPr="005541EB" w:rsidRDefault="005541EB" w:rsidP="005541EB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5C257A1C" w14:textId="3AC079E2" w:rsidR="005541EB" w:rsidRDefault="005541EB" w:rsidP="005541EB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5541EB">
        <w:rPr>
          <w:rFonts w:asciiTheme="majorBidi" w:hAnsiTheme="majorBidi" w:cstheme="majorBidi"/>
          <w:b/>
          <w:bCs/>
          <w:sz w:val="28"/>
          <w:szCs w:val="28"/>
        </w:rPr>
        <w:t>Selection Sort</w:t>
      </w:r>
      <w:r w:rsidRPr="005541EB">
        <w:rPr>
          <w:rFonts w:asciiTheme="majorBidi" w:hAnsiTheme="majorBidi" w:cstheme="majorBidi"/>
          <w:sz w:val="28"/>
          <w:szCs w:val="28"/>
        </w:rPr>
        <w:t>: It performs the worst among the three algorithms for both random and best-case scenarios.</w:t>
      </w:r>
    </w:p>
    <w:p w14:paraId="0510A048" w14:textId="4BEC2F7B" w:rsidR="00A544C2" w:rsidRDefault="00A544C2" w:rsidP="005541EB">
      <w:pPr>
        <w:pStyle w:val="NoSpacing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It has high time complexity in both the cases, so its not recommended for larger set of values</w:t>
      </w:r>
    </w:p>
    <w:p w14:paraId="5BB08B3E" w14:textId="77777777" w:rsidR="005541EB" w:rsidRPr="005541EB" w:rsidRDefault="005541EB" w:rsidP="005541EB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7AE84200" w14:textId="1D967726" w:rsidR="005541EB" w:rsidRDefault="005541EB" w:rsidP="000931BF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5541EB">
        <w:rPr>
          <w:rFonts w:asciiTheme="majorBidi" w:hAnsiTheme="majorBidi" w:cstheme="majorBidi"/>
          <w:b/>
          <w:bCs/>
          <w:sz w:val="28"/>
          <w:szCs w:val="28"/>
        </w:rPr>
        <w:t>Insertion Sort Performs the best</w:t>
      </w:r>
    </w:p>
    <w:p w14:paraId="3065A587" w14:textId="77777777" w:rsidR="00A544C2" w:rsidRDefault="00A544C2" w:rsidP="000931BF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7CD9506" w14:textId="5AE2F313" w:rsidR="005541EB" w:rsidRPr="00A544C2" w:rsidRDefault="00A544C2" w:rsidP="000931BF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Selection Sort Performs the least due to very high time complexity i.e., </w:t>
      </w:r>
      <w:r w:rsidRPr="00A544C2">
        <w:rPr>
          <w:rFonts w:asciiTheme="majorBidi" w:hAnsiTheme="majorBidi" w:cstheme="majorBidi"/>
          <w:b/>
          <w:bCs/>
          <w:color w:val="FF0000"/>
          <w:sz w:val="28"/>
          <w:szCs w:val="28"/>
        </w:rPr>
        <w:t>O(n</w:t>
      </w:r>
      <w:r w:rsidRPr="00A544C2">
        <w:rPr>
          <w:rFonts w:asciiTheme="majorBidi" w:hAnsiTheme="majorBidi" w:cstheme="majorBidi"/>
          <w:b/>
          <w:bCs/>
          <w:color w:val="FF0000"/>
          <w:sz w:val="28"/>
          <w:szCs w:val="28"/>
          <w:vertAlign w:val="superscript"/>
        </w:rPr>
        <w:t>2</w:t>
      </w:r>
      <w:r w:rsidRPr="00A544C2">
        <w:rPr>
          <w:rFonts w:asciiTheme="majorBidi" w:hAnsiTheme="majorBidi" w:cstheme="majorBidi"/>
          <w:b/>
          <w:bCs/>
          <w:color w:val="FF0000"/>
          <w:sz w:val="28"/>
          <w:szCs w:val="28"/>
        </w:rPr>
        <w:t>)</w:t>
      </w:r>
    </w:p>
    <w:p w14:paraId="2575DE55" w14:textId="77777777" w:rsidR="00A544C2" w:rsidRPr="005541EB" w:rsidRDefault="00A544C2" w:rsidP="000931BF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1D20D85" w14:textId="419B5938" w:rsidR="000931BF" w:rsidRPr="005541EB" w:rsidRDefault="000931BF" w:rsidP="000931BF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5541EB">
        <w:rPr>
          <w:rFonts w:asciiTheme="majorBidi" w:hAnsiTheme="majorBidi" w:cstheme="majorBidi"/>
          <w:color w:val="FF0000"/>
          <w:sz w:val="28"/>
          <w:szCs w:val="28"/>
        </w:rPr>
        <w:t>Note:</w:t>
      </w:r>
      <w:r w:rsidRPr="005541EB">
        <w:rPr>
          <w:rFonts w:asciiTheme="majorBidi" w:hAnsiTheme="majorBidi" w:cstheme="majorBidi"/>
          <w:sz w:val="28"/>
          <w:szCs w:val="28"/>
        </w:rPr>
        <w:t xml:space="preserve"> - the results are considered by taking the average of 10 runs</w:t>
      </w:r>
    </w:p>
    <w:p w14:paraId="2CAF316A" w14:textId="77777777" w:rsidR="000931BF" w:rsidRPr="005541EB" w:rsidRDefault="000931BF" w:rsidP="000931BF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1DC46454" w14:textId="77777777" w:rsidR="000931BF" w:rsidRDefault="000931BF" w:rsidP="000931BF">
      <w:pPr>
        <w:pStyle w:val="NoSpacing"/>
        <w:rPr>
          <w:b/>
          <w:bCs/>
          <w:sz w:val="28"/>
          <w:szCs w:val="28"/>
        </w:rPr>
      </w:pPr>
    </w:p>
    <w:p w14:paraId="729D1ED1" w14:textId="77777777" w:rsidR="000931BF" w:rsidRPr="000931BF" w:rsidRDefault="000931BF" w:rsidP="000931BF">
      <w:pPr>
        <w:pStyle w:val="NoSpacing"/>
        <w:rPr>
          <w:b/>
          <w:bCs/>
          <w:sz w:val="28"/>
          <w:szCs w:val="28"/>
        </w:rPr>
      </w:pPr>
    </w:p>
    <w:p w14:paraId="083F515C" w14:textId="77777777" w:rsidR="000931BF" w:rsidRPr="000931BF" w:rsidRDefault="000931BF">
      <w:pPr>
        <w:rPr>
          <w:rFonts w:ascii="Amatic SC" w:hAnsi="Amatic SC" w:cs="Amatic SC"/>
          <w:b/>
          <w:bCs/>
          <w:sz w:val="24"/>
          <w:szCs w:val="24"/>
        </w:rPr>
      </w:pPr>
    </w:p>
    <w:sectPr w:rsidR="000931BF" w:rsidRPr="00093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tic SC">
    <w:panose1 w:val="00000500000000000000"/>
    <w:charset w:val="00"/>
    <w:family w:val="auto"/>
    <w:pitch w:val="variable"/>
    <w:sig w:usb0="20000A0F" w:usb1="40000002" w:usb2="00000000" w:usb3="00000000" w:csb0="000001B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547D3"/>
    <w:multiLevelType w:val="multilevel"/>
    <w:tmpl w:val="72769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33"/>
    <w:rsid w:val="000931BF"/>
    <w:rsid w:val="005541EB"/>
    <w:rsid w:val="009A7CAF"/>
    <w:rsid w:val="00A544C2"/>
    <w:rsid w:val="00C35C33"/>
    <w:rsid w:val="00E2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CF817"/>
  <w15:chartTrackingRefBased/>
  <w15:docId w15:val="{1E2E75AA-578A-4ECF-9851-C87D4A12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31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1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31B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931B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931B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931BF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0931BF"/>
    <w:rPr>
      <w:b/>
      <w:bCs/>
    </w:rPr>
  </w:style>
  <w:style w:type="paragraph" w:styleId="NoSpacing">
    <w:name w:val="No Spacing"/>
    <w:uiPriority w:val="1"/>
    <w:qFormat/>
    <w:rsid w:val="000931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Unsorted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Selection</c:v>
                </c:pt>
                <c:pt idx="1">
                  <c:v>Bubble</c:v>
                </c:pt>
                <c:pt idx="2">
                  <c:v>Insertion</c:v>
                </c:pt>
              </c:strCache>
            </c:strRef>
          </c:cat>
          <c:val>
            <c:numRef>
              <c:f>Sheet1!$B$2:$B$4</c:f>
              <c:numCache>
                <c:formatCode>0.00E+00</c:formatCode>
                <c:ptCount val="3"/>
                <c:pt idx="0" formatCode="General">
                  <c:v>0.12</c:v>
                </c:pt>
                <c:pt idx="1">
                  <c:v>0.22</c:v>
                </c:pt>
                <c:pt idx="2">
                  <c:v>8.1833100000000006E-2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40-4ADC-8C7A-F448416B397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Sorted 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Selection</c:v>
                </c:pt>
                <c:pt idx="1">
                  <c:v>Bubble</c:v>
                </c:pt>
                <c:pt idx="2">
                  <c:v>Insertion</c:v>
                </c:pt>
              </c:strCache>
            </c:strRef>
          </c:cat>
          <c:val>
            <c:numRef>
              <c:f>Sheet1!$C$2:$C$4</c:f>
              <c:numCache>
                <c:formatCode>0.00E+00</c:formatCode>
                <c:ptCount val="3"/>
                <c:pt idx="0" formatCode="General">
                  <c:v>9.5000000000000001E-2</c:v>
                </c:pt>
                <c:pt idx="1">
                  <c:v>1.8499999999999999E-5</c:v>
                </c:pt>
                <c:pt idx="2">
                  <c:v>3.1850000000000002E-5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540-4ADC-8C7A-F448416B397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315"/>
        <c:overlap val="-40"/>
        <c:axId val="420076991"/>
        <c:axId val="420077823"/>
      </c:barChart>
      <c:catAx>
        <c:axId val="420076991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077823"/>
        <c:crosses val="autoZero"/>
        <c:auto val="1"/>
        <c:lblAlgn val="ctr"/>
        <c:lblOffset val="100"/>
        <c:noMultiLvlLbl val="0"/>
      </c:catAx>
      <c:valAx>
        <c:axId val="420077823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07699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solidFill>
            <a:schemeClr val="tx1">
              <a:lumMod val="95000"/>
              <a:lumOff val="5000"/>
            </a:schemeClr>
          </a:solidFill>
          <a:ln w="9525">
            <a:solidFill>
              <a:schemeClr val="bg1"/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2023-10-23T14:41:00Z</dcterms:created>
  <dcterms:modified xsi:type="dcterms:W3CDTF">2023-10-23T15:25:00Z</dcterms:modified>
</cp:coreProperties>
</file>