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ADC0E" w14:textId="2B3C8EB7" w:rsidR="00A50878" w:rsidRDefault="00A50878" w:rsidP="00A50878">
      <w:pPr>
        <w:jc w:val="center"/>
        <w:rPr>
          <w:rFonts w:cs="Times New Roman"/>
          <w:b/>
          <w:bCs/>
          <w:sz w:val="50"/>
          <w:szCs w:val="50"/>
          <w:lang w:val="en-PK"/>
        </w:rPr>
      </w:pPr>
      <w:r w:rsidRPr="00A50878">
        <w:rPr>
          <w:rFonts w:cs="Times New Roman"/>
          <w:b/>
          <w:bCs/>
          <w:sz w:val="50"/>
          <w:szCs w:val="50"/>
          <w:lang w:val="en-PK"/>
        </w:rPr>
        <w:t>SpaceX First Stage Landing Prediction Report</w:t>
      </w:r>
    </w:p>
    <w:p w14:paraId="2CBD16C5" w14:textId="77777777" w:rsidR="00A50878" w:rsidRDefault="00A50878" w:rsidP="00A50878">
      <w:pPr>
        <w:jc w:val="center"/>
        <w:rPr>
          <w:rFonts w:cs="Times New Roman"/>
          <w:b/>
          <w:bCs/>
          <w:sz w:val="50"/>
          <w:szCs w:val="50"/>
          <w:lang w:val="en-PK"/>
        </w:rPr>
      </w:pPr>
    </w:p>
    <w:p w14:paraId="4449639B" w14:textId="4E53DA5D" w:rsidR="00A50878" w:rsidRDefault="00A50878" w:rsidP="00A50878">
      <w:pPr>
        <w:jc w:val="center"/>
        <w:rPr>
          <w:rFonts w:cs="Times New Roman"/>
          <w:b/>
          <w:bCs/>
          <w:sz w:val="50"/>
          <w:szCs w:val="50"/>
          <w:lang w:val="en-PK"/>
        </w:rPr>
      </w:pPr>
      <w:r>
        <w:rPr>
          <w:rFonts w:cs="Times New Roman"/>
          <w:b/>
          <w:bCs/>
          <w:sz w:val="50"/>
          <w:szCs w:val="50"/>
          <w:lang w:val="en-PK"/>
        </w:rPr>
        <w:t xml:space="preserve">By </w:t>
      </w:r>
    </w:p>
    <w:p w14:paraId="7E8617E0" w14:textId="14CBA325" w:rsidR="00A50878" w:rsidRDefault="00A50878" w:rsidP="00A50878">
      <w:pPr>
        <w:jc w:val="center"/>
        <w:rPr>
          <w:rFonts w:cs="Times New Roman"/>
          <w:b/>
          <w:bCs/>
          <w:sz w:val="50"/>
          <w:szCs w:val="50"/>
          <w:lang w:val="en-PK"/>
        </w:rPr>
      </w:pPr>
      <w:r>
        <w:rPr>
          <w:rFonts w:cs="Times New Roman"/>
          <w:b/>
          <w:bCs/>
          <w:sz w:val="50"/>
          <w:szCs w:val="50"/>
          <w:lang w:val="en-PK"/>
        </w:rPr>
        <w:t>Muhammad Ibthesam</w:t>
      </w:r>
    </w:p>
    <w:p w14:paraId="666EFA8A" w14:textId="77777777" w:rsidR="00A50878" w:rsidRDefault="00A50878" w:rsidP="00A50878">
      <w:pPr>
        <w:jc w:val="center"/>
        <w:rPr>
          <w:rFonts w:cs="Times New Roman"/>
          <w:b/>
          <w:bCs/>
          <w:sz w:val="50"/>
          <w:szCs w:val="50"/>
          <w:lang w:val="en-PK"/>
        </w:rPr>
      </w:pPr>
    </w:p>
    <w:p w14:paraId="543ADED1" w14:textId="35046FDD" w:rsidR="00A50878" w:rsidRDefault="00A50878" w:rsidP="00A50878">
      <w:pPr>
        <w:jc w:val="center"/>
        <w:rPr>
          <w:rFonts w:cs="Times New Roman"/>
          <w:b/>
          <w:bCs/>
          <w:sz w:val="50"/>
          <w:szCs w:val="50"/>
          <w:lang w:val="en-PK"/>
        </w:rPr>
      </w:pPr>
      <w:r>
        <w:rPr>
          <w:noProof/>
        </w:rPr>
        <w:drawing>
          <wp:inline distT="0" distB="0" distL="0" distR="0" wp14:anchorId="404813E2" wp14:editId="2960B327">
            <wp:extent cx="5486400" cy="3086100"/>
            <wp:effectExtent l="0" t="0" r="0" b="0"/>
            <wp:docPr id="667848602" name="Picture 1" descr="Spacex Logo Stock Illustrations – 91 Spacex Logo Sto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Spacex Logo Stock Illustrations – 91 Spacex Logo Stock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108DB498" w14:textId="77777777" w:rsidR="00A50878" w:rsidRDefault="00A50878" w:rsidP="00A50878">
      <w:pPr>
        <w:rPr>
          <w:rFonts w:cs="Times New Roman"/>
          <w:b/>
          <w:bCs/>
          <w:sz w:val="50"/>
          <w:szCs w:val="50"/>
          <w:lang w:val="en-PK"/>
        </w:rPr>
      </w:pPr>
    </w:p>
    <w:p w14:paraId="22C3560E" w14:textId="77777777" w:rsidR="00A50878" w:rsidRDefault="00A50878" w:rsidP="00A50878">
      <w:pPr>
        <w:jc w:val="center"/>
        <w:rPr>
          <w:rFonts w:cs="Times New Roman"/>
          <w:b/>
          <w:bCs/>
          <w:sz w:val="50"/>
          <w:szCs w:val="50"/>
          <w:lang w:val="en-PK"/>
        </w:rPr>
      </w:pPr>
    </w:p>
    <w:p w14:paraId="0D416739" w14:textId="77777777" w:rsidR="00A50878" w:rsidRDefault="00A50878" w:rsidP="00A50878">
      <w:pPr>
        <w:rPr>
          <w:rFonts w:cs="Times New Roman"/>
          <w:b/>
          <w:bCs/>
          <w:lang w:val="en-PK"/>
        </w:rPr>
      </w:pPr>
    </w:p>
    <w:p w14:paraId="214D99CE" w14:textId="77777777" w:rsidR="00A50878" w:rsidRPr="00A50878" w:rsidRDefault="00A50878" w:rsidP="00A50878">
      <w:pPr>
        <w:rPr>
          <w:rFonts w:cs="Times New Roman"/>
          <w:b/>
          <w:bCs/>
          <w:sz w:val="22"/>
          <w:lang w:val="en-PK"/>
        </w:rPr>
      </w:pPr>
    </w:p>
    <w:p w14:paraId="2768E991" w14:textId="77777777" w:rsidR="00A50878" w:rsidRDefault="00A50878" w:rsidP="00A50878">
      <w:pPr>
        <w:pStyle w:val="Heading1"/>
        <w:rPr>
          <w:lang w:val="en-PK"/>
        </w:rPr>
      </w:pPr>
      <w:bookmarkStart w:id="0" w:name="_Toc207480167"/>
      <w:r w:rsidRPr="00A50878">
        <w:rPr>
          <w:lang w:val="en-PK"/>
        </w:rPr>
        <w:lastRenderedPageBreak/>
        <w:t>Abstract</w:t>
      </w:r>
      <w:bookmarkEnd w:id="0"/>
    </w:p>
    <w:p w14:paraId="4AB30617" w14:textId="77777777" w:rsidR="00A50878" w:rsidRPr="00A50878" w:rsidRDefault="00A50878" w:rsidP="00A50878">
      <w:pPr>
        <w:rPr>
          <w:lang w:val="en-PK"/>
        </w:rPr>
      </w:pPr>
    </w:p>
    <w:p w14:paraId="7ED52967" w14:textId="77777777" w:rsidR="00A50878" w:rsidRPr="00A50878" w:rsidRDefault="00A50878" w:rsidP="00A50878">
      <w:pPr>
        <w:rPr>
          <w:rFonts w:cs="Times New Roman"/>
          <w:lang w:val="en-PK"/>
        </w:rPr>
      </w:pPr>
      <w:r w:rsidRPr="00A50878">
        <w:rPr>
          <w:rFonts w:cs="Times New Roman"/>
          <w:lang w:val="en-PK"/>
        </w:rPr>
        <w:t>The reuse of rocket boosters marks a paradigm shift in the economics of space exploration, reducing launch costs and enabling more frequent missions. SpaceX, through its Falcon 9 program, has been a global leader in reusable launch vehicle technology. A critical component of this innovation is the successful landing of the Falcon 9 first stage. Predicting the likelihood of landing success provides both operational benefits and a valuable case study in applied data science.</w:t>
      </w:r>
    </w:p>
    <w:p w14:paraId="52A24A6E" w14:textId="01AD1656" w:rsidR="00A50878" w:rsidRPr="00A50878" w:rsidRDefault="00A50878" w:rsidP="00A50878">
      <w:pPr>
        <w:rPr>
          <w:rFonts w:cs="Times New Roman"/>
          <w:lang w:val="en-PK"/>
        </w:rPr>
      </w:pPr>
      <w:r w:rsidRPr="00A50878">
        <w:rPr>
          <w:rFonts w:cs="Times New Roman"/>
          <w:lang w:val="en-PK"/>
        </w:rPr>
        <w:t xml:space="preserve">This project presents a comprehensive pipeline that integrates multiple stages of data analysis: </w:t>
      </w:r>
      <w:r w:rsidRPr="00A50878">
        <w:rPr>
          <w:rFonts w:cs="Times New Roman"/>
          <w:b/>
          <w:bCs/>
          <w:lang w:val="en-PK"/>
        </w:rPr>
        <w:t>data collection</w:t>
      </w:r>
      <w:r w:rsidRPr="00A50878">
        <w:rPr>
          <w:rFonts w:cs="Times New Roman"/>
          <w:lang w:val="en-PK"/>
        </w:rPr>
        <w:t xml:space="preserve"> via APIs and web scraping, </w:t>
      </w:r>
      <w:r w:rsidRPr="00A50878">
        <w:rPr>
          <w:rFonts w:cs="Times New Roman"/>
          <w:b/>
          <w:bCs/>
          <w:lang w:val="en-PK"/>
        </w:rPr>
        <w:t>data wrangling</w:t>
      </w:r>
      <w:r w:rsidRPr="00A50878">
        <w:rPr>
          <w:rFonts w:cs="Times New Roman"/>
          <w:lang w:val="en-PK"/>
        </w:rPr>
        <w:t xml:space="preserve"> to clean and prepare raw information, </w:t>
      </w:r>
      <w:r w:rsidRPr="00A50878">
        <w:rPr>
          <w:rFonts w:cs="Times New Roman"/>
          <w:b/>
          <w:bCs/>
          <w:lang w:val="en-PK"/>
        </w:rPr>
        <w:t>exploratory data analysis (EDA)</w:t>
      </w:r>
      <w:r w:rsidRPr="00A50878">
        <w:rPr>
          <w:rFonts w:cs="Times New Roman"/>
          <w:lang w:val="en-PK"/>
        </w:rPr>
        <w:t xml:space="preserve"> to uncover trends, </w:t>
      </w:r>
      <w:r w:rsidRPr="00A50878">
        <w:rPr>
          <w:rFonts w:cs="Times New Roman"/>
          <w:b/>
          <w:bCs/>
          <w:lang w:val="en-PK"/>
        </w:rPr>
        <w:t>interactive visual analytics</w:t>
      </w:r>
      <w:r w:rsidRPr="00A50878">
        <w:rPr>
          <w:rFonts w:cs="Times New Roman"/>
          <w:lang w:val="en-PK"/>
        </w:rPr>
        <w:t xml:space="preserve"> to engage stakeholders, and </w:t>
      </w:r>
      <w:r w:rsidRPr="00A50878">
        <w:rPr>
          <w:rFonts w:cs="Times New Roman"/>
          <w:b/>
          <w:bCs/>
          <w:lang w:val="en-PK"/>
        </w:rPr>
        <w:t>machine learning modelling</w:t>
      </w:r>
      <w:r w:rsidRPr="00A50878">
        <w:rPr>
          <w:rFonts w:cs="Times New Roman"/>
          <w:lang w:val="en-PK"/>
        </w:rPr>
        <w:t xml:space="preserve"> to predict outcomes. Several classification algorithms, including Logistic Regression, Support Vector Machines (SVM), Decision Trees, and K-Nearest Neighbo</w:t>
      </w:r>
      <w:r>
        <w:rPr>
          <w:rFonts w:cs="Times New Roman"/>
          <w:lang w:val="en-PK"/>
        </w:rPr>
        <w:t>u</w:t>
      </w:r>
      <w:r w:rsidRPr="00A50878">
        <w:rPr>
          <w:rFonts w:cs="Times New Roman"/>
          <w:lang w:val="en-PK"/>
        </w:rPr>
        <w:t>rs (KNN), were tested to assess their performance.</w:t>
      </w:r>
    </w:p>
    <w:p w14:paraId="370E3B19" w14:textId="77777777" w:rsidR="00A50878" w:rsidRDefault="00A50878" w:rsidP="00A50878">
      <w:pPr>
        <w:rPr>
          <w:rFonts w:cs="Times New Roman"/>
          <w:lang w:val="en-PK"/>
        </w:rPr>
      </w:pPr>
      <w:r w:rsidRPr="00A50878">
        <w:rPr>
          <w:rFonts w:cs="Times New Roman"/>
          <w:lang w:val="en-PK"/>
        </w:rPr>
        <w:t>The study highlights key variables influencing booster landing success, including payload mass, orbit type, launch site, and booster reuse history. Results demonstrate that machine learning models can provide accurate predictions and valuable insights into engineering decisions. In addition, interactive dashboards and geographic maps serve as practical tools for communicating findings to both technical and non-technical audiences.</w:t>
      </w:r>
    </w:p>
    <w:p w14:paraId="6644468C" w14:textId="77777777" w:rsidR="00A50878" w:rsidRDefault="00A50878" w:rsidP="00A50878">
      <w:pPr>
        <w:rPr>
          <w:rFonts w:cs="Times New Roman"/>
          <w:lang w:val="en-PK"/>
        </w:rPr>
      </w:pPr>
    </w:p>
    <w:p w14:paraId="6BFB7EA0" w14:textId="77777777" w:rsidR="00A50878" w:rsidRDefault="00A50878" w:rsidP="00A50878">
      <w:pPr>
        <w:rPr>
          <w:rFonts w:cs="Times New Roman"/>
          <w:lang w:val="en-PK"/>
        </w:rPr>
      </w:pPr>
    </w:p>
    <w:p w14:paraId="67601375" w14:textId="77777777" w:rsidR="00A50878" w:rsidRDefault="00A50878" w:rsidP="00A50878">
      <w:pPr>
        <w:rPr>
          <w:rFonts w:cs="Times New Roman"/>
          <w:lang w:val="en-PK"/>
        </w:rPr>
      </w:pPr>
    </w:p>
    <w:p w14:paraId="3D6D6368" w14:textId="77777777" w:rsidR="00A50878" w:rsidRDefault="00A50878" w:rsidP="00A50878">
      <w:pPr>
        <w:rPr>
          <w:rFonts w:cs="Times New Roman"/>
          <w:lang w:val="en-PK"/>
        </w:rPr>
      </w:pPr>
    </w:p>
    <w:p w14:paraId="08AD1F43" w14:textId="77777777" w:rsidR="00A50878" w:rsidRDefault="00A50878" w:rsidP="00A50878">
      <w:pPr>
        <w:rPr>
          <w:rFonts w:cs="Times New Roman"/>
          <w:lang w:val="en-PK"/>
        </w:rPr>
      </w:pPr>
    </w:p>
    <w:p w14:paraId="14A05457" w14:textId="77777777" w:rsidR="00A50878" w:rsidRDefault="00A50878" w:rsidP="00A50878">
      <w:pPr>
        <w:rPr>
          <w:rFonts w:cs="Times New Roman"/>
          <w:lang w:val="en-PK"/>
        </w:rPr>
      </w:pPr>
    </w:p>
    <w:p w14:paraId="03297F9D" w14:textId="77777777" w:rsidR="00A50878" w:rsidRDefault="00A50878" w:rsidP="00A50878">
      <w:pPr>
        <w:rPr>
          <w:rFonts w:cs="Times New Roman"/>
          <w:lang w:val="en-PK"/>
        </w:rPr>
      </w:pPr>
    </w:p>
    <w:p w14:paraId="36180975" w14:textId="77777777" w:rsidR="00A50878" w:rsidRDefault="00A50878" w:rsidP="00A50878">
      <w:pPr>
        <w:rPr>
          <w:rFonts w:cs="Times New Roman"/>
          <w:lang w:val="en-PK"/>
        </w:rPr>
      </w:pPr>
    </w:p>
    <w:p w14:paraId="6395EAC6" w14:textId="77777777" w:rsidR="00A50878" w:rsidRDefault="00A50878" w:rsidP="00A50878">
      <w:pPr>
        <w:rPr>
          <w:rFonts w:cs="Times New Roman"/>
          <w:lang w:val="en-PK"/>
        </w:rPr>
      </w:pPr>
    </w:p>
    <w:p w14:paraId="3DEB4113" w14:textId="77777777" w:rsidR="00A50878" w:rsidRDefault="00A50878" w:rsidP="00A50878">
      <w:pPr>
        <w:rPr>
          <w:rFonts w:cs="Times New Roman"/>
          <w:lang w:val="en-PK"/>
        </w:rPr>
      </w:pPr>
    </w:p>
    <w:p w14:paraId="3F7A2FE0" w14:textId="77777777" w:rsidR="00A50878" w:rsidRDefault="00A50878" w:rsidP="00A50878">
      <w:pPr>
        <w:rPr>
          <w:rFonts w:cs="Times New Roman"/>
          <w:lang w:val="en-PK"/>
        </w:rPr>
      </w:pPr>
    </w:p>
    <w:sdt>
      <w:sdtPr>
        <w:rPr>
          <w:rFonts w:eastAsiaTheme="minorEastAsia" w:cstheme="minorBidi"/>
          <w:b w:val="0"/>
          <w:bCs w:val="0"/>
          <w:color w:val="auto"/>
          <w:sz w:val="24"/>
          <w:szCs w:val="22"/>
        </w:rPr>
        <w:id w:val="1197270805"/>
        <w:docPartObj>
          <w:docPartGallery w:val="Table of Contents"/>
          <w:docPartUnique/>
        </w:docPartObj>
      </w:sdtPr>
      <w:sdtEndPr>
        <w:rPr>
          <w:noProof/>
        </w:rPr>
      </w:sdtEndPr>
      <w:sdtContent>
        <w:p w14:paraId="209D8ED3" w14:textId="027EA502" w:rsidR="00A50878" w:rsidRDefault="00A50878">
          <w:pPr>
            <w:pStyle w:val="TOCHeading"/>
          </w:pPr>
          <w:r>
            <w:t>Table of Contents</w:t>
          </w:r>
        </w:p>
        <w:p w14:paraId="59E10F5D" w14:textId="603B270C" w:rsidR="00A50878" w:rsidRDefault="00A50878">
          <w:pPr>
            <w:pStyle w:val="TOC1"/>
            <w:tabs>
              <w:tab w:val="right" w:leader="dot" w:pos="8630"/>
            </w:tabs>
            <w:rPr>
              <w:noProof/>
            </w:rPr>
          </w:pPr>
          <w:r>
            <w:fldChar w:fldCharType="begin"/>
          </w:r>
          <w:r>
            <w:instrText xml:space="preserve"> TOC \o "1-3" \h \z \u </w:instrText>
          </w:r>
          <w:r>
            <w:fldChar w:fldCharType="separate"/>
          </w:r>
          <w:hyperlink w:anchor="_Toc207480167" w:history="1">
            <w:r w:rsidRPr="00963AB7">
              <w:rPr>
                <w:rStyle w:val="Hyperlink"/>
                <w:noProof/>
                <w:lang w:val="en-PK"/>
              </w:rPr>
              <w:t>Abstract</w:t>
            </w:r>
            <w:r>
              <w:rPr>
                <w:noProof/>
                <w:webHidden/>
              </w:rPr>
              <w:tab/>
            </w:r>
            <w:r>
              <w:rPr>
                <w:noProof/>
                <w:webHidden/>
              </w:rPr>
              <w:fldChar w:fldCharType="begin"/>
            </w:r>
            <w:r>
              <w:rPr>
                <w:noProof/>
                <w:webHidden/>
              </w:rPr>
              <w:instrText xml:space="preserve"> PAGEREF _Toc207480167 \h </w:instrText>
            </w:r>
            <w:r>
              <w:rPr>
                <w:noProof/>
                <w:webHidden/>
              </w:rPr>
            </w:r>
            <w:r>
              <w:rPr>
                <w:noProof/>
                <w:webHidden/>
              </w:rPr>
              <w:fldChar w:fldCharType="separate"/>
            </w:r>
            <w:r>
              <w:rPr>
                <w:noProof/>
                <w:webHidden/>
              </w:rPr>
              <w:t>2</w:t>
            </w:r>
            <w:r>
              <w:rPr>
                <w:noProof/>
                <w:webHidden/>
              </w:rPr>
              <w:fldChar w:fldCharType="end"/>
            </w:r>
          </w:hyperlink>
        </w:p>
        <w:p w14:paraId="2A173D73" w14:textId="745AA8BE" w:rsidR="00A50878" w:rsidRDefault="00A50878">
          <w:pPr>
            <w:pStyle w:val="TOC1"/>
            <w:tabs>
              <w:tab w:val="right" w:leader="dot" w:pos="8630"/>
            </w:tabs>
            <w:rPr>
              <w:noProof/>
            </w:rPr>
          </w:pPr>
          <w:hyperlink w:anchor="_Toc207480168" w:history="1">
            <w:r w:rsidRPr="00963AB7">
              <w:rPr>
                <w:rStyle w:val="Hyperlink"/>
                <w:noProof/>
                <w:lang w:val="en-PK"/>
              </w:rPr>
              <w:t>1. Introduction</w:t>
            </w:r>
            <w:r>
              <w:rPr>
                <w:noProof/>
                <w:webHidden/>
              </w:rPr>
              <w:tab/>
            </w:r>
            <w:r>
              <w:rPr>
                <w:noProof/>
                <w:webHidden/>
              </w:rPr>
              <w:fldChar w:fldCharType="begin"/>
            </w:r>
            <w:r>
              <w:rPr>
                <w:noProof/>
                <w:webHidden/>
              </w:rPr>
              <w:instrText xml:space="preserve"> PAGEREF _Toc207480168 \h </w:instrText>
            </w:r>
            <w:r>
              <w:rPr>
                <w:noProof/>
                <w:webHidden/>
              </w:rPr>
            </w:r>
            <w:r>
              <w:rPr>
                <w:noProof/>
                <w:webHidden/>
              </w:rPr>
              <w:fldChar w:fldCharType="separate"/>
            </w:r>
            <w:r>
              <w:rPr>
                <w:noProof/>
                <w:webHidden/>
              </w:rPr>
              <w:t>4</w:t>
            </w:r>
            <w:r>
              <w:rPr>
                <w:noProof/>
                <w:webHidden/>
              </w:rPr>
              <w:fldChar w:fldCharType="end"/>
            </w:r>
          </w:hyperlink>
        </w:p>
        <w:p w14:paraId="589D3660" w14:textId="3F10C552" w:rsidR="00A50878" w:rsidRDefault="00A50878">
          <w:pPr>
            <w:pStyle w:val="TOC1"/>
            <w:tabs>
              <w:tab w:val="right" w:leader="dot" w:pos="8630"/>
            </w:tabs>
            <w:rPr>
              <w:noProof/>
            </w:rPr>
          </w:pPr>
          <w:hyperlink w:anchor="_Toc207480169" w:history="1">
            <w:r w:rsidRPr="00963AB7">
              <w:rPr>
                <w:rStyle w:val="Hyperlink"/>
                <w:noProof/>
                <w:lang w:val="en-PK"/>
              </w:rPr>
              <w:t>2. Methodology</w:t>
            </w:r>
            <w:r>
              <w:rPr>
                <w:noProof/>
                <w:webHidden/>
              </w:rPr>
              <w:tab/>
            </w:r>
            <w:r>
              <w:rPr>
                <w:noProof/>
                <w:webHidden/>
              </w:rPr>
              <w:fldChar w:fldCharType="begin"/>
            </w:r>
            <w:r>
              <w:rPr>
                <w:noProof/>
                <w:webHidden/>
              </w:rPr>
              <w:instrText xml:space="preserve"> PAGEREF _Toc207480169 \h </w:instrText>
            </w:r>
            <w:r>
              <w:rPr>
                <w:noProof/>
                <w:webHidden/>
              </w:rPr>
            </w:r>
            <w:r>
              <w:rPr>
                <w:noProof/>
                <w:webHidden/>
              </w:rPr>
              <w:fldChar w:fldCharType="separate"/>
            </w:r>
            <w:r>
              <w:rPr>
                <w:noProof/>
                <w:webHidden/>
              </w:rPr>
              <w:t>4</w:t>
            </w:r>
            <w:r>
              <w:rPr>
                <w:noProof/>
                <w:webHidden/>
              </w:rPr>
              <w:fldChar w:fldCharType="end"/>
            </w:r>
          </w:hyperlink>
        </w:p>
        <w:p w14:paraId="223BD34C" w14:textId="10EEA0D3" w:rsidR="00A50878" w:rsidRDefault="00A50878">
          <w:pPr>
            <w:pStyle w:val="TOC2"/>
            <w:tabs>
              <w:tab w:val="right" w:leader="dot" w:pos="8630"/>
            </w:tabs>
            <w:rPr>
              <w:noProof/>
            </w:rPr>
          </w:pPr>
          <w:hyperlink w:anchor="_Toc207480170" w:history="1">
            <w:r w:rsidRPr="00963AB7">
              <w:rPr>
                <w:rStyle w:val="Hyperlink"/>
                <w:noProof/>
                <w:lang w:val="en-PK"/>
              </w:rPr>
              <w:t>2.1 Data Collection</w:t>
            </w:r>
            <w:r>
              <w:rPr>
                <w:noProof/>
                <w:webHidden/>
              </w:rPr>
              <w:tab/>
            </w:r>
            <w:r>
              <w:rPr>
                <w:noProof/>
                <w:webHidden/>
              </w:rPr>
              <w:fldChar w:fldCharType="begin"/>
            </w:r>
            <w:r>
              <w:rPr>
                <w:noProof/>
                <w:webHidden/>
              </w:rPr>
              <w:instrText xml:space="preserve"> PAGEREF _Toc207480170 \h </w:instrText>
            </w:r>
            <w:r>
              <w:rPr>
                <w:noProof/>
                <w:webHidden/>
              </w:rPr>
            </w:r>
            <w:r>
              <w:rPr>
                <w:noProof/>
                <w:webHidden/>
              </w:rPr>
              <w:fldChar w:fldCharType="separate"/>
            </w:r>
            <w:r>
              <w:rPr>
                <w:noProof/>
                <w:webHidden/>
              </w:rPr>
              <w:t>4</w:t>
            </w:r>
            <w:r>
              <w:rPr>
                <w:noProof/>
                <w:webHidden/>
              </w:rPr>
              <w:fldChar w:fldCharType="end"/>
            </w:r>
          </w:hyperlink>
        </w:p>
        <w:p w14:paraId="6C25DCF4" w14:textId="675747B3" w:rsidR="00A50878" w:rsidRDefault="00A50878">
          <w:pPr>
            <w:pStyle w:val="TOC2"/>
            <w:tabs>
              <w:tab w:val="right" w:leader="dot" w:pos="8630"/>
            </w:tabs>
            <w:rPr>
              <w:noProof/>
            </w:rPr>
          </w:pPr>
          <w:hyperlink w:anchor="_Toc207480171" w:history="1">
            <w:r w:rsidRPr="00963AB7">
              <w:rPr>
                <w:rStyle w:val="Hyperlink"/>
                <w:noProof/>
                <w:lang w:val="en-PK"/>
              </w:rPr>
              <w:t>2.2 Data Wrangling</w:t>
            </w:r>
            <w:r>
              <w:rPr>
                <w:noProof/>
                <w:webHidden/>
              </w:rPr>
              <w:tab/>
            </w:r>
            <w:r>
              <w:rPr>
                <w:noProof/>
                <w:webHidden/>
              </w:rPr>
              <w:fldChar w:fldCharType="begin"/>
            </w:r>
            <w:r>
              <w:rPr>
                <w:noProof/>
                <w:webHidden/>
              </w:rPr>
              <w:instrText xml:space="preserve"> PAGEREF _Toc207480171 \h </w:instrText>
            </w:r>
            <w:r>
              <w:rPr>
                <w:noProof/>
                <w:webHidden/>
              </w:rPr>
            </w:r>
            <w:r>
              <w:rPr>
                <w:noProof/>
                <w:webHidden/>
              </w:rPr>
              <w:fldChar w:fldCharType="separate"/>
            </w:r>
            <w:r>
              <w:rPr>
                <w:noProof/>
                <w:webHidden/>
              </w:rPr>
              <w:t>5</w:t>
            </w:r>
            <w:r>
              <w:rPr>
                <w:noProof/>
                <w:webHidden/>
              </w:rPr>
              <w:fldChar w:fldCharType="end"/>
            </w:r>
          </w:hyperlink>
        </w:p>
        <w:p w14:paraId="039A6E63" w14:textId="6D0F07CC" w:rsidR="00A50878" w:rsidRDefault="00A50878">
          <w:pPr>
            <w:pStyle w:val="TOC2"/>
            <w:tabs>
              <w:tab w:val="right" w:leader="dot" w:pos="8630"/>
            </w:tabs>
            <w:rPr>
              <w:noProof/>
            </w:rPr>
          </w:pPr>
          <w:hyperlink w:anchor="_Toc207480172" w:history="1">
            <w:r w:rsidRPr="00963AB7">
              <w:rPr>
                <w:rStyle w:val="Hyperlink"/>
                <w:noProof/>
                <w:lang w:val="en-PK"/>
              </w:rPr>
              <w:t>2.3 Exploratory Data Analysis (EDA)</w:t>
            </w:r>
            <w:r>
              <w:rPr>
                <w:noProof/>
                <w:webHidden/>
              </w:rPr>
              <w:tab/>
            </w:r>
            <w:r>
              <w:rPr>
                <w:noProof/>
                <w:webHidden/>
              </w:rPr>
              <w:fldChar w:fldCharType="begin"/>
            </w:r>
            <w:r>
              <w:rPr>
                <w:noProof/>
                <w:webHidden/>
              </w:rPr>
              <w:instrText xml:space="preserve"> PAGEREF _Toc207480172 \h </w:instrText>
            </w:r>
            <w:r>
              <w:rPr>
                <w:noProof/>
                <w:webHidden/>
              </w:rPr>
            </w:r>
            <w:r>
              <w:rPr>
                <w:noProof/>
                <w:webHidden/>
              </w:rPr>
              <w:fldChar w:fldCharType="separate"/>
            </w:r>
            <w:r>
              <w:rPr>
                <w:noProof/>
                <w:webHidden/>
              </w:rPr>
              <w:t>5</w:t>
            </w:r>
            <w:r>
              <w:rPr>
                <w:noProof/>
                <w:webHidden/>
              </w:rPr>
              <w:fldChar w:fldCharType="end"/>
            </w:r>
          </w:hyperlink>
        </w:p>
        <w:p w14:paraId="56897540" w14:textId="5EAB1032" w:rsidR="00A50878" w:rsidRDefault="00A50878">
          <w:pPr>
            <w:pStyle w:val="TOC2"/>
            <w:tabs>
              <w:tab w:val="right" w:leader="dot" w:pos="8630"/>
            </w:tabs>
            <w:rPr>
              <w:noProof/>
            </w:rPr>
          </w:pPr>
          <w:hyperlink w:anchor="_Toc207480173" w:history="1">
            <w:r w:rsidRPr="00963AB7">
              <w:rPr>
                <w:rStyle w:val="Hyperlink"/>
                <w:noProof/>
                <w:lang w:val="en-PK"/>
              </w:rPr>
              <w:t>2.4 Visual Analytics</w:t>
            </w:r>
            <w:r>
              <w:rPr>
                <w:noProof/>
                <w:webHidden/>
              </w:rPr>
              <w:tab/>
            </w:r>
            <w:r>
              <w:rPr>
                <w:noProof/>
                <w:webHidden/>
              </w:rPr>
              <w:fldChar w:fldCharType="begin"/>
            </w:r>
            <w:r>
              <w:rPr>
                <w:noProof/>
                <w:webHidden/>
              </w:rPr>
              <w:instrText xml:space="preserve"> PAGEREF _Toc207480173 \h </w:instrText>
            </w:r>
            <w:r>
              <w:rPr>
                <w:noProof/>
                <w:webHidden/>
              </w:rPr>
            </w:r>
            <w:r>
              <w:rPr>
                <w:noProof/>
                <w:webHidden/>
              </w:rPr>
              <w:fldChar w:fldCharType="separate"/>
            </w:r>
            <w:r>
              <w:rPr>
                <w:noProof/>
                <w:webHidden/>
              </w:rPr>
              <w:t>6</w:t>
            </w:r>
            <w:r>
              <w:rPr>
                <w:noProof/>
                <w:webHidden/>
              </w:rPr>
              <w:fldChar w:fldCharType="end"/>
            </w:r>
          </w:hyperlink>
        </w:p>
        <w:p w14:paraId="7263F54F" w14:textId="05ABFF86" w:rsidR="00A50878" w:rsidRDefault="00A50878">
          <w:pPr>
            <w:pStyle w:val="TOC2"/>
            <w:tabs>
              <w:tab w:val="right" w:leader="dot" w:pos="8630"/>
            </w:tabs>
            <w:rPr>
              <w:noProof/>
            </w:rPr>
          </w:pPr>
          <w:hyperlink w:anchor="_Toc207480174" w:history="1">
            <w:r w:rsidRPr="00963AB7">
              <w:rPr>
                <w:rStyle w:val="Hyperlink"/>
                <w:noProof/>
                <w:lang w:val="en-PK"/>
              </w:rPr>
              <w:t>2.5 Machine Learning Modeling</w:t>
            </w:r>
            <w:r>
              <w:rPr>
                <w:noProof/>
                <w:webHidden/>
              </w:rPr>
              <w:tab/>
            </w:r>
            <w:r>
              <w:rPr>
                <w:noProof/>
                <w:webHidden/>
              </w:rPr>
              <w:fldChar w:fldCharType="begin"/>
            </w:r>
            <w:r>
              <w:rPr>
                <w:noProof/>
                <w:webHidden/>
              </w:rPr>
              <w:instrText xml:space="preserve"> PAGEREF _Toc207480174 \h </w:instrText>
            </w:r>
            <w:r>
              <w:rPr>
                <w:noProof/>
                <w:webHidden/>
              </w:rPr>
            </w:r>
            <w:r>
              <w:rPr>
                <w:noProof/>
                <w:webHidden/>
              </w:rPr>
              <w:fldChar w:fldCharType="separate"/>
            </w:r>
            <w:r>
              <w:rPr>
                <w:noProof/>
                <w:webHidden/>
              </w:rPr>
              <w:t>6</w:t>
            </w:r>
            <w:r>
              <w:rPr>
                <w:noProof/>
                <w:webHidden/>
              </w:rPr>
              <w:fldChar w:fldCharType="end"/>
            </w:r>
          </w:hyperlink>
        </w:p>
        <w:p w14:paraId="7FC6C876" w14:textId="01700C6F" w:rsidR="00A50878" w:rsidRDefault="00A50878">
          <w:pPr>
            <w:pStyle w:val="TOC1"/>
            <w:tabs>
              <w:tab w:val="right" w:leader="dot" w:pos="8630"/>
            </w:tabs>
            <w:rPr>
              <w:noProof/>
            </w:rPr>
          </w:pPr>
          <w:hyperlink w:anchor="_Toc207480175" w:history="1">
            <w:r w:rsidRPr="00963AB7">
              <w:rPr>
                <w:rStyle w:val="Hyperlink"/>
                <w:noProof/>
                <w:lang w:val="en-PK"/>
              </w:rPr>
              <w:t>3. Results</w:t>
            </w:r>
            <w:r>
              <w:rPr>
                <w:noProof/>
                <w:webHidden/>
              </w:rPr>
              <w:tab/>
            </w:r>
            <w:r>
              <w:rPr>
                <w:noProof/>
                <w:webHidden/>
              </w:rPr>
              <w:fldChar w:fldCharType="begin"/>
            </w:r>
            <w:r>
              <w:rPr>
                <w:noProof/>
                <w:webHidden/>
              </w:rPr>
              <w:instrText xml:space="preserve"> PAGEREF _Toc207480175 \h </w:instrText>
            </w:r>
            <w:r>
              <w:rPr>
                <w:noProof/>
                <w:webHidden/>
              </w:rPr>
            </w:r>
            <w:r>
              <w:rPr>
                <w:noProof/>
                <w:webHidden/>
              </w:rPr>
              <w:fldChar w:fldCharType="separate"/>
            </w:r>
            <w:r>
              <w:rPr>
                <w:noProof/>
                <w:webHidden/>
              </w:rPr>
              <w:t>7</w:t>
            </w:r>
            <w:r>
              <w:rPr>
                <w:noProof/>
                <w:webHidden/>
              </w:rPr>
              <w:fldChar w:fldCharType="end"/>
            </w:r>
          </w:hyperlink>
        </w:p>
        <w:p w14:paraId="0805654F" w14:textId="1ECDC58F" w:rsidR="00A50878" w:rsidRDefault="00A50878">
          <w:pPr>
            <w:pStyle w:val="TOC1"/>
            <w:tabs>
              <w:tab w:val="right" w:leader="dot" w:pos="8630"/>
            </w:tabs>
            <w:rPr>
              <w:noProof/>
            </w:rPr>
          </w:pPr>
          <w:hyperlink w:anchor="_Toc207480176" w:history="1">
            <w:r w:rsidRPr="00963AB7">
              <w:rPr>
                <w:rStyle w:val="Hyperlink"/>
                <w:noProof/>
                <w:lang w:val="en-PK"/>
              </w:rPr>
              <w:t>4. Discussion &amp; Insights</w:t>
            </w:r>
            <w:r>
              <w:rPr>
                <w:noProof/>
                <w:webHidden/>
              </w:rPr>
              <w:tab/>
            </w:r>
            <w:r>
              <w:rPr>
                <w:noProof/>
                <w:webHidden/>
              </w:rPr>
              <w:fldChar w:fldCharType="begin"/>
            </w:r>
            <w:r>
              <w:rPr>
                <w:noProof/>
                <w:webHidden/>
              </w:rPr>
              <w:instrText xml:space="preserve"> PAGEREF _Toc207480176 \h </w:instrText>
            </w:r>
            <w:r>
              <w:rPr>
                <w:noProof/>
                <w:webHidden/>
              </w:rPr>
            </w:r>
            <w:r>
              <w:rPr>
                <w:noProof/>
                <w:webHidden/>
              </w:rPr>
              <w:fldChar w:fldCharType="separate"/>
            </w:r>
            <w:r>
              <w:rPr>
                <w:noProof/>
                <w:webHidden/>
              </w:rPr>
              <w:t>7</w:t>
            </w:r>
            <w:r>
              <w:rPr>
                <w:noProof/>
                <w:webHidden/>
              </w:rPr>
              <w:fldChar w:fldCharType="end"/>
            </w:r>
          </w:hyperlink>
        </w:p>
        <w:p w14:paraId="520C46B7" w14:textId="204F4465" w:rsidR="00A50878" w:rsidRDefault="00A50878">
          <w:pPr>
            <w:pStyle w:val="TOC1"/>
            <w:tabs>
              <w:tab w:val="right" w:leader="dot" w:pos="8630"/>
            </w:tabs>
            <w:rPr>
              <w:noProof/>
            </w:rPr>
          </w:pPr>
          <w:hyperlink w:anchor="_Toc207480177" w:history="1">
            <w:r w:rsidRPr="00963AB7">
              <w:rPr>
                <w:rStyle w:val="Hyperlink"/>
                <w:noProof/>
                <w:lang w:val="en-PK"/>
              </w:rPr>
              <w:t>5. Conclusion</w:t>
            </w:r>
            <w:r>
              <w:rPr>
                <w:noProof/>
                <w:webHidden/>
              </w:rPr>
              <w:tab/>
            </w:r>
            <w:r>
              <w:rPr>
                <w:noProof/>
                <w:webHidden/>
              </w:rPr>
              <w:fldChar w:fldCharType="begin"/>
            </w:r>
            <w:r>
              <w:rPr>
                <w:noProof/>
                <w:webHidden/>
              </w:rPr>
              <w:instrText xml:space="preserve"> PAGEREF _Toc207480177 \h </w:instrText>
            </w:r>
            <w:r>
              <w:rPr>
                <w:noProof/>
                <w:webHidden/>
              </w:rPr>
            </w:r>
            <w:r>
              <w:rPr>
                <w:noProof/>
                <w:webHidden/>
              </w:rPr>
              <w:fldChar w:fldCharType="separate"/>
            </w:r>
            <w:r>
              <w:rPr>
                <w:noProof/>
                <w:webHidden/>
              </w:rPr>
              <w:t>8</w:t>
            </w:r>
            <w:r>
              <w:rPr>
                <w:noProof/>
                <w:webHidden/>
              </w:rPr>
              <w:fldChar w:fldCharType="end"/>
            </w:r>
          </w:hyperlink>
        </w:p>
        <w:p w14:paraId="577D06FF" w14:textId="1F72644D" w:rsidR="00A50878" w:rsidRDefault="00A50878">
          <w:r>
            <w:rPr>
              <w:b/>
              <w:bCs/>
              <w:noProof/>
            </w:rPr>
            <w:fldChar w:fldCharType="end"/>
          </w:r>
        </w:p>
      </w:sdtContent>
    </w:sdt>
    <w:p w14:paraId="79DAC825" w14:textId="77777777" w:rsidR="00A50878" w:rsidRDefault="00A50878" w:rsidP="00A50878">
      <w:pPr>
        <w:rPr>
          <w:rFonts w:cs="Times New Roman"/>
          <w:lang w:val="en-PK"/>
        </w:rPr>
      </w:pPr>
    </w:p>
    <w:p w14:paraId="77D793C5" w14:textId="77777777" w:rsidR="00A50878" w:rsidRDefault="00A50878" w:rsidP="00A50878">
      <w:pPr>
        <w:rPr>
          <w:rFonts w:cs="Times New Roman"/>
          <w:lang w:val="en-PK"/>
        </w:rPr>
      </w:pPr>
    </w:p>
    <w:p w14:paraId="326C9E0C" w14:textId="77777777" w:rsidR="00A50878" w:rsidRDefault="00A50878" w:rsidP="00A50878">
      <w:pPr>
        <w:rPr>
          <w:rFonts w:cs="Times New Roman"/>
          <w:lang w:val="en-PK"/>
        </w:rPr>
      </w:pPr>
    </w:p>
    <w:p w14:paraId="435B1055" w14:textId="77777777" w:rsidR="00A50878" w:rsidRDefault="00A50878" w:rsidP="00A50878">
      <w:pPr>
        <w:rPr>
          <w:rFonts w:cs="Times New Roman"/>
          <w:lang w:val="en-PK"/>
        </w:rPr>
      </w:pPr>
    </w:p>
    <w:p w14:paraId="4D21515A" w14:textId="77777777" w:rsidR="00A50878" w:rsidRDefault="00A50878" w:rsidP="00A50878">
      <w:pPr>
        <w:rPr>
          <w:rFonts w:cs="Times New Roman"/>
          <w:lang w:val="en-PK"/>
        </w:rPr>
      </w:pPr>
    </w:p>
    <w:p w14:paraId="738BCF04" w14:textId="77777777" w:rsidR="00A50878" w:rsidRDefault="00A50878" w:rsidP="00A50878">
      <w:pPr>
        <w:rPr>
          <w:rFonts w:cs="Times New Roman"/>
          <w:lang w:val="en-PK"/>
        </w:rPr>
      </w:pPr>
    </w:p>
    <w:p w14:paraId="54488781" w14:textId="77777777" w:rsidR="00A50878" w:rsidRDefault="00A50878" w:rsidP="00A50878">
      <w:pPr>
        <w:rPr>
          <w:rFonts w:cs="Times New Roman"/>
          <w:lang w:val="en-PK"/>
        </w:rPr>
      </w:pPr>
    </w:p>
    <w:p w14:paraId="31DE76CF" w14:textId="77777777" w:rsidR="00A50878" w:rsidRDefault="00A50878" w:rsidP="00A50878">
      <w:pPr>
        <w:rPr>
          <w:rFonts w:cs="Times New Roman"/>
          <w:lang w:val="en-PK"/>
        </w:rPr>
      </w:pPr>
    </w:p>
    <w:p w14:paraId="6A48CCAB" w14:textId="77777777" w:rsidR="00A50878" w:rsidRDefault="00A50878" w:rsidP="00A50878">
      <w:pPr>
        <w:rPr>
          <w:rFonts w:cs="Times New Roman"/>
          <w:lang w:val="en-PK"/>
        </w:rPr>
      </w:pPr>
    </w:p>
    <w:p w14:paraId="154A4001" w14:textId="77777777" w:rsidR="00A50878" w:rsidRDefault="00A50878" w:rsidP="00A50878">
      <w:pPr>
        <w:rPr>
          <w:rFonts w:cs="Times New Roman"/>
          <w:lang w:val="en-PK"/>
        </w:rPr>
      </w:pPr>
    </w:p>
    <w:p w14:paraId="2371328D" w14:textId="77777777" w:rsidR="00A50878" w:rsidRDefault="00A50878" w:rsidP="00A50878">
      <w:pPr>
        <w:rPr>
          <w:rFonts w:cs="Times New Roman"/>
          <w:lang w:val="en-PK"/>
        </w:rPr>
      </w:pPr>
    </w:p>
    <w:p w14:paraId="3123DA26" w14:textId="77777777" w:rsidR="00A50878" w:rsidRPr="00A50878" w:rsidRDefault="00A50878" w:rsidP="00A50878">
      <w:pPr>
        <w:rPr>
          <w:rFonts w:cs="Times New Roman"/>
          <w:lang w:val="en-PK"/>
        </w:rPr>
      </w:pPr>
    </w:p>
    <w:p w14:paraId="37FDFF74" w14:textId="3729FC01" w:rsidR="00A50878" w:rsidRPr="00A50878" w:rsidRDefault="00A50878" w:rsidP="00A50878">
      <w:pPr>
        <w:rPr>
          <w:rFonts w:cs="Times New Roman"/>
          <w:lang w:val="en-PK"/>
        </w:rPr>
      </w:pPr>
    </w:p>
    <w:p w14:paraId="0F8770B2" w14:textId="77777777" w:rsidR="00A50878" w:rsidRDefault="00A50878" w:rsidP="00A50878">
      <w:pPr>
        <w:pStyle w:val="Heading1"/>
        <w:rPr>
          <w:lang w:val="en-PK"/>
        </w:rPr>
      </w:pPr>
      <w:bookmarkStart w:id="1" w:name="_Toc207480168"/>
      <w:r w:rsidRPr="00A50878">
        <w:rPr>
          <w:lang w:val="en-PK"/>
        </w:rPr>
        <w:lastRenderedPageBreak/>
        <w:t>1. Introduction</w:t>
      </w:r>
      <w:bookmarkEnd w:id="1"/>
    </w:p>
    <w:p w14:paraId="2FE4E565" w14:textId="77777777" w:rsidR="00A50878" w:rsidRPr="00A50878" w:rsidRDefault="00A50878" w:rsidP="00A50878">
      <w:pPr>
        <w:rPr>
          <w:lang w:val="en-PK"/>
        </w:rPr>
      </w:pPr>
    </w:p>
    <w:p w14:paraId="59FB1156" w14:textId="77777777" w:rsidR="00A50878" w:rsidRPr="00A50878" w:rsidRDefault="00A50878" w:rsidP="00A50878">
      <w:pPr>
        <w:rPr>
          <w:rFonts w:cs="Times New Roman"/>
          <w:lang w:val="en-PK"/>
        </w:rPr>
      </w:pPr>
      <w:r w:rsidRPr="00A50878">
        <w:rPr>
          <w:rFonts w:cs="Times New Roman"/>
          <w:lang w:val="en-PK"/>
        </w:rPr>
        <w:t>The high costs of spaceflight have historically been driven by the expendability of rocket hardware. Traditionally, each launch required brand-new boosters, resulting in inefficiencies and costs running into hundreds of millions of dollars. SpaceX disrupted this model by developing reusable rockets, where the Falcon 9 first stage booster is designed to return safely after launch and be prepared for reuse.</w:t>
      </w:r>
    </w:p>
    <w:p w14:paraId="0FD504AF" w14:textId="77777777" w:rsidR="00A50878" w:rsidRPr="00A50878" w:rsidRDefault="00A50878" w:rsidP="00A50878">
      <w:pPr>
        <w:rPr>
          <w:rFonts w:cs="Times New Roman"/>
          <w:lang w:val="en-PK"/>
        </w:rPr>
      </w:pPr>
      <w:r w:rsidRPr="00A50878">
        <w:rPr>
          <w:rFonts w:cs="Times New Roman"/>
          <w:lang w:val="en-PK"/>
        </w:rPr>
        <w:t xml:space="preserve">Accurately predicting the outcome of these landings has both practical and scientific value. From a business perspective, it allows better planning and risk management. From a research perspective, it demonstrates the application of </w:t>
      </w:r>
      <w:r w:rsidRPr="00A50878">
        <w:rPr>
          <w:rFonts w:cs="Times New Roman"/>
          <w:b/>
          <w:bCs/>
          <w:lang w:val="en-PK"/>
        </w:rPr>
        <w:t>data-driven decision-making</w:t>
      </w:r>
      <w:r w:rsidRPr="00A50878">
        <w:rPr>
          <w:rFonts w:cs="Times New Roman"/>
          <w:lang w:val="en-PK"/>
        </w:rPr>
        <w:t xml:space="preserve"> in a highly technical field.</w:t>
      </w:r>
    </w:p>
    <w:p w14:paraId="7A216B63" w14:textId="77777777" w:rsidR="00A50878" w:rsidRPr="00A50878" w:rsidRDefault="00A50878" w:rsidP="00A50878">
      <w:pPr>
        <w:rPr>
          <w:rFonts w:cs="Times New Roman"/>
          <w:lang w:val="en-PK"/>
        </w:rPr>
      </w:pPr>
      <w:r w:rsidRPr="00A50878">
        <w:rPr>
          <w:rFonts w:cs="Times New Roman"/>
          <w:lang w:val="en-PK"/>
        </w:rPr>
        <w:t xml:space="preserve">This project integrates concepts from computer science, data engineering, and machine learning to address the problem of predicting Falcon 9 landing success. Unlike traditional aerospace engineering approaches, this project leverages </w:t>
      </w:r>
      <w:r w:rsidRPr="00A50878">
        <w:rPr>
          <w:rFonts w:cs="Times New Roman"/>
          <w:b/>
          <w:bCs/>
          <w:lang w:val="en-PK"/>
        </w:rPr>
        <w:t>open data and machine learning models</w:t>
      </w:r>
      <w:r w:rsidRPr="00A50878">
        <w:rPr>
          <w:rFonts w:cs="Times New Roman"/>
          <w:lang w:val="en-PK"/>
        </w:rPr>
        <w:t xml:space="preserve"> to draw insights.</w:t>
      </w:r>
    </w:p>
    <w:p w14:paraId="6F21AF8C" w14:textId="6641D27A" w:rsidR="00A50878" w:rsidRPr="00A50878" w:rsidRDefault="00A50878" w:rsidP="00A50878">
      <w:pPr>
        <w:pStyle w:val="Heading1"/>
        <w:rPr>
          <w:lang w:val="en-PK"/>
        </w:rPr>
      </w:pPr>
    </w:p>
    <w:p w14:paraId="7A586DFD" w14:textId="77777777" w:rsidR="00A50878" w:rsidRPr="00A50878" w:rsidRDefault="00A50878" w:rsidP="00A50878">
      <w:pPr>
        <w:pStyle w:val="Heading1"/>
        <w:rPr>
          <w:lang w:val="en-PK"/>
        </w:rPr>
      </w:pPr>
      <w:bookmarkStart w:id="2" w:name="_Toc207480169"/>
      <w:r w:rsidRPr="00A50878">
        <w:rPr>
          <w:lang w:val="en-PK"/>
        </w:rPr>
        <w:t>2. Methodology</w:t>
      </w:r>
      <w:bookmarkEnd w:id="2"/>
    </w:p>
    <w:p w14:paraId="2D8084EA" w14:textId="77777777" w:rsidR="00A50878" w:rsidRDefault="00A50878" w:rsidP="00A50878">
      <w:pPr>
        <w:pStyle w:val="Heading2"/>
        <w:rPr>
          <w:lang w:val="en-PK"/>
        </w:rPr>
      </w:pPr>
      <w:bookmarkStart w:id="3" w:name="_Toc207480170"/>
      <w:r w:rsidRPr="00A50878">
        <w:rPr>
          <w:lang w:val="en-PK"/>
        </w:rPr>
        <w:t>2.1 Data Collection</w:t>
      </w:r>
      <w:bookmarkEnd w:id="3"/>
    </w:p>
    <w:p w14:paraId="0A939BCC" w14:textId="77777777" w:rsidR="00A50878" w:rsidRPr="00A50878" w:rsidRDefault="00A50878" w:rsidP="00A50878">
      <w:pPr>
        <w:rPr>
          <w:lang w:val="en-PK"/>
        </w:rPr>
      </w:pPr>
    </w:p>
    <w:p w14:paraId="3677BE2E" w14:textId="77777777" w:rsidR="00A50878" w:rsidRPr="00A50878" w:rsidRDefault="00A50878" w:rsidP="00A50878">
      <w:pPr>
        <w:rPr>
          <w:lang w:val="en-PK"/>
        </w:rPr>
      </w:pPr>
      <w:r w:rsidRPr="00A50878">
        <w:rPr>
          <w:lang w:val="en-PK"/>
        </w:rPr>
        <w:t>The foundation of this study was a rich dataset compiled from multiple sources:</w:t>
      </w:r>
    </w:p>
    <w:p w14:paraId="2AC7B4E4" w14:textId="77777777" w:rsidR="00A50878" w:rsidRPr="00A50878" w:rsidRDefault="00A50878" w:rsidP="00A50878">
      <w:pPr>
        <w:numPr>
          <w:ilvl w:val="0"/>
          <w:numId w:val="11"/>
        </w:numPr>
        <w:rPr>
          <w:rFonts w:cs="Times New Roman"/>
          <w:lang w:val="en-PK"/>
        </w:rPr>
      </w:pPr>
      <w:r w:rsidRPr="00A50878">
        <w:rPr>
          <w:rFonts w:cs="Times New Roman"/>
          <w:b/>
          <w:bCs/>
          <w:lang w:val="en-PK"/>
        </w:rPr>
        <w:t>SpaceX REST API</w:t>
      </w:r>
      <w:r w:rsidRPr="00A50878">
        <w:rPr>
          <w:rFonts w:cs="Times New Roman"/>
          <w:lang w:val="en-PK"/>
        </w:rPr>
        <w:t>: Provided structured JSON records for launches, including payload mass, orbit, mission outcomes, and landing attempts.</w:t>
      </w:r>
    </w:p>
    <w:p w14:paraId="4A7361EC" w14:textId="4CCF1E32" w:rsidR="00A50878" w:rsidRPr="00A50878" w:rsidRDefault="00A50878" w:rsidP="00A50878">
      <w:pPr>
        <w:numPr>
          <w:ilvl w:val="0"/>
          <w:numId w:val="11"/>
        </w:numPr>
        <w:rPr>
          <w:rFonts w:cs="Times New Roman"/>
          <w:lang w:val="en-PK"/>
        </w:rPr>
      </w:pPr>
      <w:r w:rsidRPr="00A50878">
        <w:rPr>
          <w:rFonts w:cs="Times New Roman"/>
          <w:b/>
          <w:bCs/>
          <w:lang w:val="en-PK"/>
        </w:rPr>
        <w:t>Web Scraping (Wikipedia)</w:t>
      </w:r>
      <w:r w:rsidRPr="00A50878">
        <w:rPr>
          <w:rFonts w:cs="Times New Roman"/>
          <w:lang w:val="en-PK"/>
        </w:rPr>
        <w:t>: Using Beautiful</w:t>
      </w:r>
      <w:r>
        <w:rPr>
          <w:rFonts w:cs="Times New Roman"/>
          <w:lang w:val="en-PK"/>
        </w:rPr>
        <w:t xml:space="preserve"> </w:t>
      </w:r>
      <w:r w:rsidRPr="00A50878">
        <w:rPr>
          <w:rFonts w:cs="Times New Roman"/>
          <w:lang w:val="en-PK"/>
        </w:rPr>
        <w:t>Soup, historical Falcon 9 launch data was scraped to supplement missing records and validate API data.</w:t>
      </w:r>
    </w:p>
    <w:p w14:paraId="4780856F" w14:textId="77777777" w:rsidR="00A50878" w:rsidRPr="00A50878" w:rsidRDefault="00A50878" w:rsidP="00A50878">
      <w:pPr>
        <w:numPr>
          <w:ilvl w:val="0"/>
          <w:numId w:val="11"/>
        </w:numPr>
        <w:rPr>
          <w:rFonts w:cs="Times New Roman"/>
          <w:lang w:val="en-PK"/>
        </w:rPr>
      </w:pPr>
      <w:r w:rsidRPr="00A50878">
        <w:rPr>
          <w:rFonts w:cs="Times New Roman"/>
          <w:b/>
          <w:bCs/>
          <w:lang w:val="en-PK"/>
        </w:rPr>
        <w:t>CSV Files and SQL Databases</w:t>
      </w:r>
      <w:r w:rsidRPr="00A50878">
        <w:rPr>
          <w:rFonts w:cs="Times New Roman"/>
          <w:lang w:val="en-PK"/>
        </w:rPr>
        <w:t>: Provided structured tables with payload details, site codes, and mission outcomes. SQL queries were executed to merge these records efficiently.</w:t>
      </w:r>
    </w:p>
    <w:p w14:paraId="288BBFFA" w14:textId="77777777" w:rsidR="00A50878" w:rsidRPr="00A50878" w:rsidRDefault="00A50878" w:rsidP="00A50878">
      <w:pPr>
        <w:rPr>
          <w:rFonts w:cs="Times New Roman"/>
          <w:lang w:val="en-PK"/>
        </w:rPr>
      </w:pPr>
      <w:r w:rsidRPr="00A50878">
        <w:rPr>
          <w:rFonts w:cs="Times New Roman"/>
          <w:lang w:val="en-PK"/>
        </w:rPr>
        <w:t>Together, these sources produced a dataset containing details for over 100 Falcon 9 launches, each annotated with mission, payload, and landing outcome attributes.</w:t>
      </w:r>
    </w:p>
    <w:p w14:paraId="1450ACB2" w14:textId="16581DB0" w:rsidR="00A50878" w:rsidRPr="00A50878" w:rsidRDefault="00A50878" w:rsidP="00A50878">
      <w:pPr>
        <w:rPr>
          <w:rFonts w:cs="Times New Roman"/>
          <w:lang w:val="en-PK"/>
        </w:rPr>
      </w:pPr>
    </w:p>
    <w:p w14:paraId="75FDD817" w14:textId="77777777" w:rsidR="00A50878" w:rsidRPr="00A50878" w:rsidRDefault="00A50878" w:rsidP="00A50878">
      <w:pPr>
        <w:pStyle w:val="Heading2"/>
        <w:rPr>
          <w:lang w:val="en-PK"/>
        </w:rPr>
      </w:pPr>
      <w:bookmarkStart w:id="4" w:name="_Toc207480171"/>
      <w:r w:rsidRPr="00A50878">
        <w:rPr>
          <w:lang w:val="en-PK"/>
        </w:rPr>
        <w:lastRenderedPageBreak/>
        <w:t>2.2 Data Wrangling</w:t>
      </w:r>
      <w:bookmarkEnd w:id="4"/>
    </w:p>
    <w:p w14:paraId="2657E9BC" w14:textId="77777777" w:rsidR="00A50878" w:rsidRPr="00A50878" w:rsidRDefault="00A50878" w:rsidP="00A50878">
      <w:pPr>
        <w:rPr>
          <w:rFonts w:cs="Times New Roman"/>
          <w:lang w:val="en-PK"/>
        </w:rPr>
      </w:pPr>
      <w:r w:rsidRPr="00A50878">
        <w:rPr>
          <w:rFonts w:cs="Times New Roman"/>
          <w:lang w:val="en-PK"/>
        </w:rPr>
        <w:t>Raw data was incomplete and inconsistent. Wrangling steps included:</w:t>
      </w:r>
    </w:p>
    <w:p w14:paraId="15AEA30C" w14:textId="77777777" w:rsidR="00A50878" w:rsidRPr="00A50878" w:rsidRDefault="00A50878" w:rsidP="00A50878">
      <w:pPr>
        <w:numPr>
          <w:ilvl w:val="0"/>
          <w:numId w:val="12"/>
        </w:numPr>
        <w:rPr>
          <w:rFonts w:cs="Times New Roman"/>
          <w:lang w:val="en-PK"/>
        </w:rPr>
      </w:pPr>
      <w:r w:rsidRPr="00A50878">
        <w:rPr>
          <w:rFonts w:cs="Times New Roman"/>
          <w:lang w:val="en-PK"/>
        </w:rPr>
        <w:t xml:space="preserve">Handling </w:t>
      </w:r>
      <w:r w:rsidRPr="00A50878">
        <w:rPr>
          <w:rFonts w:cs="Times New Roman"/>
          <w:b/>
          <w:bCs/>
          <w:lang w:val="en-PK"/>
        </w:rPr>
        <w:t>missing values</w:t>
      </w:r>
      <w:r w:rsidRPr="00A50878">
        <w:rPr>
          <w:rFonts w:cs="Times New Roman"/>
          <w:lang w:val="en-PK"/>
        </w:rPr>
        <w:t xml:space="preserve"> (e.g., unknown outcomes were imputed or excluded).</w:t>
      </w:r>
    </w:p>
    <w:p w14:paraId="67B1BD5A" w14:textId="77777777" w:rsidR="00A50878" w:rsidRPr="00A50878" w:rsidRDefault="00A50878" w:rsidP="00A50878">
      <w:pPr>
        <w:numPr>
          <w:ilvl w:val="0"/>
          <w:numId w:val="12"/>
        </w:numPr>
        <w:rPr>
          <w:rFonts w:cs="Times New Roman"/>
          <w:lang w:val="en-PK"/>
        </w:rPr>
      </w:pPr>
      <w:r w:rsidRPr="00A50878">
        <w:rPr>
          <w:rFonts w:cs="Times New Roman"/>
          <w:b/>
          <w:bCs/>
          <w:lang w:val="en-PK"/>
        </w:rPr>
        <w:t>Standardizing categories</w:t>
      </w:r>
      <w:r w:rsidRPr="00A50878">
        <w:rPr>
          <w:rFonts w:cs="Times New Roman"/>
          <w:lang w:val="en-PK"/>
        </w:rPr>
        <w:t>, such as orbit names and landing site codes.</w:t>
      </w:r>
    </w:p>
    <w:p w14:paraId="28BA162A" w14:textId="6FB9F078" w:rsidR="00A50878" w:rsidRPr="00A50878" w:rsidRDefault="00A50878" w:rsidP="00A50878">
      <w:pPr>
        <w:numPr>
          <w:ilvl w:val="0"/>
          <w:numId w:val="12"/>
        </w:numPr>
        <w:rPr>
          <w:rFonts w:cs="Times New Roman"/>
          <w:lang w:val="en-PK"/>
        </w:rPr>
      </w:pPr>
      <w:r w:rsidRPr="00A50878">
        <w:rPr>
          <w:rFonts w:cs="Times New Roman"/>
          <w:b/>
          <w:bCs/>
          <w:lang w:val="en-PK"/>
        </w:rPr>
        <w:t>Feature engineering</w:t>
      </w:r>
      <w:r w:rsidRPr="00A50878">
        <w:rPr>
          <w:rFonts w:cs="Times New Roman"/>
          <w:lang w:val="en-PK"/>
        </w:rPr>
        <w:t xml:space="preserve">, e.g., creating binary columns like </w:t>
      </w:r>
      <w:r w:rsidRPr="00A50878">
        <w:rPr>
          <w:rFonts w:cs="Times New Roman"/>
          <w:i/>
          <w:iCs/>
          <w:lang w:val="en-PK"/>
        </w:rPr>
        <w:t>Landing</w:t>
      </w:r>
      <w:r w:rsidR="0024247E">
        <w:rPr>
          <w:rFonts w:cs="Times New Roman"/>
          <w:i/>
          <w:iCs/>
          <w:lang w:val="en-PK"/>
        </w:rPr>
        <w:t xml:space="preserve"> </w:t>
      </w:r>
      <w:r w:rsidRPr="00A50878">
        <w:rPr>
          <w:rFonts w:cs="Times New Roman"/>
          <w:i/>
          <w:iCs/>
          <w:lang w:val="en-PK"/>
        </w:rPr>
        <w:t>Success</w:t>
      </w:r>
      <w:r w:rsidRPr="00A50878">
        <w:rPr>
          <w:rFonts w:cs="Times New Roman"/>
          <w:lang w:val="en-PK"/>
        </w:rPr>
        <w:t xml:space="preserve"> (1 = successful landing, 0 = failure).</w:t>
      </w:r>
    </w:p>
    <w:p w14:paraId="05F11564" w14:textId="77777777" w:rsidR="00A50878" w:rsidRPr="00A50878" w:rsidRDefault="00A50878" w:rsidP="00A50878">
      <w:pPr>
        <w:numPr>
          <w:ilvl w:val="0"/>
          <w:numId w:val="12"/>
        </w:numPr>
        <w:rPr>
          <w:rFonts w:cs="Times New Roman"/>
          <w:lang w:val="en-PK"/>
        </w:rPr>
      </w:pPr>
      <w:r w:rsidRPr="00A50878">
        <w:rPr>
          <w:rFonts w:cs="Times New Roman"/>
          <w:b/>
          <w:bCs/>
          <w:lang w:val="en-PK"/>
        </w:rPr>
        <w:t>Merging datasets</w:t>
      </w:r>
      <w:r w:rsidRPr="00A50878">
        <w:rPr>
          <w:rFonts w:cs="Times New Roman"/>
          <w:lang w:val="en-PK"/>
        </w:rPr>
        <w:t>, ensuring that each launch had consistent information across payload, orbit, site, and outcome.</w:t>
      </w:r>
    </w:p>
    <w:p w14:paraId="0CCE3F6D" w14:textId="77777777" w:rsidR="00A50878" w:rsidRPr="00A50878" w:rsidRDefault="00A50878" w:rsidP="00A50878">
      <w:pPr>
        <w:numPr>
          <w:ilvl w:val="0"/>
          <w:numId w:val="12"/>
        </w:numPr>
        <w:rPr>
          <w:rFonts w:cs="Times New Roman"/>
          <w:lang w:val="en-PK"/>
        </w:rPr>
      </w:pPr>
      <w:r w:rsidRPr="00A50878">
        <w:rPr>
          <w:rFonts w:cs="Times New Roman"/>
          <w:lang w:val="en-PK"/>
        </w:rPr>
        <w:t>Applying SQL queries to filter, aggregate, and validate structured data.</w:t>
      </w:r>
    </w:p>
    <w:p w14:paraId="5F63DE83" w14:textId="4B4B2BA5" w:rsidR="00A50878" w:rsidRPr="00A50878" w:rsidRDefault="00A50878" w:rsidP="00A50878">
      <w:pPr>
        <w:rPr>
          <w:rFonts w:cs="Times New Roman"/>
          <w:lang w:val="en-PK"/>
        </w:rPr>
      </w:pPr>
      <w:r w:rsidRPr="00A50878">
        <w:rPr>
          <w:rFonts w:cs="Times New Roman"/>
          <w:lang w:val="en-PK"/>
        </w:rPr>
        <w:t xml:space="preserve">This produced a </w:t>
      </w:r>
      <w:r w:rsidRPr="00A50878">
        <w:rPr>
          <w:rFonts w:cs="Times New Roman"/>
          <w:b/>
          <w:bCs/>
          <w:lang w:val="en-PK"/>
        </w:rPr>
        <w:t>clean master dataset</w:t>
      </w:r>
      <w:r w:rsidRPr="00A50878">
        <w:rPr>
          <w:rFonts w:cs="Times New Roman"/>
          <w:lang w:val="en-PK"/>
        </w:rPr>
        <w:t xml:space="preserve"> that was ready for exploration and mode</w:t>
      </w:r>
      <w:r w:rsidR="0024247E">
        <w:rPr>
          <w:rFonts w:cs="Times New Roman"/>
          <w:lang w:val="en-PK"/>
        </w:rPr>
        <w:t>l</w:t>
      </w:r>
      <w:r w:rsidRPr="00A50878">
        <w:rPr>
          <w:rFonts w:cs="Times New Roman"/>
          <w:lang w:val="en-PK"/>
        </w:rPr>
        <w:t>ling.</w:t>
      </w:r>
    </w:p>
    <w:p w14:paraId="155C1DFC" w14:textId="662436D3" w:rsidR="00A50878" w:rsidRPr="00A50878" w:rsidRDefault="00A50878" w:rsidP="00A50878">
      <w:pPr>
        <w:rPr>
          <w:rFonts w:cs="Times New Roman"/>
          <w:lang w:val="en-PK"/>
        </w:rPr>
      </w:pPr>
    </w:p>
    <w:p w14:paraId="09F71096" w14:textId="77777777" w:rsidR="00A50878" w:rsidRPr="00A50878" w:rsidRDefault="00A50878" w:rsidP="00A50878">
      <w:pPr>
        <w:pStyle w:val="Heading2"/>
        <w:rPr>
          <w:lang w:val="en-PK"/>
        </w:rPr>
      </w:pPr>
      <w:bookmarkStart w:id="5" w:name="_Toc207480172"/>
      <w:r w:rsidRPr="00A50878">
        <w:rPr>
          <w:lang w:val="en-PK"/>
        </w:rPr>
        <w:t>2.3 Exploratory Data Analysis (EDA)</w:t>
      </w:r>
      <w:bookmarkEnd w:id="5"/>
    </w:p>
    <w:p w14:paraId="6643FB45" w14:textId="77777777" w:rsidR="00A50878" w:rsidRPr="00A50878" w:rsidRDefault="00A50878" w:rsidP="00A50878">
      <w:pPr>
        <w:rPr>
          <w:rFonts w:cs="Times New Roman"/>
          <w:lang w:val="en-PK"/>
        </w:rPr>
      </w:pPr>
      <w:r w:rsidRPr="00A50878">
        <w:rPr>
          <w:rFonts w:cs="Times New Roman"/>
          <w:lang w:val="en-PK"/>
        </w:rPr>
        <w:t>EDA sought to answer guiding questions:</w:t>
      </w:r>
    </w:p>
    <w:p w14:paraId="590B696C" w14:textId="77777777" w:rsidR="00A50878" w:rsidRPr="00A50878" w:rsidRDefault="00A50878" w:rsidP="00A50878">
      <w:pPr>
        <w:numPr>
          <w:ilvl w:val="0"/>
          <w:numId w:val="13"/>
        </w:numPr>
        <w:rPr>
          <w:rFonts w:cs="Times New Roman"/>
          <w:lang w:val="en-PK"/>
        </w:rPr>
      </w:pPr>
      <w:r w:rsidRPr="00A50878">
        <w:rPr>
          <w:rFonts w:cs="Times New Roman"/>
          <w:lang w:val="en-PK"/>
        </w:rPr>
        <w:t>Which launch sites had the highest landing success rates?</w:t>
      </w:r>
    </w:p>
    <w:p w14:paraId="25D82888" w14:textId="77777777" w:rsidR="00A50878" w:rsidRPr="00A50878" w:rsidRDefault="00A50878" w:rsidP="00A50878">
      <w:pPr>
        <w:numPr>
          <w:ilvl w:val="0"/>
          <w:numId w:val="13"/>
        </w:numPr>
        <w:rPr>
          <w:rFonts w:cs="Times New Roman"/>
          <w:lang w:val="en-PK"/>
        </w:rPr>
      </w:pPr>
      <w:r w:rsidRPr="00A50878">
        <w:rPr>
          <w:rFonts w:cs="Times New Roman"/>
          <w:lang w:val="en-PK"/>
        </w:rPr>
        <w:t>How does payload mass affect the probability of success?</w:t>
      </w:r>
    </w:p>
    <w:p w14:paraId="7097AA24" w14:textId="77777777" w:rsidR="00A50878" w:rsidRPr="00A50878" w:rsidRDefault="00A50878" w:rsidP="00A50878">
      <w:pPr>
        <w:numPr>
          <w:ilvl w:val="0"/>
          <w:numId w:val="13"/>
        </w:numPr>
        <w:rPr>
          <w:rFonts w:cs="Times New Roman"/>
          <w:lang w:val="en-PK"/>
        </w:rPr>
      </w:pPr>
      <w:r w:rsidRPr="00A50878">
        <w:rPr>
          <w:rFonts w:cs="Times New Roman"/>
          <w:lang w:val="en-PK"/>
        </w:rPr>
        <w:t>Does orbit type influence landing reliability?</w:t>
      </w:r>
    </w:p>
    <w:p w14:paraId="056724E3" w14:textId="77777777" w:rsidR="00A50878" w:rsidRPr="00A50878" w:rsidRDefault="00A50878" w:rsidP="00A50878">
      <w:pPr>
        <w:numPr>
          <w:ilvl w:val="0"/>
          <w:numId w:val="13"/>
        </w:numPr>
        <w:rPr>
          <w:rFonts w:cs="Times New Roman"/>
          <w:lang w:val="en-PK"/>
        </w:rPr>
      </w:pPr>
      <w:r w:rsidRPr="00A50878">
        <w:rPr>
          <w:rFonts w:cs="Times New Roman"/>
          <w:lang w:val="en-PK"/>
        </w:rPr>
        <w:t>Are there correlations between reuse history and outcomes?</w:t>
      </w:r>
    </w:p>
    <w:p w14:paraId="60FECB0A" w14:textId="77777777" w:rsidR="00A50878" w:rsidRPr="00A50878" w:rsidRDefault="00A50878" w:rsidP="00A50878">
      <w:pPr>
        <w:rPr>
          <w:rFonts w:cs="Times New Roman"/>
          <w:lang w:val="en-PK"/>
        </w:rPr>
      </w:pPr>
      <w:r w:rsidRPr="00A50878">
        <w:rPr>
          <w:rFonts w:cs="Times New Roman"/>
          <w:lang w:val="en-PK"/>
        </w:rPr>
        <w:t>Visualizations included:</w:t>
      </w:r>
    </w:p>
    <w:p w14:paraId="29C02FC7" w14:textId="77777777" w:rsidR="00A50878" w:rsidRPr="00A50878" w:rsidRDefault="00A50878" w:rsidP="00A50878">
      <w:pPr>
        <w:numPr>
          <w:ilvl w:val="0"/>
          <w:numId w:val="14"/>
        </w:numPr>
        <w:rPr>
          <w:rFonts w:cs="Times New Roman"/>
          <w:lang w:val="en-PK"/>
        </w:rPr>
      </w:pPr>
      <w:r w:rsidRPr="00A50878">
        <w:rPr>
          <w:rFonts w:cs="Times New Roman"/>
          <w:b/>
          <w:bCs/>
          <w:lang w:val="en-PK"/>
        </w:rPr>
        <w:t>Bar charts</w:t>
      </w:r>
      <w:r w:rsidRPr="00A50878">
        <w:rPr>
          <w:rFonts w:cs="Times New Roman"/>
          <w:lang w:val="en-PK"/>
        </w:rPr>
        <w:t xml:space="preserve"> of landing success rates by site.</w:t>
      </w:r>
    </w:p>
    <w:p w14:paraId="4CF5A368" w14:textId="77777777" w:rsidR="00A50878" w:rsidRPr="00A50878" w:rsidRDefault="00A50878" w:rsidP="00A50878">
      <w:pPr>
        <w:numPr>
          <w:ilvl w:val="0"/>
          <w:numId w:val="14"/>
        </w:numPr>
        <w:rPr>
          <w:rFonts w:cs="Times New Roman"/>
          <w:lang w:val="en-PK"/>
        </w:rPr>
      </w:pPr>
      <w:r w:rsidRPr="00A50878">
        <w:rPr>
          <w:rFonts w:cs="Times New Roman"/>
          <w:b/>
          <w:bCs/>
          <w:lang w:val="en-PK"/>
        </w:rPr>
        <w:t>Scatter plots</w:t>
      </w:r>
      <w:r w:rsidRPr="00A50878">
        <w:rPr>
          <w:rFonts w:cs="Times New Roman"/>
          <w:lang w:val="en-PK"/>
        </w:rPr>
        <w:t xml:space="preserve"> of payload mass vs. landing success.</w:t>
      </w:r>
    </w:p>
    <w:p w14:paraId="068ABCE1" w14:textId="77777777" w:rsidR="00A50878" w:rsidRPr="00A50878" w:rsidRDefault="00A50878" w:rsidP="00A50878">
      <w:pPr>
        <w:numPr>
          <w:ilvl w:val="0"/>
          <w:numId w:val="14"/>
        </w:numPr>
        <w:rPr>
          <w:rFonts w:cs="Times New Roman"/>
          <w:lang w:val="en-PK"/>
        </w:rPr>
      </w:pPr>
      <w:r w:rsidRPr="00A50878">
        <w:rPr>
          <w:rFonts w:cs="Times New Roman"/>
          <w:b/>
          <w:bCs/>
          <w:lang w:val="en-PK"/>
        </w:rPr>
        <w:t>Heatmaps</w:t>
      </w:r>
      <w:r w:rsidRPr="00A50878">
        <w:rPr>
          <w:rFonts w:cs="Times New Roman"/>
          <w:lang w:val="en-PK"/>
        </w:rPr>
        <w:t xml:space="preserve"> showing correlations between variables.</w:t>
      </w:r>
    </w:p>
    <w:p w14:paraId="137CAD07" w14:textId="77777777" w:rsidR="00A50878" w:rsidRPr="00A50878" w:rsidRDefault="00A50878" w:rsidP="00A50878">
      <w:pPr>
        <w:numPr>
          <w:ilvl w:val="0"/>
          <w:numId w:val="14"/>
        </w:numPr>
        <w:rPr>
          <w:rFonts w:cs="Times New Roman"/>
          <w:lang w:val="en-PK"/>
        </w:rPr>
      </w:pPr>
      <w:r w:rsidRPr="00A50878">
        <w:rPr>
          <w:rFonts w:cs="Times New Roman"/>
          <w:b/>
          <w:bCs/>
          <w:lang w:val="en-PK"/>
        </w:rPr>
        <w:t>Histograms</w:t>
      </w:r>
      <w:r w:rsidRPr="00A50878">
        <w:rPr>
          <w:rFonts w:cs="Times New Roman"/>
          <w:lang w:val="en-PK"/>
        </w:rPr>
        <w:t xml:space="preserve"> displaying distributions of payload and mission success.</w:t>
      </w:r>
    </w:p>
    <w:p w14:paraId="5DD8BCE8" w14:textId="78183515" w:rsidR="00EE1BC4" w:rsidRDefault="00EE1BC4" w:rsidP="00EE1BC4">
      <w:pPr>
        <w:keepNext/>
        <w:jc w:val="center"/>
      </w:pPr>
      <w:r w:rsidRPr="00EE1BC4">
        <w:lastRenderedPageBreak/>
        <w:drawing>
          <wp:inline distT="0" distB="0" distL="0" distR="0" wp14:anchorId="53B96DB9" wp14:editId="028AF651">
            <wp:extent cx="5486400" cy="1530350"/>
            <wp:effectExtent l="0" t="0" r="0" b="0"/>
            <wp:docPr id="114884585" name="Picture 1" descr="A graph of orang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4585" name="Picture 1" descr="A graph of orange and blue dots&#10;&#10;AI-generated content may be incorrect."/>
                    <pic:cNvPicPr/>
                  </pic:nvPicPr>
                  <pic:blipFill>
                    <a:blip r:embed="rId7"/>
                    <a:stretch>
                      <a:fillRect/>
                    </a:stretch>
                  </pic:blipFill>
                  <pic:spPr>
                    <a:xfrm>
                      <a:off x="0" y="0"/>
                      <a:ext cx="5486400" cy="1530350"/>
                    </a:xfrm>
                    <a:prstGeom prst="rect">
                      <a:avLst/>
                    </a:prstGeom>
                  </pic:spPr>
                </pic:pic>
              </a:graphicData>
            </a:graphic>
          </wp:inline>
        </w:drawing>
      </w:r>
    </w:p>
    <w:p w14:paraId="5ED40997" w14:textId="581156BA" w:rsidR="00EE1BC4" w:rsidRDefault="00EE1BC4" w:rsidP="00EE1BC4">
      <w:pPr>
        <w:pStyle w:val="Caption"/>
        <w:jc w:val="center"/>
      </w:pPr>
      <w:r>
        <w:t xml:space="preserve">Figure </w:t>
      </w:r>
      <w:fldSimple w:instr=" SEQ Figure \* ARABIC ">
        <w:r w:rsidR="00D24CA1">
          <w:rPr>
            <w:noProof/>
          </w:rPr>
          <w:t>1</w:t>
        </w:r>
      </w:fldSimple>
      <w:r>
        <w:t>: Different Success Rates</w:t>
      </w:r>
    </w:p>
    <w:p w14:paraId="156BF0E1" w14:textId="7DE3D8CB" w:rsidR="00EE1BC4" w:rsidRDefault="00A50878" w:rsidP="00EE1BC4">
      <w:pPr>
        <w:keepNext/>
      </w:pPr>
      <w:r w:rsidRPr="00A50878">
        <w:rPr>
          <w:rFonts w:cs="Times New Roman"/>
          <w:lang w:val="en-PK"/>
        </w:rPr>
        <w:br/>
      </w:r>
      <w:r w:rsidR="00EE1BC4" w:rsidRPr="00EE1BC4">
        <w:drawing>
          <wp:inline distT="0" distB="0" distL="0" distR="0" wp14:anchorId="2900E154" wp14:editId="7E39AE06">
            <wp:extent cx="4829175" cy="3467100"/>
            <wp:effectExtent l="0" t="0" r="9525" b="0"/>
            <wp:docPr id="318699080"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99080" name="Picture 1" descr="A graph of blue bars&#10;&#10;AI-generated content may be incorrect."/>
                    <pic:cNvPicPr/>
                  </pic:nvPicPr>
                  <pic:blipFill>
                    <a:blip r:embed="rId8"/>
                    <a:stretch>
                      <a:fillRect/>
                    </a:stretch>
                  </pic:blipFill>
                  <pic:spPr>
                    <a:xfrm>
                      <a:off x="0" y="0"/>
                      <a:ext cx="4829175" cy="3467100"/>
                    </a:xfrm>
                    <a:prstGeom prst="rect">
                      <a:avLst/>
                    </a:prstGeom>
                  </pic:spPr>
                </pic:pic>
              </a:graphicData>
            </a:graphic>
          </wp:inline>
        </w:drawing>
      </w:r>
    </w:p>
    <w:p w14:paraId="00EF1A15" w14:textId="06C6E811" w:rsidR="00EE1BC4" w:rsidRPr="00EE1BC4" w:rsidRDefault="00EE1BC4" w:rsidP="00EE1BC4">
      <w:pPr>
        <w:pStyle w:val="Caption"/>
        <w:jc w:val="center"/>
      </w:pPr>
      <w:r>
        <w:t xml:space="preserve">Figure </w:t>
      </w:r>
      <w:fldSimple w:instr=" SEQ Figure \* ARABIC ">
        <w:r w:rsidR="00D24CA1">
          <w:rPr>
            <w:noProof/>
          </w:rPr>
          <w:t>2</w:t>
        </w:r>
      </w:fldSimple>
      <w:r>
        <w:t>: Success Rate of each orbit</w:t>
      </w:r>
    </w:p>
    <w:p w14:paraId="6CD1779B" w14:textId="63E5C8C3" w:rsidR="00EE1BC4" w:rsidRDefault="00EE1BC4" w:rsidP="00EE1BC4">
      <w:pPr>
        <w:keepNext/>
      </w:pPr>
      <w:r w:rsidRPr="00EE1BC4">
        <w:rPr>
          <w:rFonts w:cs="Times New Roman"/>
          <w:lang w:val="en-PK"/>
        </w:rPr>
        <w:lastRenderedPageBreak/>
        <w:drawing>
          <wp:inline distT="0" distB="0" distL="0" distR="0" wp14:anchorId="2872EC72" wp14:editId="60E3F5BC">
            <wp:extent cx="5400675" cy="4114800"/>
            <wp:effectExtent l="0" t="0" r="9525" b="6350"/>
            <wp:docPr id="2021622490" name="Picture 1" descr="A graph showing the growt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22490" name="Picture 1" descr="A graph showing the growth of a stock market&#10;&#10;AI-generated content may be incorrect."/>
                    <pic:cNvPicPr/>
                  </pic:nvPicPr>
                  <pic:blipFill>
                    <a:blip r:embed="rId9"/>
                    <a:stretch>
                      <a:fillRect/>
                    </a:stretch>
                  </pic:blipFill>
                  <pic:spPr>
                    <a:xfrm>
                      <a:off x="0" y="0"/>
                      <a:ext cx="5400675" cy="4114800"/>
                    </a:xfrm>
                    <a:prstGeom prst="rect">
                      <a:avLst/>
                    </a:prstGeom>
                  </pic:spPr>
                </pic:pic>
              </a:graphicData>
            </a:graphic>
          </wp:inline>
        </w:drawing>
      </w:r>
    </w:p>
    <w:p w14:paraId="6FCB5570" w14:textId="5D1D3640" w:rsidR="00EE1BC4" w:rsidRDefault="00EE1BC4" w:rsidP="00EE1BC4">
      <w:pPr>
        <w:pStyle w:val="Caption"/>
        <w:jc w:val="center"/>
      </w:pPr>
      <w:r>
        <w:t xml:space="preserve">Figure </w:t>
      </w:r>
      <w:fldSimple w:instr=" SEQ Figure \* ARABIC ">
        <w:r w:rsidR="00D24CA1">
          <w:rPr>
            <w:noProof/>
          </w:rPr>
          <w:t>3</w:t>
        </w:r>
      </w:fldSimple>
      <w:r>
        <w:t>: Success Rate over the years</w:t>
      </w:r>
    </w:p>
    <w:p w14:paraId="1EA08C49" w14:textId="77777777" w:rsidR="00EE1BC4" w:rsidRPr="00EE1BC4" w:rsidRDefault="00EE1BC4" w:rsidP="00EE1BC4"/>
    <w:p w14:paraId="5D4CBFDF" w14:textId="77777777" w:rsidR="00EE1BC4" w:rsidRDefault="00EE1BC4" w:rsidP="00EE1BC4">
      <w:pPr>
        <w:keepNext/>
      </w:pPr>
      <w:r w:rsidRPr="00EE1BC4">
        <w:rPr>
          <w:rFonts w:ascii="Segoe UI Emoji" w:hAnsi="Segoe UI Emoji" w:cs="Segoe UI Emoji"/>
          <w:lang w:val="en-PK"/>
        </w:rPr>
        <w:drawing>
          <wp:inline distT="0" distB="0" distL="0" distR="0" wp14:anchorId="64B66B3A" wp14:editId="29C91906">
            <wp:extent cx="5486400" cy="1555750"/>
            <wp:effectExtent l="0" t="0" r="0" b="6350"/>
            <wp:docPr id="73458838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88380" name="Picture 1" descr="A screenshot of a computer screen&#10;&#10;AI-generated content may be incorrect."/>
                    <pic:cNvPicPr/>
                  </pic:nvPicPr>
                  <pic:blipFill>
                    <a:blip r:embed="rId10"/>
                    <a:stretch>
                      <a:fillRect/>
                    </a:stretch>
                  </pic:blipFill>
                  <pic:spPr>
                    <a:xfrm>
                      <a:off x="0" y="0"/>
                      <a:ext cx="5486400" cy="1555750"/>
                    </a:xfrm>
                    <a:prstGeom prst="rect">
                      <a:avLst/>
                    </a:prstGeom>
                  </pic:spPr>
                </pic:pic>
              </a:graphicData>
            </a:graphic>
          </wp:inline>
        </w:drawing>
      </w:r>
    </w:p>
    <w:p w14:paraId="3E5FA5D9" w14:textId="0406CC03" w:rsidR="00EE1BC4" w:rsidRDefault="00EE1BC4" w:rsidP="00EE1BC4">
      <w:pPr>
        <w:pStyle w:val="Caption"/>
        <w:jc w:val="center"/>
      </w:pPr>
      <w:r>
        <w:t xml:space="preserve">Figure </w:t>
      </w:r>
      <w:fldSimple w:instr=" SEQ Figure \* ARABIC ">
        <w:r w:rsidR="00D24CA1">
          <w:rPr>
            <w:noProof/>
          </w:rPr>
          <w:t>4</w:t>
        </w:r>
      </w:fldSimple>
      <w:r>
        <w:t>: Features</w:t>
      </w:r>
    </w:p>
    <w:p w14:paraId="64BB2B72" w14:textId="77777777" w:rsidR="00EE1BC4" w:rsidRPr="00EE1BC4" w:rsidRDefault="00EE1BC4" w:rsidP="00EE1BC4"/>
    <w:p w14:paraId="7C8A2C18" w14:textId="77777777" w:rsidR="00A50878" w:rsidRPr="00A50878" w:rsidRDefault="00A50878" w:rsidP="00A50878">
      <w:pPr>
        <w:pStyle w:val="Heading2"/>
        <w:rPr>
          <w:lang w:val="en-PK"/>
        </w:rPr>
      </w:pPr>
      <w:bookmarkStart w:id="6" w:name="_Toc207480173"/>
      <w:r w:rsidRPr="00A50878">
        <w:rPr>
          <w:lang w:val="en-PK"/>
        </w:rPr>
        <w:t>2.4 Visual Analytics</w:t>
      </w:r>
      <w:bookmarkEnd w:id="6"/>
    </w:p>
    <w:p w14:paraId="5BCA996A" w14:textId="77777777" w:rsidR="00A50878" w:rsidRPr="00A50878" w:rsidRDefault="00A50878" w:rsidP="00A50878">
      <w:pPr>
        <w:rPr>
          <w:rFonts w:cs="Times New Roman"/>
          <w:lang w:val="en-PK"/>
        </w:rPr>
      </w:pPr>
      <w:r w:rsidRPr="00A50878">
        <w:rPr>
          <w:rFonts w:cs="Times New Roman"/>
          <w:lang w:val="en-PK"/>
        </w:rPr>
        <w:t>Interactive tools were used to enhance insights:</w:t>
      </w:r>
    </w:p>
    <w:p w14:paraId="066C6BBA" w14:textId="77777777" w:rsidR="00A50878" w:rsidRPr="00A50878" w:rsidRDefault="00A50878" w:rsidP="00A50878">
      <w:pPr>
        <w:numPr>
          <w:ilvl w:val="0"/>
          <w:numId w:val="15"/>
        </w:numPr>
        <w:rPr>
          <w:rFonts w:cs="Times New Roman"/>
          <w:lang w:val="en-PK"/>
        </w:rPr>
      </w:pPr>
      <w:r w:rsidRPr="00A50878">
        <w:rPr>
          <w:rFonts w:cs="Times New Roman"/>
          <w:b/>
          <w:bCs/>
          <w:lang w:val="en-PK"/>
        </w:rPr>
        <w:t>Folium Maps</w:t>
      </w:r>
      <w:r w:rsidRPr="00A50878">
        <w:rPr>
          <w:rFonts w:cs="Times New Roman"/>
          <w:lang w:val="en-PK"/>
        </w:rPr>
        <w:t xml:space="preserve"> displayed geographic distributions of launch sites, allowing spatial reasoning about why ocean-based drone landings are more difficult.</w:t>
      </w:r>
    </w:p>
    <w:p w14:paraId="086D677C" w14:textId="77777777" w:rsidR="00A50878" w:rsidRPr="00A50878" w:rsidRDefault="00A50878" w:rsidP="00A50878">
      <w:pPr>
        <w:numPr>
          <w:ilvl w:val="0"/>
          <w:numId w:val="15"/>
        </w:numPr>
        <w:rPr>
          <w:rFonts w:cs="Times New Roman"/>
          <w:lang w:val="en-PK"/>
        </w:rPr>
      </w:pPr>
      <w:r w:rsidRPr="00A50878">
        <w:rPr>
          <w:rFonts w:cs="Times New Roman"/>
          <w:b/>
          <w:bCs/>
          <w:lang w:val="en-PK"/>
        </w:rPr>
        <w:lastRenderedPageBreak/>
        <w:t>Dash Dashboard</w:t>
      </w:r>
      <w:r w:rsidRPr="00A50878">
        <w:rPr>
          <w:rFonts w:cs="Times New Roman"/>
          <w:lang w:val="en-PK"/>
        </w:rPr>
        <w:t xml:space="preserve"> allowed stakeholders to interactively filter data by launch site, orbit, or year, and instantly view success probabilities.</w:t>
      </w:r>
    </w:p>
    <w:p w14:paraId="6827BA44" w14:textId="77777777" w:rsidR="00A50878" w:rsidRPr="00A50878" w:rsidRDefault="00A50878" w:rsidP="00A50878">
      <w:pPr>
        <w:rPr>
          <w:rFonts w:cs="Times New Roman"/>
          <w:lang w:val="en-PK"/>
        </w:rPr>
      </w:pPr>
      <w:r w:rsidRPr="00A50878">
        <w:rPr>
          <w:rFonts w:cs="Times New Roman"/>
          <w:lang w:val="en-PK"/>
        </w:rPr>
        <w:t xml:space="preserve">These tools created a </w:t>
      </w:r>
      <w:r w:rsidRPr="00A50878">
        <w:rPr>
          <w:rFonts w:cs="Times New Roman"/>
          <w:b/>
          <w:bCs/>
          <w:lang w:val="en-PK"/>
        </w:rPr>
        <w:t>data-driven storytelling experience</w:t>
      </w:r>
      <w:r w:rsidRPr="00A50878">
        <w:rPr>
          <w:rFonts w:cs="Times New Roman"/>
          <w:lang w:val="en-PK"/>
        </w:rPr>
        <w:t xml:space="preserve">, transforming raw datasets into </w:t>
      </w:r>
      <w:r w:rsidRPr="00A50878">
        <w:rPr>
          <w:rFonts w:cs="Times New Roman"/>
          <w:b/>
          <w:bCs/>
          <w:lang w:val="en-PK"/>
        </w:rPr>
        <w:t>actionable insights</w:t>
      </w:r>
      <w:r w:rsidRPr="00A50878">
        <w:rPr>
          <w:rFonts w:cs="Times New Roman"/>
          <w:lang w:val="en-PK"/>
        </w:rPr>
        <w:t xml:space="preserve"> for both technical engineers and decision-makers.</w:t>
      </w:r>
    </w:p>
    <w:p w14:paraId="5721A1B6" w14:textId="78350B16" w:rsidR="00A50878" w:rsidRDefault="00A50878" w:rsidP="00A50878">
      <w:pPr>
        <w:rPr>
          <w:rFonts w:cs="Times New Roman"/>
          <w:i/>
          <w:iCs/>
          <w:lang w:val="en-PK"/>
        </w:rPr>
      </w:pPr>
      <w:r w:rsidRPr="00A50878">
        <w:rPr>
          <w:rFonts w:cs="Times New Roman"/>
          <w:lang w:val="en-PK"/>
        </w:rPr>
        <w:br/>
      </w:r>
      <w:r w:rsidR="00530B51" w:rsidRPr="00530B51">
        <w:rPr>
          <w:rFonts w:ascii="Segoe UI Emoji" w:hAnsi="Segoe UI Emoji" w:cs="Segoe UI Emoji"/>
          <w:lang w:val="en-PK"/>
        </w:rPr>
        <w:drawing>
          <wp:inline distT="0" distB="0" distL="0" distR="0" wp14:anchorId="549791CE" wp14:editId="0003DE2A">
            <wp:extent cx="5486400" cy="3187700"/>
            <wp:effectExtent l="0" t="0" r="0" b="0"/>
            <wp:docPr id="6232764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27646" name="Picture 1" descr="A pie chart with different colored circles&#10;&#10;AI-generated content may be incorrect."/>
                    <pic:cNvPicPr/>
                  </pic:nvPicPr>
                  <pic:blipFill>
                    <a:blip r:embed="rId11"/>
                    <a:stretch>
                      <a:fillRect/>
                    </a:stretch>
                  </pic:blipFill>
                  <pic:spPr>
                    <a:xfrm>
                      <a:off x="0" y="0"/>
                      <a:ext cx="5486400" cy="3187700"/>
                    </a:xfrm>
                    <a:prstGeom prst="rect">
                      <a:avLst/>
                    </a:prstGeom>
                  </pic:spPr>
                </pic:pic>
              </a:graphicData>
            </a:graphic>
          </wp:inline>
        </w:drawing>
      </w:r>
    </w:p>
    <w:p w14:paraId="718904C1" w14:textId="77777777" w:rsidR="00D24CA1" w:rsidRDefault="00530B51" w:rsidP="00D24CA1">
      <w:pPr>
        <w:keepNext/>
      </w:pPr>
      <w:r w:rsidRPr="00530B51">
        <w:rPr>
          <w:rFonts w:cs="Times New Roman"/>
          <w:lang w:val="en-PK"/>
        </w:rPr>
        <w:drawing>
          <wp:inline distT="0" distB="0" distL="0" distR="0" wp14:anchorId="188ADD61" wp14:editId="7C0759E9">
            <wp:extent cx="5486400" cy="3175000"/>
            <wp:effectExtent l="0" t="0" r="0" b="6350"/>
            <wp:docPr id="42685235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52355" name="Picture 1" descr="A screen shot of a graph&#10;&#10;AI-generated content may be incorrect."/>
                    <pic:cNvPicPr/>
                  </pic:nvPicPr>
                  <pic:blipFill>
                    <a:blip r:embed="rId12"/>
                    <a:stretch>
                      <a:fillRect/>
                    </a:stretch>
                  </pic:blipFill>
                  <pic:spPr>
                    <a:xfrm>
                      <a:off x="0" y="0"/>
                      <a:ext cx="5486400" cy="3175000"/>
                    </a:xfrm>
                    <a:prstGeom prst="rect">
                      <a:avLst/>
                    </a:prstGeom>
                  </pic:spPr>
                </pic:pic>
              </a:graphicData>
            </a:graphic>
          </wp:inline>
        </w:drawing>
      </w:r>
    </w:p>
    <w:p w14:paraId="2F7B1864" w14:textId="4F316172" w:rsidR="00530B51" w:rsidRPr="00A50878" w:rsidRDefault="00D24CA1" w:rsidP="00D24CA1">
      <w:pPr>
        <w:pStyle w:val="Caption"/>
        <w:jc w:val="center"/>
        <w:rPr>
          <w:rFonts w:cs="Times New Roman"/>
          <w:lang w:val="en-PK"/>
        </w:rPr>
      </w:pPr>
      <w:r>
        <w:t xml:space="preserve">Figure </w:t>
      </w:r>
      <w:fldSimple w:instr=" SEQ Figure \* ARABIC ">
        <w:r>
          <w:rPr>
            <w:noProof/>
          </w:rPr>
          <w:t>5</w:t>
        </w:r>
      </w:fldSimple>
      <w:r>
        <w:t>: Dashboard</w:t>
      </w:r>
    </w:p>
    <w:p w14:paraId="4045A93F" w14:textId="1F397D52" w:rsidR="00A50878" w:rsidRPr="00A50878" w:rsidRDefault="00A50878" w:rsidP="00A50878">
      <w:pPr>
        <w:rPr>
          <w:rFonts w:cs="Times New Roman"/>
          <w:lang w:val="en-PK"/>
        </w:rPr>
      </w:pPr>
    </w:p>
    <w:p w14:paraId="4B7A9F77" w14:textId="41112E77" w:rsidR="00A50878" w:rsidRPr="00A50878" w:rsidRDefault="00A50878" w:rsidP="00A50878">
      <w:pPr>
        <w:pStyle w:val="Heading2"/>
        <w:rPr>
          <w:lang w:val="en-PK"/>
        </w:rPr>
      </w:pPr>
      <w:bookmarkStart w:id="7" w:name="_Toc207480174"/>
      <w:r w:rsidRPr="00A50878">
        <w:rPr>
          <w:lang w:val="en-PK"/>
        </w:rPr>
        <w:t>2.5 Machine Learning Model</w:t>
      </w:r>
      <w:r w:rsidR="00D24CA1">
        <w:rPr>
          <w:lang w:val="en-PK"/>
        </w:rPr>
        <w:t>l</w:t>
      </w:r>
      <w:r w:rsidRPr="00A50878">
        <w:rPr>
          <w:lang w:val="en-PK"/>
        </w:rPr>
        <w:t>ing</w:t>
      </w:r>
      <w:bookmarkEnd w:id="7"/>
    </w:p>
    <w:p w14:paraId="3A44804E" w14:textId="2DA9A1FA" w:rsidR="00A50878" w:rsidRPr="00A50878" w:rsidRDefault="00A50878" w:rsidP="00A50878">
      <w:pPr>
        <w:rPr>
          <w:rFonts w:cs="Times New Roman"/>
          <w:lang w:val="en-PK"/>
        </w:rPr>
      </w:pPr>
      <w:r w:rsidRPr="00A50878">
        <w:rPr>
          <w:rFonts w:cs="Times New Roman"/>
          <w:lang w:val="en-PK"/>
        </w:rPr>
        <w:t>The predictive mode</w:t>
      </w:r>
      <w:r w:rsidR="00D24CA1">
        <w:rPr>
          <w:rFonts w:cs="Times New Roman"/>
          <w:lang w:val="en-PK"/>
        </w:rPr>
        <w:t>l</w:t>
      </w:r>
      <w:r w:rsidRPr="00A50878">
        <w:rPr>
          <w:rFonts w:cs="Times New Roman"/>
          <w:lang w:val="en-PK"/>
        </w:rPr>
        <w:t>ling process included:</w:t>
      </w:r>
    </w:p>
    <w:p w14:paraId="70FB15A3" w14:textId="77777777" w:rsidR="00A50878" w:rsidRPr="00A50878" w:rsidRDefault="00A50878" w:rsidP="00A50878">
      <w:pPr>
        <w:numPr>
          <w:ilvl w:val="0"/>
          <w:numId w:val="16"/>
        </w:numPr>
        <w:rPr>
          <w:rFonts w:cs="Times New Roman"/>
          <w:lang w:val="en-PK"/>
        </w:rPr>
      </w:pPr>
      <w:r w:rsidRPr="00A50878">
        <w:rPr>
          <w:rFonts w:cs="Times New Roman"/>
          <w:b/>
          <w:bCs/>
          <w:lang w:val="en-PK"/>
        </w:rPr>
        <w:t>Feature Engineering</w:t>
      </w:r>
      <w:r w:rsidRPr="00A50878">
        <w:rPr>
          <w:rFonts w:cs="Times New Roman"/>
          <w:lang w:val="en-PK"/>
        </w:rPr>
        <w:t>: Variables included payload mass, orbit, site, booster reuse, and number of previous flights.</w:t>
      </w:r>
    </w:p>
    <w:p w14:paraId="6B79FE3B" w14:textId="77777777" w:rsidR="00A50878" w:rsidRPr="00A50878" w:rsidRDefault="00A50878" w:rsidP="00A50878">
      <w:pPr>
        <w:numPr>
          <w:ilvl w:val="0"/>
          <w:numId w:val="16"/>
        </w:numPr>
        <w:rPr>
          <w:rFonts w:cs="Times New Roman"/>
          <w:lang w:val="en-PK"/>
        </w:rPr>
      </w:pPr>
      <w:r w:rsidRPr="00A50878">
        <w:rPr>
          <w:rFonts w:cs="Times New Roman"/>
          <w:b/>
          <w:bCs/>
          <w:lang w:val="en-PK"/>
        </w:rPr>
        <w:t>Algorithms Tested</w:t>
      </w:r>
      <w:r w:rsidRPr="00A50878">
        <w:rPr>
          <w:rFonts w:cs="Times New Roman"/>
          <w:lang w:val="en-PK"/>
        </w:rPr>
        <w:t>:</w:t>
      </w:r>
    </w:p>
    <w:p w14:paraId="421B0C8D" w14:textId="77777777" w:rsidR="00A50878" w:rsidRPr="00A50878" w:rsidRDefault="00A50878" w:rsidP="00A50878">
      <w:pPr>
        <w:numPr>
          <w:ilvl w:val="1"/>
          <w:numId w:val="16"/>
        </w:numPr>
        <w:rPr>
          <w:rFonts w:cs="Times New Roman"/>
          <w:lang w:val="en-PK"/>
        </w:rPr>
      </w:pPr>
      <w:r w:rsidRPr="00A50878">
        <w:rPr>
          <w:rFonts w:cs="Times New Roman"/>
          <w:lang w:val="en-PK"/>
        </w:rPr>
        <w:t>Logistic Regression – baseline interpretability.</w:t>
      </w:r>
    </w:p>
    <w:p w14:paraId="22BD6573" w14:textId="77777777" w:rsidR="00A50878" w:rsidRPr="00A50878" w:rsidRDefault="00A50878" w:rsidP="00A50878">
      <w:pPr>
        <w:numPr>
          <w:ilvl w:val="1"/>
          <w:numId w:val="16"/>
        </w:numPr>
        <w:rPr>
          <w:rFonts w:cs="Times New Roman"/>
          <w:lang w:val="en-PK"/>
        </w:rPr>
      </w:pPr>
      <w:r w:rsidRPr="00A50878">
        <w:rPr>
          <w:rFonts w:cs="Times New Roman"/>
          <w:lang w:val="en-PK"/>
        </w:rPr>
        <w:t>Decision Trees – rule-based classification.</w:t>
      </w:r>
    </w:p>
    <w:p w14:paraId="56E9B9A7" w14:textId="77777777" w:rsidR="00A50878" w:rsidRPr="00A50878" w:rsidRDefault="00A50878" w:rsidP="00A50878">
      <w:pPr>
        <w:numPr>
          <w:ilvl w:val="1"/>
          <w:numId w:val="16"/>
        </w:numPr>
        <w:rPr>
          <w:rFonts w:cs="Times New Roman"/>
          <w:lang w:val="en-PK"/>
        </w:rPr>
      </w:pPr>
      <w:r w:rsidRPr="00A50878">
        <w:rPr>
          <w:rFonts w:cs="Times New Roman"/>
          <w:lang w:val="en-PK"/>
        </w:rPr>
        <w:t>Support Vector Machines (SVM) – strong predictive power with tuned kernels.</w:t>
      </w:r>
    </w:p>
    <w:p w14:paraId="5F842371" w14:textId="5FB7B395" w:rsidR="00A50878" w:rsidRPr="00A50878" w:rsidRDefault="00A50878" w:rsidP="00A50878">
      <w:pPr>
        <w:numPr>
          <w:ilvl w:val="1"/>
          <w:numId w:val="16"/>
        </w:numPr>
        <w:rPr>
          <w:rFonts w:cs="Times New Roman"/>
          <w:lang w:val="en-PK"/>
        </w:rPr>
      </w:pPr>
      <w:r w:rsidRPr="00A50878">
        <w:rPr>
          <w:rFonts w:cs="Times New Roman"/>
          <w:lang w:val="en-PK"/>
        </w:rPr>
        <w:t>K-Nearest Neighbo</w:t>
      </w:r>
      <w:r w:rsidR="00D24CA1">
        <w:rPr>
          <w:rFonts w:cs="Times New Roman"/>
          <w:lang w:val="en-PK"/>
        </w:rPr>
        <w:t>u</w:t>
      </w:r>
      <w:r w:rsidRPr="00A50878">
        <w:rPr>
          <w:rFonts w:cs="Times New Roman"/>
          <w:lang w:val="en-PK"/>
        </w:rPr>
        <w:t>rs (KNN) – distance-based classification.</w:t>
      </w:r>
    </w:p>
    <w:p w14:paraId="6B5095D7" w14:textId="77777777" w:rsidR="00A50878" w:rsidRPr="00A50878" w:rsidRDefault="00A50878" w:rsidP="00A50878">
      <w:pPr>
        <w:numPr>
          <w:ilvl w:val="0"/>
          <w:numId w:val="16"/>
        </w:numPr>
        <w:rPr>
          <w:rFonts w:cs="Times New Roman"/>
          <w:lang w:val="en-PK"/>
        </w:rPr>
      </w:pPr>
      <w:r w:rsidRPr="00A50878">
        <w:rPr>
          <w:rFonts w:cs="Times New Roman"/>
          <w:b/>
          <w:bCs/>
          <w:lang w:val="en-PK"/>
        </w:rPr>
        <w:t>Model Evaluation</w:t>
      </w:r>
      <w:r w:rsidRPr="00A50878">
        <w:rPr>
          <w:rFonts w:cs="Times New Roman"/>
          <w:lang w:val="en-PK"/>
        </w:rPr>
        <w:t>: Confusion matrices, ROC curves, and accuracy metrics were generated for each model.</w:t>
      </w:r>
    </w:p>
    <w:p w14:paraId="0D91599C" w14:textId="77777777" w:rsidR="00A50878" w:rsidRPr="00A50878" w:rsidRDefault="00A50878" w:rsidP="00A50878">
      <w:pPr>
        <w:numPr>
          <w:ilvl w:val="0"/>
          <w:numId w:val="16"/>
        </w:numPr>
        <w:rPr>
          <w:rFonts w:cs="Times New Roman"/>
          <w:lang w:val="en-PK"/>
        </w:rPr>
      </w:pPr>
      <w:r w:rsidRPr="00A50878">
        <w:rPr>
          <w:rFonts w:cs="Times New Roman"/>
          <w:b/>
          <w:bCs/>
          <w:lang w:val="en-PK"/>
        </w:rPr>
        <w:t>Cross-Validation</w:t>
      </w:r>
      <w:r w:rsidRPr="00A50878">
        <w:rPr>
          <w:rFonts w:cs="Times New Roman"/>
          <w:lang w:val="en-PK"/>
        </w:rPr>
        <w:t xml:space="preserve"> ensured models were generalizable and not overfitted.</w:t>
      </w:r>
    </w:p>
    <w:p w14:paraId="1C277CEE" w14:textId="77777777" w:rsidR="00A50878" w:rsidRPr="00A50878" w:rsidRDefault="00A50878" w:rsidP="00A50878">
      <w:pPr>
        <w:numPr>
          <w:ilvl w:val="0"/>
          <w:numId w:val="16"/>
        </w:numPr>
        <w:rPr>
          <w:rFonts w:cs="Times New Roman"/>
          <w:lang w:val="en-PK"/>
        </w:rPr>
      </w:pPr>
      <w:r w:rsidRPr="00A50878">
        <w:rPr>
          <w:rFonts w:cs="Times New Roman"/>
          <w:b/>
          <w:bCs/>
          <w:lang w:val="en-PK"/>
        </w:rPr>
        <w:t>Hyperparameter Tuning</w:t>
      </w:r>
      <w:r w:rsidRPr="00A50878">
        <w:rPr>
          <w:rFonts w:cs="Times New Roman"/>
          <w:lang w:val="en-PK"/>
        </w:rPr>
        <w:t xml:space="preserve"> improved performance, e.g., optimizing tree depth or SVM kernel type.</w:t>
      </w:r>
    </w:p>
    <w:p w14:paraId="5336B77A" w14:textId="77777777" w:rsidR="00D24CA1" w:rsidRDefault="00D24CA1" w:rsidP="00D24CA1">
      <w:pPr>
        <w:keepNext/>
        <w:jc w:val="center"/>
      </w:pPr>
      <w:r w:rsidRPr="00D24CA1">
        <w:rPr>
          <w:rFonts w:cs="Times New Roman"/>
          <w:lang w:val="en-PK"/>
        </w:rPr>
        <w:drawing>
          <wp:inline distT="0" distB="0" distL="0" distR="0" wp14:anchorId="38C91204" wp14:editId="08E0B96E">
            <wp:extent cx="5016500" cy="762000"/>
            <wp:effectExtent l="0" t="0" r="0" b="0"/>
            <wp:docPr id="2058893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893057" name=""/>
                    <pic:cNvPicPr/>
                  </pic:nvPicPr>
                  <pic:blipFill>
                    <a:blip r:embed="rId13"/>
                    <a:stretch>
                      <a:fillRect/>
                    </a:stretch>
                  </pic:blipFill>
                  <pic:spPr>
                    <a:xfrm>
                      <a:off x="0" y="0"/>
                      <a:ext cx="5016500" cy="762000"/>
                    </a:xfrm>
                    <a:prstGeom prst="rect">
                      <a:avLst/>
                    </a:prstGeom>
                  </pic:spPr>
                </pic:pic>
              </a:graphicData>
            </a:graphic>
          </wp:inline>
        </w:drawing>
      </w:r>
    </w:p>
    <w:p w14:paraId="735E5CD8" w14:textId="4A1FC2EA" w:rsidR="00A50878" w:rsidRDefault="00D24CA1" w:rsidP="00D24CA1">
      <w:pPr>
        <w:pStyle w:val="Caption"/>
        <w:jc w:val="center"/>
      </w:pPr>
      <w:r>
        <w:t xml:space="preserve">Figure </w:t>
      </w:r>
      <w:fldSimple w:instr=" SEQ Figure \* ARABIC ">
        <w:r>
          <w:rPr>
            <w:noProof/>
          </w:rPr>
          <w:t>6</w:t>
        </w:r>
      </w:fldSimple>
      <w:r>
        <w:t>: Best Model</w:t>
      </w:r>
    </w:p>
    <w:p w14:paraId="4E0EA344" w14:textId="75506FB3" w:rsidR="00D24CA1" w:rsidRPr="00D24CA1" w:rsidRDefault="00D24CA1" w:rsidP="00D24CA1">
      <w:r>
        <w:t>Note: That the score may differ whenever they are trained and can give different result.</w:t>
      </w:r>
    </w:p>
    <w:p w14:paraId="061CAEE0" w14:textId="77777777" w:rsidR="00A50878" w:rsidRPr="00A50878" w:rsidRDefault="00A50878" w:rsidP="00A50878">
      <w:pPr>
        <w:pStyle w:val="Heading1"/>
        <w:rPr>
          <w:lang w:val="en-PK"/>
        </w:rPr>
      </w:pPr>
      <w:bookmarkStart w:id="8" w:name="_Toc207480175"/>
      <w:r w:rsidRPr="00A50878">
        <w:rPr>
          <w:lang w:val="en-PK"/>
        </w:rPr>
        <w:t>3. Results</w:t>
      </w:r>
      <w:bookmarkEnd w:id="8"/>
    </w:p>
    <w:p w14:paraId="156D8A24" w14:textId="77777777" w:rsidR="00A50878" w:rsidRPr="00A50878" w:rsidRDefault="00A50878" w:rsidP="00A50878">
      <w:pPr>
        <w:rPr>
          <w:rFonts w:cs="Times New Roman"/>
          <w:lang w:val="en-PK"/>
        </w:rPr>
      </w:pPr>
      <w:r w:rsidRPr="00A50878">
        <w:rPr>
          <w:rFonts w:cs="Times New Roman"/>
          <w:lang w:val="en-PK"/>
        </w:rPr>
        <w:t>The machine learning models demonstrated varying degrees of predictive success:</w:t>
      </w:r>
    </w:p>
    <w:p w14:paraId="2659347D" w14:textId="77777777" w:rsidR="00A50878" w:rsidRPr="00A50878" w:rsidRDefault="00A50878" w:rsidP="00A50878">
      <w:pPr>
        <w:numPr>
          <w:ilvl w:val="0"/>
          <w:numId w:val="17"/>
        </w:numPr>
        <w:rPr>
          <w:rFonts w:cs="Times New Roman"/>
          <w:lang w:val="en-PK"/>
        </w:rPr>
      </w:pPr>
      <w:r w:rsidRPr="00A50878">
        <w:rPr>
          <w:rFonts w:cs="Times New Roman"/>
          <w:lang w:val="en-PK"/>
        </w:rPr>
        <w:t>Logistic Regression achieved moderate accuracy but provided interpretability.</w:t>
      </w:r>
    </w:p>
    <w:p w14:paraId="473F55BC" w14:textId="77777777" w:rsidR="00A50878" w:rsidRPr="00A50878" w:rsidRDefault="00A50878" w:rsidP="00A50878">
      <w:pPr>
        <w:numPr>
          <w:ilvl w:val="0"/>
          <w:numId w:val="17"/>
        </w:numPr>
        <w:rPr>
          <w:rFonts w:cs="Times New Roman"/>
          <w:lang w:val="en-PK"/>
        </w:rPr>
      </w:pPr>
      <w:r w:rsidRPr="00A50878">
        <w:rPr>
          <w:rFonts w:cs="Times New Roman"/>
          <w:lang w:val="en-PK"/>
        </w:rPr>
        <w:t>Decision Trees highlighted clear rules (e.g., heavy payloads in GTO orbits had lower success rates).</w:t>
      </w:r>
    </w:p>
    <w:p w14:paraId="63C8DB38" w14:textId="77777777" w:rsidR="00A50878" w:rsidRPr="00A50878" w:rsidRDefault="00A50878" w:rsidP="00A50878">
      <w:pPr>
        <w:numPr>
          <w:ilvl w:val="0"/>
          <w:numId w:val="17"/>
        </w:numPr>
        <w:rPr>
          <w:rFonts w:cs="Times New Roman"/>
          <w:lang w:val="en-PK"/>
        </w:rPr>
      </w:pPr>
      <w:r w:rsidRPr="00A50878">
        <w:rPr>
          <w:rFonts w:cs="Times New Roman"/>
          <w:lang w:val="en-PK"/>
        </w:rPr>
        <w:t xml:space="preserve">SVM achieved the </w:t>
      </w:r>
      <w:r w:rsidRPr="00A50878">
        <w:rPr>
          <w:rFonts w:cs="Times New Roman"/>
          <w:b/>
          <w:bCs/>
          <w:lang w:val="en-PK"/>
        </w:rPr>
        <w:t>highest accuracy</w:t>
      </w:r>
      <w:r w:rsidRPr="00A50878">
        <w:rPr>
          <w:rFonts w:cs="Times New Roman"/>
          <w:lang w:val="en-PK"/>
        </w:rPr>
        <w:t xml:space="preserve"> after hyperparameter tuning, outperforming other classifiers.</w:t>
      </w:r>
    </w:p>
    <w:p w14:paraId="2B8EEFF3" w14:textId="77777777" w:rsidR="00A50878" w:rsidRPr="00A50878" w:rsidRDefault="00A50878" w:rsidP="00A50878">
      <w:pPr>
        <w:numPr>
          <w:ilvl w:val="0"/>
          <w:numId w:val="17"/>
        </w:numPr>
        <w:rPr>
          <w:rFonts w:cs="Times New Roman"/>
          <w:lang w:val="en-PK"/>
        </w:rPr>
      </w:pPr>
      <w:r w:rsidRPr="00A50878">
        <w:rPr>
          <w:rFonts w:cs="Times New Roman"/>
          <w:lang w:val="en-PK"/>
        </w:rPr>
        <w:lastRenderedPageBreak/>
        <w:t xml:space="preserve">KNN was sensitive to parameter </w:t>
      </w:r>
      <w:r w:rsidRPr="00A50878">
        <w:rPr>
          <w:rFonts w:cs="Times New Roman"/>
          <w:i/>
          <w:iCs/>
          <w:lang w:val="en-PK"/>
        </w:rPr>
        <w:t>k</w:t>
      </w:r>
      <w:r w:rsidRPr="00A50878">
        <w:rPr>
          <w:rFonts w:cs="Times New Roman"/>
          <w:lang w:val="en-PK"/>
        </w:rPr>
        <w:t xml:space="preserve"> but performed reasonably well.</w:t>
      </w:r>
    </w:p>
    <w:p w14:paraId="677DB8CA" w14:textId="77777777" w:rsidR="00211D71" w:rsidRDefault="00A50878" w:rsidP="00A50878">
      <w:pPr>
        <w:rPr>
          <w:rFonts w:cs="Times New Roman"/>
          <w:lang w:val="en-PK"/>
        </w:rPr>
      </w:pPr>
      <w:r w:rsidRPr="00A50878">
        <w:rPr>
          <w:rFonts w:cs="Times New Roman"/>
          <w:lang w:val="en-PK"/>
        </w:rPr>
        <w:t xml:space="preserve">Key predictors of success included </w:t>
      </w:r>
      <w:r w:rsidRPr="00A50878">
        <w:rPr>
          <w:rFonts w:cs="Times New Roman"/>
          <w:b/>
          <w:bCs/>
          <w:lang w:val="en-PK"/>
        </w:rPr>
        <w:t>payload mass, orbit type, and launch site</w:t>
      </w:r>
      <w:r w:rsidRPr="00A50878">
        <w:rPr>
          <w:rFonts w:cs="Times New Roman"/>
          <w:lang w:val="en-PK"/>
        </w:rPr>
        <w:t>.</w:t>
      </w:r>
    </w:p>
    <w:p w14:paraId="3C93641C" w14:textId="77777777" w:rsidR="00211D71" w:rsidRDefault="00211D71" w:rsidP="00A50878">
      <w:pPr>
        <w:rPr>
          <w:rFonts w:cs="Times New Roman"/>
          <w:lang w:val="en-PK"/>
        </w:rPr>
      </w:pPr>
    </w:p>
    <w:p w14:paraId="28FC2DB7" w14:textId="77777777" w:rsidR="009C6FC0" w:rsidRDefault="00211D71" w:rsidP="00D24CA1">
      <w:pPr>
        <w:keepNext/>
        <w:jc w:val="center"/>
      </w:pPr>
      <w:r w:rsidRPr="00211D71">
        <w:rPr>
          <w:rFonts w:cs="Times New Roman"/>
          <w:noProof/>
          <w:lang w:val="en-PK"/>
        </w:rPr>
        <w:drawing>
          <wp:inline distT="0" distB="0" distL="0" distR="0" wp14:anchorId="59C11ACF" wp14:editId="6E3DA367">
            <wp:extent cx="4744112" cy="1962424"/>
            <wp:effectExtent l="0" t="0" r="0" b="0"/>
            <wp:docPr id="1503516351"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16351" name="Picture 1" descr="A screenshot of a black screen&#10;&#10;AI-generated content may be incorrect."/>
                    <pic:cNvPicPr/>
                  </pic:nvPicPr>
                  <pic:blipFill>
                    <a:blip r:embed="rId14"/>
                    <a:stretch>
                      <a:fillRect/>
                    </a:stretch>
                  </pic:blipFill>
                  <pic:spPr>
                    <a:xfrm>
                      <a:off x="0" y="0"/>
                      <a:ext cx="4744112" cy="1962424"/>
                    </a:xfrm>
                    <a:prstGeom prst="rect">
                      <a:avLst/>
                    </a:prstGeom>
                  </pic:spPr>
                </pic:pic>
              </a:graphicData>
            </a:graphic>
          </wp:inline>
        </w:drawing>
      </w:r>
    </w:p>
    <w:p w14:paraId="6D729F64" w14:textId="2312FC0C" w:rsidR="009C6FC0" w:rsidRDefault="009C6FC0" w:rsidP="009C6FC0">
      <w:pPr>
        <w:pStyle w:val="Caption"/>
        <w:jc w:val="center"/>
      </w:pPr>
      <w:r>
        <w:t xml:space="preserve">Figure </w:t>
      </w:r>
      <w:fldSimple w:instr=" SEQ Figure \* ARABIC ">
        <w:r w:rsidR="00D24CA1">
          <w:rPr>
            <w:noProof/>
          </w:rPr>
          <w:t>7</w:t>
        </w:r>
      </w:fldSimple>
      <w:r>
        <w:t>: Accuracies</w:t>
      </w:r>
    </w:p>
    <w:p w14:paraId="31EA4950" w14:textId="77777777" w:rsidR="009C6FC0" w:rsidRDefault="009C6FC0" w:rsidP="00A50878">
      <w:pPr>
        <w:rPr>
          <w:rFonts w:cs="Times New Roman"/>
          <w:lang w:val="en-PK"/>
        </w:rPr>
      </w:pPr>
    </w:p>
    <w:p w14:paraId="398CE940" w14:textId="77777777" w:rsidR="00D24CA1" w:rsidRDefault="00211D71" w:rsidP="0024247E">
      <w:pPr>
        <w:keepNext/>
      </w:pPr>
      <w:r w:rsidRPr="00211D71">
        <w:rPr>
          <w:rFonts w:ascii="Segoe UI Emoji" w:hAnsi="Segoe UI Emoji" w:cs="Segoe UI Emoji"/>
          <w:noProof/>
          <w:lang w:val="en-PK"/>
        </w:rPr>
        <w:drawing>
          <wp:inline distT="0" distB="0" distL="0" distR="0" wp14:anchorId="55E86AA9" wp14:editId="06E46246">
            <wp:extent cx="5233670" cy="3083442"/>
            <wp:effectExtent l="0" t="0" r="5080" b="3175"/>
            <wp:docPr id="1425148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8469" name=""/>
                    <pic:cNvPicPr/>
                  </pic:nvPicPr>
                  <pic:blipFill>
                    <a:blip r:embed="rId15"/>
                    <a:stretch>
                      <a:fillRect/>
                    </a:stretch>
                  </pic:blipFill>
                  <pic:spPr>
                    <a:xfrm>
                      <a:off x="0" y="0"/>
                      <a:ext cx="5246725" cy="3091133"/>
                    </a:xfrm>
                    <a:prstGeom prst="rect">
                      <a:avLst/>
                    </a:prstGeom>
                  </pic:spPr>
                </pic:pic>
              </a:graphicData>
            </a:graphic>
          </wp:inline>
        </w:drawing>
      </w:r>
    </w:p>
    <w:p w14:paraId="3FCA7711" w14:textId="029ACDAF" w:rsidR="0024247E" w:rsidRDefault="00D24CA1" w:rsidP="0024247E">
      <w:pPr>
        <w:pStyle w:val="Caption"/>
        <w:jc w:val="center"/>
      </w:pPr>
      <w:r>
        <w:t xml:space="preserve">Figure </w:t>
      </w:r>
      <w:fldSimple w:instr=" SEQ Figure \* ARABIC ">
        <w:r>
          <w:rPr>
            <w:noProof/>
          </w:rPr>
          <w:t>8</w:t>
        </w:r>
      </w:fldSimple>
      <w:r>
        <w:t>: Confusion Matrix of best score</w:t>
      </w:r>
      <w:bookmarkStart w:id="9" w:name="_Toc207480176"/>
    </w:p>
    <w:p w14:paraId="0C5DCB5D" w14:textId="77777777" w:rsidR="0024247E" w:rsidRDefault="0024247E" w:rsidP="0024247E"/>
    <w:p w14:paraId="535C6049" w14:textId="77777777" w:rsidR="0024247E" w:rsidRPr="0024247E" w:rsidRDefault="0024247E" w:rsidP="0024247E"/>
    <w:p w14:paraId="4D5E1648" w14:textId="15D24C6C" w:rsidR="00A50878" w:rsidRPr="00A50878" w:rsidRDefault="00A50878" w:rsidP="00A50878">
      <w:pPr>
        <w:pStyle w:val="Heading1"/>
        <w:rPr>
          <w:lang w:val="en-PK"/>
        </w:rPr>
      </w:pPr>
      <w:r w:rsidRPr="00A50878">
        <w:rPr>
          <w:lang w:val="en-PK"/>
        </w:rPr>
        <w:lastRenderedPageBreak/>
        <w:t>4. Discussion &amp; Insights</w:t>
      </w:r>
      <w:bookmarkEnd w:id="9"/>
    </w:p>
    <w:p w14:paraId="2D89B21B" w14:textId="77777777" w:rsidR="00A50878" w:rsidRPr="00A50878" w:rsidRDefault="00A50878" w:rsidP="00A50878">
      <w:pPr>
        <w:rPr>
          <w:rFonts w:cs="Times New Roman"/>
          <w:lang w:val="en-PK"/>
        </w:rPr>
      </w:pPr>
      <w:r w:rsidRPr="00A50878">
        <w:rPr>
          <w:rFonts w:cs="Times New Roman"/>
          <w:lang w:val="en-PK"/>
        </w:rPr>
        <w:t>Several insights were gained:</w:t>
      </w:r>
    </w:p>
    <w:p w14:paraId="16828982" w14:textId="77777777" w:rsidR="00A50878" w:rsidRPr="00A50878" w:rsidRDefault="00A50878" w:rsidP="00A50878">
      <w:pPr>
        <w:numPr>
          <w:ilvl w:val="0"/>
          <w:numId w:val="18"/>
        </w:numPr>
        <w:rPr>
          <w:rFonts w:cs="Times New Roman"/>
          <w:lang w:val="en-PK"/>
        </w:rPr>
      </w:pPr>
      <w:r w:rsidRPr="00A50878">
        <w:rPr>
          <w:rFonts w:cs="Times New Roman"/>
          <w:b/>
          <w:bCs/>
          <w:lang w:val="en-PK"/>
        </w:rPr>
        <w:t>Launch Site Infrastructure</w:t>
      </w:r>
      <w:r w:rsidRPr="00A50878">
        <w:rPr>
          <w:rFonts w:cs="Times New Roman"/>
          <w:lang w:val="en-PK"/>
        </w:rPr>
        <w:t>: Coastal drone ship landings had lower success rates due to weather and sea-state challenges.</w:t>
      </w:r>
    </w:p>
    <w:p w14:paraId="28E1EF95" w14:textId="77777777" w:rsidR="00A50878" w:rsidRPr="00A50878" w:rsidRDefault="00A50878" w:rsidP="00A50878">
      <w:pPr>
        <w:numPr>
          <w:ilvl w:val="0"/>
          <w:numId w:val="18"/>
        </w:numPr>
        <w:rPr>
          <w:rFonts w:cs="Times New Roman"/>
          <w:lang w:val="en-PK"/>
        </w:rPr>
      </w:pPr>
      <w:r w:rsidRPr="00A50878">
        <w:rPr>
          <w:rFonts w:cs="Times New Roman"/>
          <w:b/>
          <w:bCs/>
          <w:lang w:val="en-PK"/>
        </w:rPr>
        <w:t>Payload Weight</w:t>
      </w:r>
      <w:r w:rsidRPr="00A50878">
        <w:rPr>
          <w:rFonts w:cs="Times New Roman"/>
          <w:lang w:val="en-PK"/>
        </w:rPr>
        <w:t>: Heavier payloads reduced fuel margins, leading to fewer successful returns.</w:t>
      </w:r>
    </w:p>
    <w:p w14:paraId="7EB0F92C" w14:textId="77777777" w:rsidR="00A50878" w:rsidRPr="00A50878" w:rsidRDefault="00A50878" w:rsidP="00A50878">
      <w:pPr>
        <w:numPr>
          <w:ilvl w:val="0"/>
          <w:numId w:val="18"/>
        </w:numPr>
        <w:rPr>
          <w:rFonts w:cs="Times New Roman"/>
          <w:lang w:val="en-PK"/>
        </w:rPr>
      </w:pPr>
      <w:r w:rsidRPr="00A50878">
        <w:rPr>
          <w:rFonts w:cs="Times New Roman"/>
          <w:b/>
          <w:bCs/>
          <w:lang w:val="en-PK"/>
        </w:rPr>
        <w:t>Orbit Differences</w:t>
      </w:r>
      <w:r w:rsidRPr="00A50878">
        <w:rPr>
          <w:rFonts w:cs="Times New Roman"/>
          <w:lang w:val="en-PK"/>
        </w:rPr>
        <w:t>: Missions to LEO had significantly higher landing success compared to GTO or interplanetary trajectories.</w:t>
      </w:r>
    </w:p>
    <w:p w14:paraId="66540937" w14:textId="77777777" w:rsidR="00A50878" w:rsidRPr="00A50878" w:rsidRDefault="00A50878" w:rsidP="00A50878">
      <w:pPr>
        <w:numPr>
          <w:ilvl w:val="0"/>
          <w:numId w:val="18"/>
        </w:numPr>
        <w:rPr>
          <w:rFonts w:cs="Times New Roman"/>
          <w:lang w:val="en-PK"/>
        </w:rPr>
      </w:pPr>
      <w:r w:rsidRPr="00A50878">
        <w:rPr>
          <w:rFonts w:cs="Times New Roman"/>
          <w:b/>
          <w:bCs/>
          <w:lang w:val="en-PK"/>
        </w:rPr>
        <w:t>Model Trade-offs</w:t>
      </w:r>
      <w:r w:rsidRPr="00A50878">
        <w:rPr>
          <w:rFonts w:cs="Times New Roman"/>
          <w:lang w:val="en-PK"/>
        </w:rPr>
        <w:t>: Simpler models offered interpretability, while SVM provided stronger performance.</w:t>
      </w:r>
    </w:p>
    <w:p w14:paraId="2DD12B19" w14:textId="19E6A81D" w:rsidR="00A50878" w:rsidRPr="00A50878" w:rsidRDefault="00A50878" w:rsidP="00A50878">
      <w:pPr>
        <w:rPr>
          <w:rFonts w:cs="Times New Roman"/>
          <w:lang w:val="en-PK"/>
        </w:rPr>
      </w:pPr>
      <w:r w:rsidRPr="00A50878">
        <w:rPr>
          <w:rFonts w:cs="Times New Roman"/>
          <w:lang w:val="en-PK"/>
        </w:rPr>
        <w:t xml:space="preserve">This combination of </w:t>
      </w:r>
      <w:r w:rsidRPr="00A50878">
        <w:rPr>
          <w:rFonts w:cs="Times New Roman"/>
          <w:b/>
          <w:bCs/>
          <w:lang w:val="en-PK"/>
        </w:rPr>
        <w:t>EDA, visual analytics, and predictive model</w:t>
      </w:r>
      <w:r w:rsidR="0024247E">
        <w:rPr>
          <w:rFonts w:cs="Times New Roman"/>
          <w:b/>
          <w:bCs/>
          <w:lang w:val="en-PK"/>
        </w:rPr>
        <w:t>l</w:t>
      </w:r>
      <w:r w:rsidRPr="00A50878">
        <w:rPr>
          <w:rFonts w:cs="Times New Roman"/>
          <w:b/>
          <w:bCs/>
          <w:lang w:val="en-PK"/>
        </w:rPr>
        <w:t>ing</w:t>
      </w:r>
      <w:r w:rsidRPr="00A50878">
        <w:rPr>
          <w:rFonts w:cs="Times New Roman"/>
          <w:lang w:val="en-PK"/>
        </w:rPr>
        <w:t xml:space="preserve"> offered a robust understanding of Falcon 9 landings and highlighted the broader role of machine learning in aerospace.</w:t>
      </w:r>
    </w:p>
    <w:p w14:paraId="4C6F3692" w14:textId="77777777" w:rsidR="00A50878" w:rsidRPr="00A50878" w:rsidRDefault="00A50878" w:rsidP="00A50878">
      <w:pPr>
        <w:pStyle w:val="Heading1"/>
        <w:rPr>
          <w:lang w:val="en-PK"/>
        </w:rPr>
      </w:pPr>
      <w:bookmarkStart w:id="10" w:name="_Toc207480177"/>
      <w:r w:rsidRPr="00A50878">
        <w:rPr>
          <w:lang w:val="en-PK"/>
        </w:rPr>
        <w:t>5. Conclusion</w:t>
      </w:r>
      <w:bookmarkEnd w:id="10"/>
    </w:p>
    <w:p w14:paraId="618D6CBB" w14:textId="131A36ED" w:rsidR="00A50878" w:rsidRPr="00A50878" w:rsidRDefault="00A50878" w:rsidP="00A50878">
      <w:pPr>
        <w:rPr>
          <w:rFonts w:cs="Times New Roman"/>
          <w:lang w:val="en-PK"/>
        </w:rPr>
      </w:pPr>
      <w:r w:rsidRPr="00A50878">
        <w:rPr>
          <w:rFonts w:cs="Times New Roman"/>
          <w:lang w:val="en-PK"/>
        </w:rPr>
        <w:t xml:space="preserve">This project demonstrated a complete end-to-end data science pipeline applied to a </w:t>
      </w:r>
      <w:r w:rsidRPr="00A50878">
        <w:rPr>
          <w:rFonts w:cs="Times New Roman"/>
          <w:b/>
          <w:bCs/>
          <w:lang w:val="en-PK"/>
        </w:rPr>
        <w:t>real-world aerospace challenge</w:t>
      </w:r>
      <w:r w:rsidRPr="00A50878">
        <w:rPr>
          <w:rFonts w:cs="Times New Roman"/>
          <w:lang w:val="en-PK"/>
        </w:rPr>
        <w:t>. From data collection and cleaning to visual analytics and predictive mode</w:t>
      </w:r>
      <w:r w:rsidR="0024247E">
        <w:rPr>
          <w:rFonts w:cs="Times New Roman"/>
          <w:lang w:val="en-PK"/>
        </w:rPr>
        <w:t>l</w:t>
      </w:r>
      <w:r w:rsidRPr="00A50878">
        <w:rPr>
          <w:rFonts w:cs="Times New Roman"/>
          <w:lang w:val="en-PK"/>
        </w:rPr>
        <w:t xml:space="preserve">ling, the study provided both </w:t>
      </w:r>
      <w:r w:rsidRPr="00A50878">
        <w:rPr>
          <w:rFonts w:cs="Times New Roman"/>
          <w:b/>
          <w:bCs/>
          <w:lang w:val="en-PK"/>
        </w:rPr>
        <w:t>technical rigor</w:t>
      </w:r>
      <w:r w:rsidRPr="00A50878">
        <w:rPr>
          <w:rFonts w:cs="Times New Roman"/>
          <w:lang w:val="en-PK"/>
        </w:rPr>
        <w:t xml:space="preserve"> and </w:t>
      </w:r>
      <w:r w:rsidRPr="00A50878">
        <w:rPr>
          <w:rFonts w:cs="Times New Roman"/>
          <w:b/>
          <w:bCs/>
          <w:lang w:val="en-PK"/>
        </w:rPr>
        <w:t>practical insights</w:t>
      </w:r>
      <w:r w:rsidRPr="00A50878">
        <w:rPr>
          <w:rFonts w:cs="Times New Roman"/>
          <w:lang w:val="en-PK"/>
        </w:rPr>
        <w:t>.</w:t>
      </w:r>
    </w:p>
    <w:p w14:paraId="09913F24" w14:textId="77777777" w:rsidR="00A50878" w:rsidRPr="00A50878" w:rsidRDefault="00A50878" w:rsidP="00A50878">
      <w:pPr>
        <w:rPr>
          <w:rFonts w:cs="Times New Roman"/>
          <w:lang w:val="en-PK"/>
        </w:rPr>
      </w:pPr>
      <w:r w:rsidRPr="00A50878">
        <w:rPr>
          <w:rFonts w:cs="Times New Roman"/>
          <w:lang w:val="en-PK"/>
        </w:rPr>
        <w:t>Main conclusions:</w:t>
      </w:r>
    </w:p>
    <w:p w14:paraId="24300F90" w14:textId="77777777" w:rsidR="00A50878" w:rsidRPr="00A50878" w:rsidRDefault="00A50878" w:rsidP="00A50878">
      <w:pPr>
        <w:numPr>
          <w:ilvl w:val="0"/>
          <w:numId w:val="19"/>
        </w:numPr>
        <w:rPr>
          <w:rFonts w:cs="Times New Roman"/>
          <w:lang w:val="en-PK"/>
        </w:rPr>
      </w:pPr>
      <w:r w:rsidRPr="00A50878">
        <w:rPr>
          <w:rFonts w:cs="Times New Roman"/>
          <w:lang w:val="en-PK"/>
        </w:rPr>
        <w:t>Payload mass, orbit type, and launch site are the most important predictors of landing success.</w:t>
      </w:r>
    </w:p>
    <w:p w14:paraId="62D1C5BA" w14:textId="77777777" w:rsidR="00A50878" w:rsidRPr="00A50878" w:rsidRDefault="00A50878" w:rsidP="00A50878">
      <w:pPr>
        <w:numPr>
          <w:ilvl w:val="0"/>
          <w:numId w:val="19"/>
        </w:numPr>
        <w:rPr>
          <w:rFonts w:cs="Times New Roman"/>
          <w:lang w:val="en-PK"/>
        </w:rPr>
      </w:pPr>
      <w:r w:rsidRPr="00A50878">
        <w:rPr>
          <w:rFonts w:cs="Times New Roman"/>
          <w:lang w:val="en-PK"/>
        </w:rPr>
        <w:t>Logistic Regression offered transparency, while SVM produced the best accuracy.</w:t>
      </w:r>
    </w:p>
    <w:p w14:paraId="249B562D" w14:textId="77777777" w:rsidR="00A50878" w:rsidRPr="00A50878" w:rsidRDefault="00A50878" w:rsidP="00A50878">
      <w:pPr>
        <w:numPr>
          <w:ilvl w:val="0"/>
          <w:numId w:val="19"/>
        </w:numPr>
        <w:rPr>
          <w:rFonts w:cs="Times New Roman"/>
          <w:lang w:val="en-PK"/>
        </w:rPr>
      </w:pPr>
      <w:r w:rsidRPr="00A50878">
        <w:rPr>
          <w:rFonts w:cs="Times New Roman"/>
          <w:lang w:val="en-PK"/>
        </w:rPr>
        <w:t>Interactive dashboards and maps enhanced stakeholder engagement.</w:t>
      </w:r>
    </w:p>
    <w:p w14:paraId="7645BB82" w14:textId="77777777" w:rsidR="00A50878" w:rsidRPr="00A50878" w:rsidRDefault="00A50878" w:rsidP="00A50878">
      <w:pPr>
        <w:rPr>
          <w:rFonts w:cs="Times New Roman"/>
          <w:lang w:val="en-PK"/>
        </w:rPr>
      </w:pPr>
      <w:r w:rsidRPr="00A50878">
        <w:rPr>
          <w:rFonts w:cs="Times New Roman"/>
          <w:b/>
          <w:bCs/>
          <w:lang w:val="en-PK"/>
        </w:rPr>
        <w:t>Future Work</w:t>
      </w:r>
      <w:r w:rsidRPr="00A50878">
        <w:rPr>
          <w:rFonts w:cs="Times New Roman"/>
          <w:lang w:val="en-PK"/>
        </w:rPr>
        <w:t>:</w:t>
      </w:r>
    </w:p>
    <w:p w14:paraId="6C376F26" w14:textId="77777777" w:rsidR="00A50878" w:rsidRPr="00A50878" w:rsidRDefault="00A50878" w:rsidP="00A50878">
      <w:pPr>
        <w:numPr>
          <w:ilvl w:val="0"/>
          <w:numId w:val="20"/>
        </w:numPr>
        <w:rPr>
          <w:rFonts w:cs="Times New Roman"/>
          <w:lang w:val="en-PK"/>
        </w:rPr>
      </w:pPr>
      <w:r w:rsidRPr="00A50878">
        <w:rPr>
          <w:rFonts w:cs="Times New Roman"/>
          <w:lang w:val="en-PK"/>
        </w:rPr>
        <w:t>Integrating real-time telemetry data for live predictions.</w:t>
      </w:r>
    </w:p>
    <w:p w14:paraId="25AFE7A3" w14:textId="77777777" w:rsidR="00A50878" w:rsidRPr="00A50878" w:rsidRDefault="00A50878" w:rsidP="00A50878">
      <w:pPr>
        <w:numPr>
          <w:ilvl w:val="0"/>
          <w:numId w:val="20"/>
        </w:numPr>
        <w:rPr>
          <w:rFonts w:cs="Times New Roman"/>
          <w:lang w:val="en-PK"/>
        </w:rPr>
      </w:pPr>
      <w:r w:rsidRPr="00A50878">
        <w:rPr>
          <w:rFonts w:cs="Times New Roman"/>
          <w:lang w:val="en-PK"/>
        </w:rPr>
        <w:t>Using deep learning for feature extraction from time-series flight data.</w:t>
      </w:r>
    </w:p>
    <w:p w14:paraId="6856222B" w14:textId="77777777" w:rsidR="00A50878" w:rsidRPr="00A50878" w:rsidRDefault="00A50878" w:rsidP="00A50878">
      <w:pPr>
        <w:numPr>
          <w:ilvl w:val="0"/>
          <w:numId w:val="20"/>
        </w:numPr>
        <w:rPr>
          <w:rFonts w:cs="Times New Roman"/>
          <w:lang w:val="en-PK"/>
        </w:rPr>
      </w:pPr>
      <w:r w:rsidRPr="00A50878">
        <w:rPr>
          <w:rFonts w:cs="Times New Roman"/>
          <w:lang w:val="en-PK"/>
        </w:rPr>
        <w:t xml:space="preserve">Expanding predictions beyond landing success to </w:t>
      </w:r>
      <w:r w:rsidRPr="00A50878">
        <w:rPr>
          <w:rFonts w:cs="Times New Roman"/>
          <w:b/>
          <w:bCs/>
          <w:lang w:val="en-PK"/>
        </w:rPr>
        <w:t>mission costs and payload outcomes</w:t>
      </w:r>
      <w:r w:rsidRPr="00A50878">
        <w:rPr>
          <w:rFonts w:cs="Times New Roman"/>
          <w:lang w:val="en-PK"/>
        </w:rPr>
        <w:t>.</w:t>
      </w:r>
    </w:p>
    <w:p w14:paraId="4876BEF8" w14:textId="40CC20F9" w:rsidR="00CE7131" w:rsidRPr="0024247E" w:rsidRDefault="00A50878">
      <w:pPr>
        <w:rPr>
          <w:rFonts w:cs="Times New Roman"/>
          <w:lang w:val="en-PK"/>
        </w:rPr>
      </w:pPr>
      <w:r w:rsidRPr="00A50878">
        <w:rPr>
          <w:rFonts w:cs="Times New Roman"/>
          <w:lang w:val="en-PK"/>
        </w:rPr>
        <w:t xml:space="preserve">This project serves as both a case study in applied data science and a demonstration of how analytics can support the </w:t>
      </w:r>
      <w:r w:rsidRPr="00A50878">
        <w:rPr>
          <w:rFonts w:cs="Times New Roman"/>
          <w:b/>
          <w:bCs/>
          <w:lang w:val="en-PK"/>
        </w:rPr>
        <w:t>reusable spaceflight revolution</w:t>
      </w:r>
      <w:r w:rsidRPr="00A50878">
        <w:rPr>
          <w:rFonts w:cs="Times New Roman"/>
          <w:lang w:val="en-PK"/>
        </w:rPr>
        <w:t>.</w:t>
      </w:r>
    </w:p>
    <w:sectPr w:rsidR="00CE7131" w:rsidRPr="002424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802DA3"/>
    <w:multiLevelType w:val="multilevel"/>
    <w:tmpl w:val="FBDE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32701"/>
    <w:multiLevelType w:val="multilevel"/>
    <w:tmpl w:val="0FF22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773AC"/>
    <w:multiLevelType w:val="multilevel"/>
    <w:tmpl w:val="98F4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D02D6"/>
    <w:multiLevelType w:val="multilevel"/>
    <w:tmpl w:val="D12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161442"/>
    <w:multiLevelType w:val="multilevel"/>
    <w:tmpl w:val="DA5C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636758"/>
    <w:multiLevelType w:val="multilevel"/>
    <w:tmpl w:val="CC1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932D31"/>
    <w:multiLevelType w:val="multilevel"/>
    <w:tmpl w:val="DBDC2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C432D"/>
    <w:multiLevelType w:val="multilevel"/>
    <w:tmpl w:val="96B4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1A1FBD"/>
    <w:multiLevelType w:val="multilevel"/>
    <w:tmpl w:val="78A4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A9103C"/>
    <w:multiLevelType w:val="multilevel"/>
    <w:tmpl w:val="1116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F26F11"/>
    <w:multiLevelType w:val="multilevel"/>
    <w:tmpl w:val="382C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285388">
    <w:abstractNumId w:val="8"/>
  </w:num>
  <w:num w:numId="2" w16cid:durableId="606080487">
    <w:abstractNumId w:val="6"/>
  </w:num>
  <w:num w:numId="3" w16cid:durableId="677389848">
    <w:abstractNumId w:val="5"/>
  </w:num>
  <w:num w:numId="4" w16cid:durableId="541866079">
    <w:abstractNumId w:val="4"/>
  </w:num>
  <w:num w:numId="5" w16cid:durableId="1646275795">
    <w:abstractNumId w:val="7"/>
  </w:num>
  <w:num w:numId="6" w16cid:durableId="1157191637">
    <w:abstractNumId w:val="3"/>
  </w:num>
  <w:num w:numId="7" w16cid:durableId="2081364175">
    <w:abstractNumId w:val="2"/>
  </w:num>
  <w:num w:numId="8" w16cid:durableId="342511903">
    <w:abstractNumId w:val="1"/>
  </w:num>
  <w:num w:numId="9" w16cid:durableId="1058282330">
    <w:abstractNumId w:val="0"/>
  </w:num>
  <w:num w:numId="10" w16cid:durableId="873688886">
    <w:abstractNumId w:val="15"/>
  </w:num>
  <w:num w:numId="11" w16cid:durableId="1597665521">
    <w:abstractNumId w:val="17"/>
  </w:num>
  <w:num w:numId="12" w16cid:durableId="719130849">
    <w:abstractNumId w:val="16"/>
  </w:num>
  <w:num w:numId="13" w16cid:durableId="346254159">
    <w:abstractNumId w:val="14"/>
  </w:num>
  <w:num w:numId="14" w16cid:durableId="384375040">
    <w:abstractNumId w:val="9"/>
  </w:num>
  <w:num w:numId="15" w16cid:durableId="504168554">
    <w:abstractNumId w:val="18"/>
  </w:num>
  <w:num w:numId="16" w16cid:durableId="1058941130">
    <w:abstractNumId w:val="10"/>
  </w:num>
  <w:num w:numId="17" w16cid:durableId="529026056">
    <w:abstractNumId w:val="12"/>
  </w:num>
  <w:num w:numId="18" w16cid:durableId="1605115372">
    <w:abstractNumId w:val="13"/>
  </w:num>
  <w:num w:numId="19" w16cid:durableId="1816950310">
    <w:abstractNumId w:val="11"/>
  </w:num>
  <w:num w:numId="20" w16cid:durableId="12416741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01B"/>
    <w:rsid w:val="0006063C"/>
    <w:rsid w:val="0015074B"/>
    <w:rsid w:val="00211D71"/>
    <w:rsid w:val="002347E1"/>
    <w:rsid w:val="0024247E"/>
    <w:rsid w:val="0029639D"/>
    <w:rsid w:val="00326F90"/>
    <w:rsid w:val="00530B51"/>
    <w:rsid w:val="009C6FC0"/>
    <w:rsid w:val="00A50878"/>
    <w:rsid w:val="00A96582"/>
    <w:rsid w:val="00AA1D8D"/>
    <w:rsid w:val="00B47730"/>
    <w:rsid w:val="00CB0664"/>
    <w:rsid w:val="00CE7131"/>
    <w:rsid w:val="00D24CA1"/>
    <w:rsid w:val="00EE1B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C81776"/>
  <w14:defaultImageDpi w14:val="300"/>
  <w15:docId w15:val="{387258C6-0C66-45D9-8030-D02F5541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878"/>
    <w:rPr>
      <w:rFonts w:ascii="Times New Roman" w:hAnsi="Times New Roman"/>
      <w:sz w:val="24"/>
    </w:rPr>
  </w:style>
  <w:style w:type="paragraph" w:styleId="Heading1">
    <w:name w:val="heading 1"/>
    <w:basedOn w:val="Normal"/>
    <w:next w:val="Normal"/>
    <w:link w:val="Heading1Char"/>
    <w:uiPriority w:val="9"/>
    <w:qFormat/>
    <w:rsid w:val="00A50878"/>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A50878"/>
    <w:pPr>
      <w:keepNext/>
      <w:keepLines/>
      <w:spacing w:before="200" w:after="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50878"/>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A50878"/>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A50878"/>
    <w:pPr>
      <w:spacing w:after="100"/>
    </w:pPr>
  </w:style>
  <w:style w:type="paragraph" w:styleId="TOC2">
    <w:name w:val="toc 2"/>
    <w:basedOn w:val="Normal"/>
    <w:next w:val="Normal"/>
    <w:autoRedefine/>
    <w:uiPriority w:val="39"/>
    <w:unhideWhenUsed/>
    <w:rsid w:val="00A50878"/>
    <w:pPr>
      <w:spacing w:after="100"/>
      <w:ind w:left="240"/>
    </w:pPr>
  </w:style>
  <w:style w:type="character" w:styleId="Hyperlink">
    <w:name w:val="Hyperlink"/>
    <w:basedOn w:val="DefaultParagraphFont"/>
    <w:uiPriority w:val="99"/>
    <w:unhideWhenUsed/>
    <w:rsid w:val="00A50878"/>
    <w:rPr>
      <w:color w:val="0000FF" w:themeColor="hyperlink"/>
      <w:u w:val="single"/>
    </w:rPr>
  </w:style>
  <w:style w:type="character" w:styleId="CommentReference">
    <w:name w:val="annotation reference"/>
    <w:basedOn w:val="DefaultParagraphFont"/>
    <w:uiPriority w:val="99"/>
    <w:semiHidden/>
    <w:unhideWhenUsed/>
    <w:rsid w:val="009C6FC0"/>
    <w:rPr>
      <w:sz w:val="16"/>
      <w:szCs w:val="16"/>
    </w:rPr>
  </w:style>
  <w:style w:type="paragraph" w:styleId="CommentText">
    <w:name w:val="annotation text"/>
    <w:basedOn w:val="Normal"/>
    <w:link w:val="CommentTextChar"/>
    <w:uiPriority w:val="99"/>
    <w:semiHidden/>
    <w:unhideWhenUsed/>
    <w:rsid w:val="009C6FC0"/>
    <w:pPr>
      <w:spacing w:line="240" w:lineRule="auto"/>
    </w:pPr>
    <w:rPr>
      <w:sz w:val="20"/>
      <w:szCs w:val="20"/>
    </w:rPr>
  </w:style>
  <w:style w:type="character" w:customStyle="1" w:styleId="CommentTextChar">
    <w:name w:val="Comment Text Char"/>
    <w:basedOn w:val="DefaultParagraphFont"/>
    <w:link w:val="CommentText"/>
    <w:uiPriority w:val="99"/>
    <w:semiHidden/>
    <w:rsid w:val="009C6F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C6FC0"/>
    <w:rPr>
      <w:b/>
      <w:bCs/>
    </w:rPr>
  </w:style>
  <w:style w:type="character" w:customStyle="1" w:styleId="CommentSubjectChar">
    <w:name w:val="Comment Subject Char"/>
    <w:basedOn w:val="CommentTextChar"/>
    <w:link w:val="CommentSubject"/>
    <w:uiPriority w:val="99"/>
    <w:semiHidden/>
    <w:rsid w:val="009C6FC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9260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Ibthesam</cp:lastModifiedBy>
  <cp:revision>5</cp:revision>
  <dcterms:created xsi:type="dcterms:W3CDTF">2013-12-23T23:15:00Z</dcterms:created>
  <dcterms:modified xsi:type="dcterms:W3CDTF">2025-08-30T17:01:00Z</dcterms:modified>
  <cp:category/>
</cp:coreProperties>
</file>