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4B2" w:rsidRDefault="001724B2" w:rsidP="001724B2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Изменения в форме кассиров</w:t>
      </w:r>
    </w:p>
    <w:p w:rsidR="002D7258" w:rsidRDefault="001724B2" w:rsidP="001724B2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форму работы кассира добавлен фильтр по дате за период и поле плательщика для тех клиентов, кто осуществляет оплату за лиц, не достигших совершеннолетия.</w:t>
      </w:r>
    </w:p>
    <w:p w:rsidR="001724B2" w:rsidRDefault="001724B2" w:rsidP="001724B2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выборе в фильтре периода в несколько дней в списке процедур будут отображены все процедуры, назначенные на этот период.</w:t>
      </w:r>
    </w:p>
    <w:p w:rsidR="001724B2" w:rsidRDefault="00C74CF3" w:rsidP="001724B2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4.5pt;height:391.5pt">
            <v:imagedata r:id="rId4" o:title="1.1"/>
          </v:shape>
        </w:pict>
      </w:r>
    </w:p>
    <w:p w:rsidR="001724B2" w:rsidRDefault="001724B2" w:rsidP="001724B2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Для выбора процедур по клиенту</w:t>
      </w:r>
      <w:r w:rsidR="00C74CF3" w:rsidRPr="00C74CF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предназначено поле «ФИО </w:t>
      </w:r>
      <w:r w:rsidR="00C74CF3">
        <w:rPr>
          <w:rFonts w:ascii="Times New Roman" w:hAnsi="Times New Roman" w:cs="Times New Roman"/>
          <w:lang w:val="ru-RU"/>
        </w:rPr>
        <w:t>плательщика</w:t>
      </w:r>
      <w:r>
        <w:rPr>
          <w:rFonts w:ascii="Times New Roman" w:hAnsi="Times New Roman" w:cs="Times New Roman"/>
          <w:lang w:val="ru-RU"/>
        </w:rPr>
        <w:t>». Для выбора процедур необходимо ввести в строке фамилию клиента и отметить галочками процедуры к оплате.</w:t>
      </w:r>
      <w:r w:rsidR="00C74CF3">
        <w:rPr>
          <w:rFonts w:ascii="Times New Roman" w:hAnsi="Times New Roman" w:cs="Times New Roman"/>
          <w:lang w:val="ru-RU"/>
        </w:rPr>
        <w:pict>
          <v:shape id="_x0000_i1034" type="#_x0000_t75" style="width:484.5pt;height:391.5pt">
            <v:imagedata r:id="rId5" o:title="1.2"/>
          </v:shape>
        </w:pict>
      </w:r>
    </w:p>
    <w:p w:rsidR="001724B2" w:rsidRDefault="001724B2" w:rsidP="001724B2">
      <w:pPr>
        <w:jc w:val="both"/>
        <w:rPr>
          <w:rFonts w:ascii="Times New Roman" w:hAnsi="Times New Roman" w:cs="Times New Roman"/>
          <w:lang w:val="ru-RU"/>
        </w:rPr>
      </w:pPr>
    </w:p>
    <w:p w:rsidR="00C74CF3" w:rsidRDefault="00C74CF3" w:rsidP="001724B2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Если плательщик является клиентом и платит за себя, процедура оплаты производится, как и ранее. В том случае, когда плательщик платит за ребенка или другого клиента, необходимо ввести в дополнительное поле ФИО второго клиента.</w:t>
      </w:r>
    </w:p>
    <w:p w:rsidR="00331F97" w:rsidRDefault="00331F97" w:rsidP="001724B2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Для выбора процедур по другому клиенту необходимо ввести его фамилию в строку «ФИО клиента» и отметить процедуры к оплате по второму пациенту.</w:t>
      </w:r>
    </w:p>
    <w:p w:rsidR="00C74CF3" w:rsidRDefault="00C74CF3" w:rsidP="001724B2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pict>
          <v:shape id="_x0000_i1035" type="#_x0000_t75" style="width:484.5pt;height:396.75pt">
            <v:imagedata r:id="rId6" o:title="2.1"/>
          </v:shape>
        </w:pict>
      </w:r>
    </w:p>
    <w:p w:rsidR="00331F97" w:rsidRDefault="00C74CF3" w:rsidP="001724B2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Процедуры и первого, и второго клиентов будут отображаться в общем окне процедур.</w:t>
      </w:r>
    </w:p>
    <w:p w:rsidR="00331F97" w:rsidRPr="001724B2" w:rsidRDefault="00C74CF3" w:rsidP="001724B2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</w:t>
      </w:r>
      <w:r w:rsidR="00331F97">
        <w:rPr>
          <w:rFonts w:ascii="Times New Roman" w:hAnsi="Times New Roman" w:cs="Times New Roman"/>
          <w:lang w:val="ru-RU"/>
        </w:rPr>
        <w:t xml:space="preserve"> таком случае в договор об оплат</w:t>
      </w:r>
      <w:r>
        <w:rPr>
          <w:rFonts w:ascii="Times New Roman" w:hAnsi="Times New Roman" w:cs="Times New Roman"/>
          <w:lang w:val="ru-RU"/>
        </w:rPr>
        <w:t>е пойдет фамилия плательщика. В истории болезни второго клиента талоны будут связаны с оплатой.</w:t>
      </w:r>
      <w:bookmarkStart w:id="0" w:name="_GoBack"/>
      <w:bookmarkEnd w:id="0"/>
    </w:p>
    <w:sectPr w:rsidR="00331F97" w:rsidRPr="001724B2" w:rsidSect="00331F97">
      <w:pgSz w:w="12240" w:h="15840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4B2"/>
    <w:rsid w:val="001724B2"/>
    <w:rsid w:val="002D7258"/>
    <w:rsid w:val="00331F97"/>
    <w:rsid w:val="00C7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FEFA"/>
  <w15:chartTrackingRefBased/>
  <w15:docId w15:val="{12804F0E-3DED-45BB-8823-51317D3E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2018-03-13T09:54:00Z</dcterms:created>
  <dcterms:modified xsi:type="dcterms:W3CDTF">2018-03-14T10:53:00Z</dcterms:modified>
</cp:coreProperties>
</file>