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Which are the top three variables in your model which contribute most towards the probability of a lead getting converted?</w:t>
      </w:r>
    </w:p>
    <w:p>
      <w:pPr>
        <w:pStyle w:val="Normal"/>
        <w:numPr>
          <w:ilvl w:val="1"/>
          <w:numId w:val="1"/>
        </w:numPr>
        <w:rPr>
          <w:rFonts w:ascii="Helvetica Neue;Helvetica;Arial;sans-serif" w:hAnsi="Helvetica Neue;Helvetica;Arial;sans-serif"/>
          <w:b/>
          <w:i w:val="false"/>
          <w:caps w:val="false"/>
          <w:smallCaps w:val="false"/>
          <w:color w:val="000000"/>
          <w:spacing w:val="0"/>
          <w:sz w:val="18"/>
        </w:rPr>
      </w:pPr>
      <w:r>
        <w:rPr>
          <w:rFonts w:ascii="Helvetica Neue;Helvetica;Arial;sans-serif" w:hAnsi="Helvetica Neue;Helvetica;Arial;sans-serif"/>
          <w:b/>
          <w:i w:val="false"/>
          <w:caps w:val="false"/>
          <w:smallCaps w:val="false"/>
          <w:color w:val="000000"/>
          <w:spacing w:val="0"/>
          <w:sz w:val="18"/>
        </w:rPr>
        <w:t>TAGS</w:t>
      </w:r>
    </w:p>
    <w:p>
      <w:pPr>
        <w:pStyle w:val="Normal"/>
        <w:numPr>
          <w:ilvl w:val="1"/>
          <w:numId w:val="1"/>
        </w:numPr>
        <w:rPr/>
      </w:pPr>
      <w:r>
        <w:rPr>
          <w:rFonts w:ascii="Helvetica Neue;Helvetica;Arial;sans-serif" w:hAnsi="Helvetica Neue;Helvetica;Arial;sans-serif"/>
          <w:b/>
          <w:i w:val="false"/>
          <w:caps w:val="false"/>
          <w:smallCaps w:val="false"/>
          <w:color w:val="000000"/>
          <w:spacing w:val="0"/>
          <w:sz w:val="18"/>
        </w:rPr>
        <w:t>Last Activity</w:t>
      </w:r>
    </w:p>
    <w:p>
      <w:pPr>
        <w:pStyle w:val="Normal"/>
        <w:numPr>
          <w:ilvl w:val="1"/>
          <w:numId w:val="1"/>
        </w:numPr>
        <w:rPr/>
      </w:pPr>
      <w:r>
        <w:rPr>
          <w:rFonts w:ascii="Helvetica Neue;Helvetica;Arial;sans-serif" w:hAnsi="Helvetica Neue;Helvetica;Arial;sans-serif"/>
          <w:b/>
          <w:i w:val="false"/>
          <w:caps w:val="false"/>
          <w:smallCaps w:val="false"/>
          <w:color w:val="000000"/>
          <w:spacing w:val="0"/>
          <w:sz w:val="18"/>
        </w:rPr>
        <w:t>Lead Source</w:t>
      </w:r>
      <w:r>
        <w:rPr/>
        <w:br/>
      </w:r>
    </w:p>
    <w:p>
      <w:pPr>
        <w:pStyle w:val="Normal"/>
        <w:numPr>
          <w:ilvl w:val="0"/>
          <w:numId w:val="1"/>
        </w:numPr>
        <w:rPr/>
      </w:pPr>
      <w:r>
        <w:rPr/>
        <w:t>What are the top 3 categorical/dummy variables in the model which should be focused the most on in order to increase the probability of lead conversion?</w:t>
      </w:r>
    </w:p>
    <w:p>
      <w:pPr>
        <w:pStyle w:val="Normal"/>
        <w:numPr>
          <w:ilvl w:val="1"/>
          <w:numId w:val="1"/>
        </w:numPr>
        <w:rPr>
          <w:rFonts w:ascii="Helvetica Neue;Helvetica;Arial;sans-serif" w:hAnsi="Helvetica Neue;Helvetica;Arial;sans-serif"/>
          <w:b/>
          <w:i w:val="false"/>
          <w:caps w:val="false"/>
          <w:smallCaps w:val="false"/>
          <w:color w:val="000000"/>
          <w:spacing w:val="0"/>
          <w:sz w:val="18"/>
        </w:rPr>
      </w:pPr>
      <w:r>
        <w:rPr>
          <w:rFonts w:ascii="Helvetica Neue;Helvetica;Arial;sans-serif" w:hAnsi="Helvetica Neue;Helvetica;Arial;sans-serif"/>
          <w:b/>
          <w:i w:val="false"/>
          <w:caps w:val="false"/>
          <w:smallCaps w:val="false"/>
          <w:color w:val="000000"/>
          <w:spacing w:val="0"/>
          <w:sz w:val="18"/>
        </w:rPr>
        <w:t>Tags_Closed by Horizzon</w:t>
      </w:r>
    </w:p>
    <w:p>
      <w:pPr>
        <w:pStyle w:val="Normal"/>
        <w:numPr>
          <w:ilvl w:val="1"/>
          <w:numId w:val="1"/>
        </w:numPr>
        <w:rPr>
          <w:rFonts w:ascii="Helvetica Neue;Helvetica;Arial;sans-serif" w:hAnsi="Helvetica Neue;Helvetica;Arial;sans-serif"/>
          <w:b/>
          <w:i w:val="false"/>
          <w:caps w:val="false"/>
          <w:smallCaps w:val="false"/>
          <w:color w:val="000000"/>
          <w:spacing w:val="0"/>
          <w:sz w:val="18"/>
        </w:rPr>
      </w:pPr>
      <w:r>
        <w:rPr>
          <w:rFonts w:ascii="Helvetica Neue;Helvetica;Arial;sans-serif" w:hAnsi="Helvetica Neue;Helvetica;Arial;sans-serif"/>
          <w:b/>
          <w:i w:val="false"/>
          <w:caps w:val="false"/>
          <w:smallCaps w:val="false"/>
          <w:color w:val="000000"/>
          <w:spacing w:val="0"/>
          <w:sz w:val="18"/>
        </w:rPr>
        <w:t>Tags_</w:t>
      </w:r>
      <w:r>
        <w:rPr>
          <w:rFonts w:ascii="Helvetica Neue;Helvetica;Arial;sans-serif" w:hAnsi="Helvetica Neue;Helvetica;Arial;sans-serif"/>
          <w:b/>
          <w:i w:val="false"/>
          <w:caps w:val="false"/>
          <w:smallCaps w:val="false"/>
          <w:color w:val="000000"/>
          <w:spacing w:val="0"/>
          <w:sz w:val="18"/>
        </w:rPr>
        <w:t>Lost to EINS</w:t>
      </w:r>
    </w:p>
    <w:p>
      <w:pPr>
        <w:pStyle w:val="Normal"/>
        <w:numPr>
          <w:ilvl w:val="1"/>
          <w:numId w:val="1"/>
        </w:numPr>
        <w:rPr>
          <w:rFonts w:ascii="Helvetica Neue;Helvetica;Arial;sans-serif" w:hAnsi="Helvetica Neue;Helvetica;Arial;sans-serif"/>
          <w:b/>
          <w:i w:val="false"/>
          <w:caps w:val="false"/>
          <w:smallCaps w:val="false"/>
          <w:color w:val="000000"/>
          <w:spacing w:val="0"/>
          <w:sz w:val="18"/>
        </w:rPr>
      </w:pPr>
      <w:r>
        <w:rPr>
          <w:rFonts w:ascii="Helvetica Neue;Helvetica;Arial;sans-serif" w:hAnsi="Helvetica Neue;Helvetica;Arial;sans-serif"/>
          <w:b/>
          <w:i w:val="false"/>
          <w:caps w:val="false"/>
          <w:smallCaps w:val="false"/>
          <w:color w:val="000000"/>
          <w:spacing w:val="0"/>
          <w:sz w:val="18"/>
        </w:rPr>
        <w:t>Tags_Will revert after reading the email</w:t>
      </w:r>
    </w:p>
    <w:p>
      <w:pPr>
        <w:pStyle w:val="Normal"/>
        <w:rPr/>
      </w:pPr>
      <w:r>
        <w:rPr/>
      </w:r>
    </w:p>
    <w:p>
      <w:pPr>
        <w:pStyle w:val="Normal"/>
        <w:numPr>
          <w:ilvl w:val="0"/>
          <w:numId w:val="1"/>
        </w:numPr>
        <w:rPr/>
      </w:pPr>
      <w:r>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Normal"/>
        <w:numPr>
          <w:ilvl w:val="0"/>
          <w:numId w:val="0"/>
        </w:numPr>
        <w:ind w:left="720" w:hanging="0"/>
        <w:rPr/>
      </w:pPr>
      <w:r>
        <w:rPr/>
        <w:t xml:space="preserve"> </w:t>
      </w:r>
    </w:p>
    <w:p>
      <w:pPr>
        <w:pStyle w:val="Normal"/>
        <w:numPr>
          <w:ilvl w:val="0"/>
          <w:numId w:val="0"/>
        </w:numPr>
        <w:ind w:left="720" w:hanging="0"/>
        <w:rPr/>
      </w:pPr>
      <w:r>
        <w:rPr>
          <w:b/>
          <w:bCs/>
        </w:rPr>
        <w:t xml:space="preserve">-The team should try to reachout to leads who rsponded that they will revert after mail, </w:t>
      </w:r>
      <w:r>
        <w:rPr>
          <w:rFonts w:ascii="Helvetica Neue;Helvetica;Arial;sans-serif" w:hAnsi="Helvetica Neue;Helvetica;Arial;sans-serif"/>
          <w:b/>
          <w:bCs/>
          <w:i w:val="false"/>
          <w:caps w:val="false"/>
          <w:smallCaps w:val="false"/>
          <w:color w:val="000000"/>
          <w:spacing w:val="0"/>
          <w:sz w:val="18"/>
        </w:rPr>
        <w:t xml:space="preserve">Closed by Horizzon </w:t>
      </w:r>
      <w:r>
        <w:rPr>
          <w:rFonts w:ascii="Helvetica Neue;Helvetica;Arial;sans-serif" w:hAnsi="Helvetica Neue;Helvetica;Arial;sans-serif"/>
          <w:b/>
          <w:bCs/>
          <w:i w:val="false"/>
          <w:caps w:val="false"/>
          <w:smallCaps w:val="false"/>
          <w:color w:val="000000"/>
          <w:spacing w:val="0"/>
          <w:sz w:val="18"/>
        </w:rPr>
        <w:t>and Lead Source_Welingak Website, as these are those leads with high conversation rate. Foccusing on these will ensure more conversation</w:t>
      </w:r>
      <w:r>
        <w:rPr/>
        <w:br/>
      </w:r>
    </w:p>
    <w:p>
      <w:pPr>
        <w:pStyle w:val="Normal"/>
        <w:numPr>
          <w:ilvl w:val="0"/>
          <w:numId w:val="1"/>
        </w:numPr>
        <w:rPr/>
      </w:pPr>
      <w:r>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w:t>
      </w:r>
      <w:bookmarkStart w:id="0" w:name="_GoBack"/>
      <w:bookmarkEnd w:id="0"/>
      <w:r>
        <w:rPr/>
        <w:t>e the rate of useless phone calls. Suggest a strategy they should employ at this stage.</w:t>
      </w:r>
    </w:p>
    <w:p>
      <w:pPr>
        <w:pStyle w:val="Normal"/>
        <w:rPr/>
      </w:pPr>
      <w:r>
        <w:rPr/>
      </w:r>
    </w:p>
    <w:p>
      <w:pPr>
        <w:pStyle w:val="Normal"/>
        <w:rPr/>
      </w:pPr>
      <w:r>
        <w:rPr/>
        <w:tab/>
        <w:tab/>
      </w:r>
      <w:r>
        <w:rPr>
          <w:b/>
          <w:bCs/>
        </w:rPr>
        <w:t xml:space="preserve">- </w:t>
      </w:r>
      <w:r>
        <w:rPr>
          <w:b/>
          <w:bCs/>
        </w:rPr>
        <w:t xml:space="preserve">There are few negative influencing factors that also contributes to the </w:t>
        <w:tab/>
        <w:t xml:space="preserve">model, </w:t>
        <w:tab/>
        <w:t>the team should avoid those leads, such as those, T</w:t>
      </w:r>
      <w:r>
        <w:rPr>
          <w:rFonts w:ascii="Helvetica Neue;Helvetica;Arial;sans-serif" w:hAnsi="Helvetica Neue;Helvetica;Arial;sans-serif"/>
          <w:b/>
          <w:bCs/>
          <w:i w:val="false"/>
          <w:caps w:val="false"/>
          <w:smallCaps w:val="false"/>
          <w:color w:val="000000"/>
          <w:spacing w:val="0"/>
          <w:sz w:val="18"/>
        </w:rPr>
        <w:t xml:space="preserve">ags_switched off, </w:t>
        <w:tab/>
        <w:t xml:space="preserve">Tags_Ringing, </w:t>
        <w:tab/>
        <w:t xml:space="preserve">Tags_Not doing further education. </w:t>
      </w:r>
      <w:r>
        <w:rPr>
          <w:rFonts w:ascii="Helvetica Neue;Helvetica;Arial;sans-serif" w:hAnsi="Helvetica Neue;Helvetica;Arial;sans-serif"/>
          <w:b/>
          <w:bCs/>
          <w:i w:val="false"/>
          <w:caps w:val="false"/>
          <w:smallCaps w:val="false"/>
          <w:color w:val="000000"/>
          <w:spacing w:val="0"/>
          <w:sz w:val="18"/>
        </w:rPr>
        <w:t xml:space="preserve">These leads are not </w:t>
        <w:tab/>
        <w:t xml:space="preserve">interested in taking up the </w:t>
        <w:tab/>
        <w:t>course so it is best avoided</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Neue">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LibreOffice/6.4.7.2$Linux_X86_64 LibreOffice_project/40$Build-2</Application>
  <Pages>1</Pages>
  <Words>314</Words>
  <Characters>1503</Characters>
  <CharactersWithSpaces>1806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
  <dc:description/>
  <dc:language>en-US</dc:language>
  <cp:lastModifiedBy/>
  <dcterms:modified xsi:type="dcterms:W3CDTF">2021-12-07T14:42:44Z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