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9B181" w14:textId="77777777" w:rsidR="003648B7" w:rsidRDefault="00000000">
      <w:pPr>
        <w:spacing w:after="40" w:line="576" w:lineRule="auto"/>
        <w:jc w:val="center"/>
        <w:rPr>
          <w:rFonts w:hint="eastAsia"/>
          <w:lang w:eastAsia="zh-CN"/>
        </w:rPr>
      </w:pPr>
      <w:r>
        <w:rPr>
          <w:rFonts w:cs="微软雅黑"/>
          <w:b/>
          <w:sz w:val="36"/>
          <w:lang w:eastAsia="zh-CN"/>
        </w:rPr>
        <w:t>博维管理咨询  AI升级与项目管理周会  会议纪要</w:t>
      </w:r>
    </w:p>
    <w:p w14:paraId="67CBA3DD" w14:textId="638A0599" w:rsidR="003648B7" w:rsidRDefault="00000000">
      <w:pPr>
        <w:spacing w:after="40" w:line="288" w:lineRule="auto"/>
        <w:jc w:val="center"/>
        <w:rPr>
          <w:rFonts w:hint="eastAsia"/>
          <w:lang w:eastAsia="zh-CN"/>
        </w:rPr>
      </w:pPr>
      <w:r>
        <w:rPr>
          <w:rFonts w:cs="微软雅黑"/>
          <w:sz w:val="22"/>
          <w:lang w:eastAsia="zh-CN"/>
        </w:rPr>
        <w:t>（2026 年第 3</w:t>
      </w:r>
      <w:r w:rsidR="00D62436">
        <w:rPr>
          <w:rFonts w:cs="微软雅黑" w:hint="eastAsia"/>
          <w:sz w:val="22"/>
          <w:lang w:eastAsia="zh-CN"/>
        </w:rPr>
        <w:t>1</w:t>
      </w:r>
      <w:r>
        <w:rPr>
          <w:rFonts w:cs="微软雅黑"/>
          <w:sz w:val="22"/>
          <w:lang w:eastAsia="zh-CN"/>
        </w:rPr>
        <w:t xml:space="preserve"> 周 · 2026-07-2</w:t>
      </w:r>
      <w:r w:rsidR="007C5716">
        <w:rPr>
          <w:rFonts w:cs="微软雅黑" w:hint="eastAsia"/>
          <w:sz w:val="22"/>
          <w:lang w:eastAsia="zh-CN"/>
        </w:rPr>
        <w:t>7</w:t>
      </w:r>
      <w:r>
        <w:rPr>
          <w:rFonts w:cs="微软雅黑"/>
          <w:sz w:val="22"/>
          <w:lang w:eastAsia="zh-CN"/>
        </w:rPr>
        <w:t>）</w:t>
      </w:r>
    </w:p>
    <w:p w14:paraId="0A5A34D3" w14:textId="77777777" w:rsidR="003648B7" w:rsidRDefault="00000000">
      <w:pPr>
        <w:spacing w:after="120" w:line="288" w:lineRule="auto"/>
        <w:jc w:val="center"/>
        <w:rPr>
          <w:rFonts w:hint="eastAsia"/>
          <w:lang w:eastAsia="zh-CN"/>
        </w:rPr>
      </w:pPr>
      <w:r>
        <w:rPr>
          <w:rFonts w:cs="微软雅黑"/>
          <w:color w:val="888888"/>
          <w:sz w:val="18"/>
          <w:lang w:eastAsia="zh-CN"/>
        </w:rPr>
        <w:t>内部留档 · 不对外发送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700"/>
        <w:gridCol w:w="7922"/>
      </w:tblGrid>
      <w:tr w:rsidR="003648B7" w14:paraId="50C8F6A2" w14:textId="77777777">
        <w:tc>
          <w:tcPr>
            <w:tcW w:w="1700" w:type="dxa"/>
          </w:tcPr>
          <w:p w14:paraId="41A92678" w14:textId="77777777" w:rsidR="003648B7" w:rsidRDefault="00000000">
            <w:pPr>
              <w:spacing w:after="20" w:line="480" w:lineRule="auto"/>
              <w:rPr>
                <w:rFonts w:hint="eastAsia"/>
              </w:rPr>
            </w:pPr>
            <w:r>
              <w:rPr>
                <w:rFonts w:cs="微软雅黑"/>
                <w:b/>
              </w:rPr>
              <w:t>会议时间</w:t>
            </w:r>
          </w:p>
        </w:tc>
        <w:tc>
          <w:tcPr>
            <w:tcW w:w="7922" w:type="dxa"/>
          </w:tcPr>
          <w:p w14:paraId="11359CB1" w14:textId="0D8D7B0F" w:rsidR="003648B7" w:rsidRDefault="00000000">
            <w:pPr>
              <w:spacing w:after="20" w:line="480" w:lineRule="auto"/>
              <w:rPr>
                <w:rFonts w:hint="eastAsia"/>
              </w:rPr>
            </w:pPr>
            <w:r>
              <w:rPr>
                <w:rFonts w:cs="微软雅黑"/>
              </w:rPr>
              <w:t>2026-07-2</w:t>
            </w:r>
            <w:r w:rsidR="00D62436">
              <w:rPr>
                <w:rFonts w:cs="微软雅黑" w:hint="eastAsia"/>
                <w:lang w:eastAsia="zh-CN"/>
              </w:rPr>
              <w:t>7</w:t>
            </w:r>
            <w:r>
              <w:rPr>
                <w:rFonts w:cs="微软雅黑"/>
              </w:rPr>
              <w:t>（周一）</w:t>
            </w:r>
          </w:p>
        </w:tc>
      </w:tr>
      <w:tr w:rsidR="003648B7" w14:paraId="7AB4AE1B" w14:textId="77777777">
        <w:tc>
          <w:tcPr>
            <w:tcW w:w="1700" w:type="dxa"/>
          </w:tcPr>
          <w:p w14:paraId="48AA97DE" w14:textId="77777777" w:rsidR="003648B7" w:rsidRDefault="00000000">
            <w:pPr>
              <w:spacing w:after="20" w:line="480" w:lineRule="auto"/>
              <w:rPr>
                <w:rFonts w:hint="eastAsia"/>
              </w:rPr>
            </w:pPr>
            <w:r>
              <w:rPr>
                <w:rFonts w:cs="微软雅黑"/>
                <w:b/>
              </w:rPr>
              <w:t>会议地点</w:t>
            </w:r>
          </w:p>
        </w:tc>
        <w:tc>
          <w:tcPr>
            <w:tcW w:w="7922" w:type="dxa"/>
          </w:tcPr>
          <w:p w14:paraId="5390F285" w14:textId="0B204348" w:rsidR="003648B7" w:rsidRDefault="002C073C">
            <w:pPr>
              <w:spacing w:after="20" w:line="480" w:lineRule="auto"/>
              <w:rPr>
                <w:rFonts w:hint="eastAsia"/>
                <w:lang w:eastAsia="zh-CN"/>
              </w:rPr>
            </w:pPr>
            <w:r>
              <w:rPr>
                <w:rFonts w:cs="微软雅黑" w:hint="eastAsia"/>
                <w:lang w:eastAsia="zh-CN"/>
              </w:rPr>
              <w:t>线下会议室+腾讯</w:t>
            </w:r>
            <w:r>
              <w:rPr>
                <w:rFonts w:cs="微软雅黑"/>
                <w:lang w:eastAsia="zh-CN"/>
              </w:rPr>
              <w:t>会议（线上）</w:t>
            </w:r>
          </w:p>
        </w:tc>
      </w:tr>
      <w:tr w:rsidR="003648B7" w14:paraId="6BC30B6E" w14:textId="77777777">
        <w:tc>
          <w:tcPr>
            <w:tcW w:w="1700" w:type="dxa"/>
          </w:tcPr>
          <w:p w14:paraId="00884131" w14:textId="77777777" w:rsidR="003648B7" w:rsidRDefault="00000000">
            <w:pPr>
              <w:spacing w:after="20" w:line="480" w:lineRule="auto"/>
              <w:rPr>
                <w:rFonts w:hint="eastAsia"/>
              </w:rPr>
            </w:pPr>
            <w:r>
              <w:rPr>
                <w:rFonts w:cs="微软雅黑"/>
                <w:b/>
              </w:rPr>
              <w:t>会议类型</w:t>
            </w:r>
          </w:p>
        </w:tc>
        <w:tc>
          <w:tcPr>
            <w:tcW w:w="7922" w:type="dxa"/>
          </w:tcPr>
          <w:p w14:paraId="0639A030" w14:textId="73281388" w:rsidR="003648B7" w:rsidRDefault="00000000">
            <w:pPr>
              <w:spacing w:after="20" w:line="480" w:lineRule="auto"/>
              <w:rPr>
                <w:rFonts w:hint="eastAsia"/>
                <w:lang w:eastAsia="zh-CN"/>
              </w:rPr>
            </w:pPr>
            <w:r>
              <w:rPr>
                <w:rFonts w:cs="微软雅黑"/>
                <w:lang w:eastAsia="zh-CN"/>
              </w:rPr>
              <w:t>AI升级与项目管理专题</w:t>
            </w:r>
            <w:r w:rsidR="00D62436">
              <w:rPr>
                <w:rFonts w:cs="微软雅黑" w:hint="eastAsia"/>
                <w:lang w:eastAsia="zh-CN"/>
              </w:rPr>
              <w:t>（第一次会议）</w:t>
            </w:r>
          </w:p>
        </w:tc>
      </w:tr>
      <w:tr w:rsidR="003648B7" w14:paraId="08F8433E" w14:textId="77777777">
        <w:tc>
          <w:tcPr>
            <w:tcW w:w="1700" w:type="dxa"/>
          </w:tcPr>
          <w:p w14:paraId="349A76ED" w14:textId="77777777" w:rsidR="003648B7" w:rsidRDefault="00000000">
            <w:pPr>
              <w:spacing w:after="20" w:line="480" w:lineRule="auto"/>
              <w:rPr>
                <w:rFonts w:hint="eastAsia"/>
              </w:rPr>
            </w:pPr>
            <w:r>
              <w:rPr>
                <w:rFonts w:cs="微软雅黑"/>
                <w:b/>
              </w:rPr>
              <w:t>会议主持人</w:t>
            </w:r>
          </w:p>
        </w:tc>
        <w:tc>
          <w:tcPr>
            <w:tcW w:w="7922" w:type="dxa"/>
          </w:tcPr>
          <w:p w14:paraId="24D13558" w14:textId="145FB0EB" w:rsidR="003648B7" w:rsidRDefault="00D62436">
            <w:pPr>
              <w:spacing w:after="20" w:line="480" w:lineRule="auto"/>
              <w:rPr>
                <w:rFonts w:hint="eastAsia"/>
                <w:lang w:eastAsia="zh-CN"/>
              </w:rPr>
            </w:pPr>
            <w:r>
              <w:rPr>
                <w:rFonts w:cs="微软雅黑" w:hint="eastAsia"/>
                <w:lang w:eastAsia="zh-CN"/>
              </w:rPr>
              <w:t>杨宇帆</w:t>
            </w:r>
          </w:p>
        </w:tc>
      </w:tr>
      <w:tr w:rsidR="003648B7" w14:paraId="0CF9C52B" w14:textId="77777777">
        <w:tc>
          <w:tcPr>
            <w:tcW w:w="1700" w:type="dxa"/>
          </w:tcPr>
          <w:p w14:paraId="373865EF" w14:textId="77777777" w:rsidR="003648B7" w:rsidRDefault="00000000">
            <w:pPr>
              <w:spacing w:after="20" w:line="480" w:lineRule="auto"/>
              <w:rPr>
                <w:rFonts w:hint="eastAsia"/>
              </w:rPr>
            </w:pPr>
            <w:r>
              <w:rPr>
                <w:rFonts w:cs="微软雅黑"/>
                <w:b/>
              </w:rPr>
              <w:t>与 会 者</w:t>
            </w:r>
          </w:p>
        </w:tc>
        <w:tc>
          <w:tcPr>
            <w:tcW w:w="7922" w:type="dxa"/>
          </w:tcPr>
          <w:p w14:paraId="09AB5573" w14:textId="42D870E5" w:rsidR="003648B7" w:rsidRDefault="00D62436">
            <w:pPr>
              <w:spacing w:after="20" w:line="480" w:lineRule="auto"/>
              <w:rPr>
                <w:rFonts w:hint="eastAsia"/>
                <w:lang w:eastAsia="zh-CN"/>
              </w:rPr>
            </w:pPr>
            <w:r>
              <w:rPr>
                <w:rFonts w:cs="微软雅黑" w:hint="eastAsia"/>
                <w:lang w:eastAsia="zh-CN"/>
              </w:rPr>
              <w:t>刘万超</w:t>
            </w:r>
            <w:r w:rsidR="002C073C">
              <w:rPr>
                <w:rFonts w:cs="微软雅黑" w:hint="eastAsia"/>
                <w:lang w:eastAsia="zh-CN"/>
              </w:rPr>
              <w:t>、</w:t>
            </w:r>
            <w:r w:rsidR="002C073C" w:rsidRPr="002C073C">
              <w:rPr>
                <w:rFonts w:cs="微软雅黑"/>
                <w:lang w:eastAsia="zh-CN"/>
              </w:rPr>
              <w:t>邹奇敏</w:t>
            </w:r>
            <w:r>
              <w:rPr>
                <w:rFonts w:cs="微软雅黑" w:hint="eastAsia"/>
                <w:lang w:eastAsia="zh-CN"/>
              </w:rPr>
              <w:t>、</w:t>
            </w:r>
            <w:r>
              <w:rPr>
                <w:rFonts w:cs="微软雅黑"/>
                <w:lang w:eastAsia="zh-CN"/>
              </w:rPr>
              <w:t>温会林、郭熠彬、许明良、吴肖</w:t>
            </w:r>
            <w:r>
              <w:rPr>
                <w:rFonts w:cs="微软雅黑" w:hint="eastAsia"/>
                <w:lang w:eastAsia="zh-CN"/>
              </w:rPr>
              <w:t>、袁金玉</w:t>
            </w:r>
            <w:r w:rsidR="00F757F7">
              <w:rPr>
                <w:rFonts w:cs="微软雅黑" w:hint="eastAsia"/>
                <w:lang w:eastAsia="zh-CN"/>
              </w:rPr>
              <w:t>、</w:t>
            </w:r>
            <w:r w:rsidR="00F757F7">
              <w:rPr>
                <w:rFonts w:cs="微软雅黑" w:hint="eastAsia"/>
                <w:lang w:eastAsia="zh-CN"/>
              </w:rPr>
              <w:t>杨宇帆</w:t>
            </w:r>
          </w:p>
        </w:tc>
      </w:tr>
    </w:tbl>
    <w:p w14:paraId="650DB26C" w14:textId="77777777" w:rsidR="003648B7" w:rsidRDefault="003648B7">
      <w:pPr>
        <w:spacing w:after="40" w:line="288" w:lineRule="auto"/>
        <w:rPr>
          <w:rFonts w:hint="eastAsia"/>
          <w:lang w:eastAsia="zh-CN"/>
        </w:rPr>
      </w:pPr>
    </w:p>
    <w:p w14:paraId="5982D517" w14:textId="77777777" w:rsidR="003648B7" w:rsidRDefault="00000000">
      <w:pPr>
        <w:spacing w:before="80" w:after="40" w:line="336" w:lineRule="auto"/>
        <w:rPr>
          <w:rFonts w:hint="eastAsia"/>
          <w:lang w:eastAsia="zh-CN"/>
        </w:rPr>
      </w:pPr>
      <w:r>
        <w:rPr>
          <w:rFonts w:cs="微软雅黑"/>
          <w:b/>
          <w:sz w:val="24"/>
          <w:lang w:eastAsia="zh-CN"/>
        </w:rPr>
        <w:t>一、会议议程</w:t>
      </w:r>
    </w:p>
    <w:p w14:paraId="0B35B6DD" w14:textId="77777777" w:rsidR="003648B7" w:rsidRDefault="00000000">
      <w:pPr>
        <w:spacing w:after="20" w:line="336" w:lineRule="auto"/>
        <w:rPr>
          <w:rFonts w:hint="eastAsia"/>
          <w:lang w:eastAsia="zh-CN"/>
        </w:rPr>
      </w:pPr>
      <w:r>
        <w:rPr>
          <w:rFonts w:cs="微软雅黑"/>
          <w:lang w:eastAsia="zh-CN"/>
        </w:rPr>
        <w:t>1、梳理项目经理工作流程，明确八大核心模块与关键节点；</w:t>
      </w:r>
    </w:p>
    <w:p w14:paraId="26B4F828" w14:textId="77777777" w:rsidR="003648B7" w:rsidRDefault="00000000">
      <w:pPr>
        <w:spacing w:after="20" w:line="336" w:lineRule="auto"/>
        <w:rPr>
          <w:rFonts w:hint="eastAsia"/>
          <w:lang w:eastAsia="zh-CN"/>
        </w:rPr>
      </w:pPr>
      <w:r>
        <w:rPr>
          <w:rFonts w:cs="微软雅黑"/>
          <w:lang w:eastAsia="zh-CN"/>
        </w:rPr>
        <w:t>2、讨论内部知识库与中转系统搭建方案，确定三层架构与权限管理机制；</w:t>
      </w:r>
    </w:p>
    <w:p w14:paraId="07A0CF08" w14:textId="77777777" w:rsidR="003648B7" w:rsidRDefault="00000000">
      <w:pPr>
        <w:spacing w:after="20" w:line="336" w:lineRule="auto"/>
        <w:rPr>
          <w:rFonts w:hint="eastAsia"/>
          <w:lang w:eastAsia="zh-CN"/>
        </w:rPr>
      </w:pPr>
      <w:r>
        <w:rPr>
          <w:rFonts w:cs="微软雅黑"/>
          <w:lang w:eastAsia="zh-CN"/>
        </w:rPr>
        <w:t>3、规划AI技能（Skill）开发方向，明确聚焦顾问作业场景的分步开发策略；</w:t>
      </w:r>
    </w:p>
    <w:p w14:paraId="3F3317BC" w14:textId="50911F80" w:rsidR="003648B7" w:rsidRDefault="00000000">
      <w:pPr>
        <w:spacing w:after="20" w:line="336" w:lineRule="auto"/>
        <w:rPr>
          <w:rFonts w:hint="eastAsia"/>
          <w:lang w:eastAsia="zh-CN"/>
        </w:rPr>
      </w:pPr>
      <w:r>
        <w:rPr>
          <w:rFonts w:cs="微软雅黑"/>
          <w:lang w:eastAsia="zh-CN"/>
        </w:rPr>
        <w:t>4、介绍</w:t>
      </w:r>
      <w:r w:rsidR="00D62436">
        <w:rPr>
          <w:rFonts w:cs="微软雅黑" w:hint="eastAsia"/>
          <w:lang w:eastAsia="zh-CN"/>
        </w:rPr>
        <w:t>博维pos</w:t>
      </w:r>
      <w:r>
        <w:rPr>
          <w:rFonts w:cs="微软雅黑"/>
          <w:lang w:eastAsia="zh-CN"/>
        </w:rPr>
        <w:t>新项目管理平台功能，部署上线与后续使用计划。</w:t>
      </w:r>
    </w:p>
    <w:p w14:paraId="2622591F" w14:textId="77777777" w:rsidR="003648B7" w:rsidRDefault="00000000">
      <w:pPr>
        <w:spacing w:before="120" w:after="40" w:line="336" w:lineRule="auto"/>
        <w:rPr>
          <w:rFonts w:hint="eastAsia"/>
          <w:lang w:eastAsia="zh-CN"/>
        </w:rPr>
      </w:pPr>
      <w:r>
        <w:rPr>
          <w:rFonts w:cs="微软雅黑"/>
          <w:b/>
          <w:sz w:val="24"/>
          <w:lang w:eastAsia="zh-CN"/>
        </w:rPr>
        <w:t>二、会议小结与决议</w:t>
      </w:r>
    </w:p>
    <w:p w14:paraId="0EC1BB3A" w14:textId="77777777" w:rsidR="003648B7" w:rsidRDefault="00000000">
      <w:pPr>
        <w:spacing w:before="60" w:after="20" w:line="336" w:lineRule="auto"/>
        <w:rPr>
          <w:rFonts w:hint="eastAsia"/>
          <w:lang w:eastAsia="zh-CN"/>
        </w:rPr>
      </w:pPr>
      <w:r>
        <w:rPr>
          <w:rFonts w:cs="微软雅黑"/>
          <w:b/>
          <w:lang w:eastAsia="zh-CN"/>
        </w:rPr>
        <w:t>（一）项目经理工作流程梳理明确八大核心模块，关键节点确立内部启动会先于计划分解</w:t>
      </w:r>
    </w:p>
    <w:p w14:paraId="3938660E" w14:textId="77777777" w:rsidR="003648B7" w:rsidRDefault="00000000">
      <w:pPr>
        <w:spacing w:after="20" w:line="312" w:lineRule="auto"/>
        <w:ind w:left="240"/>
        <w:rPr>
          <w:rFonts w:hint="eastAsia"/>
          <w:lang w:eastAsia="zh-CN"/>
        </w:rPr>
      </w:pPr>
      <w:r>
        <w:rPr>
          <w:rFonts w:cs="微软雅黑"/>
          <w:lang w:eastAsia="zh-CN"/>
        </w:rPr>
        <w:t>· 会议对项目经理工作流程进行系统梳理，明确八大核心模块：项目启动与立项、计划管理、项目执行与监控、简报与沟通、质量管理和审核、费用与文档管理、项目收尾与复盘。</w:t>
      </w:r>
    </w:p>
    <w:p w14:paraId="43AFF396" w14:textId="77777777" w:rsidR="003648B7" w:rsidRDefault="00000000">
      <w:pPr>
        <w:spacing w:after="20" w:line="312" w:lineRule="auto"/>
        <w:ind w:left="240"/>
        <w:rPr>
          <w:rFonts w:hint="eastAsia"/>
          <w:lang w:eastAsia="zh-CN"/>
        </w:rPr>
      </w:pPr>
      <w:r>
        <w:rPr>
          <w:rFonts w:cs="微软雅黑"/>
          <w:lang w:eastAsia="zh-CN"/>
        </w:rPr>
        <w:t>· 流程关键节点已明确：项目启动应先进行内部启动会，再与客户确认总计划，之后进行计划的分解。</w:t>
      </w:r>
    </w:p>
    <w:p w14:paraId="5020ACCA" w14:textId="77777777" w:rsidR="003648B7" w:rsidRDefault="00000000">
      <w:pPr>
        <w:spacing w:after="20" w:line="312" w:lineRule="auto"/>
        <w:ind w:left="240"/>
        <w:rPr>
          <w:rFonts w:hint="eastAsia"/>
          <w:lang w:eastAsia="zh-CN"/>
        </w:rPr>
      </w:pPr>
      <w:r>
        <w:rPr>
          <w:rFonts w:cs="微软雅黑"/>
          <w:lang w:eastAsia="zh-CN"/>
        </w:rPr>
        <w:lastRenderedPageBreak/>
        <w:t>· 方案编制工作主要由项目顾问负责，项目经理的角色定位为统筹进度，不承担方案编制主体责任。</w:t>
      </w:r>
    </w:p>
    <w:p w14:paraId="10919F6C" w14:textId="77777777" w:rsidR="003648B7" w:rsidRDefault="00000000">
      <w:pPr>
        <w:spacing w:before="60" w:after="20" w:line="336" w:lineRule="auto"/>
        <w:rPr>
          <w:rFonts w:hint="eastAsia"/>
          <w:lang w:eastAsia="zh-CN"/>
        </w:rPr>
      </w:pPr>
      <w:r>
        <w:rPr>
          <w:rFonts w:cs="微软雅黑"/>
          <w:b/>
          <w:lang w:eastAsia="zh-CN"/>
        </w:rPr>
        <w:t>（二）内部知识库采用公司、项目、个人三层架构，以AI识别与权限标签实现文件中转管理</w:t>
      </w:r>
    </w:p>
    <w:p w14:paraId="3D9DA423" w14:textId="77777777" w:rsidR="003648B7" w:rsidRDefault="00000000">
      <w:pPr>
        <w:spacing w:after="20" w:line="312" w:lineRule="auto"/>
        <w:ind w:left="240"/>
        <w:rPr>
          <w:rFonts w:hint="eastAsia"/>
          <w:lang w:eastAsia="zh-CN"/>
        </w:rPr>
      </w:pPr>
      <w:r>
        <w:rPr>
          <w:rFonts w:cs="微软雅黑"/>
          <w:lang w:eastAsia="zh-CN"/>
        </w:rPr>
        <w:t>· 为简化流程，决定搭建独立的内部知识库，作为文件出入库和权限管理的中转平台。</w:t>
      </w:r>
    </w:p>
    <w:p w14:paraId="63AEAB81" w14:textId="77777777" w:rsidR="003648B7" w:rsidRDefault="00000000">
      <w:pPr>
        <w:spacing w:after="20" w:line="312" w:lineRule="auto"/>
        <w:ind w:left="240"/>
        <w:rPr>
          <w:rFonts w:hint="eastAsia"/>
          <w:lang w:eastAsia="zh-CN"/>
        </w:rPr>
      </w:pPr>
      <w:r>
        <w:rPr>
          <w:rFonts w:cs="微软雅黑"/>
          <w:lang w:eastAsia="zh-CN"/>
        </w:rPr>
        <w:t>· 知识库架构分为公司库、项目库和个人库三层，其中公司库与项目库为建设重点。</w:t>
      </w:r>
    </w:p>
    <w:p w14:paraId="3EF65712" w14:textId="77777777" w:rsidR="003648B7" w:rsidRDefault="00000000">
      <w:pPr>
        <w:spacing w:after="20" w:line="312" w:lineRule="auto"/>
        <w:ind w:left="240"/>
        <w:rPr>
          <w:rFonts w:hint="eastAsia"/>
          <w:lang w:eastAsia="zh-CN"/>
        </w:rPr>
      </w:pPr>
      <w:r>
        <w:rPr>
          <w:rFonts w:cs="微软雅黑"/>
          <w:lang w:eastAsia="zh-CN"/>
        </w:rPr>
        <w:t>· 系统将通过AI识别文件内容，结合保密级别、AI调用权限等标签进行管理；权限设置跟随用户身份，确保AI调用的便捷性。</w:t>
      </w:r>
    </w:p>
    <w:p w14:paraId="0B7713E6" w14:textId="77777777" w:rsidR="003648B7" w:rsidRDefault="00000000">
      <w:pPr>
        <w:spacing w:before="60" w:after="20" w:line="336" w:lineRule="auto"/>
        <w:rPr>
          <w:rFonts w:hint="eastAsia"/>
          <w:lang w:eastAsia="zh-CN"/>
        </w:rPr>
      </w:pPr>
      <w:r>
        <w:rPr>
          <w:rFonts w:cs="微软雅黑"/>
          <w:b/>
          <w:lang w:eastAsia="zh-CN"/>
        </w:rPr>
        <w:t>（三）AI技能开发聚焦顾问作业场景，将分步从21个场景中筛选10个核心场景进行开发</w:t>
      </w:r>
    </w:p>
    <w:p w14:paraId="72432788" w14:textId="77777777" w:rsidR="003648B7" w:rsidRDefault="00000000">
      <w:pPr>
        <w:spacing w:after="20" w:line="312" w:lineRule="auto"/>
        <w:ind w:left="240"/>
        <w:rPr>
          <w:rFonts w:hint="eastAsia"/>
          <w:lang w:eastAsia="zh-CN"/>
        </w:rPr>
      </w:pPr>
      <w:r>
        <w:rPr>
          <w:rFonts w:cs="微软雅黑"/>
          <w:lang w:eastAsia="zh-CN"/>
        </w:rPr>
        <w:t>· AI技能开发基于真实工作场景，不为开发而开发；开发范围聚焦于顾问作业，特别是战略、人力资源分析等场景。</w:t>
      </w:r>
    </w:p>
    <w:p w14:paraId="15508977" w14:textId="77777777" w:rsidR="003648B7" w:rsidRDefault="00000000">
      <w:pPr>
        <w:spacing w:after="20" w:line="312" w:lineRule="auto"/>
        <w:ind w:left="240"/>
        <w:rPr>
          <w:rFonts w:hint="eastAsia"/>
          <w:lang w:eastAsia="zh-CN"/>
        </w:rPr>
      </w:pPr>
      <w:r>
        <w:rPr>
          <w:rFonts w:cs="微软雅黑"/>
          <w:lang w:eastAsia="zh-CN"/>
        </w:rPr>
        <w:t>· 项目经理的项目管理流程由新上线的项目管理平台支持，避免与AI技能开发重复。</w:t>
      </w:r>
    </w:p>
    <w:p w14:paraId="4DB653DA" w14:textId="77777777" w:rsidR="003648B7" w:rsidRDefault="00000000">
      <w:pPr>
        <w:spacing w:after="20" w:line="312" w:lineRule="auto"/>
        <w:ind w:left="240"/>
        <w:rPr>
          <w:rFonts w:hint="eastAsia"/>
          <w:lang w:eastAsia="zh-CN"/>
        </w:rPr>
      </w:pPr>
      <w:r>
        <w:rPr>
          <w:rFonts w:cs="微软雅黑"/>
          <w:lang w:eastAsia="zh-CN"/>
        </w:rPr>
        <w:t>· 采用分步走策略：先梳理出完整的场景清单（21个场景），再从中选择10个核心场景进行开发和测试。</w:t>
      </w:r>
    </w:p>
    <w:p w14:paraId="66BB9FD2" w14:textId="77777777" w:rsidR="003648B7" w:rsidRDefault="00000000">
      <w:pPr>
        <w:spacing w:before="60" w:after="20" w:line="336" w:lineRule="auto"/>
        <w:rPr>
          <w:rFonts w:hint="eastAsia"/>
          <w:lang w:eastAsia="zh-CN"/>
        </w:rPr>
      </w:pPr>
      <w:r>
        <w:rPr>
          <w:rFonts w:cs="微软雅黑"/>
          <w:b/>
          <w:lang w:eastAsia="zh-CN"/>
        </w:rPr>
        <w:t>（四）新项目管理平台部署于企业微信工作台，集成任务分发、工作汇报与成果库功能</w:t>
      </w:r>
    </w:p>
    <w:p w14:paraId="46EF1C05" w14:textId="77777777" w:rsidR="003648B7" w:rsidRDefault="00000000">
      <w:pPr>
        <w:spacing w:after="20" w:line="312" w:lineRule="auto"/>
        <w:ind w:left="240"/>
        <w:rPr>
          <w:rFonts w:hint="eastAsia"/>
          <w:lang w:eastAsia="zh-CN"/>
        </w:rPr>
      </w:pPr>
      <w:r>
        <w:rPr>
          <w:rFonts w:cs="微软雅黑"/>
          <w:lang w:eastAsia="zh-CN"/>
        </w:rPr>
        <w:t>· 新项目管理平台部署在企业微信工作台上，支持任务分发、工作汇报（含录音）、问题中心和成果库等功能。</w:t>
      </w:r>
    </w:p>
    <w:p w14:paraId="5E12D8C3" w14:textId="77777777" w:rsidR="003648B7" w:rsidRDefault="00000000">
      <w:pPr>
        <w:spacing w:after="20" w:line="312" w:lineRule="auto"/>
        <w:ind w:left="240"/>
        <w:rPr>
          <w:rFonts w:hint="eastAsia"/>
          <w:lang w:eastAsia="zh-CN"/>
        </w:rPr>
      </w:pPr>
      <w:r>
        <w:rPr>
          <w:rFonts w:cs="微软雅黑"/>
          <w:lang w:eastAsia="zh-CN"/>
        </w:rPr>
        <w:t>· 该平台将与知识库和AI技能开发工作结合使用，以提升项目管理效率。</w:t>
      </w:r>
    </w:p>
    <w:p w14:paraId="14128EBA" w14:textId="77777777" w:rsidR="003648B7" w:rsidRDefault="00000000">
      <w:pPr>
        <w:spacing w:before="160" w:after="40" w:line="336" w:lineRule="auto"/>
        <w:rPr>
          <w:rFonts w:hint="eastAsia"/>
          <w:lang w:eastAsia="zh-CN"/>
        </w:rPr>
      </w:pPr>
      <w:r>
        <w:rPr>
          <w:rFonts w:cs="微软雅黑"/>
          <w:b/>
          <w:sz w:val="24"/>
          <w:lang w:eastAsia="zh-CN"/>
        </w:rPr>
        <w:t>三、待办事项跟踪</w:t>
      </w:r>
    </w:p>
    <w:p w14:paraId="26FA3FE7" w14:textId="77777777" w:rsidR="003648B7" w:rsidRDefault="00000000">
      <w:pPr>
        <w:spacing w:before="40" w:after="40" w:line="312" w:lineRule="auto"/>
        <w:rPr>
          <w:rFonts w:hint="eastAsia"/>
          <w:lang w:eastAsia="zh-CN"/>
        </w:rPr>
      </w:pPr>
      <w:r>
        <w:rPr>
          <w:rFonts w:cs="微软雅黑"/>
          <w:b/>
          <w:lang w:eastAsia="zh-CN"/>
        </w:rPr>
        <w:t>（一）本周待办事项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200"/>
        <w:gridCol w:w="3000"/>
        <w:gridCol w:w="900"/>
        <w:gridCol w:w="900"/>
        <w:gridCol w:w="1450"/>
        <w:gridCol w:w="2172"/>
      </w:tblGrid>
      <w:tr w:rsidR="003648B7" w14:paraId="1ECD44F0" w14:textId="77777777">
        <w:tc>
          <w:tcPr>
            <w:tcW w:w="1200" w:type="dxa"/>
          </w:tcPr>
          <w:p w14:paraId="69723B96" w14:textId="77777777" w:rsidR="003648B7" w:rsidRDefault="00000000">
            <w:pPr>
              <w:spacing w:after="20" w:line="288" w:lineRule="auto"/>
              <w:rPr>
                <w:rFonts w:hint="eastAsia"/>
              </w:rPr>
            </w:pPr>
            <w:r>
              <w:rPr>
                <w:rFonts w:cs="微软雅黑"/>
                <w:b/>
                <w:sz w:val="19"/>
              </w:rPr>
              <w:t>编号</w:t>
            </w:r>
          </w:p>
        </w:tc>
        <w:tc>
          <w:tcPr>
            <w:tcW w:w="3000" w:type="dxa"/>
          </w:tcPr>
          <w:p w14:paraId="5E64CBF2" w14:textId="77777777" w:rsidR="003648B7" w:rsidRDefault="00000000">
            <w:pPr>
              <w:spacing w:after="20" w:line="288" w:lineRule="auto"/>
              <w:rPr>
                <w:rFonts w:hint="eastAsia"/>
              </w:rPr>
            </w:pPr>
            <w:r>
              <w:rPr>
                <w:rFonts w:cs="微软雅黑"/>
                <w:b/>
                <w:sz w:val="19"/>
              </w:rPr>
              <w:t>会议安排事项</w:t>
            </w:r>
          </w:p>
        </w:tc>
        <w:tc>
          <w:tcPr>
            <w:tcW w:w="900" w:type="dxa"/>
          </w:tcPr>
          <w:p w14:paraId="5BF0F6AD" w14:textId="77777777" w:rsidR="003648B7" w:rsidRDefault="00000000">
            <w:pPr>
              <w:spacing w:after="20" w:line="288" w:lineRule="auto"/>
              <w:rPr>
                <w:rFonts w:hint="eastAsia"/>
              </w:rPr>
            </w:pPr>
            <w:r>
              <w:rPr>
                <w:rFonts w:cs="微软雅黑"/>
                <w:b/>
                <w:sz w:val="19"/>
              </w:rPr>
              <w:t>负责人</w:t>
            </w:r>
          </w:p>
        </w:tc>
        <w:tc>
          <w:tcPr>
            <w:tcW w:w="900" w:type="dxa"/>
          </w:tcPr>
          <w:p w14:paraId="46343D0A" w14:textId="77777777" w:rsidR="003648B7" w:rsidRDefault="00000000">
            <w:pPr>
              <w:spacing w:after="20" w:line="288" w:lineRule="auto"/>
              <w:rPr>
                <w:rFonts w:hint="eastAsia"/>
              </w:rPr>
            </w:pPr>
            <w:r>
              <w:rPr>
                <w:rFonts w:cs="微软雅黑"/>
                <w:b/>
                <w:sz w:val="19"/>
              </w:rPr>
              <w:t>追踪人</w:t>
            </w:r>
          </w:p>
        </w:tc>
        <w:tc>
          <w:tcPr>
            <w:tcW w:w="1450" w:type="dxa"/>
          </w:tcPr>
          <w:p w14:paraId="5D167B94" w14:textId="77777777" w:rsidR="003648B7" w:rsidRDefault="00000000">
            <w:pPr>
              <w:spacing w:after="20" w:line="288" w:lineRule="auto"/>
              <w:rPr>
                <w:rFonts w:hint="eastAsia"/>
              </w:rPr>
            </w:pPr>
            <w:r>
              <w:rPr>
                <w:rFonts w:cs="微软雅黑"/>
                <w:b/>
                <w:sz w:val="19"/>
              </w:rPr>
              <w:t>完成时限</w:t>
            </w:r>
          </w:p>
        </w:tc>
        <w:tc>
          <w:tcPr>
            <w:tcW w:w="2172" w:type="dxa"/>
          </w:tcPr>
          <w:p w14:paraId="428FB987" w14:textId="77777777" w:rsidR="003648B7" w:rsidRDefault="00000000">
            <w:pPr>
              <w:spacing w:after="20" w:line="288" w:lineRule="auto"/>
              <w:rPr>
                <w:rFonts w:hint="eastAsia"/>
              </w:rPr>
            </w:pPr>
            <w:r>
              <w:rPr>
                <w:rFonts w:cs="微软雅黑"/>
                <w:b/>
                <w:sz w:val="19"/>
              </w:rPr>
              <w:t>来源/备注</w:t>
            </w:r>
          </w:p>
        </w:tc>
      </w:tr>
      <w:tr w:rsidR="003648B7" w14:paraId="71CFCFE8" w14:textId="77777777">
        <w:tc>
          <w:tcPr>
            <w:tcW w:w="1200" w:type="dxa"/>
          </w:tcPr>
          <w:p w14:paraId="43DA7D4F" w14:textId="77777777" w:rsidR="003648B7" w:rsidRDefault="00000000">
            <w:pPr>
              <w:spacing w:after="20" w:line="288" w:lineRule="auto"/>
              <w:rPr>
                <w:rFonts w:hint="eastAsia"/>
              </w:rPr>
            </w:pPr>
            <w:r>
              <w:rPr>
                <w:rFonts w:cs="微软雅黑"/>
                <w:sz w:val="19"/>
              </w:rPr>
              <w:t>本周-01</w:t>
            </w:r>
          </w:p>
        </w:tc>
        <w:tc>
          <w:tcPr>
            <w:tcW w:w="3000" w:type="dxa"/>
          </w:tcPr>
          <w:p w14:paraId="30061C89" w14:textId="77777777" w:rsidR="003648B7" w:rsidRDefault="00000000">
            <w:pPr>
              <w:spacing w:after="20" w:line="288" w:lineRule="auto"/>
              <w:rPr>
                <w:rFonts w:hint="eastAsia"/>
                <w:lang w:eastAsia="zh-CN"/>
              </w:rPr>
            </w:pPr>
            <w:r>
              <w:rPr>
                <w:rFonts w:cs="微软雅黑"/>
                <w:sz w:val="19"/>
                <w:lang w:eastAsia="zh-CN"/>
              </w:rPr>
              <w:t>完成项目经理工作流程的梳理与优化并定稿</w:t>
            </w:r>
          </w:p>
        </w:tc>
        <w:tc>
          <w:tcPr>
            <w:tcW w:w="900" w:type="dxa"/>
          </w:tcPr>
          <w:p w14:paraId="75818FA1" w14:textId="77777777" w:rsidR="003648B7" w:rsidRDefault="00000000">
            <w:pPr>
              <w:spacing w:after="20" w:line="288" w:lineRule="auto"/>
              <w:rPr>
                <w:rFonts w:hint="eastAsia"/>
              </w:rPr>
            </w:pPr>
            <w:r>
              <w:rPr>
                <w:rFonts w:cs="微软雅黑"/>
                <w:sz w:val="19"/>
              </w:rPr>
              <w:t>温会林</w:t>
            </w:r>
          </w:p>
        </w:tc>
        <w:tc>
          <w:tcPr>
            <w:tcW w:w="900" w:type="dxa"/>
          </w:tcPr>
          <w:p w14:paraId="067007DB" w14:textId="2725B281" w:rsidR="003648B7" w:rsidRDefault="007C5716">
            <w:pPr>
              <w:spacing w:after="20" w:line="288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\</w:t>
            </w:r>
          </w:p>
        </w:tc>
        <w:tc>
          <w:tcPr>
            <w:tcW w:w="1450" w:type="dxa"/>
          </w:tcPr>
          <w:p w14:paraId="12EA137C" w14:textId="77777777" w:rsidR="003648B7" w:rsidRDefault="00000000">
            <w:pPr>
              <w:spacing w:after="20" w:line="288" w:lineRule="auto"/>
              <w:rPr>
                <w:rFonts w:hint="eastAsia"/>
              </w:rPr>
            </w:pPr>
            <w:r>
              <w:rPr>
                <w:rFonts w:cs="微软雅黑"/>
                <w:sz w:val="19"/>
              </w:rPr>
              <w:t>2026-08-03 前</w:t>
            </w:r>
          </w:p>
        </w:tc>
        <w:tc>
          <w:tcPr>
            <w:tcW w:w="2172" w:type="dxa"/>
          </w:tcPr>
          <w:p w14:paraId="38FA34FE" w14:textId="77777777" w:rsidR="003648B7" w:rsidRDefault="00000000">
            <w:pPr>
              <w:spacing w:after="20" w:line="288" w:lineRule="auto"/>
              <w:rPr>
                <w:rFonts w:hint="eastAsia"/>
                <w:lang w:eastAsia="zh-CN"/>
              </w:rPr>
            </w:pPr>
            <w:r>
              <w:rPr>
                <w:rFonts w:cs="微软雅黑"/>
                <w:sz w:val="19"/>
                <w:lang w:eastAsia="zh-CN"/>
              </w:rPr>
              <w:t>本周新增；涵盖八大核心模块及关键节点</w:t>
            </w:r>
          </w:p>
        </w:tc>
      </w:tr>
      <w:tr w:rsidR="003648B7" w14:paraId="0CA22EA5" w14:textId="77777777">
        <w:tc>
          <w:tcPr>
            <w:tcW w:w="1200" w:type="dxa"/>
          </w:tcPr>
          <w:p w14:paraId="4C67FD1A" w14:textId="77777777" w:rsidR="003648B7" w:rsidRDefault="00000000">
            <w:pPr>
              <w:spacing w:after="20" w:line="288" w:lineRule="auto"/>
              <w:rPr>
                <w:rFonts w:hint="eastAsia"/>
              </w:rPr>
            </w:pPr>
            <w:r>
              <w:rPr>
                <w:rFonts w:cs="微软雅黑"/>
                <w:sz w:val="19"/>
              </w:rPr>
              <w:t>本周-02</w:t>
            </w:r>
          </w:p>
        </w:tc>
        <w:tc>
          <w:tcPr>
            <w:tcW w:w="3000" w:type="dxa"/>
          </w:tcPr>
          <w:p w14:paraId="4C65B82B" w14:textId="77777777" w:rsidR="003648B7" w:rsidRDefault="00000000">
            <w:pPr>
              <w:spacing w:after="20" w:line="288" w:lineRule="auto"/>
              <w:rPr>
                <w:rFonts w:hint="eastAsia"/>
                <w:lang w:eastAsia="zh-CN"/>
              </w:rPr>
            </w:pPr>
            <w:r>
              <w:rPr>
                <w:rFonts w:cs="微软雅黑"/>
                <w:sz w:val="19"/>
                <w:lang w:eastAsia="zh-CN"/>
              </w:rPr>
              <w:t>梳理流程中可结合AI的环节，启动相关AI功能开发</w:t>
            </w:r>
          </w:p>
        </w:tc>
        <w:tc>
          <w:tcPr>
            <w:tcW w:w="900" w:type="dxa"/>
          </w:tcPr>
          <w:p w14:paraId="75572EC5" w14:textId="77777777" w:rsidR="003648B7" w:rsidRDefault="00000000">
            <w:pPr>
              <w:spacing w:after="20" w:line="288" w:lineRule="auto"/>
              <w:rPr>
                <w:rFonts w:hint="eastAsia"/>
              </w:rPr>
            </w:pPr>
            <w:r>
              <w:rPr>
                <w:rFonts w:cs="微软雅黑"/>
                <w:sz w:val="19"/>
              </w:rPr>
              <w:t>温会林</w:t>
            </w:r>
          </w:p>
        </w:tc>
        <w:tc>
          <w:tcPr>
            <w:tcW w:w="900" w:type="dxa"/>
          </w:tcPr>
          <w:p w14:paraId="2CAA4403" w14:textId="6C3DD09C" w:rsidR="003648B7" w:rsidRDefault="007C5716">
            <w:pPr>
              <w:spacing w:after="20" w:line="288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\</w:t>
            </w:r>
          </w:p>
        </w:tc>
        <w:tc>
          <w:tcPr>
            <w:tcW w:w="1450" w:type="dxa"/>
          </w:tcPr>
          <w:p w14:paraId="1AFFF817" w14:textId="77777777" w:rsidR="003648B7" w:rsidRDefault="00000000">
            <w:pPr>
              <w:spacing w:after="20" w:line="288" w:lineRule="auto"/>
              <w:rPr>
                <w:rFonts w:hint="eastAsia"/>
              </w:rPr>
            </w:pPr>
            <w:r>
              <w:rPr>
                <w:rFonts w:cs="微软雅黑"/>
                <w:sz w:val="19"/>
              </w:rPr>
              <w:t>流程定稿后尽快</w:t>
            </w:r>
          </w:p>
        </w:tc>
        <w:tc>
          <w:tcPr>
            <w:tcW w:w="2172" w:type="dxa"/>
          </w:tcPr>
          <w:p w14:paraId="68DD4B64" w14:textId="77777777" w:rsidR="003648B7" w:rsidRDefault="00000000">
            <w:pPr>
              <w:spacing w:after="20" w:line="288" w:lineRule="auto"/>
              <w:rPr>
                <w:rFonts w:hint="eastAsia"/>
                <w:lang w:eastAsia="zh-CN"/>
              </w:rPr>
            </w:pPr>
            <w:r>
              <w:rPr>
                <w:rFonts w:cs="微软雅黑"/>
                <w:sz w:val="19"/>
                <w:lang w:eastAsia="zh-CN"/>
              </w:rPr>
              <w:t>本周新增；依赖本周-01定稿后启动</w:t>
            </w:r>
          </w:p>
        </w:tc>
      </w:tr>
      <w:tr w:rsidR="003648B7" w14:paraId="4F86D539" w14:textId="77777777">
        <w:tc>
          <w:tcPr>
            <w:tcW w:w="1200" w:type="dxa"/>
          </w:tcPr>
          <w:p w14:paraId="44E43852" w14:textId="77777777" w:rsidR="003648B7" w:rsidRDefault="00000000">
            <w:pPr>
              <w:spacing w:after="20" w:line="288" w:lineRule="auto"/>
              <w:rPr>
                <w:rFonts w:hint="eastAsia"/>
              </w:rPr>
            </w:pPr>
            <w:r>
              <w:rPr>
                <w:rFonts w:cs="微软雅黑"/>
                <w:sz w:val="19"/>
              </w:rPr>
              <w:t>本周-03</w:t>
            </w:r>
          </w:p>
        </w:tc>
        <w:tc>
          <w:tcPr>
            <w:tcW w:w="3000" w:type="dxa"/>
          </w:tcPr>
          <w:p w14:paraId="02518D77" w14:textId="77777777" w:rsidR="003648B7" w:rsidRDefault="00000000">
            <w:pPr>
              <w:spacing w:after="20" w:line="288" w:lineRule="auto"/>
              <w:rPr>
                <w:rFonts w:hint="eastAsia"/>
                <w:lang w:eastAsia="zh-CN"/>
              </w:rPr>
            </w:pPr>
            <w:r>
              <w:rPr>
                <w:rFonts w:cs="微软雅黑"/>
                <w:sz w:val="19"/>
                <w:lang w:eastAsia="zh-CN"/>
              </w:rPr>
              <w:t>使用《琥崧》项目历史文件测试中转系统调用效果</w:t>
            </w:r>
          </w:p>
        </w:tc>
        <w:tc>
          <w:tcPr>
            <w:tcW w:w="900" w:type="dxa"/>
          </w:tcPr>
          <w:p w14:paraId="0DACC262" w14:textId="77777777" w:rsidR="003648B7" w:rsidRDefault="00000000">
            <w:pPr>
              <w:spacing w:after="20" w:line="288" w:lineRule="auto"/>
              <w:rPr>
                <w:rFonts w:hint="eastAsia"/>
              </w:rPr>
            </w:pPr>
            <w:r>
              <w:rPr>
                <w:rFonts w:cs="微软雅黑"/>
                <w:sz w:val="19"/>
              </w:rPr>
              <w:t>郭熠彬</w:t>
            </w:r>
          </w:p>
        </w:tc>
        <w:tc>
          <w:tcPr>
            <w:tcW w:w="900" w:type="dxa"/>
          </w:tcPr>
          <w:p w14:paraId="37A9ED44" w14:textId="64D28C3E" w:rsidR="003648B7" w:rsidRDefault="002B56F7">
            <w:pPr>
              <w:spacing w:after="20" w:line="288" w:lineRule="auto"/>
              <w:rPr>
                <w:rFonts w:hint="eastAsia"/>
              </w:rPr>
            </w:pPr>
            <w:r>
              <w:rPr>
                <w:rFonts w:cs="微软雅黑" w:hint="eastAsia"/>
                <w:sz w:val="19"/>
                <w:lang w:eastAsia="zh-CN"/>
              </w:rPr>
              <w:t>杨宇帆</w:t>
            </w:r>
          </w:p>
        </w:tc>
        <w:tc>
          <w:tcPr>
            <w:tcW w:w="1450" w:type="dxa"/>
          </w:tcPr>
          <w:p w14:paraId="0D001502" w14:textId="77777777" w:rsidR="003648B7" w:rsidRDefault="00000000">
            <w:pPr>
              <w:spacing w:after="20" w:line="288" w:lineRule="auto"/>
              <w:rPr>
                <w:rFonts w:hint="eastAsia"/>
              </w:rPr>
            </w:pPr>
            <w:r>
              <w:rPr>
                <w:rFonts w:cs="微软雅黑"/>
                <w:sz w:val="19"/>
              </w:rPr>
              <w:t>2026-07-27 前</w:t>
            </w:r>
          </w:p>
        </w:tc>
        <w:tc>
          <w:tcPr>
            <w:tcW w:w="2172" w:type="dxa"/>
          </w:tcPr>
          <w:p w14:paraId="5732B642" w14:textId="77777777" w:rsidR="003648B7" w:rsidRDefault="00000000">
            <w:pPr>
              <w:spacing w:after="20" w:line="288" w:lineRule="auto"/>
              <w:rPr>
                <w:rFonts w:hint="eastAsia"/>
                <w:lang w:eastAsia="zh-CN"/>
              </w:rPr>
            </w:pPr>
            <w:r>
              <w:rPr>
                <w:rFonts w:cs="微软雅黑"/>
                <w:sz w:val="19"/>
                <w:lang w:eastAsia="zh-CN"/>
              </w:rPr>
              <w:t>本周新增；验证中转系统文件调用效果</w:t>
            </w:r>
          </w:p>
        </w:tc>
      </w:tr>
      <w:tr w:rsidR="003648B7" w14:paraId="43D5CBC8" w14:textId="77777777">
        <w:tc>
          <w:tcPr>
            <w:tcW w:w="1200" w:type="dxa"/>
          </w:tcPr>
          <w:p w14:paraId="02AEBDFB" w14:textId="77777777" w:rsidR="003648B7" w:rsidRDefault="00000000">
            <w:pPr>
              <w:spacing w:after="20" w:line="288" w:lineRule="auto"/>
              <w:rPr>
                <w:rFonts w:hint="eastAsia"/>
              </w:rPr>
            </w:pPr>
            <w:r>
              <w:rPr>
                <w:rFonts w:cs="微软雅黑"/>
                <w:sz w:val="19"/>
              </w:rPr>
              <w:lastRenderedPageBreak/>
              <w:t>本周-04</w:t>
            </w:r>
          </w:p>
        </w:tc>
        <w:tc>
          <w:tcPr>
            <w:tcW w:w="3000" w:type="dxa"/>
          </w:tcPr>
          <w:p w14:paraId="04BB0A99" w14:textId="77777777" w:rsidR="003648B7" w:rsidRDefault="00000000">
            <w:pPr>
              <w:spacing w:after="20" w:line="288" w:lineRule="auto"/>
              <w:rPr>
                <w:rFonts w:hint="eastAsia"/>
                <w:lang w:eastAsia="zh-CN"/>
              </w:rPr>
            </w:pPr>
            <w:r>
              <w:rPr>
                <w:rFonts w:cs="微软雅黑"/>
                <w:sz w:val="19"/>
                <w:lang w:eastAsia="zh-CN"/>
              </w:rPr>
              <w:t>修复中转系统与企业微盘的连接问题</w:t>
            </w:r>
          </w:p>
        </w:tc>
        <w:tc>
          <w:tcPr>
            <w:tcW w:w="900" w:type="dxa"/>
          </w:tcPr>
          <w:p w14:paraId="16923CD8" w14:textId="77777777" w:rsidR="003648B7" w:rsidRDefault="00000000">
            <w:pPr>
              <w:spacing w:after="20" w:line="288" w:lineRule="auto"/>
              <w:rPr>
                <w:rFonts w:hint="eastAsia"/>
              </w:rPr>
            </w:pPr>
            <w:r>
              <w:rPr>
                <w:rFonts w:cs="微软雅黑"/>
                <w:sz w:val="19"/>
              </w:rPr>
              <w:t>郭熠彬</w:t>
            </w:r>
          </w:p>
        </w:tc>
        <w:tc>
          <w:tcPr>
            <w:tcW w:w="900" w:type="dxa"/>
          </w:tcPr>
          <w:p w14:paraId="0334E9DA" w14:textId="1DE51F21" w:rsidR="003648B7" w:rsidRDefault="002B56F7">
            <w:pPr>
              <w:spacing w:after="20" w:line="288" w:lineRule="auto"/>
              <w:rPr>
                <w:rFonts w:hint="eastAsia"/>
              </w:rPr>
            </w:pPr>
            <w:r>
              <w:rPr>
                <w:rFonts w:cs="微软雅黑" w:hint="eastAsia"/>
                <w:sz w:val="19"/>
                <w:lang w:eastAsia="zh-CN"/>
              </w:rPr>
              <w:t>杨宇帆</w:t>
            </w:r>
          </w:p>
        </w:tc>
        <w:tc>
          <w:tcPr>
            <w:tcW w:w="1450" w:type="dxa"/>
          </w:tcPr>
          <w:p w14:paraId="1FFC0E0D" w14:textId="77777777" w:rsidR="003648B7" w:rsidRDefault="00000000">
            <w:pPr>
              <w:spacing w:after="20" w:line="288" w:lineRule="auto"/>
              <w:rPr>
                <w:rFonts w:hint="eastAsia"/>
              </w:rPr>
            </w:pPr>
            <w:r>
              <w:rPr>
                <w:rFonts w:cs="微软雅黑"/>
                <w:sz w:val="19"/>
              </w:rPr>
              <w:t>2026-08-20 前</w:t>
            </w:r>
          </w:p>
        </w:tc>
        <w:tc>
          <w:tcPr>
            <w:tcW w:w="2172" w:type="dxa"/>
          </w:tcPr>
          <w:p w14:paraId="23B3CD40" w14:textId="77777777" w:rsidR="003648B7" w:rsidRDefault="00000000">
            <w:pPr>
              <w:spacing w:after="20" w:line="288" w:lineRule="auto"/>
              <w:rPr>
                <w:rFonts w:hint="eastAsia"/>
                <w:lang w:eastAsia="zh-CN"/>
              </w:rPr>
            </w:pPr>
            <w:r>
              <w:rPr>
                <w:rFonts w:cs="微软雅黑"/>
                <w:sz w:val="19"/>
                <w:lang w:eastAsia="zh-CN"/>
              </w:rPr>
              <w:t>本周新增；一个月内完成</w:t>
            </w:r>
          </w:p>
        </w:tc>
      </w:tr>
      <w:tr w:rsidR="003648B7" w14:paraId="29C19D72" w14:textId="77777777">
        <w:tc>
          <w:tcPr>
            <w:tcW w:w="1200" w:type="dxa"/>
          </w:tcPr>
          <w:p w14:paraId="7BF78A56" w14:textId="77777777" w:rsidR="003648B7" w:rsidRDefault="00000000">
            <w:pPr>
              <w:spacing w:after="20" w:line="288" w:lineRule="auto"/>
              <w:rPr>
                <w:rFonts w:hint="eastAsia"/>
              </w:rPr>
            </w:pPr>
            <w:r>
              <w:rPr>
                <w:rFonts w:cs="微软雅黑"/>
                <w:sz w:val="19"/>
              </w:rPr>
              <w:t>本周-05</w:t>
            </w:r>
          </w:p>
        </w:tc>
        <w:tc>
          <w:tcPr>
            <w:tcW w:w="3000" w:type="dxa"/>
          </w:tcPr>
          <w:p w14:paraId="6283031F" w14:textId="77777777" w:rsidR="003648B7" w:rsidRDefault="00000000">
            <w:pPr>
              <w:spacing w:after="20" w:line="288" w:lineRule="auto"/>
              <w:rPr>
                <w:rFonts w:hint="eastAsia"/>
                <w:lang w:eastAsia="zh-CN"/>
              </w:rPr>
            </w:pPr>
            <w:r>
              <w:rPr>
                <w:rFonts w:cs="微软雅黑"/>
                <w:sz w:val="19"/>
                <w:lang w:eastAsia="zh-CN"/>
              </w:rPr>
              <w:t>完成旧知识库（teambtion）全部数据迁移至新平台</w:t>
            </w:r>
          </w:p>
        </w:tc>
        <w:tc>
          <w:tcPr>
            <w:tcW w:w="900" w:type="dxa"/>
          </w:tcPr>
          <w:p w14:paraId="571B9C18" w14:textId="77777777" w:rsidR="003648B7" w:rsidRDefault="00000000">
            <w:pPr>
              <w:spacing w:after="20" w:line="288" w:lineRule="auto"/>
              <w:rPr>
                <w:rFonts w:hint="eastAsia"/>
              </w:rPr>
            </w:pPr>
            <w:r>
              <w:rPr>
                <w:rFonts w:cs="微软雅黑"/>
                <w:sz w:val="19"/>
              </w:rPr>
              <w:t>郭熠彬</w:t>
            </w:r>
          </w:p>
        </w:tc>
        <w:tc>
          <w:tcPr>
            <w:tcW w:w="900" w:type="dxa"/>
          </w:tcPr>
          <w:p w14:paraId="59402AC5" w14:textId="6BBB20CC" w:rsidR="003648B7" w:rsidRDefault="002B56F7">
            <w:pPr>
              <w:spacing w:after="20" w:line="288" w:lineRule="auto"/>
              <w:rPr>
                <w:rFonts w:hint="eastAsia"/>
              </w:rPr>
            </w:pPr>
            <w:r>
              <w:rPr>
                <w:rFonts w:cs="微软雅黑" w:hint="eastAsia"/>
                <w:sz w:val="19"/>
                <w:lang w:eastAsia="zh-CN"/>
              </w:rPr>
              <w:t>杨宇帆</w:t>
            </w:r>
          </w:p>
        </w:tc>
        <w:tc>
          <w:tcPr>
            <w:tcW w:w="1450" w:type="dxa"/>
          </w:tcPr>
          <w:p w14:paraId="0DB5B08B" w14:textId="77777777" w:rsidR="003648B7" w:rsidRDefault="00000000">
            <w:pPr>
              <w:spacing w:after="20" w:line="288" w:lineRule="auto"/>
              <w:rPr>
                <w:rFonts w:hint="eastAsia"/>
              </w:rPr>
            </w:pPr>
            <w:r>
              <w:rPr>
                <w:rFonts w:cs="微软雅黑"/>
                <w:sz w:val="19"/>
              </w:rPr>
              <w:t>2026-08-20 前</w:t>
            </w:r>
          </w:p>
        </w:tc>
        <w:tc>
          <w:tcPr>
            <w:tcW w:w="2172" w:type="dxa"/>
          </w:tcPr>
          <w:p w14:paraId="0E428A55" w14:textId="77777777" w:rsidR="003648B7" w:rsidRDefault="00000000">
            <w:pPr>
              <w:spacing w:after="20" w:line="288" w:lineRule="auto"/>
              <w:rPr>
                <w:rFonts w:hint="eastAsia"/>
                <w:lang w:eastAsia="zh-CN"/>
              </w:rPr>
            </w:pPr>
            <w:r>
              <w:rPr>
                <w:rFonts w:cs="微软雅黑"/>
                <w:sz w:val="19"/>
                <w:lang w:eastAsia="zh-CN"/>
              </w:rPr>
              <w:t>本周新增；一个月内完成全部文件迁移</w:t>
            </w:r>
          </w:p>
        </w:tc>
      </w:tr>
      <w:tr w:rsidR="003648B7" w14:paraId="2890FC3C" w14:textId="77777777">
        <w:tc>
          <w:tcPr>
            <w:tcW w:w="1200" w:type="dxa"/>
          </w:tcPr>
          <w:p w14:paraId="03C1EB98" w14:textId="77777777" w:rsidR="003648B7" w:rsidRDefault="00000000">
            <w:pPr>
              <w:spacing w:after="20" w:line="288" w:lineRule="auto"/>
              <w:rPr>
                <w:rFonts w:hint="eastAsia"/>
              </w:rPr>
            </w:pPr>
            <w:r>
              <w:rPr>
                <w:rFonts w:cs="微软雅黑"/>
                <w:sz w:val="19"/>
              </w:rPr>
              <w:t>本周-06</w:t>
            </w:r>
          </w:p>
        </w:tc>
        <w:tc>
          <w:tcPr>
            <w:tcW w:w="3000" w:type="dxa"/>
          </w:tcPr>
          <w:p w14:paraId="4177DD24" w14:textId="77777777" w:rsidR="003648B7" w:rsidRDefault="00000000">
            <w:pPr>
              <w:spacing w:after="20" w:line="288" w:lineRule="auto"/>
              <w:rPr>
                <w:rFonts w:hint="eastAsia"/>
                <w:lang w:eastAsia="zh-CN"/>
              </w:rPr>
            </w:pPr>
            <w:r>
              <w:rPr>
                <w:rFonts w:cs="微软雅黑"/>
                <w:sz w:val="19"/>
                <w:lang w:eastAsia="zh-CN"/>
              </w:rPr>
              <w:t>梳理顾问作业21个场景并筛选10个核心场景，完成分工并启动开发</w:t>
            </w:r>
          </w:p>
        </w:tc>
        <w:tc>
          <w:tcPr>
            <w:tcW w:w="900" w:type="dxa"/>
          </w:tcPr>
          <w:p w14:paraId="2E6B8D63" w14:textId="77777777" w:rsidR="003648B7" w:rsidRDefault="00000000">
            <w:pPr>
              <w:spacing w:after="20" w:line="288" w:lineRule="auto"/>
              <w:rPr>
                <w:rFonts w:hint="eastAsia"/>
              </w:rPr>
            </w:pPr>
            <w:r>
              <w:rPr>
                <w:rFonts w:cs="微软雅黑"/>
                <w:sz w:val="19"/>
              </w:rPr>
              <w:t>许明良</w:t>
            </w:r>
          </w:p>
        </w:tc>
        <w:tc>
          <w:tcPr>
            <w:tcW w:w="900" w:type="dxa"/>
          </w:tcPr>
          <w:p w14:paraId="6F1BEA99" w14:textId="3C4726EF" w:rsidR="003648B7" w:rsidRDefault="002B56F7">
            <w:pPr>
              <w:spacing w:after="20" w:line="288" w:lineRule="auto"/>
              <w:rPr>
                <w:rFonts w:hint="eastAsia"/>
                <w:lang w:eastAsia="zh-CN"/>
              </w:rPr>
            </w:pPr>
            <w:r>
              <w:rPr>
                <w:rFonts w:cs="微软雅黑" w:hint="eastAsia"/>
                <w:sz w:val="19"/>
                <w:lang w:eastAsia="zh-CN"/>
              </w:rPr>
              <w:t>刘万超</w:t>
            </w:r>
          </w:p>
        </w:tc>
        <w:tc>
          <w:tcPr>
            <w:tcW w:w="1450" w:type="dxa"/>
          </w:tcPr>
          <w:p w14:paraId="1D03F568" w14:textId="77777777" w:rsidR="003648B7" w:rsidRDefault="00000000">
            <w:pPr>
              <w:spacing w:after="20" w:line="288" w:lineRule="auto"/>
              <w:rPr>
                <w:rFonts w:hint="eastAsia"/>
              </w:rPr>
            </w:pPr>
            <w:r>
              <w:rPr>
                <w:rFonts w:cs="微软雅黑"/>
                <w:sz w:val="19"/>
              </w:rPr>
              <w:t>2026-08-03 前</w:t>
            </w:r>
          </w:p>
        </w:tc>
        <w:tc>
          <w:tcPr>
            <w:tcW w:w="2172" w:type="dxa"/>
          </w:tcPr>
          <w:p w14:paraId="3BEA5A24" w14:textId="77777777" w:rsidR="003648B7" w:rsidRDefault="00000000">
            <w:pPr>
              <w:spacing w:after="20" w:line="288" w:lineRule="auto"/>
              <w:rPr>
                <w:rFonts w:hint="eastAsia"/>
                <w:lang w:eastAsia="zh-CN"/>
              </w:rPr>
            </w:pPr>
            <w:r>
              <w:rPr>
                <w:rFonts w:cs="微软雅黑"/>
                <w:sz w:val="19"/>
                <w:lang w:eastAsia="zh-CN"/>
              </w:rPr>
              <w:t>本周新增；聚焦战略、人力资源分析等顾问作业场景</w:t>
            </w:r>
          </w:p>
        </w:tc>
      </w:tr>
      <w:tr w:rsidR="003648B7" w14:paraId="46EB7512" w14:textId="77777777">
        <w:tc>
          <w:tcPr>
            <w:tcW w:w="1200" w:type="dxa"/>
          </w:tcPr>
          <w:p w14:paraId="5D294583" w14:textId="77777777" w:rsidR="003648B7" w:rsidRDefault="00000000">
            <w:pPr>
              <w:spacing w:after="20" w:line="288" w:lineRule="auto"/>
              <w:rPr>
                <w:rFonts w:hint="eastAsia"/>
              </w:rPr>
            </w:pPr>
            <w:r>
              <w:rPr>
                <w:rFonts w:cs="微软雅黑"/>
                <w:sz w:val="19"/>
              </w:rPr>
              <w:t>本周-07</w:t>
            </w:r>
          </w:p>
        </w:tc>
        <w:tc>
          <w:tcPr>
            <w:tcW w:w="3000" w:type="dxa"/>
          </w:tcPr>
          <w:p w14:paraId="135CA9E1" w14:textId="77777777" w:rsidR="003648B7" w:rsidRDefault="00000000">
            <w:pPr>
              <w:spacing w:after="20" w:line="288" w:lineRule="auto"/>
              <w:rPr>
                <w:rFonts w:hint="eastAsia"/>
                <w:lang w:eastAsia="zh-CN"/>
              </w:rPr>
            </w:pPr>
            <w:r>
              <w:rPr>
                <w:rFonts w:cs="微软雅黑"/>
                <w:sz w:val="19"/>
                <w:lang w:eastAsia="zh-CN"/>
              </w:rPr>
              <w:t>完成新项目管理平台版本更新</w:t>
            </w:r>
          </w:p>
        </w:tc>
        <w:tc>
          <w:tcPr>
            <w:tcW w:w="900" w:type="dxa"/>
          </w:tcPr>
          <w:p w14:paraId="64EDD6CE" w14:textId="77777777" w:rsidR="003648B7" w:rsidRDefault="00000000">
            <w:pPr>
              <w:spacing w:after="20" w:line="288" w:lineRule="auto"/>
              <w:rPr>
                <w:rFonts w:hint="eastAsia"/>
              </w:rPr>
            </w:pPr>
            <w:r>
              <w:rPr>
                <w:rFonts w:cs="微软雅黑"/>
                <w:sz w:val="19"/>
              </w:rPr>
              <w:t>吴肖</w:t>
            </w:r>
          </w:p>
        </w:tc>
        <w:tc>
          <w:tcPr>
            <w:tcW w:w="900" w:type="dxa"/>
          </w:tcPr>
          <w:p w14:paraId="13569446" w14:textId="02E99116" w:rsidR="003648B7" w:rsidRDefault="002B56F7">
            <w:pPr>
              <w:spacing w:after="20" w:line="288" w:lineRule="auto"/>
              <w:rPr>
                <w:rFonts w:hint="eastAsia"/>
                <w:lang w:eastAsia="zh-CN"/>
              </w:rPr>
            </w:pPr>
            <w:r>
              <w:rPr>
                <w:rFonts w:cs="微软雅黑" w:hint="eastAsia"/>
                <w:sz w:val="19"/>
                <w:lang w:eastAsia="zh-CN"/>
              </w:rPr>
              <w:t>温会林</w:t>
            </w:r>
          </w:p>
        </w:tc>
        <w:tc>
          <w:tcPr>
            <w:tcW w:w="1450" w:type="dxa"/>
          </w:tcPr>
          <w:p w14:paraId="7B83096F" w14:textId="77777777" w:rsidR="003648B7" w:rsidRDefault="00000000">
            <w:pPr>
              <w:spacing w:after="20" w:line="288" w:lineRule="auto"/>
              <w:rPr>
                <w:rFonts w:hint="eastAsia"/>
              </w:rPr>
            </w:pPr>
            <w:r>
              <w:rPr>
                <w:rFonts w:cs="微软雅黑"/>
                <w:sz w:val="19"/>
              </w:rPr>
              <w:t>2026-07-24 前</w:t>
            </w:r>
          </w:p>
        </w:tc>
        <w:tc>
          <w:tcPr>
            <w:tcW w:w="2172" w:type="dxa"/>
          </w:tcPr>
          <w:p w14:paraId="6D0DD684" w14:textId="77777777" w:rsidR="003648B7" w:rsidRDefault="00000000">
            <w:pPr>
              <w:spacing w:after="20" w:line="288" w:lineRule="auto"/>
              <w:rPr>
                <w:rFonts w:hint="eastAsia"/>
                <w:lang w:eastAsia="zh-CN"/>
              </w:rPr>
            </w:pPr>
            <w:r>
              <w:rPr>
                <w:rFonts w:cs="微软雅黑"/>
                <w:sz w:val="19"/>
                <w:lang w:eastAsia="zh-CN"/>
              </w:rPr>
              <w:t>本周新增；本周内完成，为下周新版本做准备</w:t>
            </w:r>
          </w:p>
        </w:tc>
      </w:tr>
      <w:tr w:rsidR="003648B7" w14:paraId="76CA243E" w14:textId="77777777">
        <w:tc>
          <w:tcPr>
            <w:tcW w:w="1200" w:type="dxa"/>
          </w:tcPr>
          <w:p w14:paraId="51F71BC3" w14:textId="77777777" w:rsidR="003648B7" w:rsidRDefault="00000000">
            <w:pPr>
              <w:spacing w:after="20" w:line="288" w:lineRule="auto"/>
              <w:rPr>
                <w:rFonts w:hint="eastAsia"/>
              </w:rPr>
            </w:pPr>
            <w:r>
              <w:rPr>
                <w:rFonts w:cs="微软雅黑"/>
                <w:sz w:val="19"/>
              </w:rPr>
              <w:t>本周-08</w:t>
            </w:r>
          </w:p>
        </w:tc>
        <w:tc>
          <w:tcPr>
            <w:tcW w:w="3000" w:type="dxa"/>
          </w:tcPr>
          <w:p w14:paraId="0FF0FB15" w14:textId="77777777" w:rsidR="003648B7" w:rsidRDefault="00000000">
            <w:pPr>
              <w:spacing w:after="20" w:line="288" w:lineRule="auto"/>
              <w:rPr>
                <w:rFonts w:hint="eastAsia"/>
                <w:lang w:eastAsia="zh-CN"/>
              </w:rPr>
            </w:pPr>
            <w:r>
              <w:rPr>
                <w:rFonts w:cs="微软雅黑"/>
                <w:sz w:val="19"/>
                <w:lang w:eastAsia="zh-CN"/>
              </w:rPr>
              <w:t>组织AI升级周会并使用新平台正式上线</w:t>
            </w:r>
          </w:p>
        </w:tc>
        <w:tc>
          <w:tcPr>
            <w:tcW w:w="900" w:type="dxa"/>
          </w:tcPr>
          <w:p w14:paraId="2ADD160B" w14:textId="77777777" w:rsidR="003648B7" w:rsidRDefault="00000000">
            <w:pPr>
              <w:spacing w:after="20" w:line="288" w:lineRule="auto"/>
              <w:rPr>
                <w:rFonts w:hint="eastAsia"/>
              </w:rPr>
            </w:pPr>
            <w:r>
              <w:rPr>
                <w:rFonts w:cs="微软雅黑"/>
                <w:sz w:val="19"/>
              </w:rPr>
              <w:t>吴肖</w:t>
            </w:r>
          </w:p>
        </w:tc>
        <w:tc>
          <w:tcPr>
            <w:tcW w:w="900" w:type="dxa"/>
          </w:tcPr>
          <w:p w14:paraId="7EA36D6C" w14:textId="21052078" w:rsidR="003648B7" w:rsidRDefault="002B56F7">
            <w:pPr>
              <w:spacing w:after="20" w:line="288" w:lineRule="auto"/>
              <w:rPr>
                <w:rFonts w:hint="eastAsia"/>
              </w:rPr>
            </w:pPr>
            <w:r>
              <w:rPr>
                <w:rFonts w:cs="微软雅黑" w:hint="eastAsia"/>
                <w:sz w:val="19"/>
                <w:lang w:eastAsia="zh-CN"/>
              </w:rPr>
              <w:t>温会林</w:t>
            </w:r>
          </w:p>
        </w:tc>
        <w:tc>
          <w:tcPr>
            <w:tcW w:w="1450" w:type="dxa"/>
          </w:tcPr>
          <w:p w14:paraId="5EA9C8BC" w14:textId="283DEC2E" w:rsidR="003648B7" w:rsidRDefault="00000000">
            <w:pPr>
              <w:spacing w:after="20" w:line="288" w:lineRule="auto"/>
              <w:rPr>
                <w:rFonts w:hint="eastAsia"/>
                <w:lang w:eastAsia="zh-CN"/>
              </w:rPr>
            </w:pPr>
            <w:r>
              <w:rPr>
                <w:rFonts w:cs="微软雅黑"/>
                <w:sz w:val="19"/>
              </w:rPr>
              <w:t>2026-0</w:t>
            </w:r>
            <w:r w:rsidR="002B56F7">
              <w:rPr>
                <w:rFonts w:cs="微软雅黑" w:hint="eastAsia"/>
                <w:sz w:val="19"/>
                <w:lang w:eastAsia="zh-CN"/>
              </w:rPr>
              <w:t>8</w:t>
            </w:r>
            <w:r>
              <w:rPr>
                <w:rFonts w:cs="微软雅黑"/>
                <w:sz w:val="19"/>
              </w:rPr>
              <w:t>-</w:t>
            </w:r>
            <w:r w:rsidR="002B56F7">
              <w:rPr>
                <w:rFonts w:cs="微软雅黑" w:hint="eastAsia"/>
                <w:sz w:val="19"/>
                <w:lang w:eastAsia="zh-CN"/>
              </w:rPr>
              <w:t>03</w:t>
            </w:r>
          </w:p>
        </w:tc>
        <w:tc>
          <w:tcPr>
            <w:tcW w:w="2172" w:type="dxa"/>
          </w:tcPr>
          <w:p w14:paraId="3286C1EB" w14:textId="77777777" w:rsidR="003648B7" w:rsidRDefault="00000000">
            <w:pPr>
              <w:spacing w:after="20" w:line="288" w:lineRule="auto"/>
              <w:rPr>
                <w:rFonts w:hint="eastAsia"/>
                <w:lang w:eastAsia="zh-CN"/>
              </w:rPr>
            </w:pPr>
            <w:r>
              <w:rPr>
                <w:rFonts w:cs="微软雅黑"/>
                <w:sz w:val="19"/>
                <w:lang w:eastAsia="zh-CN"/>
              </w:rPr>
              <w:t>本周新增；届时使用新平台进行正式使用</w:t>
            </w:r>
          </w:p>
        </w:tc>
      </w:tr>
    </w:tbl>
    <w:p w14:paraId="43DD507D" w14:textId="77777777" w:rsidR="003648B7" w:rsidRDefault="003648B7">
      <w:pPr>
        <w:spacing w:after="40" w:line="288" w:lineRule="auto"/>
        <w:rPr>
          <w:rFonts w:hint="eastAsia"/>
          <w:lang w:eastAsia="zh-CN"/>
        </w:rPr>
      </w:pP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468"/>
        <w:gridCol w:w="3343"/>
        <w:gridCol w:w="1468"/>
        <w:gridCol w:w="3343"/>
      </w:tblGrid>
      <w:tr w:rsidR="003648B7" w14:paraId="2A046E59" w14:textId="77777777">
        <w:tc>
          <w:tcPr>
            <w:tcW w:w="1468" w:type="dxa"/>
          </w:tcPr>
          <w:p w14:paraId="1C65AFE4" w14:textId="77777777" w:rsidR="003648B7" w:rsidRDefault="00000000">
            <w:pPr>
              <w:spacing w:after="20" w:line="288" w:lineRule="auto"/>
              <w:rPr>
                <w:rFonts w:hint="eastAsia"/>
              </w:rPr>
            </w:pPr>
            <w:r>
              <w:rPr>
                <w:rFonts w:cs="微软雅黑"/>
                <w:b/>
              </w:rPr>
              <w:t>整理人</w:t>
            </w:r>
          </w:p>
        </w:tc>
        <w:tc>
          <w:tcPr>
            <w:tcW w:w="3343" w:type="dxa"/>
          </w:tcPr>
          <w:p w14:paraId="04198790" w14:textId="5F087C1A" w:rsidR="003648B7" w:rsidRDefault="002B56F7">
            <w:pPr>
              <w:spacing w:after="20" w:line="288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吴肖</w:t>
            </w:r>
          </w:p>
        </w:tc>
        <w:tc>
          <w:tcPr>
            <w:tcW w:w="1468" w:type="dxa"/>
          </w:tcPr>
          <w:p w14:paraId="62724899" w14:textId="77777777" w:rsidR="003648B7" w:rsidRDefault="00000000">
            <w:pPr>
              <w:spacing w:after="20" w:line="288" w:lineRule="auto"/>
              <w:rPr>
                <w:rFonts w:hint="eastAsia"/>
              </w:rPr>
            </w:pPr>
            <w:r>
              <w:rPr>
                <w:rFonts w:cs="微软雅黑"/>
                <w:b/>
              </w:rPr>
              <w:t>抄送</w:t>
            </w:r>
          </w:p>
        </w:tc>
        <w:tc>
          <w:tcPr>
            <w:tcW w:w="3343" w:type="dxa"/>
          </w:tcPr>
          <w:p w14:paraId="5557F2A4" w14:textId="068507AC" w:rsidR="003648B7" w:rsidRDefault="002B56F7">
            <w:pPr>
              <w:spacing w:after="20" w:line="288" w:lineRule="auto"/>
              <w:rPr>
                <w:rFonts w:hint="eastAsia"/>
                <w:lang w:eastAsia="zh-CN"/>
              </w:rPr>
            </w:pPr>
            <w:r>
              <w:rPr>
                <w:rFonts w:cs="微软雅黑" w:hint="eastAsia"/>
                <w:lang w:eastAsia="zh-CN"/>
              </w:rPr>
              <w:t>AI升级计划项目组成员</w:t>
            </w:r>
          </w:p>
        </w:tc>
      </w:tr>
    </w:tbl>
    <w:p w14:paraId="070A0DF9" w14:textId="77777777" w:rsidR="006D4B06" w:rsidRDefault="006D4B06">
      <w:pPr>
        <w:rPr>
          <w:rFonts w:hint="eastAsia"/>
          <w:lang w:eastAsia="zh-CN"/>
        </w:rPr>
      </w:pPr>
    </w:p>
    <w:sectPr w:rsidR="006D4B06" w:rsidSect="00034616">
      <w:pgSz w:w="12240" w:h="15840"/>
      <w:pgMar w:top="1701" w:right="1701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998DCE" w14:textId="77777777" w:rsidR="00254BC8" w:rsidRDefault="00254BC8" w:rsidP="00D6243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82E6FE7" w14:textId="77777777" w:rsidR="00254BC8" w:rsidRDefault="00254BC8" w:rsidP="00D6243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D0CE9B" w14:textId="77777777" w:rsidR="00254BC8" w:rsidRDefault="00254BC8" w:rsidP="00D6243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0B13D00" w14:textId="77777777" w:rsidR="00254BC8" w:rsidRDefault="00254BC8" w:rsidP="00D6243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7688880">
    <w:abstractNumId w:val="8"/>
  </w:num>
  <w:num w:numId="2" w16cid:durableId="583302824">
    <w:abstractNumId w:val="6"/>
  </w:num>
  <w:num w:numId="3" w16cid:durableId="130634509">
    <w:abstractNumId w:val="5"/>
  </w:num>
  <w:num w:numId="4" w16cid:durableId="139421442">
    <w:abstractNumId w:val="4"/>
  </w:num>
  <w:num w:numId="5" w16cid:durableId="1842349120">
    <w:abstractNumId w:val="7"/>
  </w:num>
  <w:num w:numId="6" w16cid:durableId="131218108">
    <w:abstractNumId w:val="3"/>
  </w:num>
  <w:num w:numId="7" w16cid:durableId="1439640879">
    <w:abstractNumId w:val="2"/>
  </w:num>
  <w:num w:numId="8" w16cid:durableId="1541548831">
    <w:abstractNumId w:val="1"/>
  </w:num>
  <w:num w:numId="9" w16cid:durableId="17228298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3290"/>
    <w:rsid w:val="00143539"/>
    <w:rsid w:val="0015074B"/>
    <w:rsid w:val="00254BC8"/>
    <w:rsid w:val="0029639D"/>
    <w:rsid w:val="002B56F7"/>
    <w:rsid w:val="002C073C"/>
    <w:rsid w:val="00326F90"/>
    <w:rsid w:val="003648B7"/>
    <w:rsid w:val="006D4B06"/>
    <w:rsid w:val="007C5716"/>
    <w:rsid w:val="009C0556"/>
    <w:rsid w:val="00AA1D8D"/>
    <w:rsid w:val="00B47730"/>
    <w:rsid w:val="00B82C23"/>
    <w:rsid w:val="00CB0664"/>
    <w:rsid w:val="00D21DCB"/>
    <w:rsid w:val="00D62436"/>
    <w:rsid w:val="00E45F3D"/>
    <w:rsid w:val="00F757F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0CF1510"/>
  <w14:defaultImageDpi w14:val="300"/>
  <w15:docId w15:val="{2D77E321-4C4C-4DC7-B19F-906E81878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786</Words>
  <Characters>866</Characters>
  <Application>Microsoft Office Word</Application>
  <DocSecurity>0</DocSecurity>
  <Lines>78</Lines>
  <Paragraphs>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lemon K</cp:lastModifiedBy>
  <cp:revision>6</cp:revision>
  <dcterms:created xsi:type="dcterms:W3CDTF">2026-08-11T09:40:00Z</dcterms:created>
  <dcterms:modified xsi:type="dcterms:W3CDTF">2026-08-12T09:35:00Z</dcterms:modified>
  <cp:category/>
</cp:coreProperties>
</file>