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rPr/>
      </w:pPr>
      <w:r>
        <w:rPr>
          <w:b/>
          <w:bCs/>
        </w:rPr>
        <w:t>Intern Name:</w:t>
      </w:r>
      <w:r>
        <w:rPr/>
        <w:t xml:space="preserve"> Muhammad Ishaq Khalid</w:t>
      </w:r>
    </w:p>
    <w:p>
      <w:pPr>
        <w:pStyle w:val="FirstParagraph"/>
        <w:rPr>
          <w:b/>
          <w:bCs/>
        </w:rPr>
      </w:pPr>
      <w:r>
        <w:rPr>
          <w:b/>
          <w:bCs/>
        </w:rPr>
        <w:t xml:space="preserve">DHC-ID: </w:t>
      </w:r>
      <w:r>
        <w:rPr>
          <w:b w:val="false"/>
          <w:bCs w:val="false"/>
        </w:rPr>
        <w:t>DHC-7759</w:t>
      </w:r>
      <w:r>
        <w:rPr>
          <w:b/>
          <w:bCs/>
        </w:rPr>
        <w:br/>
        <w:t>Internship Period: April 7, 2026– April 28, 2026</w:t>
        <w:br/>
        <w:t>Submission Date: April 28, 2026</w:t>
        <w:br/>
        <w:t>GitHub Repository: https://github.com/MIshaqKhalid/cybersecurity-internship-project</w:t>
      </w:r>
    </w:p>
    <w:p>
      <w:pPr>
        <w:pStyle w:val="Heading1"/>
        <w:rPr>
          <w:b/>
          <w:bCs/>
        </w:rPr>
      </w:pPr>
      <w:r>
        <w:rPr>
          <w:b/>
          <w:bCs/>
        </w:rPr>
      </w:r>
    </w:p>
    <w:p>
      <w:pPr>
        <w:pStyle w:val="Heading1"/>
        <w:rPr>
          <w:b/>
          <w:bCs/>
        </w:rPr>
      </w:pPr>
      <w:bookmarkStart w:id="0" w:name="X7c0ef639b53bccb7e3d138b93fa1425c115b7f5"/>
      <w:bookmarkEnd w:id="0"/>
      <w:r>
        <w:rPr>
          <w:b/>
          <w:bCs/>
        </w:rPr>
        <w:t>WEEK 3 REPORT: Advanced Security &amp; Final Reporting</w:t>
      </w:r>
    </w:p>
    <w:p>
      <w:pPr>
        <w:pStyle w:val="Heading2"/>
        <w:rPr/>
      </w:pPr>
      <w:r>
        <w:rPr/>
        <w:t>1. Penetration Testing Results</w:t>
      </w:r>
    </w:p>
    <w:p>
      <w:pPr>
        <w:pStyle w:val="Heading3"/>
        <w:rPr/>
      </w:pPr>
      <w:r>
        <w:rPr/>
        <w:t>1.1 Re-testing Previous Vulnerabilities</w:t>
      </w:r>
    </w:p>
    <w:p>
      <w:pPr>
        <w:pStyle w:val="FirstParagraph"/>
        <w:rPr/>
      </w:pPr>
      <w:r>
        <w:rPr/>
        <w:t>All previous attack vectors were re-tested against the secured application.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24"/>
        <w:gridCol w:w="1983"/>
        <w:gridCol w:w="1842"/>
        <w:gridCol w:w="2123"/>
        <w:gridCol w:w="1135"/>
        <w:gridCol w:w="1133"/>
      </w:tblGrid>
      <w:tr>
        <w:trPr>
          <w:tblHeader w:val="true"/>
        </w:trPr>
        <w:tc>
          <w:tcPr>
            <w:tcW w:w="42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198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Attack Vector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Payload Used</w:t>
            </w:r>
          </w:p>
        </w:tc>
        <w:tc>
          <w:tcPr>
            <w:tcW w:w="212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HTTP Response</w:t>
            </w:r>
          </w:p>
        </w:tc>
        <w:tc>
          <w:tcPr>
            <w:tcW w:w="113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Result</w:t>
            </w:r>
          </w:p>
        </w:tc>
        <w:tc>
          <w:tcPr>
            <w:tcW w:w="113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42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XSS</w:t>
            </w:r>
          </w:p>
        </w:tc>
        <w:tc>
          <w:tcPr>
            <w:tcW w:w="18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&lt;script&gt;alert('XSS')&lt;/script&gt;</w:t>
            </w:r>
          </w:p>
        </w:tc>
        <w:tc>
          <w:tcPr>
            <w:tcW w:w="212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401 Unauthorized</w:t>
            </w:r>
          </w:p>
        </w:tc>
        <w:tc>
          <w:tcPr>
            <w:tcW w:w="11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Blocked — no token</w:t>
            </w:r>
          </w:p>
        </w:tc>
        <w:tc>
          <w:tcPr>
            <w:tcW w:w="11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FIXED</w:t>
            </w:r>
          </w:p>
        </w:tc>
      </w:tr>
      <w:tr>
        <w:trPr/>
        <w:tc>
          <w:tcPr>
            <w:tcW w:w="42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8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Injection (Login)</w:t>
            </w:r>
          </w:p>
        </w:tc>
        <w:tc>
          <w:tcPr>
            <w:tcW w:w="18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admin' OR '1'='1</w:t>
            </w:r>
          </w:p>
        </w:tc>
        <w:tc>
          <w:tcPr>
            <w:tcW w:w="212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401 Invalid credentials</w:t>
            </w:r>
          </w:p>
        </w:tc>
        <w:tc>
          <w:tcPr>
            <w:tcW w:w="11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Blocked — parameterized query</w:t>
            </w:r>
          </w:p>
        </w:tc>
        <w:tc>
          <w:tcPr>
            <w:tcW w:w="11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FIXED</w:t>
            </w:r>
          </w:p>
        </w:tc>
      </w:tr>
      <w:tr>
        <w:trPr/>
        <w:tc>
          <w:tcPr>
            <w:tcW w:w="42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98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Injection (Signup)</w:t>
            </w:r>
          </w:p>
        </w:tc>
        <w:tc>
          <w:tcPr>
            <w:tcW w:w="18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'; DROP TABLE users; --</w:t>
            </w:r>
          </w:p>
        </w:tc>
        <w:tc>
          <w:tcPr>
            <w:tcW w:w="212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400 Invalid input</w:t>
            </w:r>
          </w:p>
        </w:tc>
        <w:tc>
          <w:tcPr>
            <w:tcW w:w="11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Blocked — input validation</w:t>
            </w:r>
          </w:p>
        </w:tc>
        <w:tc>
          <w:tcPr>
            <w:tcW w:w="11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FIXED</w:t>
            </w:r>
          </w:p>
        </w:tc>
      </w:tr>
      <w:tr>
        <w:trPr/>
        <w:tc>
          <w:tcPr>
            <w:tcW w:w="42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8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Brute Force</w:t>
            </w:r>
          </w:p>
        </w:tc>
        <w:tc>
          <w:tcPr>
            <w:tcW w:w="18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6 failed logins</w:t>
            </w:r>
          </w:p>
        </w:tc>
        <w:tc>
          <w:tcPr>
            <w:tcW w:w="212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429 Too many requests</w:t>
            </w:r>
          </w:p>
        </w:tc>
        <w:tc>
          <w:tcPr>
            <w:tcW w:w="11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Blocked — rate limiter</w:t>
            </w:r>
          </w:p>
        </w:tc>
        <w:tc>
          <w:tcPr>
            <w:tcW w:w="11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FIXED</w:t>
            </w:r>
          </w:p>
        </w:tc>
      </w:tr>
      <w:tr>
        <w:trPr/>
        <w:tc>
          <w:tcPr>
            <w:tcW w:w="42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98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Unauthorized Access</w:t>
            </w:r>
          </w:p>
        </w:tc>
        <w:tc>
          <w:tcPr>
            <w:tcW w:w="18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GET /profile (no token)</w:t>
            </w:r>
          </w:p>
        </w:tc>
        <w:tc>
          <w:tcPr>
            <w:tcW w:w="212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401 No token provided</w:t>
            </w:r>
          </w:p>
        </w:tc>
        <w:tc>
          <w:tcPr>
            <w:tcW w:w="11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Blocked — auth middleware</w:t>
            </w:r>
          </w:p>
        </w:tc>
        <w:tc>
          <w:tcPr>
            <w:tcW w:w="11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FIXED</w:t>
            </w:r>
          </w:p>
        </w:tc>
      </w:tr>
      <w:tr>
        <w:trPr/>
        <w:tc>
          <w:tcPr>
            <w:tcW w:w="42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98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Expired Token</w:t>
            </w:r>
          </w:p>
        </w:tc>
        <w:tc>
          <w:tcPr>
            <w:tcW w:w="18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Valid token after 1+ hour</w:t>
            </w:r>
          </w:p>
        </w:tc>
        <w:tc>
          <w:tcPr>
            <w:tcW w:w="212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403 Invalid token</w:t>
            </w:r>
          </w:p>
        </w:tc>
        <w:tc>
          <w:tcPr>
            <w:tcW w:w="11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Blocked — JWT expiration</w:t>
            </w:r>
          </w:p>
        </w:tc>
        <w:tc>
          <w:tcPr>
            <w:tcW w:w="11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FIXED</w:t>
            </w:r>
          </w:p>
        </w:tc>
      </w:tr>
      <w:tr>
        <w:trPr/>
        <w:tc>
          <w:tcPr>
            <w:tcW w:w="42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98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Large Payload</w:t>
            </w:r>
          </w:p>
        </w:tc>
        <w:tc>
          <w:tcPr>
            <w:tcW w:w="18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15kb JSON body</w:t>
            </w:r>
          </w:p>
        </w:tc>
        <w:tc>
          <w:tcPr>
            <w:tcW w:w="212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413 Payload too large</w:t>
            </w:r>
          </w:p>
        </w:tc>
        <w:tc>
          <w:tcPr>
            <w:tcW w:w="11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Blocked — body size limit</w:t>
            </w:r>
          </w:p>
        </w:tc>
        <w:tc>
          <w:tcPr>
            <w:tcW w:w="11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FIXED</w:t>
            </w:r>
          </w:p>
        </w:tc>
      </w:tr>
      <w:tr>
        <w:trPr/>
        <w:tc>
          <w:tcPr>
            <w:tcW w:w="42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8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Algorithm Confusion</w:t>
            </w:r>
          </w:p>
        </w:tc>
        <w:tc>
          <w:tcPr>
            <w:tcW w:w="18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Token with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alg: none</w:t>
            </w:r>
          </w:p>
        </w:tc>
        <w:tc>
          <w:tcPr>
            <w:tcW w:w="212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403 Invalid token</w:t>
            </w:r>
          </w:p>
        </w:tc>
        <w:tc>
          <w:tcPr>
            <w:tcW w:w="11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Blocked — explicit algorithm</w:t>
            </w:r>
          </w:p>
        </w:tc>
        <w:tc>
          <w:tcPr>
            <w:tcW w:w="11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FIXED</w:t>
            </w:r>
          </w:p>
        </w:tc>
      </w:tr>
    </w:tbl>
    <w:p>
      <w:pPr>
        <w:pStyle w:val="Normal"/>
        <w:rPr/>
      </w:pPr>
      <w:bookmarkStart w:id="1" w:name="re-testing-previous-vulnerabiliti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"/>
    </w:p>
    <w:p>
      <w:pPr>
        <w:pStyle w:val="Heading3"/>
        <w:rPr/>
      </w:pPr>
      <w:r>
        <w:rPr/>
        <w:t>1.2 Nmap Port Scan</w:t>
      </w:r>
    </w:p>
    <w:p>
      <w:pPr>
        <w:pStyle w:val="SourceCode"/>
        <w:rPr/>
      </w:pPr>
      <w:r>
        <w:rPr>
          <w:rStyle w:val="ExtensionTok"/>
        </w:rPr>
        <w:t>$</w:t>
      </w:r>
      <w:r>
        <w:rPr>
          <w:rStyle w:val="NormalTok"/>
        </w:rPr>
        <w:t xml:space="preserve"> nmap </w:t>
      </w:r>
      <w:r>
        <w:rPr>
          <w:rStyle w:val="AttributeTok"/>
        </w:rPr>
        <w:t>-sV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3000 localhost</w:t>
      </w:r>
      <w:r>
        <w:rPr/>
        <w:br/>
        <w:br/>
      </w:r>
      <w:r>
        <w:rPr>
          <w:rStyle w:val="ExtensionTok"/>
        </w:rPr>
        <w:t>Starting</w:t>
      </w:r>
      <w:r>
        <w:rPr>
          <w:rStyle w:val="NormalTok"/>
        </w:rPr>
        <w:t xml:space="preserve"> Nmap 7.94</w:t>
      </w:r>
      <w:r>
        <w:rPr/>
        <w:br/>
      </w:r>
      <w:r>
        <w:rPr>
          <w:rStyle w:val="ExtensionTok"/>
        </w:rPr>
        <w:t>Nmap</w:t>
      </w:r>
      <w:r>
        <w:rPr>
          <w:rStyle w:val="NormalTok"/>
        </w:rPr>
        <w:t xml:space="preserve"> scan report for localhost </w:t>
      </w:r>
      <w:r>
        <w:rPr>
          <w:rStyle w:val="ErrorTok"/>
        </w:rPr>
        <w:t>(</w:t>
      </w:r>
      <w:r>
        <w:rPr>
          <w:rStyle w:val="ExtensionTok"/>
        </w:rPr>
        <w:t>127.0.0.1</w:t>
      </w:r>
      <w:r>
        <w:rPr>
          <w:rStyle w:val="KeywordTok"/>
        </w:rPr>
        <w:t>)</w:t>
      </w:r>
      <w:r>
        <w:rPr/>
        <w:br/>
      </w:r>
      <w:r>
        <w:rPr>
          <w:rStyle w:val="ExtensionTok"/>
        </w:rPr>
        <w:t>PORT</w:t>
      </w:r>
      <w:r>
        <w:rPr>
          <w:rStyle w:val="NormalTok"/>
        </w:rPr>
        <w:t xml:space="preserve">     STATE SERVICE VERSION</w:t>
      </w:r>
      <w:r>
        <w:rPr/>
        <w:br/>
      </w:r>
      <w:r>
        <w:rPr>
          <w:rStyle w:val="ExtensionTok"/>
        </w:rPr>
        <w:t>3000/tcp</w:t>
      </w:r>
      <w:r>
        <w:rPr>
          <w:rStyle w:val="NormalTok"/>
        </w:rPr>
        <w:t xml:space="preserve"> open  http    Node.js Express framework</w:t>
      </w:r>
    </w:p>
    <w:p>
      <w:pPr>
        <w:pStyle w:val="FirstParagraph"/>
        <w:rPr/>
      </w:pPr>
      <w:r>
        <w:rPr>
          <w:b/>
          <w:bCs/>
        </w:rPr>
        <w:t>Screenshot:</w:t>
      </w:r>
      <w:r>
        <w:rPr/>
        <w:t xml:space="preserve"> </w:t>
      </w:r>
      <w:r>
        <w:rPr>
          <w:rStyle w:val="VerbatimChar"/>
        </w:rPr>
        <w:t>screenshots/nmap-scan.png</w:t>
      </w:r>
    </w:p>
    <w:p>
      <w:pPr>
        <w:pStyle w:val="Normal"/>
        <w:rPr/>
      </w:pPr>
      <w:bookmarkStart w:id="2" w:name="nmap-port-scan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"/>
    </w:p>
    <w:p>
      <w:pPr>
        <w:pStyle w:val="Heading3"/>
        <w:rPr/>
      </w:pPr>
      <w:r>
        <w:rPr/>
        <w:t>1.3 Authentication Flow Testing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58"/>
        <w:gridCol w:w="1280"/>
        <w:gridCol w:w="2722"/>
        <w:gridCol w:w="2400"/>
        <w:gridCol w:w="1280"/>
      </w:tblGrid>
      <w:tr>
        <w:trPr>
          <w:tblHeader w:val="true"/>
        </w:trPr>
        <w:tc>
          <w:tcPr>
            <w:tcW w:w="95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Step</w:t>
            </w:r>
          </w:p>
        </w:tc>
        <w:tc>
          <w:tcPr>
            <w:tcW w:w="12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Action</w:t>
            </w:r>
          </w:p>
        </w:tc>
        <w:tc>
          <w:tcPr>
            <w:tcW w:w="272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24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12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95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2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Valid signup (POST /signup)</w:t>
            </w:r>
          </w:p>
        </w:tc>
        <w:tc>
          <w:tcPr>
            <w:tcW w:w="272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201 Created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201 Created</w:t>
            </w:r>
          </w:p>
        </w:tc>
        <w:tc>
          <w:tcPr>
            <w:tcW w:w="12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95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2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Valid login (POST /login)</w:t>
            </w:r>
          </w:p>
        </w:tc>
        <w:tc>
          <w:tcPr>
            <w:tcW w:w="272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200 OK + JWT token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200 OK + token</w:t>
            </w:r>
          </w:p>
        </w:tc>
        <w:tc>
          <w:tcPr>
            <w:tcW w:w="12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95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2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Profile with valid token (GET /profile)</w:t>
            </w:r>
          </w:p>
        </w:tc>
        <w:tc>
          <w:tcPr>
            <w:tcW w:w="272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200 OK + user data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200 OK + data</w:t>
            </w:r>
          </w:p>
        </w:tc>
        <w:tc>
          <w:tcPr>
            <w:tcW w:w="12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95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2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Profile without token</w:t>
            </w:r>
          </w:p>
        </w:tc>
        <w:tc>
          <w:tcPr>
            <w:tcW w:w="272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401 Unauthorized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401 Unauthorized</w:t>
            </w:r>
          </w:p>
        </w:tc>
        <w:tc>
          <w:tcPr>
            <w:tcW w:w="12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95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2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Profile with expired token</w:t>
            </w:r>
          </w:p>
        </w:tc>
        <w:tc>
          <w:tcPr>
            <w:tcW w:w="272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403 Invalid token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403 Invalid token</w:t>
            </w:r>
          </w:p>
        </w:tc>
        <w:tc>
          <w:tcPr>
            <w:tcW w:w="12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95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2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Profile with tampered token</w:t>
            </w:r>
          </w:p>
        </w:tc>
        <w:tc>
          <w:tcPr>
            <w:tcW w:w="272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403 Invalid token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403 Invalid token</w:t>
            </w:r>
          </w:p>
        </w:tc>
        <w:tc>
          <w:tcPr>
            <w:tcW w:w="12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</w:tbl>
    <w:p>
      <w:pPr>
        <w:pStyle w:val="BodyText"/>
        <w:rPr/>
      </w:pPr>
      <w:r>
        <w:rPr>
          <w:b/>
          <w:bCs/>
        </w:rPr>
        <w:t>Screenshot:</w:t>
      </w:r>
      <w:r>
        <w:rPr/>
        <w:t xml:space="preserve"> </w:t>
      </w:r>
      <w:r>
        <w:rPr>
          <w:rStyle w:val="VerbatimChar"/>
        </w:rPr>
        <w:t>screenshots/auth-test.png</w:t>
      </w:r>
    </w:p>
    <w:p>
      <w:pPr>
        <w:pStyle w:val="Normal"/>
        <w:rPr/>
      </w:pPr>
      <w:bookmarkStart w:id="3" w:name="authentication-flow-testing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"/>
    </w:p>
    <w:p>
      <w:pPr>
        <w:pStyle w:val="Heading3"/>
        <w:rPr/>
      </w:pPr>
      <w:r>
        <w:rPr/>
        <w:t>1.4 Security Header Verification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Header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Expected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Actual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content-security-policy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strict-transport-security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x-frame-options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DENY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DENY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x-content-type-options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nosniff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nosniff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x-xss-protection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1; mode=block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1; mode=block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</w:tbl>
    <w:p>
      <w:pPr>
        <w:pStyle w:val="BodyText"/>
        <w:rPr/>
      </w:pPr>
      <w:r>
        <w:rPr>
          <w:b/>
          <w:bCs/>
        </w:rPr>
        <w:t>Screenshot:</w:t>
      </w:r>
      <w:r>
        <w:rPr/>
        <w:t xml:space="preserve"> </w:t>
      </w:r>
      <w:r>
        <w:rPr>
          <w:rStyle w:val="VerbatimChar"/>
        </w:rPr>
        <w:t>screenshots/security-headers.png</w:t>
      </w:r>
    </w:p>
    <w:p>
      <w:pPr>
        <w:pStyle w:val="Normal"/>
        <w:rPr/>
      </w:pPr>
      <w:bookmarkStart w:id="4" w:name="security-header-verification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"/>
    </w:p>
    <w:p>
      <w:pPr>
        <w:pStyle w:val="Heading3"/>
        <w:rPr/>
      </w:pPr>
      <w:r>
        <w:rPr/>
        <w:t>1.5 Rate Limiting Verification</w:t>
      </w:r>
    </w:p>
    <w:p>
      <w:pPr>
        <w:pStyle w:val="FirstParagraph"/>
        <w:rPr/>
      </w:pPr>
      <w:r>
        <w:rPr>
          <w:b/>
          <w:bCs/>
        </w:rPr>
        <w:t>Test Method:</w:t>
      </w:r>
      <w:r>
        <w:rPr/>
        <w:t xml:space="preserve"> Automated 6 failed login attempts in rapid succession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Attempt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Username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Password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Response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fake1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wrong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401 Invalid credentials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Allowed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fake2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wrong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401 Invalid credentials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Allowed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fake3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wrong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401 Invalid credentials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Allowed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fake4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wrong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401 Invalid credentials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Allowed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fake5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wrong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401 Invalid credentials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Allowed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fake6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wrong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429 Too many requests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BLOCKED</w:t>
            </w:r>
          </w:p>
        </w:tc>
      </w:tr>
    </w:tbl>
    <w:p>
      <w:pPr>
        <w:pStyle w:val="BodyText"/>
        <w:rPr/>
      </w:pPr>
      <w:r>
        <w:rPr>
          <w:b/>
          <w:bCs/>
        </w:rPr>
        <w:t>Result:</w:t>
      </w:r>
      <w:r>
        <w:rPr/>
        <w:t xml:space="preserve"> Rate limiting correctly triggered after 5 failed attempts within 15 minutes.</w:t>
      </w:r>
    </w:p>
    <w:p>
      <w:pPr>
        <w:pStyle w:val="BodyText"/>
        <w:rPr/>
      </w:pPr>
      <w:r>
        <w:rPr>
          <w:b/>
          <w:bCs/>
        </w:rPr>
        <w:t>Screenshot:</w:t>
      </w:r>
      <w:r>
        <w:rPr/>
        <w:t xml:space="preserve"> </w:t>
      </w:r>
      <w:r>
        <w:rPr>
          <w:rStyle w:val="VerbatimChar"/>
        </w:rPr>
        <w:t>screenshots/rate-limit.png</w:t>
      </w:r>
    </w:p>
    <w:p>
      <w:pPr>
        <w:pStyle w:val="Normal"/>
        <w:rPr/>
      </w:pPr>
      <w:bookmarkStart w:id="5" w:name="rate-limiting-verification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5"/>
    </w:p>
    <w:p>
      <w:pPr>
        <w:pStyle w:val="Heading3"/>
        <w:rPr/>
      </w:pPr>
      <w:r>
        <w:rPr/>
        <w:t>1.6 Security Log Analysis</w:t>
      </w:r>
    </w:p>
    <w:p>
      <w:pPr>
        <w:pStyle w:val="SourceCode"/>
        <w:rPr/>
      </w:pPr>
      <w:r>
        <w:rPr>
          <w:rStyle w:val="ExtensionTok"/>
        </w:rPr>
        <w:t>$</w:t>
      </w:r>
      <w:r>
        <w:rPr>
          <w:rStyle w:val="NormalTok"/>
        </w:rPr>
        <w:t xml:space="preserve"> cat security.log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StringTok"/>
        </w:rPr>
        <w:t>'.level'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uniq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ExtensionTok"/>
        </w:rPr>
        <w:t>12</w:t>
      </w:r>
      <w:r>
        <w:rPr>
          <w:rStyle w:val="NormalTok"/>
        </w:rPr>
        <w:t xml:space="preserve"> </w:t>
      </w:r>
      <w:r>
        <w:rPr>
          <w:rStyle w:val="StringTok"/>
        </w:rPr>
        <w:t>"error"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5</w:t>
      </w:r>
      <w:r>
        <w:rPr>
          <w:rStyle w:val="NormalTok"/>
        </w:rPr>
        <w:t xml:space="preserve"> </w:t>
      </w:r>
      <w:r>
        <w:rPr>
          <w:rStyle w:val="StringTok"/>
        </w:rPr>
        <w:t>"info"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8</w:t>
      </w:r>
      <w:r>
        <w:rPr>
          <w:rStyle w:val="NormalTok"/>
        </w:rPr>
        <w:t xml:space="preserve"> </w:t>
      </w:r>
      <w:r>
        <w:rPr>
          <w:rStyle w:val="StringTok"/>
        </w:rPr>
        <w:t>"warn"</w:t>
      </w:r>
    </w:p>
    <w:p>
      <w:pPr>
        <w:pStyle w:val="FirstParagraph"/>
        <w:rPr/>
      </w:pPr>
      <w:r>
        <w:rPr>
          <w:b/>
          <w:bCs/>
        </w:rPr>
        <w:t>Logged Events:</w:t>
      </w:r>
      <w:r>
        <w:rPr/>
        <w:t xml:space="preserve"> - Application startup - Successful user registrations - Successful logins - Failed login attempts (with IP and username) - Invalid token attempts - Database errors</w:t>
      </w:r>
    </w:p>
    <w:p>
      <w:pPr>
        <w:pStyle w:val="BodyText"/>
        <w:rPr/>
      </w:pPr>
      <w:r>
        <w:rPr>
          <w:b/>
          <w:bCs/>
        </w:rPr>
        <w:t>Sample Log Entries:</w:t>
      </w:r>
    </w:p>
    <w:p>
      <w:pPr>
        <w:pStyle w:val="SourceCode"/>
        <w:rPr/>
      </w:pPr>
      <w:r>
        <w:rPr>
          <w:rStyle w:val="FunctionTok"/>
        </w:rPr>
        <w:t>{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StringTok"/>
        </w:rPr>
        <w:t>"info"</w:t>
      </w:r>
      <w:r>
        <w:rPr>
          <w:rStyle w:val="FunctionTok"/>
        </w:rPr>
        <w:t>,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StringTok"/>
        </w:rPr>
        <w:t>"Server started on port 3000"</w:t>
      </w:r>
      <w:r>
        <w:rPr>
          <w:rStyle w:val="FunctionTok"/>
        </w:rPr>
        <w:t>,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StringTok"/>
        </w:rPr>
        <w:t>"2026-04-24T10:00:00.123Z"</w:t>
      </w:r>
      <w:r>
        <w:rPr>
          <w:rStyle w:val="FunctionTok"/>
        </w:rPr>
        <w:t>}</w:t>
      </w:r>
      <w:r>
        <w:rPr/>
        <w:br/>
      </w:r>
      <w:r>
        <w:rPr>
          <w:rStyle w:val="FunctionTok"/>
        </w:rPr>
        <w:t>{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StringTok"/>
        </w:rPr>
        <w:t>"info"</w:t>
      </w:r>
      <w:r>
        <w:rPr>
          <w:rStyle w:val="FunctionTok"/>
        </w:rPr>
        <w:t>,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StringTok"/>
        </w:rPr>
        <w:t>"New user registered: testuser"</w:t>
      </w:r>
      <w:r>
        <w:rPr>
          <w:rStyle w:val="FunctionTok"/>
        </w:rPr>
        <w:t>,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StringTok"/>
        </w:rPr>
        <w:t>"2026-04-24T10:05:12.456Z"</w:t>
      </w:r>
      <w:r>
        <w:rPr>
          <w:rStyle w:val="FunctionTok"/>
        </w:rPr>
        <w:t>}</w:t>
      </w:r>
      <w:r>
        <w:rPr/>
        <w:br/>
      </w:r>
      <w:r>
        <w:rPr>
          <w:rStyle w:val="FunctionTok"/>
        </w:rPr>
        <w:t>{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StringTok"/>
        </w:rPr>
        <w:t>"info"</w:t>
      </w:r>
      <w:r>
        <w:rPr>
          <w:rStyle w:val="FunctionTok"/>
        </w:rPr>
        <w:t>,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StringTok"/>
        </w:rPr>
        <w:t>"Login success: testuser"</w:t>
      </w:r>
      <w:r>
        <w:rPr>
          <w:rStyle w:val="FunctionTok"/>
        </w:rPr>
        <w:t>,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StringTok"/>
        </w:rPr>
        <w:t>"2026-04-24T10:06:30.789Z"</w:t>
      </w:r>
      <w:r>
        <w:rPr>
          <w:rStyle w:val="FunctionTok"/>
        </w:rPr>
        <w:t>}</w:t>
      </w:r>
      <w:r>
        <w:rPr/>
        <w:br/>
      </w:r>
      <w:r>
        <w:rPr>
          <w:rStyle w:val="FunctionTok"/>
        </w:rPr>
        <w:t>{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StringTok"/>
        </w:rPr>
        <w:t>"warn"</w:t>
      </w:r>
      <w:r>
        <w:rPr>
          <w:rStyle w:val="FunctionTok"/>
        </w:rPr>
        <w:t>,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StringTok"/>
        </w:rPr>
        <w:t>"Login fail: admin (wrong password)"</w:t>
      </w:r>
      <w:r>
        <w:rPr>
          <w:rStyle w:val="FunctionTok"/>
        </w:rPr>
        <w:t>,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StringTok"/>
        </w:rPr>
        <w:t>"2026-04-24T10:10:45.012Z"</w:t>
      </w:r>
      <w:r>
        <w:rPr>
          <w:rStyle w:val="FunctionTok"/>
        </w:rPr>
        <w:t>}</w:t>
      </w:r>
      <w:r>
        <w:rPr/>
        <w:br/>
      </w:r>
      <w:r>
        <w:rPr>
          <w:rStyle w:val="FunctionTok"/>
        </w:rPr>
        <w:t>{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StringTok"/>
        </w:rPr>
        <w:t>"warn"</w:t>
      </w:r>
      <w:r>
        <w:rPr>
          <w:rStyle w:val="FunctionTok"/>
        </w:rPr>
        <w:t>,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StringTok"/>
        </w:rPr>
        <w:t>"Access denied: No token"</w:t>
      </w:r>
      <w:r>
        <w:rPr>
          <w:rStyle w:val="FunctionTok"/>
        </w:rPr>
        <w:t>,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StringTok"/>
        </w:rPr>
        <w:t>"2026-04-24T10:15:22.345Z"</w:t>
      </w:r>
      <w:r>
        <w:rPr>
          <w:rStyle w:val="FunctionTok"/>
        </w:rPr>
        <w:t>}</w:t>
      </w:r>
    </w:p>
    <w:p>
      <w:pPr>
        <w:pStyle w:val="FirstParagraph"/>
        <w:rPr/>
      </w:pPr>
      <w:r>
        <w:rPr>
          <w:b/>
          <w:bCs/>
        </w:rPr>
        <w:t>Screenshot:</w:t>
      </w:r>
      <w:r>
        <w:rPr/>
        <w:t xml:space="preserve"> </w:t>
      </w:r>
      <w:r>
        <w:rPr>
          <w:rStyle w:val="VerbatimChar"/>
        </w:rPr>
        <w:t>screenshots/security-logs.png</w:t>
      </w:r>
    </w:p>
    <w:p>
      <w:pPr>
        <w:pStyle w:val="Normal"/>
        <w:rPr/>
      </w:pPr>
      <w:bookmarkStart w:id="6" w:name="security-log-analysis"/>
      <w:bookmarkStart w:id="7" w:name="penetration-testing-results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6"/>
      <w:bookmarkEnd w:id="7"/>
    </w:p>
    <w:p>
      <w:pPr>
        <w:pStyle w:val="Heading2"/>
        <w:rPr/>
      </w:pPr>
      <w:r>
        <w:rPr/>
        <w:t>2. OWASP Top 10:2025 Compliance Matrix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615"/>
        <w:gridCol w:w="3087"/>
        <w:gridCol w:w="3292"/>
        <w:gridCol w:w="1646"/>
      </w:tblGrid>
      <w:tr>
        <w:trPr>
          <w:tblHeader w:val="true"/>
        </w:trPr>
        <w:tc>
          <w:tcPr>
            <w:tcW w:w="61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30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OWASP Category</w:t>
            </w:r>
          </w:p>
        </w:tc>
        <w:tc>
          <w:tcPr>
            <w:tcW w:w="329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Implementation</w:t>
            </w:r>
          </w:p>
        </w:tc>
        <w:tc>
          <w:tcPr>
            <w:tcW w:w="16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6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A01</w:t>
            </w:r>
          </w:p>
        </w:tc>
        <w:tc>
          <w:tcPr>
            <w:tcW w:w="30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Broken Access Control</w:t>
            </w:r>
          </w:p>
        </w:tc>
        <w:tc>
          <w:tcPr>
            <w:tcW w:w="329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JWT auth + protected routes + middleware</w:t>
            </w:r>
          </w:p>
        </w:tc>
        <w:tc>
          <w:tcPr>
            <w:tcW w:w="164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Compliant</w:t>
            </w:r>
          </w:p>
        </w:tc>
      </w:tr>
      <w:tr>
        <w:trPr/>
        <w:tc>
          <w:tcPr>
            <w:tcW w:w="6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A02</w:t>
            </w:r>
          </w:p>
        </w:tc>
        <w:tc>
          <w:tcPr>
            <w:tcW w:w="30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Security Misconfiguration</w:t>
            </w:r>
          </w:p>
        </w:tc>
        <w:tc>
          <w:tcPr>
            <w:tcW w:w="329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Helmet headers + env vars + error handling</w:t>
            </w:r>
          </w:p>
        </w:tc>
        <w:tc>
          <w:tcPr>
            <w:tcW w:w="164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Compliant</w:t>
            </w:r>
          </w:p>
        </w:tc>
      </w:tr>
      <w:tr>
        <w:trPr/>
        <w:tc>
          <w:tcPr>
            <w:tcW w:w="6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A03</w:t>
            </w:r>
          </w:p>
        </w:tc>
        <w:tc>
          <w:tcPr>
            <w:tcW w:w="30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Software Supply Chain</w:t>
            </w:r>
          </w:p>
        </w:tc>
        <w:tc>
          <w:tcPr>
            <w:tcW w:w="329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npm audit + pinned dependency versions</w:t>
            </w:r>
          </w:p>
        </w:tc>
        <w:tc>
          <w:tcPr>
            <w:tcW w:w="164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Compliant</w:t>
            </w:r>
          </w:p>
        </w:tc>
      </w:tr>
      <w:tr>
        <w:trPr/>
        <w:tc>
          <w:tcPr>
            <w:tcW w:w="6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A04</w:t>
            </w:r>
          </w:p>
        </w:tc>
        <w:tc>
          <w:tcPr>
            <w:tcW w:w="30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Cryptographic Failures</w:t>
            </w:r>
          </w:p>
        </w:tc>
        <w:tc>
          <w:tcPr>
            <w:tcW w:w="329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bcrypt 12 rounds + JWT HS256 + HTTPS-ready HSTS</w:t>
            </w:r>
          </w:p>
        </w:tc>
        <w:tc>
          <w:tcPr>
            <w:tcW w:w="164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Compliant</w:t>
            </w:r>
          </w:p>
        </w:tc>
      </w:tr>
      <w:tr>
        <w:trPr/>
        <w:tc>
          <w:tcPr>
            <w:tcW w:w="6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A05</w:t>
            </w:r>
          </w:p>
        </w:tc>
        <w:tc>
          <w:tcPr>
            <w:tcW w:w="30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Injection</w:t>
            </w:r>
          </w:p>
        </w:tc>
        <w:tc>
          <w:tcPr>
            <w:tcW w:w="329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Parameterized queries +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validator.escape()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+ input validation</w:t>
            </w:r>
          </w:p>
        </w:tc>
        <w:tc>
          <w:tcPr>
            <w:tcW w:w="164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Compliant</w:t>
            </w:r>
          </w:p>
        </w:tc>
      </w:tr>
      <w:tr>
        <w:trPr/>
        <w:tc>
          <w:tcPr>
            <w:tcW w:w="6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A06</w:t>
            </w:r>
          </w:p>
        </w:tc>
        <w:tc>
          <w:tcPr>
            <w:tcW w:w="30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Insecure Design</w:t>
            </w:r>
          </w:p>
        </w:tc>
        <w:tc>
          <w:tcPr>
            <w:tcW w:w="329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Rate limiting + body size limits + unique username enforcement</w:t>
            </w:r>
          </w:p>
        </w:tc>
        <w:tc>
          <w:tcPr>
            <w:tcW w:w="164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Compliant</w:t>
            </w:r>
          </w:p>
        </w:tc>
      </w:tr>
      <w:tr>
        <w:trPr/>
        <w:tc>
          <w:tcPr>
            <w:tcW w:w="6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A07</w:t>
            </w:r>
          </w:p>
        </w:tc>
        <w:tc>
          <w:tcPr>
            <w:tcW w:w="30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Authentication Failures</w:t>
            </w:r>
          </w:p>
        </w:tc>
        <w:tc>
          <w:tcPr>
            <w:tcW w:w="329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bcrypt + JWT + rate limiting + token expiration</w:t>
            </w:r>
          </w:p>
        </w:tc>
        <w:tc>
          <w:tcPr>
            <w:tcW w:w="164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Compliant</w:t>
            </w:r>
          </w:p>
        </w:tc>
      </w:tr>
      <w:tr>
        <w:trPr/>
        <w:tc>
          <w:tcPr>
            <w:tcW w:w="6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A08</w:t>
            </w:r>
          </w:p>
        </w:tc>
        <w:tc>
          <w:tcPr>
            <w:tcW w:w="30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Integrity Failures</w:t>
            </w:r>
          </w:p>
        </w:tc>
        <w:tc>
          <w:tcPr>
            <w:tcW w:w="329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Input validation + sanitization + CSP</w:t>
            </w:r>
          </w:p>
        </w:tc>
        <w:tc>
          <w:tcPr>
            <w:tcW w:w="164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Compliant</w:t>
            </w:r>
          </w:p>
        </w:tc>
      </w:tr>
      <w:tr>
        <w:trPr/>
        <w:tc>
          <w:tcPr>
            <w:tcW w:w="6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A09</w:t>
            </w:r>
          </w:p>
        </w:tc>
        <w:tc>
          <w:tcPr>
            <w:tcW w:w="30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Security Logging &amp; Alerting</w:t>
            </w:r>
          </w:p>
        </w:tc>
        <w:tc>
          <w:tcPr>
            <w:tcW w:w="329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Winston structured logging to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security.log</w:t>
            </w:r>
          </w:p>
        </w:tc>
        <w:tc>
          <w:tcPr>
            <w:tcW w:w="164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Compliant</w:t>
            </w:r>
          </w:p>
        </w:tc>
      </w:tr>
      <w:tr>
        <w:trPr/>
        <w:tc>
          <w:tcPr>
            <w:tcW w:w="6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A10</w:t>
            </w:r>
          </w:p>
        </w:tc>
        <w:tc>
          <w:tcPr>
            <w:tcW w:w="30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Exception Handling</w:t>
            </w:r>
          </w:p>
        </w:tc>
        <w:tc>
          <w:tcPr>
            <w:tcW w:w="329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Try-catch blocks + generic errors + proper status codes</w:t>
            </w:r>
          </w:p>
        </w:tc>
        <w:tc>
          <w:tcPr>
            <w:tcW w:w="164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Compliant</w:t>
            </w:r>
          </w:p>
        </w:tc>
      </w:tr>
    </w:tbl>
    <w:p>
      <w:pPr>
        <w:pStyle w:val="Normal"/>
        <w:rPr/>
      </w:pPr>
      <w:bookmarkStart w:id="8" w:name="owasp-top-102025-compliance-matrix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8"/>
    </w:p>
    <w:p>
      <w:pPr>
        <w:pStyle w:val="Heading2"/>
        <w:rPr/>
      </w:pPr>
      <w:r>
        <w:rPr/>
        <w:t>3. Security Checklist Verification</w:t>
      </w:r>
    </w:p>
    <w:p>
      <w:pPr>
        <w:pStyle w:val="Heading3"/>
        <w:rPr/>
      </w:pPr>
      <w:bookmarkStart w:id="9" w:name="input-validation-sanitization"/>
      <w:r>
        <w:rPr/>
        <w:t>Input Validation &amp; Sanitization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 xml:space="preserve">Email format validation using </w:t>
      </w:r>
      <w:r>
        <w:rPr>
          <w:rStyle w:val="VerbatimChar"/>
        </w:rPr>
        <w:t>validator.isEmail()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>Password minimum length enforcement (8+ characters)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 xml:space="preserve">Input sanitization using </w:t>
      </w:r>
      <w:r>
        <w:rPr>
          <w:rStyle w:val="VerbatimChar"/>
        </w:rPr>
        <w:t>validator.escape()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>Trim whitespace from all inputs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>Reject empty/null inputs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>JSON body size limit (10kb) to prevent large payload attacks</w:t>
      </w:r>
      <w:bookmarkEnd w:id="9"/>
    </w:p>
    <w:p>
      <w:pPr>
        <w:pStyle w:val="Heading3"/>
        <w:rPr/>
      </w:pPr>
      <w:bookmarkStart w:id="10" w:name="authentication-authorization"/>
      <w:r>
        <w:rPr/>
        <w:t>Authentication &amp; Authorization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>Password hashing with bcrypt (salt rounds: 12)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>JWT token-based authentication with HS256 algorithm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>Token expiration (1 hour)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>Protected routes with middleware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>Rate limiting on auth endpoints (5 attempts / 15 minutes)</w:t>
      </w:r>
      <w:bookmarkEnd w:id="10"/>
    </w:p>
    <w:p>
      <w:pPr>
        <w:pStyle w:val="Heading3"/>
        <w:rPr/>
      </w:pPr>
      <w:bookmarkStart w:id="11" w:name="sql-injection-prevention"/>
      <w:r>
        <w:rPr/>
        <w:t>SQL Injection Prevention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>Parameterized queries used throughout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>No string concatenation in SQL queries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>Input validation before database operations</w:t>
      </w:r>
      <w:bookmarkEnd w:id="11"/>
    </w:p>
    <w:p>
      <w:pPr>
        <w:pStyle w:val="Heading3"/>
        <w:rPr/>
      </w:pPr>
      <w:bookmarkStart w:id="12" w:name="xss-prevention"/>
      <w:r>
        <w:rPr/>
        <w:t>XSS Prevention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 xml:space="preserve">Output encoding with </w:t>
      </w:r>
      <w:r>
        <w:rPr>
          <w:rStyle w:val="VerbatimChar"/>
        </w:rPr>
        <w:t>validator.escape()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>Content Security Policy (CSP) headers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>Helmet.js for security headers</w:t>
      </w:r>
      <w:bookmarkEnd w:id="12"/>
    </w:p>
    <w:p>
      <w:pPr>
        <w:pStyle w:val="Heading3"/>
        <w:rPr/>
      </w:pPr>
      <w:bookmarkStart w:id="13" w:name="http-security-headers"/>
      <w:r>
        <w:rPr/>
        <w:t>HTTP Security Headers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>Content-Security-Policy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>Strict-Transport-Security (HSTS)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>X-Content-Type-Options: nosniff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>X-Frame-Options: DENY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>X-XSS-Protection: 1; mode=block</w:t>
      </w:r>
      <w:bookmarkEnd w:id="13"/>
    </w:p>
    <w:p>
      <w:pPr>
        <w:pStyle w:val="Heading3"/>
        <w:rPr/>
      </w:pPr>
      <w:bookmarkStart w:id="14" w:name="logging-monitoring"/>
      <w:r>
        <w:rPr/>
        <w:t>Logging &amp; Monitoring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>Winston logger implemented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>Security events logged (login attempts, errors, access denials)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 xml:space="preserve">Log file: </w:t>
      </w:r>
      <w:r>
        <w:rPr>
          <w:rStyle w:val="VerbatimChar"/>
        </w:rPr>
        <w:t>security.log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>Timestamped log entries in JSON format</w:t>
      </w:r>
      <w:bookmarkEnd w:id="14"/>
    </w:p>
    <w:p>
      <w:pPr>
        <w:pStyle w:val="Heading3"/>
        <w:rPr/>
      </w:pPr>
      <w:bookmarkStart w:id="15" w:name="rate-limiting"/>
      <w:r>
        <w:rPr/>
        <w:t>Rate Limiting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>General API rate limiting (100 requests / 15 minutes)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>Stricter auth endpoint limiting (5 requests / 15 minutes)</w:t>
      </w:r>
      <w:bookmarkEnd w:id="15"/>
    </w:p>
    <w:p>
      <w:pPr>
        <w:pStyle w:val="Heading3"/>
        <w:rPr/>
      </w:pPr>
      <w:bookmarkStart w:id="16" w:name="secret-management"/>
      <w:r>
        <w:rPr/>
        <w:t>Secret Management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>JWT secret in environment variables (.env)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>Validation at startup (exits if missing)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>.env file excluded from version control</w:t>
      </w:r>
      <w:bookmarkEnd w:id="16"/>
    </w:p>
    <w:p>
      <w:pPr>
        <w:pStyle w:val="Heading3"/>
        <w:rPr/>
      </w:pPr>
      <w:bookmarkStart w:id="17" w:name="error-handling"/>
      <w:r>
        <w:rPr/>
        <w:t>Error Handling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>Generic error messages (no stack traces leaked to client)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>Proper HTTP status codes (400, 401, 403, 409, 429, 500)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>Try-catch blocks on all async operations</w:t>
      </w:r>
      <w:bookmarkEnd w:id="17"/>
    </w:p>
    <w:p>
      <w:pPr>
        <w:pStyle w:val="Heading3"/>
        <w:rPr/>
      </w:pPr>
      <w:r>
        <w:rPr/>
        <w:t>Additional Measures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>Unique username enforcement in database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>Async bcrypt API (non-blocking event loop)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>Algorithm explicitly set in JWT verify (</w:t>
      </w:r>
      <w:r>
        <w:rPr>
          <w:rStyle w:val="VerbatimChar"/>
        </w:rPr>
        <w:t>algorithms: ['HS256']</w:t>
      </w:r>
      <w:r>
        <w:rPr/>
        <w:t>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>HSTS with includeSubDomains and preload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☒ </w:t>
      </w:r>
      <w:r>
        <w:rPr/>
        <w:t>CSP with strict directives</w:t>
      </w:r>
    </w:p>
    <w:p>
      <w:pPr>
        <w:pStyle w:val="FirstParagraph"/>
        <w:rPr/>
      </w:pPr>
      <w:r>
        <w:rPr>
          <w:b/>
          <w:bCs/>
        </w:rPr>
        <w:t>Total Items:</w:t>
      </w:r>
      <w:r>
        <w:rPr/>
        <w:t xml:space="preserve"> 25</w:t>
        <w:br/>
      </w:r>
      <w:r>
        <w:rPr>
          <w:b/>
          <w:bCs/>
        </w:rPr>
        <w:t>Completed:</w:t>
      </w:r>
      <w:r>
        <w:rPr/>
        <w:t xml:space="preserve"> 25</w:t>
        <w:br/>
      </w:r>
      <w:r>
        <w:rPr>
          <w:b/>
          <w:bCs/>
        </w:rPr>
        <w:t>Completion Rate:</w:t>
      </w:r>
      <w:r>
        <w:rPr/>
        <w:t xml:space="preserve"> 100%</w:t>
      </w:r>
    </w:p>
    <w:p>
      <w:pPr>
        <w:pStyle w:val="Normal"/>
        <w:rPr/>
      </w:pPr>
      <w:bookmarkStart w:id="18" w:name="additional-measures"/>
      <w:bookmarkStart w:id="19" w:name="security-checklist-verification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8"/>
      <w:bookmarkEnd w:id="19"/>
    </w:p>
    <w:p>
      <w:pPr>
        <w:pStyle w:val="Heading2"/>
        <w:rPr/>
      </w:pPr>
      <w:r>
        <w:rPr/>
        <w:t>4. Best Practices Followed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456"/>
        <w:gridCol w:w="5184"/>
      </w:tblGrid>
      <w:tr>
        <w:trPr>
          <w:tblHeader w:val="true"/>
        </w:trPr>
        <w:tc>
          <w:tcPr>
            <w:tcW w:w="345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Practice</w:t>
            </w:r>
          </w:p>
        </w:tc>
        <w:tc>
          <w:tcPr>
            <w:tcW w:w="51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Implementation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Validate all inputs</w:t>
            </w:r>
          </w:p>
        </w:tc>
        <w:tc>
          <w:tcPr>
            <w:tcW w:w="51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validator.isEmail()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length checks,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validator.escape()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Use HTTPS for data transmission</w:t>
            </w:r>
          </w:p>
        </w:tc>
        <w:tc>
          <w:tcPr>
            <w:tcW w:w="51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HSTS header ready for production SSL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Hash and salt passwords</w:t>
            </w:r>
          </w:p>
        </w:tc>
        <w:tc>
          <w:tcPr>
            <w:tcW w:w="51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bcrypt with 12 rounds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Use parameterized queries</w:t>
            </w:r>
          </w:p>
        </w:tc>
        <w:tc>
          <w:tcPr>
            <w:tcW w:w="51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All SQL uses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?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placeholders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Implement rate limiting</w:t>
            </w:r>
          </w:p>
        </w:tc>
        <w:tc>
          <w:tcPr>
            <w:tcW w:w="51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5 auth attempts per 15 minutes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Log all security events</w:t>
            </w:r>
          </w:p>
        </w:tc>
        <w:tc>
          <w:tcPr>
            <w:tcW w:w="51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Winston JSON logs to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security.log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Store secrets securely</w:t>
            </w:r>
          </w:p>
        </w:tc>
        <w:tc>
          <w:tcPr>
            <w:tcW w:w="51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.env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file, validated at startup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Return generic errors</w:t>
            </w:r>
          </w:p>
        </w:tc>
        <w:tc>
          <w:tcPr>
            <w:tcW w:w="51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No stack traces leaked to client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Set security headers</w:t>
            </w:r>
          </w:p>
        </w:tc>
        <w:tc>
          <w:tcPr>
            <w:tcW w:w="51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Helmet.js middleware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Use short-lived tokens</w:t>
            </w:r>
          </w:p>
        </w:tc>
        <w:tc>
          <w:tcPr>
            <w:tcW w:w="51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JWT expires in 1 hour</w:t>
            </w:r>
          </w:p>
        </w:tc>
      </w:tr>
    </w:tbl>
    <w:p>
      <w:pPr>
        <w:pStyle w:val="Normal"/>
        <w:rPr/>
      </w:pPr>
      <w:bookmarkStart w:id="20" w:name="best-practices-followed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0"/>
    </w:p>
    <w:p>
      <w:pPr>
        <w:pStyle w:val="Heading2"/>
        <w:rPr/>
      </w:pPr>
      <w:bookmarkStart w:id="21" w:name="conclusion"/>
      <w:bookmarkEnd w:id="21"/>
      <w:r>
        <w:rPr/>
        <w:t>5. Conclusion</w:t>
      </w:r>
    </w:p>
    <w:p>
      <w:pPr>
        <w:pStyle w:val="FirstParagraph"/>
        <w:rPr/>
      </w:pPr>
      <w:r>
        <w:rPr/>
        <w:t>The User Management System has been successfully hardened against all common web application vulnerabilities. The application is now production-ready with enterprise-grade security controls.</w:t>
      </w:r>
    </w:p>
    <w:p>
      <w:pPr>
        <w:pStyle w:val="BodyText"/>
        <w:rPr/>
      </w:pPr>
      <w:r>
        <w:rPr>
          <w:b/>
          <w:bCs/>
        </w:rPr>
        <w:t>Final Status:</w:t>
      </w:r>
      <w:r>
        <w:rPr/>
        <w:t xml:space="preserve"> - ✅ All 7 vulnerabilities fixed - ✅ 100% OWASP Top 10:2025 compliance - ✅ 25/25 security checklist items complete - ✅ All penetration tests passed - ✅ Security logging operational - ✅ Rate limiting verified</w:t>
      </w:r>
    </w:p>
    <w:p>
      <w:pPr>
        <w:pStyle w:val="BodyText"/>
        <w:rPr/>
      </w:pPr>
      <w:r>
        <w:rPr/>
      </w:r>
      <w:bookmarkStart w:id="22" w:name="conclusion_Copy_1"/>
      <w:bookmarkStart w:id="23" w:name="X7c0ef639b53bccb7e3d138b93fa1425c115b7f1"/>
      <w:bookmarkStart w:id="24" w:name="conclusion_Copy_1"/>
      <w:bookmarkStart w:id="25" w:name="X7c0ef639b53bccb7e3d138b93fa1425c115b7f1"/>
      <w:bookmarkEnd w:id="24"/>
      <w:bookmarkEnd w:id="25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800" w:right="1800" w:gutter="0" w:header="720" w:top="1440" w:footer="1020" w:bottom="144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rial">
    <w:charset w:val="01"/>
    <w:family w:val="swiss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tos Display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24"/>
        <w:szCs w:val="24"/>
        <w:lang w:eastAsia="zh-CN"/>
      </w:rPr>
    </w:pPr>
    <w:r>
      <w:rPr>
        <w:sz w:val="24"/>
        <w:szCs w:val="24"/>
        <w:lang w:eastAsia="zh-CN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24"/>
        <w:szCs w:val="24"/>
        <w:lang w:eastAsia="zh-CN"/>
      </w:rPr>
    </w:pPr>
    <w:r>
      <w:rPr>
        <w:sz w:val="24"/>
        <w:szCs w:val="24"/>
        <w:lang w:eastAsia="zh-CN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977478"/>
    <w:pPr>
      <w:widowControl/>
      <w:suppressAutoHyphens w:val="true"/>
      <w:bidi w:val="0"/>
      <w:spacing w:lineRule="auto" w:line="360" w:before="0" w:after="0"/>
      <w:jc w:val="left"/>
    </w:pPr>
    <w:rPr>
      <w:rFonts w:ascii="Arial" w:hAnsi="Arial" w:eastAsia="宋体" w:cs="Times New Roman (正文 CS 字体)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1"/>
    <w:uiPriority w:val="9"/>
    <w:qFormat/>
    <w:rsid w:val="008708d9"/>
    <w:pPr>
      <w:keepNext w:val="true"/>
      <w:keepLines/>
      <w:outlineLvl w:val="0"/>
    </w:pPr>
    <w:rPr>
      <w:rFonts w:eastAsia="黑体" w:cs="Times New Roman (标题 CS)"/>
      <w:sz w:val="30"/>
      <w:szCs w:val="40"/>
    </w:rPr>
  </w:style>
  <w:style w:type="paragraph" w:styleId="Heading2">
    <w:name w:val="heading 2"/>
    <w:basedOn w:val="Normal"/>
    <w:next w:val="BodyText"/>
    <w:link w:val="2"/>
    <w:uiPriority w:val="9"/>
    <w:semiHidden/>
    <w:unhideWhenUsed/>
    <w:qFormat/>
    <w:rsid w:val="008708d9"/>
    <w:pPr>
      <w:keepNext w:val="true"/>
      <w:keepLines/>
      <w:outlineLvl w:val="1"/>
    </w:pPr>
    <w:rPr>
      <w:rFonts w:eastAsia="黑体" w:cs="Times New Roman (标题 CS)"/>
      <w:sz w:val="28"/>
      <w:szCs w:val="32"/>
    </w:rPr>
  </w:style>
  <w:style w:type="paragraph" w:styleId="Heading3">
    <w:name w:val="heading 3"/>
    <w:basedOn w:val="Normal"/>
    <w:next w:val="BodyText"/>
    <w:link w:val="3"/>
    <w:uiPriority w:val="9"/>
    <w:semiHidden/>
    <w:unhideWhenUsed/>
    <w:qFormat/>
    <w:rsid w:val="008708d9"/>
    <w:pPr>
      <w:keepNext w:val="true"/>
      <w:keepLines/>
      <w:outlineLvl w:val="2"/>
    </w:pPr>
    <w:rPr>
      <w:rFonts w:eastAsia="黑体" w:cs="Times New Roman (标题 CS)"/>
      <w:sz w:val="26"/>
      <w:szCs w:val="28"/>
    </w:rPr>
  </w:style>
  <w:style w:type="paragraph" w:styleId="Heading4">
    <w:name w:val="heading 4"/>
    <w:basedOn w:val="Heading3"/>
    <w:next w:val="BodyText"/>
    <w:link w:val="4"/>
    <w:uiPriority w:val="9"/>
    <w:unhideWhenUsed/>
    <w:qFormat/>
    <w:rsid w:val="00ec61bb"/>
    <w:pPr>
      <w:outlineLvl w:val="3"/>
    </w:pPr>
    <w:rPr/>
  </w:style>
  <w:style w:type="paragraph" w:styleId="Heading5">
    <w:name w:val="heading 5"/>
    <w:basedOn w:val="Heading4"/>
    <w:next w:val="BodyText"/>
    <w:link w:val="5"/>
    <w:uiPriority w:val="9"/>
    <w:unhideWhenUsed/>
    <w:qFormat/>
    <w:rsid w:val="00ec61bb"/>
    <w:pPr>
      <w:outlineLvl w:val="4"/>
    </w:pPr>
    <w:rPr/>
  </w:style>
  <w:style w:type="paragraph" w:styleId="Heading6">
    <w:name w:val="heading 6"/>
    <w:basedOn w:val="Heading5"/>
    <w:next w:val="BodyText"/>
    <w:link w:val="6"/>
    <w:uiPriority w:val="9"/>
    <w:unhideWhenUsed/>
    <w:qFormat/>
    <w:rsid w:val="00ec61bb"/>
    <w:pPr>
      <w:outlineLvl w:val="5"/>
    </w:pPr>
    <w:rPr/>
  </w:style>
  <w:style w:type="paragraph" w:styleId="Heading7">
    <w:name w:val="heading 7"/>
    <w:basedOn w:val="Heading6"/>
    <w:next w:val="BodyText"/>
    <w:link w:val="7"/>
    <w:uiPriority w:val="9"/>
    <w:unhideWhenUsed/>
    <w:qFormat/>
    <w:rsid w:val="00ec61bb"/>
    <w:pPr>
      <w:outlineLvl w:val="6"/>
    </w:pPr>
    <w:rPr/>
  </w:style>
  <w:style w:type="paragraph" w:styleId="Heading8">
    <w:name w:val="heading 8"/>
    <w:basedOn w:val="Heading7"/>
    <w:next w:val="BodyText"/>
    <w:link w:val="8"/>
    <w:uiPriority w:val="9"/>
    <w:unhideWhenUsed/>
    <w:qFormat/>
    <w:rsid w:val="00ec61bb"/>
    <w:pPr>
      <w:outlineLvl w:val="7"/>
    </w:pPr>
    <w:rPr/>
  </w:style>
  <w:style w:type="paragraph" w:styleId="Heading9">
    <w:name w:val="heading 9"/>
    <w:basedOn w:val="Heading8"/>
    <w:next w:val="BodyText"/>
    <w:link w:val="9"/>
    <w:uiPriority w:val="9"/>
    <w:unhideWhenUsed/>
    <w:qFormat/>
    <w:rsid w:val="00ec61bb"/>
    <w:pPr>
      <w:outlineLvl w:val="8"/>
    </w:pPr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标题 字符"/>
    <w:basedOn w:val="DefaultParagraphFont"/>
    <w:link w:val="Title"/>
    <w:uiPriority w:val="10"/>
    <w:qFormat/>
    <w:rsid w:val="00af517c"/>
    <w:rPr>
      <w:rFonts w:ascii="Arial" w:hAnsi="Arial" w:eastAsia="黑体" w:cs="Times New Roman (标题 CS)"/>
      <w:sz w:val="30"/>
      <w:szCs w:val="56"/>
    </w:rPr>
  </w:style>
  <w:style w:type="character" w:styleId="Style6" w:customStyle="1">
    <w:name w:val="副标题 字符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1" w:customStyle="1">
    <w:name w:val="标题 1 字符"/>
    <w:basedOn w:val="DefaultParagraphFont"/>
    <w:link w:val="Heading1"/>
    <w:uiPriority w:val="9"/>
    <w:qFormat/>
    <w:rsid w:val="008708d9"/>
    <w:rPr>
      <w:rFonts w:ascii="Arial" w:hAnsi="Arial" w:eastAsia="黑体" w:cs="Times New Roman (标题 CS)"/>
      <w:sz w:val="30"/>
      <w:szCs w:val="40"/>
    </w:rPr>
  </w:style>
  <w:style w:type="character" w:styleId="2" w:customStyle="1">
    <w:name w:val="标题 2 字符"/>
    <w:basedOn w:val="DefaultParagraphFont"/>
    <w:link w:val="Heading2"/>
    <w:uiPriority w:val="9"/>
    <w:semiHidden/>
    <w:qFormat/>
    <w:rsid w:val="008708d9"/>
    <w:rPr>
      <w:rFonts w:ascii="Arial" w:hAnsi="Arial" w:eastAsia="黑体" w:cs="Times New Roman (标题 CS)"/>
      <w:sz w:val="28"/>
      <w:szCs w:val="32"/>
    </w:rPr>
  </w:style>
  <w:style w:type="character" w:styleId="3" w:customStyle="1">
    <w:name w:val="标题 3 字符"/>
    <w:basedOn w:val="DefaultParagraphFont"/>
    <w:link w:val="Heading3"/>
    <w:uiPriority w:val="9"/>
    <w:semiHidden/>
    <w:qFormat/>
    <w:rsid w:val="008708d9"/>
    <w:rPr>
      <w:rFonts w:ascii="Arial" w:hAnsi="Arial" w:eastAsia="黑体" w:cs="Times New Roman (标题 CS)"/>
      <w:sz w:val="26"/>
      <w:szCs w:val="28"/>
    </w:rPr>
  </w:style>
  <w:style w:type="character" w:styleId="4" w:customStyle="1">
    <w:name w:val="标题 4 字符"/>
    <w:basedOn w:val="DefaultParagraphFont"/>
    <w:link w:val="Heading4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5" w:customStyle="1">
    <w:name w:val="标题 5 字符"/>
    <w:basedOn w:val="DefaultParagraphFont"/>
    <w:link w:val="Heading5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6" w:customStyle="1">
    <w:name w:val="标题 6 字符"/>
    <w:basedOn w:val="DefaultParagraphFont"/>
    <w:link w:val="Heading6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7" w:customStyle="1">
    <w:name w:val="标题 7 字符"/>
    <w:basedOn w:val="DefaultParagraphFont"/>
    <w:link w:val="Heading7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8" w:customStyle="1">
    <w:name w:val="标题 8 字符"/>
    <w:basedOn w:val="DefaultParagraphFont"/>
    <w:link w:val="Heading8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9" w:customStyle="1">
    <w:name w:val="标题 9 字符"/>
    <w:basedOn w:val="DefaultParagraphFont"/>
    <w:link w:val="Heading9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Style7" w:customStyle="1">
    <w:name w:val="题注 字符"/>
    <w:basedOn w:val="DefaultParagraphFont"/>
    <w:link w:val="Caption"/>
    <w:qFormat/>
    <w:rPr/>
  </w:style>
  <w:style w:type="character" w:styleId="VerbatimChar" w:customStyle="1">
    <w:name w:val="Verbatim Char"/>
    <w:basedOn w:val="Style7"/>
    <w:qFormat/>
    <w:rPr>
      <w:rFonts w:ascii="Consolas" w:hAnsi="Consolas"/>
      <w:sz w:val="22"/>
    </w:rPr>
  </w:style>
  <w:style w:type="character" w:styleId="SectionNumber" w:customStyle="1">
    <w:name w:val="Section Number"/>
    <w:basedOn w:val="Style7"/>
    <w:qFormat/>
    <w:rPr/>
  </w:style>
  <w:style w:type="character" w:styleId="FootnoteCharactersuser">
    <w:name w:val="Footnote Characters (user)"/>
    <w:basedOn w:val="Style7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Style7"/>
    <w:rPr>
      <w:color w:themeColor="accent1" w:val="156082"/>
    </w:rPr>
  </w:style>
  <w:style w:type="character" w:styleId="Style8" w:customStyle="1">
    <w:name w:val="页眉 字符"/>
    <w:basedOn w:val="DefaultParagraphFont"/>
    <w:link w:val="Header"/>
    <w:qFormat/>
    <w:rsid w:val="005f6cbf"/>
    <w:rPr>
      <w:rFonts w:ascii="Arial" w:hAnsi="Arial" w:eastAsia="宋体" w:cs="Times New Roman (正文 CS 字体)"/>
      <w:sz w:val="18"/>
      <w:szCs w:val="18"/>
    </w:rPr>
  </w:style>
  <w:style w:type="character" w:styleId="Style9" w:customStyle="1">
    <w:name w:val="页脚 字符"/>
    <w:basedOn w:val="DefaultParagraphFont"/>
    <w:link w:val="Footer"/>
    <w:qFormat/>
    <w:rsid w:val="005f6cbf"/>
    <w:rPr>
      <w:rFonts w:ascii="Arial" w:hAnsi="Arial" w:eastAsia="宋体" w:cs="Times New Roman (正文 CS 字体)"/>
      <w:sz w:val="18"/>
      <w:szCs w:val="18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qFormat/>
    <w:rsid w:val="00cf7597"/>
    <w:pPr/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Style7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Style5"/>
    <w:uiPriority w:val="10"/>
    <w:qFormat/>
    <w:rsid w:val="00af517c"/>
    <w:pPr>
      <w:spacing w:before="0" w:after="0"/>
      <w:contextualSpacing/>
      <w:jc w:val="center"/>
    </w:pPr>
    <w:rPr>
      <w:rFonts w:eastAsia="黑体" w:cs="Times New Roman (标题 CS)"/>
      <w:sz w:val="30"/>
      <w:szCs w:val="56"/>
    </w:rPr>
  </w:style>
  <w:style w:type="paragraph" w:styleId="Subtitle">
    <w:name w:val="Subtitle"/>
    <w:basedOn w:val="Title"/>
    <w:next w:val="BodyText"/>
    <w:link w:val="Style6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/>
  </w:style>
  <w:style w:type="paragraph" w:styleId="FootnoteText">
    <w:name w:val="footnote text"/>
    <w:basedOn w:val="Normal"/>
    <w:uiPriority w:val="9"/>
    <w:unhideWhenUsed/>
    <w:qFormat/>
    <w:rsid w:val="00746c97"/>
    <w:pPr/>
    <w:rPr>
      <w:sz w:val="18"/>
    </w:rPr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rsid w:val="00746c97"/>
    <w:pPr>
      <w:keepNext w:val="true"/>
      <w:spacing w:before="0" w:after="0"/>
      <w:jc w:val="center"/>
    </w:pPr>
    <w:rPr>
      <w:i w:val="false"/>
      <w:sz w:val="20"/>
    </w:rPr>
  </w:style>
  <w:style w:type="paragraph" w:styleId="ImageCaption" w:customStyle="1">
    <w:name w:val="Image Caption"/>
    <w:basedOn w:val="Caption"/>
    <w:qFormat/>
    <w:rsid w:val="00bf08d0"/>
    <w:pPr>
      <w:spacing w:before="0" w:after="0"/>
      <w:jc w:val="center"/>
    </w:pPr>
    <w:rPr>
      <w:i w:val="false"/>
      <w:sz w:val="20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Aptos Display" w:hAnsi="Aptos Display" w:eastAsia="" w:cs="" w:asciiTheme="majorHAnsi" w:cstheme="majorBidi" w:eastAsiaTheme="majorEastAsia" w:hAnsiTheme="majorHAnsi"/>
    </w:rPr>
  </w:style>
  <w:style w:type="paragraph" w:styleId="ListParagraph">
    <w:name w:val="List Paragraph"/>
    <w:basedOn w:val="BodyText"/>
    <w:qFormat/>
    <w:rsid w:val="0051628a"/>
    <w:pPr>
      <w:ind w:firstLineChars="20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rsid w:val="005f6cbf"/>
    <w:pPr>
      <w:tabs>
        <w:tab w:val="clear" w:pos="720"/>
        <w:tab w:val="center" w:pos="4153" w:leader="none"/>
        <w:tab w:val="right" w:pos="8306" w:leader="none"/>
      </w:tabs>
      <w:snapToGrid w:val="false"/>
      <w:spacing w:lineRule="auto" w:line="240"/>
      <w:jc w:val="center"/>
    </w:pPr>
    <w:rPr>
      <w:sz w:val="18"/>
      <w:szCs w:val="18"/>
    </w:rPr>
  </w:style>
  <w:style w:type="paragraph" w:styleId="Footer">
    <w:name w:val="footer"/>
    <w:basedOn w:val="Normal"/>
    <w:link w:val="Style9"/>
    <w:rsid w:val="005f6cbf"/>
    <w:pPr>
      <w:tabs>
        <w:tab w:val="clear" w:pos="720"/>
        <w:tab w:val="center" w:pos="4153" w:leader="none"/>
        <w:tab w:val="right" w:pos="8306" w:leader="none"/>
      </w:tabs>
      <w:snapToGrid w:val="false"/>
      <w:spacing w:lineRule="auto" w:line="240"/>
    </w:pPr>
    <w:rPr>
      <w:sz w:val="18"/>
      <w:szCs w:val="18"/>
    </w:rPr>
  </w:style>
  <w:style w:type="paragraph" w:styleId="SourceCode" w:customStyle="1">
    <w:name w:val="Source Code"/>
    <w:link w:val="VerbatimChar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af0">
    <w:name w:val="Table Grid"/>
    <w:basedOn w:val="a2"/>
    <w:rsid w:val="00746c97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Application>LibreOffice/26.2.1.2$Linux_X86_64 LibreOffice_project/620$Build-2</Application>
  <AppVersion>15.0000</AppVersion>
  <Pages>9</Pages>
  <Words>1103</Words>
  <Characters>6570</Characters>
  <CharactersWithSpaces>7367</CharactersWithSpaces>
  <Paragraphs>302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2026-04-27T20:17:15Z</dcterms:created>
  <dc:creator/>
  <dc:description/>
  <dc:language>en-US</dc:language>
  <cp:lastModifiedBy/>
  <dcterms:modified xsi:type="dcterms:W3CDTF">2026-04-28T01:20:24Z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m13deom6pn273tll6g-19dbe1c2-f5d2-8f5e-8000-09424e553ea5-20260427201715","ReservedCode1":"","ContentPropagator":"001191110108MACG2KBH8F20000","PropagateID":"d4m13deom6pn273tll6g-19dbe1c2-f5d2-8f5e-8000-09424e553ea5-20260427201715","ReservedCode2":""}</vt:lpwstr>
  </property>
</Properties>
</file>