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3278"/>
        <w:gridCol w:w="991"/>
        <w:gridCol w:w="82"/>
        <w:gridCol w:w="1433"/>
        <w:gridCol w:w="28"/>
      </w:tblGrid>
      <w:tr w:rsidR="004118DC" w:rsidRPr="005410C0" w14:paraId="7B43C476" w14:textId="77777777" w:rsidTr="00BB5111">
        <w:trPr>
          <w:gridAfter w:val="1"/>
          <w:wAfter w:w="28" w:type="dxa"/>
        </w:trPr>
        <w:tc>
          <w:tcPr>
            <w:tcW w:w="7133" w:type="dxa"/>
            <w:gridSpan w:val="3"/>
            <w:tcBorders>
              <w:top w:val="nil"/>
            </w:tcBorders>
          </w:tcPr>
          <w:p w14:paraId="6F432A7F" w14:textId="580BA2E3" w:rsidR="004118DC" w:rsidRPr="005410C0" w:rsidRDefault="00BB5111" w:rsidP="0070628B">
            <w:pPr>
              <w:pStyle w:val="Header"/>
              <w:spacing w:after="20"/>
              <w:rPr>
                <w:rFonts w:ascii="Arial" w:hAnsi="Arial" w:cs="Arial"/>
                <w:sz w:val="32"/>
              </w:rPr>
            </w:pPr>
            <w:r w:rsidRPr="005410C0">
              <w:rPr>
                <w:rFonts w:ascii="Arial" w:hAnsi="Arial" w:cs="Arial"/>
                <w:i/>
                <w:iCs/>
              </w:rPr>
              <w:t xml:space="preserve">Nama </w:t>
            </w:r>
            <w:r>
              <w:rPr>
                <w:rFonts w:ascii="Arial" w:hAnsi="Arial" w:cs="Arial"/>
                <w:i/>
                <w:iCs/>
              </w:rPr>
              <w:t xml:space="preserve">Calon </w:t>
            </w:r>
            <w:r w:rsidRPr="005410C0">
              <w:rPr>
                <w:rFonts w:ascii="Arial" w:hAnsi="Arial" w:cs="Arial"/>
                <w:i/>
                <w:iCs/>
              </w:rPr>
              <w:t>Klien</w:t>
            </w:r>
            <w:r>
              <w:rPr>
                <w:rFonts w:ascii="Arial" w:hAnsi="Arial" w:cs="Arial"/>
                <w:i/>
                <w:iCs/>
              </w:rPr>
              <w:t xml:space="preserve"> : </w:t>
            </w:r>
            <w:r w:rsidRPr="005410C0">
              <w:rPr>
                <w:rFonts w:ascii="Arial" w:hAnsi="Arial" w:cs="Arial"/>
                <w:sz w:val="32"/>
              </w:rPr>
              <w:t xml:space="preserve">PT </w:t>
            </w:r>
            <w:r>
              <w:rPr>
                <w:rFonts w:ascii="Arial" w:hAnsi="Arial" w:cs="Arial"/>
                <w:sz w:val="32"/>
              </w:rPr>
              <w:t>XXXX</w:t>
            </w:r>
          </w:p>
        </w:tc>
        <w:tc>
          <w:tcPr>
            <w:tcW w:w="1515" w:type="dxa"/>
            <w:gridSpan w:val="2"/>
            <w:tcBorders>
              <w:top w:val="nil"/>
            </w:tcBorders>
          </w:tcPr>
          <w:p w14:paraId="7EC233A2" w14:textId="7C355A52" w:rsidR="004118DC" w:rsidRPr="005410C0" w:rsidRDefault="004118DC" w:rsidP="00423486">
            <w:pPr>
              <w:pStyle w:val="Header"/>
              <w:jc w:val="right"/>
              <w:rPr>
                <w:rFonts w:ascii="Arial" w:hAnsi="Arial" w:cs="Arial"/>
                <w:b/>
                <w:bCs/>
                <w:color w:val="0099FF"/>
                <w:sz w:val="28"/>
              </w:rPr>
            </w:pPr>
          </w:p>
        </w:tc>
      </w:tr>
      <w:tr w:rsidR="004118DC" w:rsidRPr="005410C0" w14:paraId="4A1C9E10" w14:textId="77777777" w:rsidTr="00BB5111">
        <w:trPr>
          <w:gridAfter w:val="1"/>
          <w:wAfter w:w="28" w:type="dxa"/>
        </w:trPr>
        <w:tc>
          <w:tcPr>
            <w:tcW w:w="7133" w:type="dxa"/>
            <w:gridSpan w:val="3"/>
            <w:tcBorders>
              <w:top w:val="nil"/>
              <w:bottom w:val="single" w:sz="4" w:space="0" w:color="auto"/>
            </w:tcBorders>
          </w:tcPr>
          <w:p w14:paraId="448114DC" w14:textId="7978DA1B" w:rsidR="004118DC" w:rsidRPr="005410C0" w:rsidRDefault="00BB5111" w:rsidP="00105AF5">
            <w:pPr>
              <w:pStyle w:val="Header"/>
              <w:spacing w:after="20"/>
              <w:rPr>
                <w:rFonts w:ascii="Arial" w:hAnsi="Arial" w:cs="Arial"/>
                <w:sz w:val="32"/>
              </w:rPr>
            </w:pPr>
            <w:proofErr w:type="spellStart"/>
            <w:r>
              <w:rPr>
                <w:rFonts w:ascii="Arial" w:hAnsi="Arial" w:cs="Arial"/>
                <w:i/>
                <w:iCs/>
              </w:rPr>
              <w:t>Periode</w:t>
            </w:r>
            <w:proofErr w:type="spellEnd"/>
            <w:r>
              <w:rPr>
                <w:rFonts w:ascii="Arial" w:hAnsi="Arial" w:cs="Arial"/>
                <w:i/>
                <w:iCs/>
              </w:rPr>
              <w:t xml:space="preserve"> : 1 Januari – 31 </w:t>
            </w:r>
            <w:proofErr w:type="spellStart"/>
            <w:r>
              <w:rPr>
                <w:rFonts w:ascii="Arial" w:hAnsi="Arial" w:cs="Arial"/>
                <w:i/>
                <w:iCs/>
              </w:rPr>
              <w:t>Desember</w:t>
            </w:r>
            <w:proofErr w:type="spellEnd"/>
            <w:r>
              <w:rPr>
                <w:rFonts w:ascii="Arial" w:hAnsi="Arial" w:cs="Arial"/>
                <w:i/>
                <w:iCs/>
              </w:rPr>
              <w:t xml:space="preserve"> 2023</w:t>
            </w:r>
          </w:p>
        </w:tc>
        <w:tc>
          <w:tcPr>
            <w:tcW w:w="1515" w:type="dxa"/>
            <w:gridSpan w:val="2"/>
            <w:tcBorders>
              <w:top w:val="nil"/>
              <w:bottom w:val="single" w:sz="4" w:space="0" w:color="auto"/>
            </w:tcBorders>
          </w:tcPr>
          <w:p w14:paraId="270A1D8E" w14:textId="53B932E6" w:rsidR="004118DC" w:rsidRPr="005410C0" w:rsidRDefault="0070628B" w:rsidP="005410C0">
            <w:pPr>
              <w:pStyle w:val="Header"/>
              <w:spacing w:after="20"/>
              <w:jc w:val="right"/>
              <w:rPr>
                <w:rFonts w:ascii="Arial" w:hAnsi="Arial" w:cs="Arial"/>
                <w:sz w:val="32"/>
              </w:rPr>
            </w:pPr>
            <w:r>
              <w:rPr>
                <w:rFonts w:ascii="Arial" w:hAnsi="Arial" w:cs="Arial"/>
                <w:sz w:val="32"/>
              </w:rPr>
              <w:t>XXX</w:t>
            </w:r>
          </w:p>
        </w:tc>
      </w:tr>
      <w:tr w:rsidR="003C3BF7" w:rsidRPr="005410C0" w14:paraId="603AA85A" w14:textId="77777777" w:rsidTr="00BB5111">
        <w:trPr>
          <w:gridAfter w:val="1"/>
          <w:wAfter w:w="28" w:type="dxa"/>
        </w:trPr>
        <w:tc>
          <w:tcPr>
            <w:tcW w:w="2864" w:type="dxa"/>
            <w:tcBorders>
              <w:top w:val="single" w:sz="4" w:space="0" w:color="auto"/>
              <w:bottom w:val="single" w:sz="4" w:space="0" w:color="auto"/>
              <w:right w:val="nil"/>
            </w:tcBorders>
          </w:tcPr>
          <w:p w14:paraId="46E89E9C" w14:textId="77777777" w:rsidR="003C3BF7" w:rsidRPr="005410C0" w:rsidRDefault="003C3BF7" w:rsidP="00D41612">
            <w:pPr>
              <w:pStyle w:val="Header"/>
              <w:spacing w:before="60" w:after="60"/>
              <w:rPr>
                <w:rFonts w:ascii="Arial" w:hAnsi="Arial" w:cs="Arial"/>
              </w:rPr>
            </w:pPr>
            <w:proofErr w:type="spellStart"/>
            <w:r w:rsidRPr="005410C0">
              <w:rPr>
                <w:rFonts w:ascii="Arial" w:hAnsi="Arial" w:cs="Arial"/>
              </w:rPr>
              <w:t>Disiapkan</w:t>
            </w:r>
            <w:proofErr w:type="spellEnd"/>
            <w:r w:rsidRPr="005410C0">
              <w:rPr>
                <w:rFonts w:ascii="Arial" w:hAnsi="Arial" w:cs="Arial"/>
              </w:rPr>
              <w:t xml:space="preserve"> oleh </w:t>
            </w:r>
            <w:proofErr w:type="spellStart"/>
            <w:r w:rsidRPr="005410C0">
              <w:rPr>
                <w:rFonts w:ascii="Arial" w:hAnsi="Arial" w:cs="Arial"/>
              </w:rPr>
              <w:t>Manajer</w:t>
            </w:r>
            <w:proofErr w:type="spellEnd"/>
            <w:r w:rsidRPr="005410C0">
              <w:rPr>
                <w:rFonts w:ascii="Arial" w:hAnsi="Arial" w:cs="Arial"/>
              </w:rPr>
              <w:t>:</w:t>
            </w:r>
          </w:p>
        </w:tc>
        <w:tc>
          <w:tcPr>
            <w:tcW w:w="3278" w:type="dxa"/>
            <w:tcBorders>
              <w:top w:val="single" w:sz="4" w:space="0" w:color="auto"/>
              <w:left w:val="nil"/>
              <w:bottom w:val="single" w:sz="4" w:space="0" w:color="auto"/>
            </w:tcBorders>
          </w:tcPr>
          <w:p w14:paraId="6519957F" w14:textId="7E5F1CBB" w:rsidR="003C3BF7" w:rsidRPr="005410C0" w:rsidRDefault="003C3BF7" w:rsidP="00D41612">
            <w:pPr>
              <w:pStyle w:val="Header"/>
              <w:spacing w:before="60" w:after="60"/>
              <w:rPr>
                <w:rFonts w:ascii="Arial" w:hAnsi="Arial" w:cs="Arial"/>
              </w:rPr>
            </w:pPr>
          </w:p>
        </w:tc>
        <w:tc>
          <w:tcPr>
            <w:tcW w:w="1073" w:type="dxa"/>
            <w:gridSpan w:val="2"/>
            <w:tcBorders>
              <w:top w:val="single" w:sz="4" w:space="0" w:color="auto"/>
              <w:bottom w:val="single" w:sz="4" w:space="0" w:color="auto"/>
              <w:right w:val="nil"/>
            </w:tcBorders>
          </w:tcPr>
          <w:p w14:paraId="21890646" w14:textId="77777777" w:rsidR="003C3BF7" w:rsidRPr="005410C0" w:rsidRDefault="003C3BF7" w:rsidP="00D41612">
            <w:pPr>
              <w:pStyle w:val="Header"/>
              <w:spacing w:before="60" w:after="60"/>
              <w:rPr>
                <w:rFonts w:ascii="Arial" w:hAnsi="Arial" w:cs="Arial"/>
              </w:rPr>
            </w:pPr>
            <w:r w:rsidRPr="005410C0">
              <w:rPr>
                <w:rFonts w:ascii="Arial" w:hAnsi="Arial" w:cs="Arial"/>
              </w:rPr>
              <w:t>Tanggal:</w:t>
            </w:r>
          </w:p>
        </w:tc>
        <w:tc>
          <w:tcPr>
            <w:tcW w:w="1433" w:type="dxa"/>
            <w:tcBorders>
              <w:top w:val="single" w:sz="4" w:space="0" w:color="auto"/>
              <w:left w:val="nil"/>
              <w:bottom w:val="single" w:sz="4" w:space="0" w:color="auto"/>
            </w:tcBorders>
          </w:tcPr>
          <w:p w14:paraId="20C27CCE" w14:textId="36A7E2DB" w:rsidR="003C3BF7" w:rsidRPr="005410C0" w:rsidRDefault="003C3BF7" w:rsidP="00D41612">
            <w:pPr>
              <w:pStyle w:val="Header"/>
              <w:spacing w:before="60" w:after="60"/>
              <w:rPr>
                <w:rFonts w:ascii="Arial" w:hAnsi="Arial" w:cs="Arial"/>
              </w:rPr>
            </w:pPr>
          </w:p>
        </w:tc>
      </w:tr>
      <w:tr w:rsidR="003C3BF7" w:rsidRPr="005410C0" w14:paraId="4FCA4A9B" w14:textId="77777777" w:rsidTr="00BB5111">
        <w:tc>
          <w:tcPr>
            <w:tcW w:w="2864" w:type="dxa"/>
            <w:tcBorders>
              <w:top w:val="single" w:sz="4" w:space="0" w:color="auto"/>
              <w:bottom w:val="single" w:sz="4" w:space="0" w:color="auto"/>
              <w:right w:val="nil"/>
            </w:tcBorders>
          </w:tcPr>
          <w:p w14:paraId="45596368" w14:textId="288AFDA5" w:rsidR="003C3BF7" w:rsidRPr="005410C0" w:rsidRDefault="003C3BF7" w:rsidP="0050421E">
            <w:pPr>
              <w:pStyle w:val="Header"/>
              <w:spacing w:before="60" w:after="60"/>
              <w:rPr>
                <w:rFonts w:ascii="Arial" w:hAnsi="Arial" w:cs="Arial"/>
              </w:rPr>
            </w:pPr>
            <w:proofErr w:type="spellStart"/>
            <w:r w:rsidRPr="005410C0">
              <w:rPr>
                <w:rFonts w:ascii="Arial" w:hAnsi="Arial" w:cs="Arial"/>
              </w:rPr>
              <w:t>Di</w:t>
            </w:r>
            <w:r w:rsidR="00642E2A" w:rsidRPr="005410C0">
              <w:rPr>
                <w:rFonts w:ascii="Arial" w:hAnsi="Arial" w:cs="Arial"/>
              </w:rPr>
              <w:t>reviu</w:t>
            </w:r>
            <w:proofErr w:type="spellEnd"/>
            <w:r w:rsidR="00642E2A" w:rsidRPr="005410C0">
              <w:rPr>
                <w:rFonts w:ascii="Arial" w:hAnsi="Arial" w:cs="Arial"/>
              </w:rPr>
              <w:t xml:space="preserve"> </w:t>
            </w:r>
            <w:r w:rsidRPr="005410C0">
              <w:rPr>
                <w:rFonts w:ascii="Arial" w:hAnsi="Arial" w:cs="Arial"/>
              </w:rPr>
              <w:t xml:space="preserve">oleh </w:t>
            </w:r>
            <w:r w:rsidR="00642E2A" w:rsidRPr="005410C0">
              <w:rPr>
                <w:rFonts w:ascii="Arial" w:hAnsi="Arial" w:cs="Arial"/>
              </w:rPr>
              <w:t>Partner</w:t>
            </w:r>
            <w:r w:rsidRPr="005410C0">
              <w:rPr>
                <w:rFonts w:ascii="Arial" w:hAnsi="Arial" w:cs="Arial"/>
              </w:rPr>
              <w:t>:</w:t>
            </w:r>
          </w:p>
        </w:tc>
        <w:tc>
          <w:tcPr>
            <w:tcW w:w="3278" w:type="dxa"/>
            <w:tcBorders>
              <w:top w:val="single" w:sz="4" w:space="0" w:color="auto"/>
              <w:left w:val="nil"/>
              <w:bottom w:val="single" w:sz="4" w:space="0" w:color="auto"/>
            </w:tcBorders>
          </w:tcPr>
          <w:p w14:paraId="1147570A" w14:textId="5E9F27DF" w:rsidR="003C3BF7" w:rsidRPr="005410C0" w:rsidRDefault="003C3BF7" w:rsidP="00D41612">
            <w:pPr>
              <w:pStyle w:val="Header"/>
              <w:spacing w:before="60" w:after="60"/>
              <w:rPr>
                <w:rFonts w:ascii="Arial" w:hAnsi="Arial" w:cs="Arial"/>
              </w:rPr>
            </w:pPr>
          </w:p>
        </w:tc>
        <w:tc>
          <w:tcPr>
            <w:tcW w:w="1073" w:type="dxa"/>
            <w:gridSpan w:val="2"/>
            <w:tcBorders>
              <w:top w:val="single" w:sz="4" w:space="0" w:color="auto"/>
              <w:bottom w:val="single" w:sz="4" w:space="0" w:color="auto"/>
              <w:right w:val="nil"/>
            </w:tcBorders>
          </w:tcPr>
          <w:p w14:paraId="78E2CE55" w14:textId="77777777" w:rsidR="003C3BF7" w:rsidRPr="005410C0" w:rsidRDefault="003C3BF7" w:rsidP="00D41612">
            <w:pPr>
              <w:pStyle w:val="Header"/>
              <w:spacing w:before="60" w:after="60"/>
              <w:rPr>
                <w:rFonts w:ascii="Arial" w:hAnsi="Arial" w:cs="Arial"/>
              </w:rPr>
            </w:pPr>
            <w:r w:rsidRPr="005410C0">
              <w:rPr>
                <w:rFonts w:ascii="Arial" w:hAnsi="Arial" w:cs="Arial"/>
              </w:rPr>
              <w:t>Tanggal:</w:t>
            </w:r>
          </w:p>
        </w:tc>
        <w:tc>
          <w:tcPr>
            <w:tcW w:w="1461" w:type="dxa"/>
            <w:gridSpan w:val="2"/>
            <w:tcBorders>
              <w:top w:val="single" w:sz="4" w:space="0" w:color="auto"/>
              <w:left w:val="nil"/>
              <w:bottom w:val="single" w:sz="4" w:space="0" w:color="auto"/>
            </w:tcBorders>
          </w:tcPr>
          <w:p w14:paraId="30127975" w14:textId="39371891" w:rsidR="003C3BF7" w:rsidRPr="005410C0" w:rsidRDefault="003C3BF7" w:rsidP="004B0ADB">
            <w:pPr>
              <w:pStyle w:val="Header"/>
              <w:spacing w:before="60" w:after="60"/>
              <w:rPr>
                <w:rFonts w:ascii="Arial" w:hAnsi="Arial" w:cs="Arial"/>
              </w:rPr>
            </w:pPr>
          </w:p>
        </w:tc>
      </w:tr>
    </w:tbl>
    <w:p w14:paraId="1E9CF2A1" w14:textId="77777777" w:rsidR="004118DC" w:rsidRPr="005410C0" w:rsidRDefault="004118DC" w:rsidP="0028097C">
      <w:pPr>
        <w:spacing w:before="60" w:after="60"/>
        <w:rPr>
          <w:rFonts w:ascii="Arial" w:hAnsi="Arial" w:cs="Arial"/>
          <w:sz w:val="20"/>
          <w:szCs w:val="20"/>
        </w:rPr>
      </w:pPr>
    </w:p>
    <w:p w14:paraId="0614C78F" w14:textId="77777777" w:rsidR="0028097C" w:rsidRPr="005410C0" w:rsidRDefault="00C369E9" w:rsidP="0028097C">
      <w:pPr>
        <w:spacing w:before="60" w:after="60"/>
        <w:rPr>
          <w:rFonts w:ascii="Arial" w:hAnsi="Arial" w:cs="Arial"/>
          <w:b/>
          <w:sz w:val="20"/>
          <w:szCs w:val="20"/>
        </w:rPr>
      </w:pPr>
      <w:r w:rsidRPr="005410C0">
        <w:rPr>
          <w:rFonts w:ascii="Arial" w:hAnsi="Arial" w:cs="Arial"/>
          <w:b/>
          <w:sz w:val="20"/>
          <w:szCs w:val="20"/>
        </w:rPr>
        <w:t>PENERIMAAN KETERLIBATAN ATAU PENILAIAN RISIKO KELANJUTAN</w:t>
      </w:r>
    </w:p>
    <w:p w14:paraId="66386DD9" w14:textId="77777777" w:rsidR="00C369E9" w:rsidRPr="005410C0" w:rsidRDefault="00C369E9" w:rsidP="0028097C">
      <w:pPr>
        <w:spacing w:before="60" w:after="60"/>
        <w:rPr>
          <w:rFonts w:ascii="Arial" w:hAnsi="Arial" w:cs="Arial"/>
          <w:b/>
          <w:sz w:val="20"/>
          <w:szCs w:val="20"/>
        </w:rPr>
      </w:pPr>
    </w:p>
    <w:tbl>
      <w:tblPr>
        <w:tblStyle w:val="TableGrid"/>
        <w:tblW w:w="0" w:type="auto"/>
        <w:tblLayout w:type="fixed"/>
        <w:tblLook w:val="04A0" w:firstRow="1" w:lastRow="0" w:firstColumn="1" w:lastColumn="0" w:noHBand="0" w:noVBand="1"/>
      </w:tblPr>
      <w:tblGrid>
        <w:gridCol w:w="9576"/>
      </w:tblGrid>
      <w:tr w:rsidR="00406E82" w:rsidRPr="005410C0" w14:paraId="0A2ABC74" w14:textId="77777777" w:rsidTr="00C369E9">
        <w:tc>
          <w:tcPr>
            <w:tcW w:w="9576" w:type="dxa"/>
            <w:tcBorders>
              <w:top w:val="nil"/>
              <w:left w:val="nil"/>
              <w:bottom w:val="nil"/>
              <w:right w:val="nil"/>
            </w:tcBorders>
          </w:tcPr>
          <w:tbl>
            <w:tblPr>
              <w:tblStyle w:val="TableGrid"/>
              <w:tblW w:w="0" w:type="auto"/>
              <w:tblLayout w:type="fixed"/>
              <w:tblLook w:val="04A0" w:firstRow="1" w:lastRow="0" w:firstColumn="1" w:lastColumn="0" w:noHBand="0" w:noVBand="1"/>
            </w:tblPr>
            <w:tblGrid>
              <w:gridCol w:w="562"/>
              <w:gridCol w:w="1701"/>
              <w:gridCol w:w="1560"/>
              <w:gridCol w:w="708"/>
              <w:gridCol w:w="1418"/>
              <w:gridCol w:w="567"/>
              <w:gridCol w:w="1417"/>
              <w:gridCol w:w="709"/>
            </w:tblGrid>
            <w:tr w:rsidR="00C369E9" w:rsidRPr="005410C0" w14:paraId="2DE83902" w14:textId="77777777" w:rsidTr="00992A32">
              <w:trPr>
                <w:cantSplit/>
                <w:tblHeader/>
              </w:trPr>
              <w:tc>
                <w:tcPr>
                  <w:tcW w:w="2263" w:type="dxa"/>
                  <w:gridSpan w:val="2"/>
                  <w:tcBorders>
                    <w:bottom w:val="nil"/>
                  </w:tcBorders>
                </w:tcPr>
                <w:p w14:paraId="1DDB00D1" w14:textId="77777777" w:rsidR="00C369E9" w:rsidRPr="005410C0" w:rsidRDefault="00C369E9" w:rsidP="00D2712B">
                  <w:pPr>
                    <w:tabs>
                      <w:tab w:val="num" w:pos="4"/>
                    </w:tabs>
                    <w:spacing w:before="60" w:after="60"/>
                    <w:jc w:val="both"/>
                    <w:rPr>
                      <w:rFonts w:ascii="Arial" w:hAnsi="Arial" w:cs="Arial"/>
                      <w:b/>
                      <w:sz w:val="18"/>
                      <w:szCs w:val="18"/>
                    </w:rPr>
                  </w:pPr>
                  <w:r w:rsidRPr="005410C0">
                    <w:rPr>
                      <w:rFonts w:ascii="Arial" w:hAnsi="Arial" w:cs="Arial"/>
                      <w:b/>
                      <w:sz w:val="18"/>
                      <w:szCs w:val="18"/>
                    </w:rPr>
                    <w:t xml:space="preserve">Faktor </w:t>
                  </w:r>
                  <w:proofErr w:type="spellStart"/>
                  <w:r w:rsidRPr="005410C0">
                    <w:rPr>
                      <w:rFonts w:ascii="Arial" w:hAnsi="Arial" w:cs="Arial"/>
                      <w:b/>
                      <w:sz w:val="18"/>
                      <w:szCs w:val="18"/>
                    </w:rPr>
                    <w:t>risiko</w:t>
                  </w:r>
                  <w:proofErr w:type="spellEnd"/>
                </w:p>
              </w:tc>
              <w:tc>
                <w:tcPr>
                  <w:tcW w:w="2268" w:type="dxa"/>
                  <w:gridSpan w:val="2"/>
                  <w:tcBorders>
                    <w:bottom w:val="nil"/>
                  </w:tcBorders>
                </w:tcPr>
                <w:p w14:paraId="75BB0360" w14:textId="77777777" w:rsidR="00C369E9" w:rsidRPr="005410C0" w:rsidRDefault="00C369E9" w:rsidP="00D2712B">
                  <w:pPr>
                    <w:tabs>
                      <w:tab w:val="num" w:pos="4"/>
                    </w:tabs>
                    <w:spacing w:before="60" w:after="60"/>
                    <w:jc w:val="both"/>
                    <w:rPr>
                      <w:rFonts w:ascii="Arial" w:hAnsi="Arial" w:cs="Arial"/>
                      <w:b/>
                      <w:sz w:val="18"/>
                      <w:szCs w:val="18"/>
                    </w:rPr>
                  </w:pPr>
                  <w:r w:rsidRPr="005410C0">
                    <w:rPr>
                      <w:rFonts w:ascii="Arial" w:hAnsi="Arial" w:cs="Arial"/>
                      <w:b/>
                      <w:sz w:val="18"/>
                      <w:szCs w:val="18"/>
                    </w:rPr>
                    <w:t>Berisiko tinggi</w:t>
                  </w:r>
                </w:p>
              </w:tc>
              <w:tc>
                <w:tcPr>
                  <w:tcW w:w="1985" w:type="dxa"/>
                  <w:gridSpan w:val="2"/>
                  <w:tcBorders>
                    <w:bottom w:val="nil"/>
                  </w:tcBorders>
                </w:tcPr>
                <w:p w14:paraId="227D7595" w14:textId="77777777" w:rsidR="00C369E9" w:rsidRPr="005410C0" w:rsidRDefault="00C369E9" w:rsidP="00D2712B">
                  <w:pPr>
                    <w:tabs>
                      <w:tab w:val="num" w:pos="4"/>
                    </w:tabs>
                    <w:spacing w:before="60" w:after="60"/>
                    <w:jc w:val="both"/>
                    <w:rPr>
                      <w:rFonts w:ascii="Arial" w:hAnsi="Arial" w:cs="Arial"/>
                      <w:b/>
                      <w:sz w:val="18"/>
                      <w:szCs w:val="18"/>
                    </w:rPr>
                  </w:pPr>
                  <w:r w:rsidRPr="005410C0">
                    <w:rPr>
                      <w:rFonts w:ascii="Arial" w:hAnsi="Arial" w:cs="Arial"/>
                      <w:b/>
                      <w:sz w:val="18"/>
                      <w:szCs w:val="18"/>
                    </w:rPr>
                    <w:t>Risiko sedang</w:t>
                  </w:r>
                </w:p>
              </w:tc>
              <w:tc>
                <w:tcPr>
                  <w:tcW w:w="2126" w:type="dxa"/>
                  <w:gridSpan w:val="2"/>
                  <w:tcBorders>
                    <w:bottom w:val="nil"/>
                  </w:tcBorders>
                </w:tcPr>
                <w:p w14:paraId="4214AAC6" w14:textId="77777777" w:rsidR="00C369E9" w:rsidRPr="005410C0" w:rsidRDefault="00C369E9" w:rsidP="00D2712B">
                  <w:pPr>
                    <w:tabs>
                      <w:tab w:val="num" w:pos="4"/>
                    </w:tabs>
                    <w:spacing w:before="60" w:after="60"/>
                    <w:jc w:val="both"/>
                    <w:rPr>
                      <w:rFonts w:ascii="Arial" w:hAnsi="Arial" w:cs="Arial"/>
                      <w:b/>
                      <w:sz w:val="18"/>
                      <w:szCs w:val="18"/>
                    </w:rPr>
                  </w:pPr>
                  <w:r w:rsidRPr="005410C0">
                    <w:rPr>
                      <w:rFonts w:ascii="Arial" w:hAnsi="Arial" w:cs="Arial"/>
                      <w:b/>
                      <w:sz w:val="18"/>
                      <w:szCs w:val="18"/>
                    </w:rPr>
                    <w:t>Resiko rendah</w:t>
                  </w:r>
                </w:p>
              </w:tc>
            </w:tr>
            <w:tr w:rsidR="00CC656E" w:rsidRPr="005410C0" w14:paraId="313BDE28" w14:textId="77777777" w:rsidTr="00992A32">
              <w:trPr>
                <w:cantSplit/>
                <w:tblHeader/>
              </w:trPr>
              <w:tc>
                <w:tcPr>
                  <w:tcW w:w="562" w:type="dxa"/>
                  <w:tcBorders>
                    <w:top w:val="nil"/>
                    <w:left w:val="single" w:sz="4" w:space="0" w:color="auto"/>
                    <w:bottom w:val="single" w:sz="4" w:space="0" w:color="auto"/>
                    <w:right w:val="nil"/>
                  </w:tcBorders>
                </w:tcPr>
                <w:p w14:paraId="40DFDBB7" w14:textId="77777777" w:rsidR="00C369E9" w:rsidRPr="005410C0" w:rsidRDefault="00C369E9" w:rsidP="00D2712B">
                  <w:pPr>
                    <w:tabs>
                      <w:tab w:val="num" w:pos="4"/>
                    </w:tabs>
                    <w:spacing w:before="60" w:after="60"/>
                    <w:jc w:val="both"/>
                    <w:rPr>
                      <w:rFonts w:ascii="Arial" w:hAnsi="Arial" w:cs="Arial"/>
                      <w:sz w:val="18"/>
                      <w:szCs w:val="18"/>
                    </w:rPr>
                  </w:pPr>
                </w:p>
              </w:tc>
              <w:tc>
                <w:tcPr>
                  <w:tcW w:w="1701" w:type="dxa"/>
                  <w:tcBorders>
                    <w:top w:val="nil"/>
                    <w:left w:val="nil"/>
                    <w:bottom w:val="single" w:sz="4" w:space="0" w:color="auto"/>
                    <w:right w:val="single" w:sz="4" w:space="0" w:color="auto"/>
                  </w:tcBorders>
                </w:tcPr>
                <w:p w14:paraId="66FCDB16" w14:textId="77777777" w:rsidR="00C369E9" w:rsidRPr="005410C0" w:rsidRDefault="00C369E9" w:rsidP="00D2712B">
                  <w:pPr>
                    <w:tabs>
                      <w:tab w:val="num" w:pos="4"/>
                    </w:tabs>
                    <w:spacing w:before="60" w:after="60"/>
                    <w:jc w:val="both"/>
                    <w:rPr>
                      <w:rFonts w:ascii="Arial" w:hAnsi="Arial" w:cs="Arial"/>
                      <w:sz w:val="18"/>
                      <w:szCs w:val="18"/>
                    </w:rPr>
                  </w:pPr>
                </w:p>
              </w:tc>
              <w:tc>
                <w:tcPr>
                  <w:tcW w:w="1560" w:type="dxa"/>
                  <w:tcBorders>
                    <w:top w:val="nil"/>
                    <w:left w:val="single" w:sz="4" w:space="0" w:color="auto"/>
                    <w:bottom w:val="single" w:sz="4" w:space="0" w:color="auto"/>
                  </w:tcBorders>
                </w:tcPr>
                <w:p w14:paraId="0D6DD282" w14:textId="77777777" w:rsidR="00C369E9" w:rsidRPr="005410C0" w:rsidRDefault="00C369E9" w:rsidP="00D2712B">
                  <w:pPr>
                    <w:tabs>
                      <w:tab w:val="num" w:pos="4"/>
                    </w:tabs>
                    <w:spacing w:before="60" w:after="60"/>
                    <w:jc w:val="both"/>
                    <w:rPr>
                      <w:rFonts w:ascii="Arial" w:hAnsi="Arial" w:cs="Arial"/>
                      <w:sz w:val="18"/>
                      <w:szCs w:val="18"/>
                    </w:rPr>
                  </w:pPr>
                </w:p>
              </w:tc>
              <w:tc>
                <w:tcPr>
                  <w:tcW w:w="708" w:type="dxa"/>
                </w:tcPr>
                <w:p w14:paraId="49316DD6" w14:textId="77777777" w:rsidR="00C369E9" w:rsidRPr="005410C0" w:rsidRDefault="00C369E9" w:rsidP="006A420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8" w:type="dxa"/>
                  <w:tcBorders>
                    <w:top w:val="nil"/>
                    <w:bottom w:val="single" w:sz="4" w:space="0" w:color="auto"/>
                  </w:tcBorders>
                </w:tcPr>
                <w:p w14:paraId="084F95D2" w14:textId="77777777" w:rsidR="00C369E9" w:rsidRPr="005410C0" w:rsidRDefault="00C369E9" w:rsidP="00D2712B">
                  <w:pPr>
                    <w:tabs>
                      <w:tab w:val="num" w:pos="4"/>
                    </w:tabs>
                    <w:spacing w:before="60" w:after="60"/>
                    <w:jc w:val="both"/>
                    <w:rPr>
                      <w:rFonts w:ascii="Arial" w:hAnsi="Arial" w:cs="Arial"/>
                      <w:sz w:val="18"/>
                      <w:szCs w:val="18"/>
                    </w:rPr>
                  </w:pPr>
                </w:p>
              </w:tc>
              <w:tc>
                <w:tcPr>
                  <w:tcW w:w="567" w:type="dxa"/>
                </w:tcPr>
                <w:p w14:paraId="70333C0E" w14:textId="77777777" w:rsidR="00C369E9" w:rsidRPr="005410C0" w:rsidRDefault="00C369E9" w:rsidP="006A420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7" w:type="dxa"/>
                  <w:tcBorders>
                    <w:top w:val="nil"/>
                    <w:bottom w:val="single" w:sz="4" w:space="0" w:color="auto"/>
                  </w:tcBorders>
                </w:tcPr>
                <w:p w14:paraId="7893C9B6" w14:textId="77777777" w:rsidR="00C369E9" w:rsidRPr="005410C0" w:rsidRDefault="00C369E9" w:rsidP="00D2712B">
                  <w:pPr>
                    <w:tabs>
                      <w:tab w:val="num" w:pos="4"/>
                    </w:tabs>
                    <w:spacing w:before="60" w:after="60"/>
                    <w:jc w:val="both"/>
                    <w:rPr>
                      <w:rFonts w:ascii="Arial" w:hAnsi="Arial" w:cs="Arial"/>
                      <w:sz w:val="18"/>
                      <w:szCs w:val="18"/>
                    </w:rPr>
                  </w:pPr>
                </w:p>
              </w:tc>
              <w:tc>
                <w:tcPr>
                  <w:tcW w:w="709" w:type="dxa"/>
                </w:tcPr>
                <w:p w14:paraId="58AE4938" w14:textId="77777777" w:rsidR="00C369E9" w:rsidRPr="005410C0" w:rsidRDefault="00C369E9" w:rsidP="006A420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r>
            <w:tr w:rsidR="00D00BAC" w:rsidRPr="005410C0" w14:paraId="5E8D15C6" w14:textId="77777777" w:rsidTr="00992A32">
              <w:trPr>
                <w:cantSplit/>
              </w:trPr>
              <w:tc>
                <w:tcPr>
                  <w:tcW w:w="562" w:type="dxa"/>
                  <w:vMerge w:val="restart"/>
                </w:tcPr>
                <w:p w14:paraId="60C68530" w14:textId="77777777" w:rsidR="00D00BAC" w:rsidRPr="005410C0" w:rsidRDefault="00D00BAC" w:rsidP="00423486">
                  <w:pPr>
                    <w:tabs>
                      <w:tab w:val="num" w:pos="4"/>
                    </w:tabs>
                    <w:spacing w:before="60" w:after="60"/>
                    <w:jc w:val="both"/>
                    <w:rPr>
                      <w:rFonts w:ascii="Arial" w:hAnsi="Arial" w:cs="Arial"/>
                      <w:b/>
                      <w:sz w:val="18"/>
                      <w:szCs w:val="18"/>
                    </w:rPr>
                  </w:pPr>
                  <w:r w:rsidRPr="005410C0">
                    <w:rPr>
                      <w:rFonts w:ascii="Arial" w:hAnsi="Arial" w:cs="Arial"/>
                      <w:b/>
                      <w:sz w:val="18"/>
                      <w:szCs w:val="18"/>
                    </w:rPr>
                    <w:t>1</w:t>
                  </w:r>
                </w:p>
              </w:tc>
              <w:tc>
                <w:tcPr>
                  <w:tcW w:w="1701" w:type="dxa"/>
                  <w:vMerge w:val="restart"/>
                  <w:tcBorders>
                    <w:right w:val="single" w:sz="4" w:space="0" w:color="auto"/>
                  </w:tcBorders>
                </w:tcPr>
                <w:p w14:paraId="3AF0686A" w14:textId="77777777" w:rsidR="00D00BAC" w:rsidRPr="005410C0" w:rsidRDefault="00D00BAC" w:rsidP="00423486">
                  <w:pPr>
                    <w:tabs>
                      <w:tab w:val="num" w:pos="4"/>
                    </w:tabs>
                    <w:spacing w:before="60" w:after="60"/>
                    <w:jc w:val="both"/>
                    <w:rPr>
                      <w:rFonts w:ascii="Arial" w:hAnsi="Arial" w:cs="Arial"/>
                      <w:b/>
                      <w:sz w:val="18"/>
                      <w:szCs w:val="18"/>
                    </w:rPr>
                  </w:pPr>
                  <w:r w:rsidRPr="005410C0">
                    <w:rPr>
                      <w:rFonts w:ascii="Arial" w:hAnsi="Arial" w:cs="Arial"/>
                      <w:b/>
                      <w:sz w:val="18"/>
                      <w:szCs w:val="18"/>
                    </w:rPr>
                    <w:t>Jenis entitas</w:t>
                  </w:r>
                </w:p>
              </w:tc>
              <w:tc>
                <w:tcPr>
                  <w:tcW w:w="1560" w:type="dxa"/>
                  <w:tcBorders>
                    <w:left w:val="single" w:sz="4" w:space="0" w:color="auto"/>
                    <w:bottom w:val="single" w:sz="4" w:space="0" w:color="auto"/>
                  </w:tcBorders>
                </w:tcPr>
                <w:p w14:paraId="33E28C84" w14:textId="35AEA5A4" w:rsidR="00D00BAC" w:rsidRPr="005410C0" w:rsidRDefault="00D00BAC" w:rsidP="00D2712B">
                  <w:pPr>
                    <w:tabs>
                      <w:tab w:val="num" w:pos="4"/>
                    </w:tabs>
                    <w:spacing w:before="60" w:after="60"/>
                    <w:jc w:val="both"/>
                    <w:rPr>
                      <w:rFonts w:ascii="Arial" w:hAnsi="Arial" w:cs="Arial"/>
                      <w:sz w:val="18"/>
                      <w:szCs w:val="18"/>
                    </w:rPr>
                  </w:pPr>
                  <w:proofErr w:type="spellStart"/>
                  <w:r w:rsidRPr="005410C0">
                    <w:rPr>
                      <w:rFonts w:ascii="Arial" w:hAnsi="Arial" w:cs="Arial"/>
                      <w:sz w:val="18"/>
                      <w:szCs w:val="18"/>
                    </w:rPr>
                    <w:t>Entitas</w:t>
                  </w:r>
                  <w:proofErr w:type="spellEnd"/>
                  <w:r w:rsidRPr="005410C0">
                    <w:rPr>
                      <w:rFonts w:ascii="Arial" w:hAnsi="Arial" w:cs="Arial"/>
                      <w:sz w:val="18"/>
                      <w:szCs w:val="18"/>
                    </w:rPr>
                    <w:t xml:space="preserve"> </w:t>
                  </w:r>
                  <w:proofErr w:type="spellStart"/>
                  <w:r w:rsidRPr="005410C0">
                    <w:rPr>
                      <w:rFonts w:ascii="Arial" w:hAnsi="Arial" w:cs="Arial"/>
                      <w:sz w:val="18"/>
                      <w:szCs w:val="18"/>
                    </w:rPr>
                    <w:t>terdaftar</w:t>
                  </w:r>
                  <w:proofErr w:type="spellEnd"/>
                  <w:r w:rsidRPr="005410C0">
                    <w:rPr>
                      <w:rFonts w:ascii="Arial" w:hAnsi="Arial" w:cs="Arial"/>
                      <w:sz w:val="18"/>
                      <w:szCs w:val="18"/>
                    </w:rPr>
                    <w:t xml:space="preserve"> </w:t>
                  </w:r>
                  <w:proofErr w:type="spellStart"/>
                  <w:r w:rsidRPr="005410C0">
                    <w:rPr>
                      <w:rFonts w:ascii="Arial" w:hAnsi="Arial" w:cs="Arial"/>
                      <w:sz w:val="18"/>
                      <w:szCs w:val="18"/>
                    </w:rPr>
                    <w:t>atau</w:t>
                  </w:r>
                  <w:proofErr w:type="spellEnd"/>
                  <w:r w:rsidRPr="005410C0">
                    <w:rPr>
                      <w:rFonts w:ascii="Arial" w:hAnsi="Arial" w:cs="Arial"/>
                      <w:sz w:val="18"/>
                      <w:szCs w:val="18"/>
                    </w:rPr>
                    <w:t xml:space="preserve"> </w:t>
                  </w:r>
                  <w:proofErr w:type="spellStart"/>
                  <w:r w:rsidRPr="005410C0">
                    <w:rPr>
                      <w:rFonts w:ascii="Arial" w:hAnsi="Arial" w:cs="Arial"/>
                      <w:sz w:val="18"/>
                      <w:szCs w:val="18"/>
                    </w:rPr>
                    <w:t>diharapkan</w:t>
                  </w:r>
                  <w:proofErr w:type="spellEnd"/>
                  <w:r w:rsidRPr="005410C0">
                    <w:rPr>
                      <w:rFonts w:ascii="Arial" w:hAnsi="Arial" w:cs="Arial"/>
                      <w:sz w:val="18"/>
                      <w:szCs w:val="18"/>
                    </w:rPr>
                    <w:t xml:space="preserve"> </w:t>
                  </w:r>
                  <w:proofErr w:type="spellStart"/>
                  <w:r w:rsidRPr="005410C0">
                    <w:rPr>
                      <w:rFonts w:ascii="Arial" w:hAnsi="Arial" w:cs="Arial"/>
                      <w:sz w:val="18"/>
                      <w:szCs w:val="18"/>
                    </w:rPr>
                    <w:t>terdaftar</w:t>
                  </w:r>
                  <w:proofErr w:type="spellEnd"/>
                  <w:r w:rsidRPr="005410C0">
                    <w:rPr>
                      <w:rFonts w:ascii="Arial" w:hAnsi="Arial" w:cs="Arial"/>
                      <w:sz w:val="18"/>
                      <w:szCs w:val="18"/>
                    </w:rPr>
                    <w:t xml:space="preserve"> </w:t>
                  </w:r>
                  <w:proofErr w:type="spellStart"/>
                  <w:r w:rsidRPr="005410C0">
                    <w:rPr>
                      <w:rFonts w:ascii="Arial" w:hAnsi="Arial" w:cs="Arial"/>
                      <w:sz w:val="18"/>
                      <w:szCs w:val="18"/>
                    </w:rPr>
                    <w:t>dalam</w:t>
                  </w:r>
                  <w:proofErr w:type="spellEnd"/>
                  <w:r w:rsidRPr="005410C0">
                    <w:rPr>
                      <w:rFonts w:ascii="Arial" w:hAnsi="Arial" w:cs="Arial"/>
                      <w:sz w:val="18"/>
                      <w:szCs w:val="18"/>
                    </w:rPr>
                    <w:t xml:space="preserve"> </w:t>
                  </w:r>
                  <w:proofErr w:type="spellStart"/>
                  <w:r w:rsidRPr="005410C0">
                    <w:rPr>
                      <w:rFonts w:ascii="Arial" w:hAnsi="Arial" w:cs="Arial"/>
                      <w:sz w:val="18"/>
                      <w:szCs w:val="18"/>
                    </w:rPr>
                    <w:t>waktu</w:t>
                  </w:r>
                  <w:proofErr w:type="spellEnd"/>
                  <w:r w:rsidRPr="005410C0">
                    <w:rPr>
                      <w:rFonts w:ascii="Arial" w:hAnsi="Arial" w:cs="Arial"/>
                      <w:sz w:val="18"/>
                      <w:szCs w:val="18"/>
                    </w:rPr>
                    <w:t xml:space="preserve"> dua </w:t>
                  </w:r>
                  <w:proofErr w:type="spellStart"/>
                  <w:r w:rsidRPr="005410C0">
                    <w:rPr>
                      <w:rFonts w:ascii="Arial" w:hAnsi="Arial" w:cs="Arial"/>
                      <w:sz w:val="18"/>
                      <w:szCs w:val="18"/>
                    </w:rPr>
                    <w:t>belas</w:t>
                  </w:r>
                  <w:proofErr w:type="spellEnd"/>
                  <w:r w:rsidRPr="005410C0">
                    <w:rPr>
                      <w:rFonts w:ascii="Arial" w:hAnsi="Arial" w:cs="Arial"/>
                      <w:sz w:val="18"/>
                      <w:szCs w:val="18"/>
                    </w:rPr>
                    <w:t xml:space="preserve"> </w:t>
                  </w:r>
                  <w:proofErr w:type="spellStart"/>
                  <w:r w:rsidRPr="005410C0">
                    <w:rPr>
                      <w:rFonts w:ascii="Arial" w:hAnsi="Arial" w:cs="Arial"/>
                      <w:sz w:val="18"/>
                      <w:szCs w:val="18"/>
                    </w:rPr>
                    <w:t>bulan</w:t>
                  </w:r>
                  <w:proofErr w:type="spellEnd"/>
                  <w:r w:rsidR="005410C0">
                    <w:rPr>
                      <w:rFonts w:ascii="Arial" w:hAnsi="Arial" w:cs="Arial"/>
                      <w:sz w:val="18"/>
                      <w:szCs w:val="18"/>
                    </w:rPr>
                    <w:t xml:space="preserve"> (TBK)</w:t>
                  </w:r>
                </w:p>
              </w:tc>
              <w:tc>
                <w:tcPr>
                  <w:tcW w:w="708" w:type="dxa"/>
                </w:tcPr>
                <w:p w14:paraId="15356DE9" w14:textId="77777777" w:rsidR="00D00BAC" w:rsidRPr="005410C0" w:rsidRDefault="00D00BAC" w:rsidP="005410C0">
                  <w:pPr>
                    <w:tabs>
                      <w:tab w:val="num" w:pos="4"/>
                    </w:tabs>
                    <w:spacing w:before="60" w:after="60"/>
                    <w:jc w:val="center"/>
                    <w:rPr>
                      <w:rFonts w:ascii="Arial" w:hAnsi="Arial" w:cs="Arial"/>
                      <w:sz w:val="18"/>
                      <w:szCs w:val="18"/>
                    </w:rPr>
                  </w:pPr>
                </w:p>
              </w:tc>
              <w:tc>
                <w:tcPr>
                  <w:tcW w:w="1418" w:type="dxa"/>
                  <w:tcBorders>
                    <w:bottom w:val="single" w:sz="4" w:space="0" w:color="auto"/>
                  </w:tcBorders>
                </w:tcPr>
                <w:p w14:paraId="3DC641D6"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Entitas nirlaba ukuran sedang</w:t>
                  </w:r>
                </w:p>
              </w:tc>
              <w:tc>
                <w:tcPr>
                  <w:tcW w:w="567" w:type="dxa"/>
                </w:tcPr>
                <w:p w14:paraId="79D87F70" w14:textId="77777777" w:rsidR="00D00BAC" w:rsidRPr="005410C0" w:rsidRDefault="00D00BAC" w:rsidP="00D2712B">
                  <w:pPr>
                    <w:tabs>
                      <w:tab w:val="num" w:pos="4"/>
                    </w:tabs>
                    <w:spacing w:before="60" w:after="60"/>
                    <w:jc w:val="both"/>
                    <w:rPr>
                      <w:rFonts w:ascii="Arial" w:hAnsi="Arial" w:cs="Arial"/>
                      <w:sz w:val="18"/>
                      <w:szCs w:val="18"/>
                    </w:rPr>
                  </w:pPr>
                </w:p>
              </w:tc>
              <w:tc>
                <w:tcPr>
                  <w:tcW w:w="1417" w:type="dxa"/>
                  <w:tcBorders>
                    <w:bottom w:val="single" w:sz="4" w:space="0" w:color="auto"/>
                  </w:tcBorders>
                </w:tcPr>
                <w:p w14:paraId="019DDD95" w14:textId="77777777" w:rsidR="00D00BAC" w:rsidRPr="005410C0" w:rsidRDefault="00D00BAC" w:rsidP="00500326">
                  <w:pPr>
                    <w:tabs>
                      <w:tab w:val="num" w:pos="4"/>
                    </w:tabs>
                    <w:spacing w:before="60" w:after="60"/>
                    <w:jc w:val="both"/>
                    <w:rPr>
                      <w:rFonts w:ascii="Arial" w:hAnsi="Arial" w:cs="Arial"/>
                      <w:sz w:val="18"/>
                      <w:szCs w:val="18"/>
                    </w:rPr>
                  </w:pPr>
                </w:p>
              </w:tc>
              <w:tc>
                <w:tcPr>
                  <w:tcW w:w="709" w:type="dxa"/>
                </w:tcPr>
                <w:p w14:paraId="204A5434" w14:textId="77777777" w:rsidR="00D00BAC" w:rsidRPr="005410C0" w:rsidRDefault="00D00BAC" w:rsidP="005410C0">
                  <w:pPr>
                    <w:tabs>
                      <w:tab w:val="num" w:pos="4"/>
                    </w:tabs>
                    <w:spacing w:before="60" w:after="60"/>
                    <w:jc w:val="center"/>
                    <w:rPr>
                      <w:rFonts w:ascii="Arial" w:hAnsi="Arial" w:cs="Arial"/>
                      <w:sz w:val="18"/>
                      <w:szCs w:val="18"/>
                    </w:rPr>
                  </w:pPr>
                </w:p>
              </w:tc>
            </w:tr>
            <w:tr w:rsidR="00D00BAC" w:rsidRPr="005410C0" w14:paraId="2CD21C57" w14:textId="77777777" w:rsidTr="00992A32">
              <w:trPr>
                <w:cantSplit/>
              </w:trPr>
              <w:tc>
                <w:tcPr>
                  <w:tcW w:w="562" w:type="dxa"/>
                  <w:vMerge/>
                </w:tcPr>
                <w:p w14:paraId="65892BD3" w14:textId="77777777" w:rsidR="00D00BAC" w:rsidRPr="005410C0" w:rsidRDefault="00D00BAC" w:rsidP="00D2712B">
                  <w:pPr>
                    <w:tabs>
                      <w:tab w:val="num" w:pos="4"/>
                    </w:tabs>
                    <w:spacing w:before="60" w:after="60"/>
                    <w:jc w:val="both"/>
                    <w:rPr>
                      <w:rFonts w:ascii="Arial" w:hAnsi="Arial" w:cs="Arial"/>
                      <w:sz w:val="18"/>
                      <w:szCs w:val="18"/>
                    </w:rPr>
                  </w:pPr>
                </w:p>
              </w:tc>
              <w:tc>
                <w:tcPr>
                  <w:tcW w:w="1701" w:type="dxa"/>
                  <w:vMerge/>
                  <w:tcBorders>
                    <w:right w:val="single" w:sz="4" w:space="0" w:color="auto"/>
                  </w:tcBorders>
                </w:tcPr>
                <w:p w14:paraId="5A632C8C" w14:textId="77777777" w:rsidR="00D00BAC" w:rsidRPr="005410C0" w:rsidRDefault="00D00BAC" w:rsidP="00D2712B">
                  <w:pPr>
                    <w:tabs>
                      <w:tab w:val="num" w:pos="4"/>
                    </w:tabs>
                    <w:spacing w:before="60" w:after="60"/>
                    <w:jc w:val="both"/>
                    <w:rPr>
                      <w:rFonts w:ascii="Arial" w:hAnsi="Arial" w:cs="Arial"/>
                      <w:sz w:val="18"/>
                      <w:szCs w:val="18"/>
                    </w:rPr>
                  </w:pPr>
                </w:p>
              </w:tc>
              <w:tc>
                <w:tcPr>
                  <w:tcW w:w="1560" w:type="dxa"/>
                  <w:tcBorders>
                    <w:top w:val="single" w:sz="4" w:space="0" w:color="auto"/>
                    <w:left w:val="single" w:sz="4" w:space="0" w:color="auto"/>
                    <w:bottom w:val="single" w:sz="4" w:space="0" w:color="auto"/>
                  </w:tcBorders>
                </w:tcPr>
                <w:p w14:paraId="29B0CA1B" w14:textId="64BB5B03" w:rsidR="00D00BAC" w:rsidRPr="005410C0" w:rsidRDefault="00D00BAC" w:rsidP="00D2712B">
                  <w:pPr>
                    <w:tabs>
                      <w:tab w:val="num" w:pos="4"/>
                    </w:tabs>
                    <w:spacing w:before="60" w:after="60"/>
                    <w:jc w:val="both"/>
                    <w:rPr>
                      <w:rFonts w:ascii="Arial" w:hAnsi="Arial" w:cs="Arial"/>
                      <w:sz w:val="18"/>
                      <w:szCs w:val="18"/>
                    </w:rPr>
                  </w:pPr>
                  <w:proofErr w:type="spellStart"/>
                  <w:r w:rsidRPr="005410C0">
                    <w:rPr>
                      <w:rFonts w:ascii="Arial" w:hAnsi="Arial" w:cs="Arial"/>
                      <w:sz w:val="18"/>
                      <w:szCs w:val="18"/>
                    </w:rPr>
                    <w:t>Entitas</w:t>
                  </w:r>
                  <w:proofErr w:type="spellEnd"/>
                  <w:r w:rsidRPr="005410C0">
                    <w:rPr>
                      <w:rFonts w:ascii="Arial" w:hAnsi="Arial" w:cs="Arial"/>
                      <w:sz w:val="18"/>
                      <w:szCs w:val="18"/>
                    </w:rPr>
                    <w:t xml:space="preserve"> yang </w:t>
                  </w:r>
                  <w:proofErr w:type="spellStart"/>
                  <w:r w:rsidRPr="005410C0">
                    <w:rPr>
                      <w:rFonts w:ascii="Arial" w:hAnsi="Arial" w:cs="Arial"/>
                      <w:sz w:val="18"/>
                      <w:szCs w:val="18"/>
                    </w:rPr>
                    <w:t>diatur</w:t>
                  </w:r>
                  <w:proofErr w:type="spellEnd"/>
                  <w:r w:rsidR="005410C0">
                    <w:rPr>
                      <w:rFonts w:ascii="Arial" w:hAnsi="Arial" w:cs="Arial"/>
                      <w:sz w:val="18"/>
                      <w:szCs w:val="18"/>
                    </w:rPr>
                    <w:t xml:space="preserve"> (Regulated Company)</w:t>
                  </w:r>
                </w:p>
              </w:tc>
              <w:tc>
                <w:tcPr>
                  <w:tcW w:w="708" w:type="dxa"/>
                </w:tcPr>
                <w:p w14:paraId="7E464014" w14:textId="5D84933C" w:rsidR="00D00BAC" w:rsidRPr="005410C0" w:rsidRDefault="00D00BAC" w:rsidP="005410C0">
                  <w:pPr>
                    <w:tabs>
                      <w:tab w:val="num" w:pos="4"/>
                    </w:tabs>
                    <w:spacing w:before="60" w:after="60"/>
                    <w:jc w:val="center"/>
                    <w:rPr>
                      <w:rFonts w:ascii="Arial" w:hAnsi="Arial" w:cs="Arial"/>
                      <w:sz w:val="18"/>
                      <w:szCs w:val="18"/>
                    </w:rPr>
                  </w:pPr>
                </w:p>
              </w:tc>
              <w:tc>
                <w:tcPr>
                  <w:tcW w:w="1418" w:type="dxa"/>
                  <w:tcBorders>
                    <w:top w:val="single" w:sz="4" w:space="0" w:color="auto"/>
                    <w:bottom w:val="single" w:sz="4" w:space="0" w:color="auto"/>
                  </w:tcBorders>
                </w:tcPr>
                <w:p w14:paraId="68152A09"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Kemitraan</w:t>
                  </w:r>
                </w:p>
              </w:tc>
              <w:tc>
                <w:tcPr>
                  <w:tcW w:w="567" w:type="dxa"/>
                </w:tcPr>
                <w:p w14:paraId="0EFA9555" w14:textId="77777777" w:rsidR="00D00BAC" w:rsidRPr="005410C0" w:rsidRDefault="00D00BAC" w:rsidP="00D2712B">
                  <w:pPr>
                    <w:tabs>
                      <w:tab w:val="num" w:pos="4"/>
                    </w:tabs>
                    <w:spacing w:before="60" w:after="60"/>
                    <w:jc w:val="both"/>
                    <w:rPr>
                      <w:rFonts w:ascii="Arial" w:hAnsi="Arial" w:cs="Arial"/>
                      <w:sz w:val="18"/>
                      <w:szCs w:val="18"/>
                    </w:rPr>
                  </w:pPr>
                </w:p>
              </w:tc>
              <w:tc>
                <w:tcPr>
                  <w:tcW w:w="1417" w:type="dxa"/>
                  <w:tcBorders>
                    <w:top w:val="single" w:sz="4" w:space="0" w:color="auto"/>
                    <w:bottom w:val="single" w:sz="4" w:space="0" w:color="auto"/>
                  </w:tcBorders>
                </w:tcPr>
                <w:p w14:paraId="3E3F8D3C" w14:textId="77777777" w:rsidR="00D00BAC" w:rsidRPr="005410C0" w:rsidRDefault="00D00BAC" w:rsidP="00500326">
                  <w:pPr>
                    <w:tabs>
                      <w:tab w:val="num" w:pos="4"/>
                    </w:tabs>
                    <w:spacing w:before="60" w:after="60"/>
                    <w:jc w:val="both"/>
                    <w:rPr>
                      <w:rFonts w:ascii="Arial" w:hAnsi="Arial" w:cs="Arial"/>
                      <w:sz w:val="18"/>
                      <w:szCs w:val="18"/>
                    </w:rPr>
                  </w:pPr>
                  <w:r w:rsidRPr="005410C0">
                    <w:rPr>
                      <w:rFonts w:ascii="Arial" w:hAnsi="Arial" w:cs="Arial"/>
                      <w:sz w:val="18"/>
                      <w:szCs w:val="18"/>
                    </w:rPr>
                    <w:t>Perusahaan swasta yang dikelola pemilik</w:t>
                  </w:r>
                </w:p>
              </w:tc>
              <w:tc>
                <w:tcPr>
                  <w:tcW w:w="709" w:type="dxa"/>
                </w:tcPr>
                <w:p w14:paraId="271A08D8" w14:textId="6C38A9D7" w:rsidR="00D00BAC" w:rsidRPr="005410C0" w:rsidRDefault="00D00BAC" w:rsidP="005410C0">
                  <w:pPr>
                    <w:tabs>
                      <w:tab w:val="num" w:pos="4"/>
                    </w:tabs>
                    <w:spacing w:before="60" w:after="60"/>
                    <w:jc w:val="center"/>
                    <w:rPr>
                      <w:rFonts w:ascii="Arial" w:hAnsi="Arial" w:cs="Arial"/>
                      <w:sz w:val="18"/>
                      <w:szCs w:val="18"/>
                    </w:rPr>
                  </w:pPr>
                </w:p>
              </w:tc>
            </w:tr>
            <w:tr w:rsidR="00FB6796" w:rsidRPr="005410C0" w14:paraId="6C0F511B" w14:textId="77777777" w:rsidTr="00FB6796">
              <w:trPr>
                <w:cantSplit/>
                <w:trHeight w:val="737"/>
              </w:trPr>
              <w:tc>
                <w:tcPr>
                  <w:tcW w:w="562" w:type="dxa"/>
                  <w:vMerge/>
                </w:tcPr>
                <w:p w14:paraId="1395EF3A" w14:textId="77777777" w:rsidR="00FB6796" w:rsidRPr="005410C0" w:rsidRDefault="00FB6796" w:rsidP="00D2712B">
                  <w:pPr>
                    <w:tabs>
                      <w:tab w:val="num" w:pos="4"/>
                    </w:tabs>
                    <w:spacing w:before="60" w:after="60"/>
                    <w:jc w:val="both"/>
                    <w:rPr>
                      <w:rFonts w:ascii="Arial" w:hAnsi="Arial" w:cs="Arial"/>
                      <w:sz w:val="18"/>
                      <w:szCs w:val="18"/>
                    </w:rPr>
                  </w:pPr>
                </w:p>
              </w:tc>
              <w:tc>
                <w:tcPr>
                  <w:tcW w:w="1701" w:type="dxa"/>
                  <w:vMerge/>
                  <w:tcBorders>
                    <w:right w:val="single" w:sz="4" w:space="0" w:color="auto"/>
                  </w:tcBorders>
                </w:tcPr>
                <w:p w14:paraId="7A0751B1" w14:textId="77777777" w:rsidR="00FB6796" w:rsidRPr="005410C0" w:rsidRDefault="00FB6796" w:rsidP="00D2712B">
                  <w:pPr>
                    <w:tabs>
                      <w:tab w:val="num" w:pos="4"/>
                    </w:tabs>
                    <w:spacing w:before="60" w:after="60"/>
                    <w:jc w:val="both"/>
                    <w:rPr>
                      <w:rFonts w:ascii="Arial" w:hAnsi="Arial" w:cs="Arial"/>
                      <w:sz w:val="18"/>
                      <w:szCs w:val="18"/>
                    </w:rPr>
                  </w:pPr>
                </w:p>
              </w:tc>
              <w:tc>
                <w:tcPr>
                  <w:tcW w:w="1560" w:type="dxa"/>
                  <w:tcBorders>
                    <w:top w:val="single" w:sz="4" w:space="0" w:color="auto"/>
                    <w:left w:val="single" w:sz="4" w:space="0" w:color="auto"/>
                  </w:tcBorders>
                </w:tcPr>
                <w:p w14:paraId="05D5FA66"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Profil tinggi atau entitas nirlaba besar</w:t>
                  </w:r>
                </w:p>
              </w:tc>
              <w:tc>
                <w:tcPr>
                  <w:tcW w:w="708" w:type="dxa"/>
                </w:tcPr>
                <w:p w14:paraId="7CF3E1B5" w14:textId="77777777" w:rsidR="00FB6796" w:rsidRPr="005410C0" w:rsidRDefault="00FB6796" w:rsidP="005410C0">
                  <w:pPr>
                    <w:tabs>
                      <w:tab w:val="num" w:pos="4"/>
                    </w:tabs>
                    <w:spacing w:before="60" w:after="60"/>
                    <w:jc w:val="center"/>
                    <w:rPr>
                      <w:rFonts w:ascii="Arial" w:hAnsi="Arial" w:cs="Arial"/>
                      <w:sz w:val="18"/>
                      <w:szCs w:val="18"/>
                    </w:rPr>
                  </w:pPr>
                </w:p>
              </w:tc>
              <w:tc>
                <w:tcPr>
                  <w:tcW w:w="1418" w:type="dxa"/>
                  <w:tcBorders>
                    <w:top w:val="single" w:sz="4" w:space="0" w:color="auto"/>
                  </w:tcBorders>
                </w:tcPr>
                <w:p w14:paraId="3326E7F9" w14:textId="77777777" w:rsidR="00FB6796" w:rsidRPr="005410C0" w:rsidRDefault="00FB6796" w:rsidP="00D2712B">
                  <w:pPr>
                    <w:tabs>
                      <w:tab w:val="num" w:pos="4"/>
                    </w:tabs>
                    <w:spacing w:before="60" w:after="60"/>
                    <w:jc w:val="both"/>
                    <w:rPr>
                      <w:rFonts w:ascii="Arial" w:hAnsi="Arial" w:cs="Arial"/>
                      <w:sz w:val="18"/>
                      <w:szCs w:val="18"/>
                    </w:rPr>
                  </w:pPr>
                </w:p>
              </w:tc>
              <w:tc>
                <w:tcPr>
                  <w:tcW w:w="567" w:type="dxa"/>
                </w:tcPr>
                <w:p w14:paraId="769E01D0" w14:textId="77777777" w:rsidR="00FB6796" w:rsidRPr="005410C0" w:rsidRDefault="00FB6796" w:rsidP="00D2712B">
                  <w:pPr>
                    <w:tabs>
                      <w:tab w:val="num" w:pos="4"/>
                    </w:tabs>
                    <w:spacing w:before="60" w:after="60"/>
                    <w:jc w:val="both"/>
                    <w:rPr>
                      <w:rFonts w:ascii="Arial" w:hAnsi="Arial" w:cs="Arial"/>
                      <w:sz w:val="18"/>
                      <w:szCs w:val="18"/>
                    </w:rPr>
                  </w:pPr>
                </w:p>
              </w:tc>
              <w:tc>
                <w:tcPr>
                  <w:tcW w:w="1417" w:type="dxa"/>
                  <w:tcBorders>
                    <w:top w:val="single" w:sz="4" w:space="0" w:color="auto"/>
                  </w:tcBorders>
                </w:tcPr>
                <w:p w14:paraId="26B877E8" w14:textId="77777777" w:rsidR="00FB6796" w:rsidRPr="005410C0" w:rsidRDefault="00FB6796" w:rsidP="00500326">
                  <w:pPr>
                    <w:tabs>
                      <w:tab w:val="num" w:pos="4"/>
                    </w:tabs>
                    <w:spacing w:before="60" w:after="60"/>
                    <w:jc w:val="both"/>
                    <w:rPr>
                      <w:rFonts w:ascii="Arial" w:hAnsi="Arial" w:cs="Arial"/>
                      <w:sz w:val="18"/>
                      <w:szCs w:val="18"/>
                    </w:rPr>
                  </w:pPr>
                  <w:r w:rsidRPr="005410C0">
                    <w:rPr>
                      <w:rFonts w:ascii="Arial" w:hAnsi="Arial" w:cs="Arial"/>
                      <w:sz w:val="18"/>
                      <w:szCs w:val="18"/>
                    </w:rPr>
                    <w:t>Entitas nirlaba kecil</w:t>
                  </w:r>
                </w:p>
              </w:tc>
              <w:tc>
                <w:tcPr>
                  <w:tcW w:w="709" w:type="dxa"/>
                </w:tcPr>
                <w:p w14:paraId="0DDCD620" w14:textId="77777777" w:rsidR="00FB6796" w:rsidRPr="005410C0" w:rsidRDefault="00FB6796" w:rsidP="005410C0">
                  <w:pPr>
                    <w:tabs>
                      <w:tab w:val="num" w:pos="4"/>
                    </w:tabs>
                    <w:spacing w:before="60" w:after="60"/>
                    <w:jc w:val="center"/>
                    <w:rPr>
                      <w:rFonts w:ascii="Arial" w:hAnsi="Arial" w:cs="Arial"/>
                      <w:sz w:val="18"/>
                      <w:szCs w:val="18"/>
                    </w:rPr>
                  </w:pPr>
                </w:p>
              </w:tc>
            </w:tr>
          </w:tbl>
          <w:p w14:paraId="22A75D97" w14:textId="77777777" w:rsidR="002942A4" w:rsidRPr="005410C0" w:rsidRDefault="002942A4">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701"/>
              <w:gridCol w:w="1560"/>
              <w:gridCol w:w="708"/>
              <w:gridCol w:w="1418"/>
              <w:gridCol w:w="567"/>
              <w:gridCol w:w="1417"/>
              <w:gridCol w:w="709"/>
            </w:tblGrid>
            <w:tr w:rsidR="00D00BAC" w:rsidRPr="005410C0" w14:paraId="680C4575" w14:textId="77777777" w:rsidTr="00992A32">
              <w:trPr>
                <w:cantSplit/>
              </w:trPr>
              <w:tc>
                <w:tcPr>
                  <w:tcW w:w="562" w:type="dxa"/>
                  <w:vMerge w:val="restart"/>
                </w:tcPr>
                <w:p w14:paraId="09BE292C" w14:textId="77777777" w:rsidR="00D00BAC" w:rsidRPr="005410C0" w:rsidRDefault="00D00BAC" w:rsidP="00D2712B">
                  <w:pPr>
                    <w:tabs>
                      <w:tab w:val="num" w:pos="4"/>
                    </w:tabs>
                    <w:spacing w:before="60" w:after="60"/>
                    <w:jc w:val="both"/>
                    <w:rPr>
                      <w:rFonts w:ascii="Arial" w:hAnsi="Arial" w:cs="Arial"/>
                      <w:b/>
                      <w:sz w:val="18"/>
                      <w:szCs w:val="18"/>
                    </w:rPr>
                  </w:pPr>
                  <w:r w:rsidRPr="005410C0">
                    <w:rPr>
                      <w:rFonts w:ascii="Arial" w:hAnsi="Arial" w:cs="Arial"/>
                      <w:b/>
                      <w:sz w:val="18"/>
                      <w:szCs w:val="18"/>
                    </w:rPr>
                    <w:t>2</w:t>
                  </w:r>
                </w:p>
              </w:tc>
              <w:tc>
                <w:tcPr>
                  <w:tcW w:w="1701" w:type="dxa"/>
                  <w:vMerge w:val="restart"/>
                </w:tcPr>
                <w:p w14:paraId="5F3E431E" w14:textId="77777777" w:rsidR="00D00BAC" w:rsidRPr="005410C0" w:rsidRDefault="00D00BAC" w:rsidP="00D2712B">
                  <w:pPr>
                    <w:tabs>
                      <w:tab w:val="num" w:pos="4"/>
                    </w:tabs>
                    <w:spacing w:before="60" w:after="60"/>
                    <w:jc w:val="both"/>
                    <w:rPr>
                      <w:rFonts w:ascii="Arial" w:hAnsi="Arial" w:cs="Arial"/>
                      <w:b/>
                      <w:sz w:val="18"/>
                      <w:szCs w:val="18"/>
                    </w:rPr>
                  </w:pPr>
                  <w:r w:rsidRPr="005410C0">
                    <w:rPr>
                      <w:rFonts w:ascii="Arial" w:hAnsi="Arial" w:cs="Arial"/>
                      <w:b/>
                      <w:sz w:val="18"/>
                      <w:szCs w:val="18"/>
                    </w:rPr>
                    <w:t>Pengguna laporan keuangan yang diantisipasi</w:t>
                  </w:r>
                </w:p>
              </w:tc>
              <w:tc>
                <w:tcPr>
                  <w:tcW w:w="1560" w:type="dxa"/>
                  <w:tcBorders>
                    <w:bottom w:val="single" w:sz="4" w:space="0" w:color="auto"/>
                  </w:tcBorders>
                </w:tcPr>
                <w:p w14:paraId="72A1B056"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Potensi penjualan akan segera terjadi</w:t>
                  </w:r>
                </w:p>
              </w:tc>
              <w:tc>
                <w:tcPr>
                  <w:tcW w:w="708" w:type="dxa"/>
                </w:tcPr>
                <w:p w14:paraId="3FF6B64C" w14:textId="77777777" w:rsidR="00D00BAC" w:rsidRPr="005410C0" w:rsidRDefault="00D00BAC" w:rsidP="005410C0">
                  <w:pPr>
                    <w:tabs>
                      <w:tab w:val="num" w:pos="4"/>
                    </w:tabs>
                    <w:spacing w:before="60" w:after="60"/>
                    <w:jc w:val="center"/>
                    <w:rPr>
                      <w:rFonts w:ascii="Arial" w:hAnsi="Arial" w:cs="Arial"/>
                      <w:sz w:val="18"/>
                      <w:szCs w:val="18"/>
                    </w:rPr>
                  </w:pPr>
                </w:p>
              </w:tc>
              <w:tc>
                <w:tcPr>
                  <w:tcW w:w="1418" w:type="dxa"/>
                  <w:tcBorders>
                    <w:bottom w:val="single" w:sz="4" w:space="0" w:color="auto"/>
                  </w:tcBorders>
                </w:tcPr>
                <w:p w14:paraId="76BC608A"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Perusahaan swasta dengan pemegang saham non-manajemen</w:t>
                  </w:r>
                </w:p>
              </w:tc>
              <w:tc>
                <w:tcPr>
                  <w:tcW w:w="567" w:type="dxa"/>
                </w:tcPr>
                <w:p w14:paraId="60F6C991" w14:textId="77777777" w:rsidR="00D00BAC" w:rsidRDefault="00D00BAC" w:rsidP="005410C0">
                  <w:pPr>
                    <w:tabs>
                      <w:tab w:val="num" w:pos="4"/>
                    </w:tabs>
                    <w:spacing w:before="60" w:after="60"/>
                    <w:jc w:val="center"/>
                    <w:rPr>
                      <w:rFonts w:ascii="Arial" w:hAnsi="Arial" w:cs="Arial"/>
                      <w:sz w:val="18"/>
                      <w:szCs w:val="18"/>
                    </w:rPr>
                  </w:pPr>
                </w:p>
                <w:p w14:paraId="33D093A8" w14:textId="42114F6C" w:rsidR="00105AF5" w:rsidRPr="005410C0" w:rsidRDefault="00105AF5" w:rsidP="005410C0">
                  <w:pPr>
                    <w:tabs>
                      <w:tab w:val="num" w:pos="4"/>
                    </w:tabs>
                    <w:spacing w:before="60" w:after="60"/>
                    <w:jc w:val="center"/>
                    <w:rPr>
                      <w:rFonts w:ascii="Arial" w:hAnsi="Arial" w:cs="Arial"/>
                      <w:sz w:val="18"/>
                      <w:szCs w:val="18"/>
                    </w:rPr>
                  </w:pPr>
                </w:p>
              </w:tc>
              <w:tc>
                <w:tcPr>
                  <w:tcW w:w="1417" w:type="dxa"/>
                  <w:tcBorders>
                    <w:bottom w:val="single" w:sz="4" w:space="0" w:color="auto"/>
                  </w:tcBorders>
                </w:tcPr>
                <w:p w14:paraId="63BD61E1" w14:textId="4EE498E0"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 xml:space="preserve">Hanya </w:t>
                  </w:r>
                  <w:proofErr w:type="spellStart"/>
                  <w:r w:rsidRPr="005410C0">
                    <w:rPr>
                      <w:rFonts w:ascii="Arial" w:hAnsi="Arial" w:cs="Arial"/>
                      <w:sz w:val="18"/>
                      <w:szCs w:val="18"/>
                    </w:rPr>
                    <w:t>pemilik</w:t>
                  </w:r>
                  <w:proofErr w:type="spellEnd"/>
                  <w:r w:rsidRPr="005410C0">
                    <w:rPr>
                      <w:rFonts w:ascii="Arial" w:hAnsi="Arial" w:cs="Arial"/>
                      <w:sz w:val="18"/>
                      <w:szCs w:val="18"/>
                    </w:rPr>
                    <w:t>/</w:t>
                  </w:r>
                  <w:r w:rsidR="005410C0">
                    <w:rPr>
                      <w:rFonts w:ascii="Arial" w:hAnsi="Arial" w:cs="Arial"/>
                      <w:sz w:val="18"/>
                      <w:szCs w:val="18"/>
                    </w:rPr>
                    <w:br/>
                  </w:r>
                  <w:proofErr w:type="spellStart"/>
                  <w:r w:rsidRPr="005410C0">
                    <w:rPr>
                      <w:rFonts w:ascii="Arial" w:hAnsi="Arial" w:cs="Arial"/>
                      <w:sz w:val="18"/>
                      <w:szCs w:val="18"/>
                    </w:rPr>
                    <w:t>manajer</w:t>
                  </w:r>
                  <w:proofErr w:type="spellEnd"/>
                </w:p>
              </w:tc>
              <w:tc>
                <w:tcPr>
                  <w:tcW w:w="709" w:type="dxa"/>
                </w:tcPr>
                <w:p w14:paraId="7360EA5F" w14:textId="66582525" w:rsidR="00D00BAC" w:rsidRPr="005410C0" w:rsidRDefault="00D00BAC" w:rsidP="005410C0">
                  <w:pPr>
                    <w:tabs>
                      <w:tab w:val="num" w:pos="4"/>
                    </w:tabs>
                    <w:spacing w:before="60" w:after="60"/>
                    <w:jc w:val="center"/>
                    <w:rPr>
                      <w:rFonts w:ascii="Arial" w:hAnsi="Arial" w:cs="Arial"/>
                      <w:sz w:val="18"/>
                      <w:szCs w:val="18"/>
                    </w:rPr>
                  </w:pPr>
                </w:p>
              </w:tc>
            </w:tr>
            <w:tr w:rsidR="00D00BAC" w:rsidRPr="005410C0" w14:paraId="6F15649D" w14:textId="77777777" w:rsidTr="00992A32">
              <w:trPr>
                <w:cantSplit/>
              </w:trPr>
              <w:tc>
                <w:tcPr>
                  <w:tcW w:w="562" w:type="dxa"/>
                  <w:vMerge/>
                </w:tcPr>
                <w:p w14:paraId="39D17897" w14:textId="77777777" w:rsidR="00D00BAC" w:rsidRPr="005410C0" w:rsidRDefault="00D00BAC" w:rsidP="00D2712B">
                  <w:pPr>
                    <w:tabs>
                      <w:tab w:val="num" w:pos="4"/>
                    </w:tabs>
                    <w:spacing w:before="60" w:after="60"/>
                    <w:jc w:val="both"/>
                    <w:rPr>
                      <w:rFonts w:ascii="Arial" w:hAnsi="Arial" w:cs="Arial"/>
                      <w:sz w:val="18"/>
                      <w:szCs w:val="18"/>
                    </w:rPr>
                  </w:pPr>
                </w:p>
              </w:tc>
              <w:tc>
                <w:tcPr>
                  <w:tcW w:w="1701" w:type="dxa"/>
                  <w:vMerge/>
                </w:tcPr>
                <w:p w14:paraId="340BFF97" w14:textId="77777777" w:rsidR="00D00BAC" w:rsidRPr="005410C0" w:rsidRDefault="00D00BAC" w:rsidP="00D2712B">
                  <w:pPr>
                    <w:tabs>
                      <w:tab w:val="num" w:pos="4"/>
                    </w:tabs>
                    <w:spacing w:before="60" w:after="60"/>
                    <w:jc w:val="both"/>
                    <w:rPr>
                      <w:rFonts w:ascii="Arial" w:hAnsi="Arial" w:cs="Arial"/>
                      <w:sz w:val="18"/>
                      <w:szCs w:val="18"/>
                    </w:rPr>
                  </w:pPr>
                </w:p>
              </w:tc>
              <w:tc>
                <w:tcPr>
                  <w:tcW w:w="1560" w:type="dxa"/>
                  <w:tcBorders>
                    <w:top w:val="single" w:sz="4" w:space="0" w:color="auto"/>
                    <w:bottom w:val="single" w:sz="4" w:space="0" w:color="auto"/>
                  </w:tcBorders>
                </w:tcPr>
                <w:p w14:paraId="4B590950"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Rencana penerbitan surat berharga untuk umum</w:t>
                  </w:r>
                </w:p>
              </w:tc>
              <w:tc>
                <w:tcPr>
                  <w:tcW w:w="708" w:type="dxa"/>
                </w:tcPr>
                <w:p w14:paraId="31C72A84" w14:textId="77777777" w:rsidR="00D00BAC" w:rsidRPr="005410C0" w:rsidRDefault="00D00BAC" w:rsidP="005410C0">
                  <w:pPr>
                    <w:tabs>
                      <w:tab w:val="num" w:pos="4"/>
                    </w:tabs>
                    <w:spacing w:before="60" w:after="60"/>
                    <w:jc w:val="center"/>
                    <w:rPr>
                      <w:rFonts w:ascii="Arial" w:hAnsi="Arial" w:cs="Arial"/>
                      <w:sz w:val="18"/>
                      <w:szCs w:val="18"/>
                    </w:rPr>
                  </w:pPr>
                </w:p>
              </w:tc>
              <w:tc>
                <w:tcPr>
                  <w:tcW w:w="1418" w:type="dxa"/>
                  <w:tcBorders>
                    <w:top w:val="single" w:sz="4" w:space="0" w:color="auto"/>
                    <w:bottom w:val="single" w:sz="4" w:space="0" w:color="auto"/>
                  </w:tcBorders>
                </w:tcPr>
                <w:p w14:paraId="40B6C55F"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Hutang signifikan yang dipegang oleh pihak ketiga</w:t>
                  </w:r>
                </w:p>
              </w:tc>
              <w:tc>
                <w:tcPr>
                  <w:tcW w:w="567" w:type="dxa"/>
                </w:tcPr>
                <w:p w14:paraId="3EBEA8ED" w14:textId="77777777" w:rsidR="00D00BAC" w:rsidRPr="005410C0" w:rsidRDefault="00D00BAC" w:rsidP="005410C0">
                  <w:pPr>
                    <w:tabs>
                      <w:tab w:val="num" w:pos="4"/>
                    </w:tabs>
                    <w:spacing w:before="60" w:after="60"/>
                    <w:jc w:val="center"/>
                    <w:rPr>
                      <w:rFonts w:ascii="Arial" w:hAnsi="Arial" w:cs="Arial"/>
                      <w:sz w:val="18"/>
                      <w:szCs w:val="18"/>
                    </w:rPr>
                  </w:pPr>
                </w:p>
              </w:tc>
              <w:tc>
                <w:tcPr>
                  <w:tcW w:w="1417" w:type="dxa"/>
                  <w:tcBorders>
                    <w:top w:val="single" w:sz="4" w:space="0" w:color="auto"/>
                    <w:bottom w:val="single" w:sz="4" w:space="0" w:color="auto"/>
                  </w:tcBorders>
                </w:tcPr>
                <w:p w14:paraId="336356A7"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Tidak ada utang pihak ketiga yang signifikan</w:t>
                  </w:r>
                </w:p>
              </w:tc>
              <w:tc>
                <w:tcPr>
                  <w:tcW w:w="709" w:type="dxa"/>
                </w:tcPr>
                <w:p w14:paraId="0500143F" w14:textId="77777777" w:rsidR="00D00BAC" w:rsidRPr="005410C0" w:rsidRDefault="00D00BAC" w:rsidP="005410C0">
                  <w:pPr>
                    <w:tabs>
                      <w:tab w:val="num" w:pos="4"/>
                    </w:tabs>
                    <w:spacing w:before="60" w:after="60"/>
                    <w:jc w:val="center"/>
                    <w:rPr>
                      <w:rFonts w:ascii="Arial" w:hAnsi="Arial" w:cs="Arial"/>
                      <w:sz w:val="18"/>
                      <w:szCs w:val="18"/>
                    </w:rPr>
                  </w:pPr>
                </w:p>
              </w:tc>
            </w:tr>
            <w:tr w:rsidR="00D00BAC" w:rsidRPr="005410C0" w14:paraId="169CF089" w14:textId="77777777" w:rsidTr="00992A32">
              <w:trPr>
                <w:cantSplit/>
              </w:trPr>
              <w:tc>
                <w:tcPr>
                  <w:tcW w:w="562" w:type="dxa"/>
                  <w:vMerge/>
                </w:tcPr>
                <w:p w14:paraId="22C1CFED" w14:textId="77777777" w:rsidR="00D00BAC" w:rsidRPr="005410C0" w:rsidRDefault="00D00BAC" w:rsidP="00D2712B">
                  <w:pPr>
                    <w:tabs>
                      <w:tab w:val="num" w:pos="4"/>
                    </w:tabs>
                    <w:spacing w:before="60" w:after="60"/>
                    <w:jc w:val="both"/>
                    <w:rPr>
                      <w:rFonts w:ascii="Arial" w:hAnsi="Arial" w:cs="Arial"/>
                      <w:sz w:val="18"/>
                      <w:szCs w:val="18"/>
                    </w:rPr>
                  </w:pPr>
                </w:p>
              </w:tc>
              <w:tc>
                <w:tcPr>
                  <w:tcW w:w="1701" w:type="dxa"/>
                  <w:vMerge/>
                </w:tcPr>
                <w:p w14:paraId="0052785D" w14:textId="77777777" w:rsidR="00D00BAC" w:rsidRPr="005410C0" w:rsidRDefault="00D00BAC" w:rsidP="00D2712B">
                  <w:pPr>
                    <w:tabs>
                      <w:tab w:val="num" w:pos="4"/>
                    </w:tabs>
                    <w:spacing w:before="60" w:after="60"/>
                    <w:jc w:val="both"/>
                    <w:rPr>
                      <w:rFonts w:ascii="Arial" w:hAnsi="Arial" w:cs="Arial"/>
                      <w:sz w:val="18"/>
                      <w:szCs w:val="18"/>
                    </w:rPr>
                  </w:pPr>
                </w:p>
              </w:tc>
              <w:tc>
                <w:tcPr>
                  <w:tcW w:w="1560" w:type="dxa"/>
                  <w:tcBorders>
                    <w:top w:val="single" w:sz="4" w:space="0" w:color="auto"/>
                    <w:bottom w:val="single" w:sz="4" w:space="0" w:color="auto"/>
                  </w:tcBorders>
                </w:tcPr>
                <w:p w14:paraId="76E04346"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Rencana akuisisi atau divestasi yang signifikan</w:t>
                  </w:r>
                </w:p>
              </w:tc>
              <w:tc>
                <w:tcPr>
                  <w:tcW w:w="708" w:type="dxa"/>
                </w:tcPr>
                <w:p w14:paraId="1481DD2E" w14:textId="77777777" w:rsidR="00D00BAC" w:rsidRPr="005410C0" w:rsidRDefault="00D00BAC" w:rsidP="005410C0">
                  <w:pPr>
                    <w:tabs>
                      <w:tab w:val="num" w:pos="4"/>
                    </w:tabs>
                    <w:spacing w:before="60" w:after="60"/>
                    <w:jc w:val="center"/>
                    <w:rPr>
                      <w:rFonts w:ascii="Arial" w:hAnsi="Arial" w:cs="Arial"/>
                      <w:sz w:val="18"/>
                      <w:szCs w:val="18"/>
                    </w:rPr>
                  </w:pPr>
                </w:p>
              </w:tc>
              <w:tc>
                <w:tcPr>
                  <w:tcW w:w="1418" w:type="dxa"/>
                  <w:tcBorders>
                    <w:top w:val="single" w:sz="4" w:space="0" w:color="auto"/>
                    <w:bottom w:val="single" w:sz="4" w:space="0" w:color="auto"/>
                  </w:tcBorders>
                </w:tcPr>
                <w:p w14:paraId="550EDC3E" w14:textId="77777777" w:rsidR="00D00BAC" w:rsidRPr="005410C0" w:rsidRDefault="00D00BAC" w:rsidP="00D2712B">
                  <w:pPr>
                    <w:tabs>
                      <w:tab w:val="num" w:pos="4"/>
                    </w:tabs>
                    <w:spacing w:before="60" w:after="60"/>
                    <w:jc w:val="both"/>
                    <w:rPr>
                      <w:rFonts w:ascii="Arial" w:hAnsi="Arial" w:cs="Arial"/>
                      <w:sz w:val="18"/>
                      <w:szCs w:val="18"/>
                    </w:rPr>
                  </w:pPr>
                </w:p>
              </w:tc>
              <w:tc>
                <w:tcPr>
                  <w:tcW w:w="567" w:type="dxa"/>
                  <w:tcBorders>
                    <w:bottom w:val="single" w:sz="4" w:space="0" w:color="auto"/>
                  </w:tcBorders>
                </w:tcPr>
                <w:p w14:paraId="362408A5" w14:textId="77777777" w:rsidR="00D00BAC" w:rsidRPr="005410C0" w:rsidRDefault="00D00BAC" w:rsidP="005410C0">
                  <w:pPr>
                    <w:tabs>
                      <w:tab w:val="num" w:pos="4"/>
                    </w:tabs>
                    <w:spacing w:before="60" w:after="60"/>
                    <w:jc w:val="center"/>
                    <w:rPr>
                      <w:rFonts w:ascii="Arial" w:hAnsi="Arial" w:cs="Arial"/>
                      <w:sz w:val="18"/>
                      <w:szCs w:val="18"/>
                    </w:rPr>
                  </w:pPr>
                </w:p>
              </w:tc>
              <w:tc>
                <w:tcPr>
                  <w:tcW w:w="1417" w:type="dxa"/>
                  <w:tcBorders>
                    <w:top w:val="single" w:sz="4" w:space="0" w:color="auto"/>
                    <w:bottom w:val="single" w:sz="4" w:space="0" w:color="auto"/>
                  </w:tcBorders>
                </w:tcPr>
                <w:p w14:paraId="1F6C7EC8"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Tidak ada perubahan dalam pengguna yang diantisipasi</w:t>
                  </w:r>
                </w:p>
              </w:tc>
              <w:tc>
                <w:tcPr>
                  <w:tcW w:w="709" w:type="dxa"/>
                  <w:tcBorders>
                    <w:bottom w:val="single" w:sz="4" w:space="0" w:color="auto"/>
                  </w:tcBorders>
                </w:tcPr>
                <w:p w14:paraId="20487428" w14:textId="77777777" w:rsidR="00D00BAC" w:rsidRPr="005410C0" w:rsidRDefault="00D00BAC" w:rsidP="005410C0">
                  <w:pPr>
                    <w:tabs>
                      <w:tab w:val="num" w:pos="4"/>
                    </w:tabs>
                    <w:spacing w:before="60" w:after="60"/>
                    <w:jc w:val="center"/>
                    <w:rPr>
                      <w:rFonts w:ascii="Arial" w:hAnsi="Arial" w:cs="Arial"/>
                      <w:sz w:val="18"/>
                      <w:szCs w:val="18"/>
                    </w:rPr>
                  </w:pPr>
                </w:p>
              </w:tc>
            </w:tr>
            <w:tr w:rsidR="00D00BAC" w:rsidRPr="005410C0" w14:paraId="134AC3F3" w14:textId="77777777" w:rsidTr="00992A32">
              <w:trPr>
                <w:cantSplit/>
              </w:trPr>
              <w:tc>
                <w:tcPr>
                  <w:tcW w:w="562" w:type="dxa"/>
                  <w:vMerge/>
                </w:tcPr>
                <w:p w14:paraId="1DC46E9F" w14:textId="77777777" w:rsidR="00D00BAC" w:rsidRPr="005410C0" w:rsidRDefault="00D00BAC" w:rsidP="00D2712B">
                  <w:pPr>
                    <w:tabs>
                      <w:tab w:val="num" w:pos="4"/>
                    </w:tabs>
                    <w:spacing w:before="60" w:after="60"/>
                    <w:jc w:val="both"/>
                    <w:rPr>
                      <w:rFonts w:ascii="Arial" w:hAnsi="Arial" w:cs="Arial"/>
                      <w:sz w:val="18"/>
                      <w:szCs w:val="18"/>
                    </w:rPr>
                  </w:pPr>
                </w:p>
              </w:tc>
              <w:tc>
                <w:tcPr>
                  <w:tcW w:w="1701" w:type="dxa"/>
                  <w:vMerge/>
                </w:tcPr>
                <w:p w14:paraId="13D47BBE" w14:textId="77777777" w:rsidR="00D00BAC" w:rsidRPr="005410C0" w:rsidRDefault="00D00BAC" w:rsidP="00D2712B">
                  <w:pPr>
                    <w:tabs>
                      <w:tab w:val="num" w:pos="4"/>
                    </w:tabs>
                    <w:spacing w:before="60" w:after="60"/>
                    <w:jc w:val="both"/>
                    <w:rPr>
                      <w:rFonts w:ascii="Arial" w:hAnsi="Arial" w:cs="Arial"/>
                      <w:sz w:val="18"/>
                      <w:szCs w:val="18"/>
                    </w:rPr>
                  </w:pPr>
                </w:p>
              </w:tc>
              <w:tc>
                <w:tcPr>
                  <w:tcW w:w="1560" w:type="dxa"/>
                  <w:tcBorders>
                    <w:top w:val="single" w:sz="4" w:space="0" w:color="auto"/>
                    <w:bottom w:val="single" w:sz="4" w:space="0" w:color="auto"/>
                  </w:tcBorders>
                </w:tcPr>
                <w:p w14:paraId="599BE16B"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Rencana pembelian investor</w:t>
                  </w:r>
                </w:p>
              </w:tc>
              <w:tc>
                <w:tcPr>
                  <w:tcW w:w="708" w:type="dxa"/>
                </w:tcPr>
                <w:p w14:paraId="4C23A4F4" w14:textId="77777777" w:rsidR="00D00BAC" w:rsidRPr="005410C0" w:rsidRDefault="00D00BAC" w:rsidP="005410C0">
                  <w:pPr>
                    <w:tabs>
                      <w:tab w:val="num" w:pos="4"/>
                    </w:tabs>
                    <w:spacing w:before="60" w:after="60"/>
                    <w:jc w:val="center"/>
                    <w:rPr>
                      <w:rFonts w:ascii="Arial" w:hAnsi="Arial" w:cs="Arial"/>
                      <w:sz w:val="18"/>
                      <w:szCs w:val="18"/>
                    </w:rPr>
                  </w:pPr>
                </w:p>
              </w:tc>
              <w:tc>
                <w:tcPr>
                  <w:tcW w:w="1418" w:type="dxa"/>
                  <w:tcBorders>
                    <w:top w:val="single" w:sz="4" w:space="0" w:color="auto"/>
                    <w:bottom w:val="single" w:sz="4" w:space="0" w:color="auto"/>
                  </w:tcBorders>
                  <w:shd w:val="clear" w:color="auto" w:fill="F2F2F2" w:themeFill="background1" w:themeFillShade="F2"/>
                </w:tcPr>
                <w:p w14:paraId="0E7C11BD" w14:textId="77777777" w:rsidR="00D00BAC" w:rsidRPr="005410C0" w:rsidRDefault="00D00BAC" w:rsidP="00D2712B">
                  <w:pPr>
                    <w:tabs>
                      <w:tab w:val="num" w:pos="4"/>
                    </w:tabs>
                    <w:spacing w:before="60" w:after="60"/>
                    <w:jc w:val="both"/>
                    <w:rPr>
                      <w:rFonts w:ascii="Arial" w:hAnsi="Arial" w:cs="Arial"/>
                      <w:sz w:val="18"/>
                      <w:szCs w:val="18"/>
                    </w:rPr>
                  </w:pPr>
                </w:p>
              </w:tc>
              <w:tc>
                <w:tcPr>
                  <w:tcW w:w="567" w:type="dxa"/>
                  <w:tcBorders>
                    <w:bottom w:val="single" w:sz="4" w:space="0" w:color="auto"/>
                  </w:tcBorders>
                  <w:shd w:val="clear" w:color="auto" w:fill="F2F2F2" w:themeFill="background1" w:themeFillShade="F2"/>
                </w:tcPr>
                <w:p w14:paraId="48C1451E" w14:textId="77777777" w:rsidR="00D00BAC" w:rsidRPr="005410C0" w:rsidRDefault="00D00BAC" w:rsidP="00D2712B">
                  <w:pPr>
                    <w:tabs>
                      <w:tab w:val="num" w:pos="4"/>
                    </w:tabs>
                    <w:spacing w:before="60" w:after="60"/>
                    <w:jc w:val="both"/>
                    <w:rPr>
                      <w:rFonts w:ascii="Arial" w:hAnsi="Arial" w:cs="Arial"/>
                      <w:sz w:val="18"/>
                      <w:szCs w:val="18"/>
                    </w:rPr>
                  </w:pPr>
                </w:p>
              </w:tc>
              <w:tc>
                <w:tcPr>
                  <w:tcW w:w="1417" w:type="dxa"/>
                  <w:tcBorders>
                    <w:top w:val="single" w:sz="4" w:space="0" w:color="auto"/>
                    <w:bottom w:val="single" w:sz="4" w:space="0" w:color="auto"/>
                  </w:tcBorders>
                  <w:shd w:val="clear" w:color="auto" w:fill="F2F2F2" w:themeFill="background1" w:themeFillShade="F2"/>
                </w:tcPr>
                <w:p w14:paraId="39857859" w14:textId="77777777" w:rsidR="00D00BAC" w:rsidRPr="005410C0" w:rsidRDefault="00D00BAC" w:rsidP="00D2712B">
                  <w:pPr>
                    <w:tabs>
                      <w:tab w:val="num" w:pos="4"/>
                    </w:tabs>
                    <w:spacing w:before="60" w:after="60"/>
                    <w:jc w:val="both"/>
                    <w:rPr>
                      <w:rFonts w:ascii="Arial" w:hAnsi="Arial" w:cs="Arial"/>
                      <w:sz w:val="18"/>
                      <w:szCs w:val="18"/>
                    </w:rPr>
                  </w:pPr>
                </w:p>
              </w:tc>
              <w:tc>
                <w:tcPr>
                  <w:tcW w:w="709" w:type="dxa"/>
                  <w:tcBorders>
                    <w:bottom w:val="single" w:sz="4" w:space="0" w:color="auto"/>
                  </w:tcBorders>
                  <w:shd w:val="clear" w:color="auto" w:fill="F2F2F2" w:themeFill="background1" w:themeFillShade="F2"/>
                </w:tcPr>
                <w:p w14:paraId="5066D01D" w14:textId="77777777" w:rsidR="00D00BAC" w:rsidRPr="005410C0" w:rsidRDefault="00D00BAC" w:rsidP="005410C0">
                  <w:pPr>
                    <w:tabs>
                      <w:tab w:val="num" w:pos="4"/>
                    </w:tabs>
                    <w:spacing w:before="60" w:after="60"/>
                    <w:jc w:val="center"/>
                    <w:rPr>
                      <w:rFonts w:ascii="Arial" w:hAnsi="Arial" w:cs="Arial"/>
                      <w:sz w:val="18"/>
                      <w:szCs w:val="18"/>
                    </w:rPr>
                  </w:pPr>
                </w:p>
              </w:tc>
            </w:tr>
            <w:tr w:rsidR="00FB6796" w:rsidRPr="005410C0" w14:paraId="737C53BC" w14:textId="77777777" w:rsidTr="00FB6796">
              <w:trPr>
                <w:cantSplit/>
                <w:trHeight w:val="512"/>
              </w:trPr>
              <w:tc>
                <w:tcPr>
                  <w:tcW w:w="562" w:type="dxa"/>
                  <w:vMerge/>
                </w:tcPr>
                <w:p w14:paraId="364C0BD5" w14:textId="77777777" w:rsidR="00FB6796" w:rsidRPr="005410C0" w:rsidRDefault="00FB6796" w:rsidP="00D2712B">
                  <w:pPr>
                    <w:tabs>
                      <w:tab w:val="num" w:pos="4"/>
                    </w:tabs>
                    <w:spacing w:before="60" w:after="60"/>
                    <w:jc w:val="both"/>
                    <w:rPr>
                      <w:rFonts w:ascii="Arial" w:hAnsi="Arial" w:cs="Arial"/>
                      <w:sz w:val="18"/>
                      <w:szCs w:val="18"/>
                    </w:rPr>
                  </w:pPr>
                </w:p>
              </w:tc>
              <w:tc>
                <w:tcPr>
                  <w:tcW w:w="1701" w:type="dxa"/>
                  <w:vMerge/>
                </w:tcPr>
                <w:p w14:paraId="1E6EB9F5" w14:textId="77777777" w:rsidR="00FB6796" w:rsidRPr="005410C0" w:rsidRDefault="00FB6796" w:rsidP="00D2712B">
                  <w:pPr>
                    <w:tabs>
                      <w:tab w:val="num" w:pos="4"/>
                    </w:tabs>
                    <w:spacing w:before="60" w:after="60"/>
                    <w:jc w:val="both"/>
                    <w:rPr>
                      <w:rFonts w:ascii="Arial" w:hAnsi="Arial" w:cs="Arial"/>
                      <w:sz w:val="18"/>
                      <w:szCs w:val="18"/>
                    </w:rPr>
                  </w:pPr>
                </w:p>
              </w:tc>
              <w:tc>
                <w:tcPr>
                  <w:tcW w:w="1560" w:type="dxa"/>
                  <w:tcBorders>
                    <w:top w:val="single" w:sz="4" w:space="0" w:color="auto"/>
                  </w:tcBorders>
                </w:tcPr>
                <w:p w14:paraId="18E09BBC"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Pembiayaan baru yang signifikan</w:t>
                  </w:r>
                </w:p>
              </w:tc>
              <w:tc>
                <w:tcPr>
                  <w:tcW w:w="708" w:type="dxa"/>
                </w:tcPr>
                <w:p w14:paraId="7BC349D2" w14:textId="77777777" w:rsidR="00FB6796" w:rsidRPr="005410C0" w:rsidRDefault="00FB6796" w:rsidP="005410C0">
                  <w:pPr>
                    <w:tabs>
                      <w:tab w:val="num" w:pos="4"/>
                    </w:tabs>
                    <w:spacing w:before="60" w:after="60"/>
                    <w:jc w:val="center"/>
                    <w:rPr>
                      <w:rFonts w:ascii="Arial" w:hAnsi="Arial" w:cs="Arial"/>
                      <w:sz w:val="18"/>
                      <w:szCs w:val="18"/>
                    </w:rPr>
                  </w:pPr>
                </w:p>
              </w:tc>
              <w:tc>
                <w:tcPr>
                  <w:tcW w:w="1418" w:type="dxa"/>
                  <w:tcBorders>
                    <w:top w:val="single" w:sz="4" w:space="0" w:color="auto"/>
                  </w:tcBorders>
                  <w:shd w:val="clear" w:color="auto" w:fill="F2F2F2" w:themeFill="background1" w:themeFillShade="F2"/>
                </w:tcPr>
                <w:p w14:paraId="0DF3E4EB" w14:textId="77777777" w:rsidR="00FB6796" w:rsidRPr="005410C0" w:rsidRDefault="00FB6796" w:rsidP="00D2712B">
                  <w:pPr>
                    <w:tabs>
                      <w:tab w:val="num" w:pos="4"/>
                    </w:tabs>
                    <w:spacing w:before="60" w:after="60"/>
                    <w:jc w:val="both"/>
                    <w:rPr>
                      <w:rFonts w:ascii="Arial" w:hAnsi="Arial" w:cs="Arial"/>
                      <w:sz w:val="18"/>
                      <w:szCs w:val="18"/>
                    </w:rPr>
                  </w:pPr>
                </w:p>
              </w:tc>
              <w:tc>
                <w:tcPr>
                  <w:tcW w:w="567" w:type="dxa"/>
                  <w:tcBorders>
                    <w:top w:val="single" w:sz="4" w:space="0" w:color="auto"/>
                  </w:tcBorders>
                  <w:shd w:val="clear" w:color="auto" w:fill="F2F2F2" w:themeFill="background1" w:themeFillShade="F2"/>
                </w:tcPr>
                <w:p w14:paraId="60A1C6F0" w14:textId="77777777" w:rsidR="00FB6796" w:rsidRPr="005410C0" w:rsidRDefault="00FB6796" w:rsidP="00D2712B">
                  <w:pPr>
                    <w:tabs>
                      <w:tab w:val="num" w:pos="4"/>
                    </w:tabs>
                    <w:spacing w:before="60" w:after="60"/>
                    <w:jc w:val="both"/>
                    <w:rPr>
                      <w:rFonts w:ascii="Arial" w:hAnsi="Arial" w:cs="Arial"/>
                      <w:sz w:val="18"/>
                      <w:szCs w:val="18"/>
                    </w:rPr>
                  </w:pPr>
                </w:p>
              </w:tc>
              <w:tc>
                <w:tcPr>
                  <w:tcW w:w="1417" w:type="dxa"/>
                  <w:tcBorders>
                    <w:top w:val="single" w:sz="4" w:space="0" w:color="auto"/>
                  </w:tcBorders>
                  <w:shd w:val="clear" w:color="auto" w:fill="F2F2F2" w:themeFill="background1" w:themeFillShade="F2"/>
                </w:tcPr>
                <w:p w14:paraId="3959CE8A" w14:textId="77777777" w:rsidR="00FB6796" w:rsidRPr="005410C0" w:rsidRDefault="00FB6796" w:rsidP="00D2712B">
                  <w:pPr>
                    <w:tabs>
                      <w:tab w:val="num" w:pos="4"/>
                    </w:tabs>
                    <w:spacing w:before="60" w:after="60"/>
                    <w:jc w:val="both"/>
                    <w:rPr>
                      <w:rFonts w:ascii="Arial" w:hAnsi="Arial" w:cs="Arial"/>
                      <w:sz w:val="18"/>
                      <w:szCs w:val="18"/>
                    </w:rPr>
                  </w:pPr>
                </w:p>
              </w:tc>
              <w:tc>
                <w:tcPr>
                  <w:tcW w:w="709" w:type="dxa"/>
                  <w:tcBorders>
                    <w:top w:val="single" w:sz="4" w:space="0" w:color="auto"/>
                  </w:tcBorders>
                  <w:shd w:val="clear" w:color="auto" w:fill="F2F2F2" w:themeFill="background1" w:themeFillShade="F2"/>
                </w:tcPr>
                <w:p w14:paraId="45554672" w14:textId="77777777" w:rsidR="00FB6796" w:rsidRPr="005410C0" w:rsidRDefault="00FB6796" w:rsidP="005410C0">
                  <w:pPr>
                    <w:tabs>
                      <w:tab w:val="num" w:pos="4"/>
                    </w:tabs>
                    <w:spacing w:before="60" w:after="60"/>
                    <w:jc w:val="center"/>
                    <w:rPr>
                      <w:rFonts w:ascii="Arial" w:hAnsi="Arial" w:cs="Arial"/>
                      <w:sz w:val="18"/>
                      <w:szCs w:val="18"/>
                    </w:rPr>
                  </w:pPr>
                </w:p>
              </w:tc>
            </w:tr>
          </w:tbl>
          <w:p w14:paraId="03A548B7" w14:textId="77777777" w:rsidR="002942A4" w:rsidRPr="005410C0" w:rsidRDefault="002942A4">
            <w:pPr>
              <w:rPr>
                <w:rFonts w:ascii="Arial" w:hAnsi="Arial" w:cs="Arial"/>
                <w:sz w:val="16"/>
                <w:szCs w:val="16"/>
              </w:rPr>
            </w:pPr>
          </w:p>
          <w:p w14:paraId="76E339DE" w14:textId="77777777" w:rsidR="00B26802" w:rsidRPr="005410C0" w:rsidRDefault="00B26802">
            <w:pPr>
              <w:rPr>
                <w:rFonts w:ascii="Arial" w:hAnsi="Arial" w:cs="Arial"/>
                <w:sz w:val="16"/>
                <w:szCs w:val="16"/>
              </w:rPr>
            </w:pPr>
          </w:p>
          <w:p w14:paraId="062FEBFE" w14:textId="77777777" w:rsidR="00B26802" w:rsidRPr="005410C0" w:rsidRDefault="00B26802">
            <w:pPr>
              <w:rPr>
                <w:rFonts w:ascii="Arial" w:hAnsi="Arial" w:cs="Arial"/>
                <w:sz w:val="16"/>
                <w:szCs w:val="16"/>
              </w:rPr>
            </w:pPr>
          </w:p>
          <w:p w14:paraId="777D29F0" w14:textId="77777777" w:rsidR="00B26802" w:rsidRPr="005410C0" w:rsidRDefault="00B26802">
            <w:pPr>
              <w:rPr>
                <w:rFonts w:ascii="Arial" w:hAnsi="Arial" w:cs="Arial"/>
                <w:sz w:val="16"/>
                <w:szCs w:val="16"/>
              </w:rPr>
            </w:pPr>
          </w:p>
          <w:p w14:paraId="17BEE502" w14:textId="77777777" w:rsidR="00FB6796" w:rsidRPr="005410C0" w:rsidRDefault="00FB6796">
            <w:pPr>
              <w:rPr>
                <w:rFonts w:ascii="Arial" w:hAnsi="Arial" w:cs="Arial"/>
                <w:sz w:val="16"/>
                <w:szCs w:val="16"/>
              </w:rPr>
            </w:pPr>
          </w:p>
          <w:p w14:paraId="11644B48" w14:textId="77777777" w:rsidR="00FB6796" w:rsidRPr="005410C0" w:rsidRDefault="00FB6796">
            <w:pPr>
              <w:rPr>
                <w:rFonts w:ascii="Arial" w:hAnsi="Arial" w:cs="Arial"/>
                <w:sz w:val="16"/>
                <w:szCs w:val="16"/>
              </w:rPr>
            </w:pPr>
          </w:p>
          <w:p w14:paraId="4FA8BC8E" w14:textId="77777777" w:rsidR="00FB6796" w:rsidRPr="005410C0" w:rsidRDefault="00FB6796">
            <w:pPr>
              <w:rPr>
                <w:rFonts w:ascii="Arial" w:hAnsi="Arial" w:cs="Arial"/>
                <w:sz w:val="16"/>
                <w:szCs w:val="16"/>
              </w:rPr>
            </w:pPr>
          </w:p>
          <w:p w14:paraId="175684A8" w14:textId="77777777" w:rsidR="00D14EA6" w:rsidRPr="005410C0" w:rsidRDefault="00D14EA6">
            <w:pPr>
              <w:rPr>
                <w:rFonts w:ascii="Arial" w:hAnsi="Arial" w:cs="Arial"/>
                <w:sz w:val="16"/>
                <w:szCs w:val="16"/>
              </w:rPr>
            </w:pPr>
          </w:p>
          <w:p w14:paraId="06E807E2" w14:textId="6BEBDB3D" w:rsidR="00B26802" w:rsidRPr="005410C0" w:rsidRDefault="00B26802">
            <w:pPr>
              <w:rPr>
                <w:rFonts w:ascii="Arial" w:hAnsi="Arial" w:cs="Arial"/>
                <w:sz w:val="16"/>
                <w:szCs w:val="16"/>
              </w:rPr>
            </w:pPr>
          </w:p>
          <w:p w14:paraId="0E831649" w14:textId="77777777" w:rsidR="002942A4" w:rsidRPr="005410C0" w:rsidRDefault="00BA6525" w:rsidP="00BA6525">
            <w:pPr>
              <w:tabs>
                <w:tab w:val="left" w:pos="2700"/>
              </w:tabs>
              <w:rPr>
                <w:rFonts w:ascii="Arial" w:hAnsi="Arial" w:cs="Arial"/>
                <w:sz w:val="16"/>
                <w:szCs w:val="16"/>
              </w:rPr>
            </w:pPr>
            <w:r w:rsidRPr="005410C0">
              <w:rPr>
                <w:rFonts w:ascii="Arial" w:hAnsi="Arial" w:cs="Arial"/>
                <w:sz w:val="16"/>
                <w:szCs w:val="16"/>
              </w:rPr>
              <w:tab/>
            </w:r>
          </w:p>
          <w:tbl>
            <w:tblPr>
              <w:tblStyle w:val="TableGrid"/>
              <w:tblW w:w="0" w:type="auto"/>
              <w:tblLayout w:type="fixed"/>
              <w:tblLook w:val="04A0" w:firstRow="1" w:lastRow="0" w:firstColumn="1" w:lastColumn="0" w:noHBand="0" w:noVBand="1"/>
            </w:tblPr>
            <w:tblGrid>
              <w:gridCol w:w="562"/>
              <w:gridCol w:w="1701"/>
              <w:gridCol w:w="1560"/>
              <w:gridCol w:w="708"/>
              <w:gridCol w:w="1418"/>
              <w:gridCol w:w="567"/>
              <w:gridCol w:w="1417"/>
              <w:gridCol w:w="709"/>
            </w:tblGrid>
            <w:tr w:rsidR="00FB6796" w:rsidRPr="005410C0" w14:paraId="54C425F4" w14:textId="77777777" w:rsidTr="004C7E84">
              <w:trPr>
                <w:cantSplit/>
                <w:tblHeader/>
              </w:trPr>
              <w:tc>
                <w:tcPr>
                  <w:tcW w:w="2263" w:type="dxa"/>
                  <w:gridSpan w:val="2"/>
                  <w:tcBorders>
                    <w:bottom w:val="nil"/>
                  </w:tcBorders>
                </w:tcPr>
                <w:p w14:paraId="55FAB64D"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lastRenderedPageBreak/>
                    <w:t>Faktor risiko</w:t>
                  </w:r>
                </w:p>
              </w:tc>
              <w:tc>
                <w:tcPr>
                  <w:tcW w:w="2268" w:type="dxa"/>
                  <w:gridSpan w:val="2"/>
                  <w:tcBorders>
                    <w:bottom w:val="nil"/>
                  </w:tcBorders>
                </w:tcPr>
                <w:p w14:paraId="0E308244"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Berisiko tinggi</w:t>
                  </w:r>
                </w:p>
              </w:tc>
              <w:tc>
                <w:tcPr>
                  <w:tcW w:w="1985" w:type="dxa"/>
                  <w:gridSpan w:val="2"/>
                  <w:tcBorders>
                    <w:bottom w:val="nil"/>
                  </w:tcBorders>
                </w:tcPr>
                <w:p w14:paraId="76021975"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Risiko sedang</w:t>
                  </w:r>
                </w:p>
              </w:tc>
              <w:tc>
                <w:tcPr>
                  <w:tcW w:w="2126" w:type="dxa"/>
                  <w:gridSpan w:val="2"/>
                  <w:tcBorders>
                    <w:bottom w:val="nil"/>
                  </w:tcBorders>
                </w:tcPr>
                <w:p w14:paraId="49978488"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Resiko rendah</w:t>
                  </w:r>
                </w:p>
              </w:tc>
            </w:tr>
            <w:tr w:rsidR="00FB6796" w:rsidRPr="005410C0" w14:paraId="2256ADA8" w14:textId="77777777" w:rsidTr="004C7E84">
              <w:trPr>
                <w:cantSplit/>
                <w:tblHeader/>
              </w:trPr>
              <w:tc>
                <w:tcPr>
                  <w:tcW w:w="562" w:type="dxa"/>
                  <w:tcBorders>
                    <w:top w:val="nil"/>
                    <w:left w:val="single" w:sz="4" w:space="0" w:color="auto"/>
                    <w:bottom w:val="single" w:sz="4" w:space="0" w:color="auto"/>
                    <w:right w:val="nil"/>
                  </w:tcBorders>
                </w:tcPr>
                <w:p w14:paraId="03F0E599" w14:textId="77777777" w:rsidR="00FB6796" w:rsidRPr="005410C0" w:rsidRDefault="00FB6796" w:rsidP="004C7E84">
                  <w:pPr>
                    <w:tabs>
                      <w:tab w:val="num" w:pos="4"/>
                    </w:tabs>
                    <w:spacing w:before="60" w:after="60"/>
                    <w:jc w:val="both"/>
                    <w:rPr>
                      <w:rFonts w:ascii="Arial" w:hAnsi="Arial" w:cs="Arial"/>
                      <w:sz w:val="18"/>
                      <w:szCs w:val="18"/>
                    </w:rPr>
                  </w:pPr>
                </w:p>
              </w:tc>
              <w:tc>
                <w:tcPr>
                  <w:tcW w:w="1701" w:type="dxa"/>
                  <w:tcBorders>
                    <w:top w:val="nil"/>
                    <w:left w:val="nil"/>
                    <w:bottom w:val="single" w:sz="4" w:space="0" w:color="auto"/>
                    <w:right w:val="single" w:sz="4" w:space="0" w:color="auto"/>
                  </w:tcBorders>
                </w:tcPr>
                <w:p w14:paraId="4BA4DDE5" w14:textId="77777777" w:rsidR="00FB6796" w:rsidRPr="005410C0" w:rsidRDefault="00FB6796" w:rsidP="004C7E84">
                  <w:pPr>
                    <w:tabs>
                      <w:tab w:val="num" w:pos="4"/>
                    </w:tabs>
                    <w:spacing w:before="60" w:after="60"/>
                    <w:jc w:val="both"/>
                    <w:rPr>
                      <w:rFonts w:ascii="Arial" w:hAnsi="Arial" w:cs="Arial"/>
                      <w:sz w:val="18"/>
                      <w:szCs w:val="18"/>
                    </w:rPr>
                  </w:pPr>
                </w:p>
              </w:tc>
              <w:tc>
                <w:tcPr>
                  <w:tcW w:w="1560" w:type="dxa"/>
                  <w:tcBorders>
                    <w:top w:val="nil"/>
                    <w:left w:val="single" w:sz="4" w:space="0" w:color="auto"/>
                    <w:bottom w:val="single" w:sz="4" w:space="0" w:color="auto"/>
                  </w:tcBorders>
                </w:tcPr>
                <w:p w14:paraId="0EE186B1" w14:textId="77777777" w:rsidR="00FB6796" w:rsidRPr="005410C0" w:rsidRDefault="00FB6796" w:rsidP="004C7E84">
                  <w:pPr>
                    <w:tabs>
                      <w:tab w:val="num" w:pos="4"/>
                    </w:tabs>
                    <w:spacing w:before="60" w:after="60"/>
                    <w:jc w:val="both"/>
                    <w:rPr>
                      <w:rFonts w:ascii="Arial" w:hAnsi="Arial" w:cs="Arial"/>
                      <w:sz w:val="18"/>
                      <w:szCs w:val="18"/>
                    </w:rPr>
                  </w:pPr>
                </w:p>
              </w:tc>
              <w:tc>
                <w:tcPr>
                  <w:tcW w:w="708" w:type="dxa"/>
                </w:tcPr>
                <w:p w14:paraId="7CF8E85F"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8" w:type="dxa"/>
                  <w:tcBorders>
                    <w:top w:val="nil"/>
                    <w:bottom w:val="single" w:sz="4" w:space="0" w:color="auto"/>
                  </w:tcBorders>
                </w:tcPr>
                <w:p w14:paraId="73F78DED" w14:textId="77777777" w:rsidR="00FB6796" w:rsidRPr="005410C0" w:rsidRDefault="00FB6796" w:rsidP="004C7E84">
                  <w:pPr>
                    <w:tabs>
                      <w:tab w:val="num" w:pos="4"/>
                    </w:tabs>
                    <w:spacing w:before="60" w:after="60"/>
                    <w:jc w:val="both"/>
                    <w:rPr>
                      <w:rFonts w:ascii="Arial" w:hAnsi="Arial" w:cs="Arial"/>
                      <w:sz w:val="18"/>
                      <w:szCs w:val="18"/>
                    </w:rPr>
                  </w:pPr>
                </w:p>
              </w:tc>
              <w:tc>
                <w:tcPr>
                  <w:tcW w:w="567" w:type="dxa"/>
                </w:tcPr>
                <w:p w14:paraId="7B0CC264"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7" w:type="dxa"/>
                  <w:tcBorders>
                    <w:top w:val="nil"/>
                    <w:bottom w:val="single" w:sz="4" w:space="0" w:color="auto"/>
                  </w:tcBorders>
                </w:tcPr>
                <w:p w14:paraId="338A7BED" w14:textId="77777777" w:rsidR="00FB6796" w:rsidRPr="005410C0" w:rsidRDefault="00FB6796" w:rsidP="004C7E84">
                  <w:pPr>
                    <w:tabs>
                      <w:tab w:val="num" w:pos="4"/>
                    </w:tabs>
                    <w:spacing w:before="60" w:after="60"/>
                    <w:jc w:val="both"/>
                    <w:rPr>
                      <w:rFonts w:ascii="Arial" w:hAnsi="Arial" w:cs="Arial"/>
                      <w:sz w:val="18"/>
                      <w:szCs w:val="18"/>
                    </w:rPr>
                  </w:pPr>
                </w:p>
              </w:tc>
              <w:tc>
                <w:tcPr>
                  <w:tcW w:w="709" w:type="dxa"/>
                </w:tcPr>
                <w:p w14:paraId="62C107D7"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r>
            <w:tr w:rsidR="00D00BAC" w:rsidRPr="005410C0" w14:paraId="71F8A4BA" w14:textId="77777777" w:rsidTr="00992A32">
              <w:trPr>
                <w:cantSplit/>
              </w:trPr>
              <w:tc>
                <w:tcPr>
                  <w:tcW w:w="562" w:type="dxa"/>
                  <w:tcBorders>
                    <w:bottom w:val="nil"/>
                  </w:tcBorders>
                </w:tcPr>
                <w:p w14:paraId="7250C4BE" w14:textId="77777777" w:rsidR="00D00BAC" w:rsidRPr="005410C0" w:rsidRDefault="00D00BAC" w:rsidP="00D2712B">
                  <w:pPr>
                    <w:tabs>
                      <w:tab w:val="num" w:pos="4"/>
                    </w:tabs>
                    <w:spacing w:before="60" w:after="60"/>
                    <w:jc w:val="both"/>
                    <w:rPr>
                      <w:rFonts w:ascii="Arial" w:hAnsi="Arial" w:cs="Arial"/>
                      <w:b/>
                      <w:sz w:val="18"/>
                      <w:szCs w:val="18"/>
                    </w:rPr>
                  </w:pPr>
                  <w:r w:rsidRPr="005410C0">
                    <w:rPr>
                      <w:rFonts w:ascii="Arial" w:hAnsi="Arial" w:cs="Arial"/>
                      <w:b/>
                      <w:sz w:val="18"/>
                      <w:szCs w:val="18"/>
                    </w:rPr>
                    <w:t>3</w:t>
                  </w:r>
                </w:p>
              </w:tc>
              <w:tc>
                <w:tcPr>
                  <w:tcW w:w="1701" w:type="dxa"/>
                  <w:vMerge w:val="restart"/>
                </w:tcPr>
                <w:p w14:paraId="1F98AE80" w14:textId="77777777" w:rsidR="00D00BAC" w:rsidRPr="005410C0" w:rsidRDefault="00D00BAC" w:rsidP="00D2712B">
                  <w:pPr>
                    <w:tabs>
                      <w:tab w:val="num" w:pos="4"/>
                    </w:tabs>
                    <w:spacing w:before="60" w:after="60"/>
                    <w:jc w:val="both"/>
                    <w:rPr>
                      <w:rFonts w:ascii="Arial" w:hAnsi="Arial" w:cs="Arial"/>
                      <w:b/>
                      <w:sz w:val="18"/>
                      <w:szCs w:val="18"/>
                    </w:rPr>
                  </w:pPr>
                  <w:r w:rsidRPr="005410C0">
                    <w:rPr>
                      <w:rFonts w:ascii="Arial" w:hAnsi="Arial" w:cs="Arial"/>
                      <w:b/>
                      <w:sz w:val="18"/>
                      <w:szCs w:val="18"/>
                    </w:rPr>
                    <w:t>Sifat bisnis dan kompleksitas struktur atau transaksi</w:t>
                  </w:r>
                </w:p>
              </w:tc>
              <w:tc>
                <w:tcPr>
                  <w:tcW w:w="1560" w:type="dxa"/>
                </w:tcPr>
                <w:p w14:paraId="3F6B398B"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Bisnis khusus atau berisiko tinggi</w:t>
                  </w:r>
                </w:p>
              </w:tc>
              <w:tc>
                <w:tcPr>
                  <w:tcW w:w="708" w:type="dxa"/>
                </w:tcPr>
                <w:p w14:paraId="6EFAE8F1" w14:textId="77777777" w:rsidR="00D00BAC" w:rsidRDefault="00D00BAC" w:rsidP="00D2712B">
                  <w:pPr>
                    <w:tabs>
                      <w:tab w:val="num" w:pos="4"/>
                    </w:tabs>
                    <w:spacing w:before="60" w:after="60"/>
                    <w:jc w:val="both"/>
                    <w:rPr>
                      <w:rFonts w:ascii="Arial" w:hAnsi="Arial" w:cs="Arial"/>
                      <w:sz w:val="18"/>
                      <w:szCs w:val="18"/>
                    </w:rPr>
                  </w:pPr>
                </w:p>
                <w:p w14:paraId="0F8B698F" w14:textId="2D20A7EB" w:rsidR="00105AF5" w:rsidRPr="005410C0" w:rsidRDefault="00105AF5" w:rsidP="00105AF5">
                  <w:pPr>
                    <w:tabs>
                      <w:tab w:val="num" w:pos="4"/>
                    </w:tabs>
                    <w:spacing w:before="60" w:after="60"/>
                    <w:jc w:val="center"/>
                    <w:rPr>
                      <w:rFonts w:ascii="Arial" w:hAnsi="Arial" w:cs="Arial"/>
                      <w:sz w:val="18"/>
                      <w:szCs w:val="18"/>
                    </w:rPr>
                  </w:pPr>
                </w:p>
              </w:tc>
              <w:tc>
                <w:tcPr>
                  <w:tcW w:w="1418" w:type="dxa"/>
                </w:tcPr>
                <w:p w14:paraId="725D412D" w14:textId="77777777" w:rsidR="00D00BAC" w:rsidRPr="005410C0" w:rsidRDefault="00D00BAC" w:rsidP="00D2712B">
                  <w:pPr>
                    <w:tabs>
                      <w:tab w:val="num" w:pos="4"/>
                    </w:tabs>
                    <w:spacing w:before="60" w:after="60"/>
                    <w:jc w:val="both"/>
                    <w:rPr>
                      <w:rFonts w:ascii="Arial" w:hAnsi="Arial" w:cs="Arial"/>
                      <w:sz w:val="18"/>
                      <w:szCs w:val="18"/>
                    </w:rPr>
                  </w:pPr>
                  <w:r w:rsidRPr="005410C0">
                    <w:rPr>
                      <w:rFonts w:ascii="Arial" w:hAnsi="Arial" w:cs="Arial"/>
                      <w:sz w:val="18"/>
                      <w:szCs w:val="18"/>
                    </w:rPr>
                    <w:t>Beberapa aspek khusus untuk bisnis</w:t>
                  </w:r>
                </w:p>
              </w:tc>
              <w:tc>
                <w:tcPr>
                  <w:tcW w:w="567" w:type="dxa"/>
                </w:tcPr>
                <w:p w14:paraId="7E9A5E52" w14:textId="77777777" w:rsidR="00D00BAC" w:rsidRPr="005410C0" w:rsidRDefault="00D00BAC" w:rsidP="00D2712B">
                  <w:pPr>
                    <w:tabs>
                      <w:tab w:val="num" w:pos="4"/>
                    </w:tabs>
                    <w:spacing w:before="60" w:after="60"/>
                    <w:jc w:val="both"/>
                    <w:rPr>
                      <w:rFonts w:ascii="Arial" w:hAnsi="Arial" w:cs="Arial"/>
                      <w:sz w:val="18"/>
                      <w:szCs w:val="18"/>
                    </w:rPr>
                  </w:pPr>
                </w:p>
              </w:tc>
              <w:tc>
                <w:tcPr>
                  <w:tcW w:w="1417" w:type="dxa"/>
                </w:tcPr>
                <w:p w14:paraId="03215D1D" w14:textId="1B6AC9DD" w:rsidR="00D00BAC" w:rsidRPr="005410C0" w:rsidRDefault="005410C0" w:rsidP="00D2712B">
                  <w:pPr>
                    <w:tabs>
                      <w:tab w:val="num" w:pos="4"/>
                    </w:tabs>
                    <w:spacing w:before="60" w:after="60"/>
                    <w:jc w:val="both"/>
                    <w:rPr>
                      <w:rFonts w:ascii="Arial" w:hAnsi="Arial" w:cs="Arial"/>
                      <w:sz w:val="18"/>
                      <w:szCs w:val="18"/>
                    </w:rPr>
                  </w:pPr>
                  <w:proofErr w:type="spellStart"/>
                  <w:r>
                    <w:rPr>
                      <w:rFonts w:ascii="Arial" w:hAnsi="Arial" w:cs="Arial"/>
                      <w:sz w:val="18"/>
                      <w:szCs w:val="18"/>
                    </w:rPr>
                    <w:t>Bisnis</w:t>
                  </w:r>
                  <w:proofErr w:type="spellEnd"/>
                  <w:r>
                    <w:rPr>
                      <w:rFonts w:ascii="Arial" w:hAnsi="Arial" w:cs="Arial"/>
                      <w:sz w:val="18"/>
                      <w:szCs w:val="18"/>
                    </w:rPr>
                    <w:t xml:space="preserve"> Umum</w:t>
                  </w:r>
                </w:p>
              </w:tc>
              <w:tc>
                <w:tcPr>
                  <w:tcW w:w="709" w:type="dxa"/>
                </w:tcPr>
                <w:p w14:paraId="31FDD59D" w14:textId="4A37F19F" w:rsidR="00D00BAC" w:rsidRPr="005410C0" w:rsidRDefault="00D00BAC" w:rsidP="005410C0">
                  <w:pPr>
                    <w:tabs>
                      <w:tab w:val="num" w:pos="4"/>
                    </w:tabs>
                    <w:spacing w:before="60" w:after="60"/>
                    <w:jc w:val="center"/>
                    <w:rPr>
                      <w:rFonts w:ascii="Arial" w:hAnsi="Arial" w:cs="Arial"/>
                      <w:sz w:val="18"/>
                      <w:szCs w:val="18"/>
                    </w:rPr>
                  </w:pPr>
                </w:p>
              </w:tc>
            </w:tr>
            <w:tr w:rsidR="00D00BAC" w:rsidRPr="005410C0" w14:paraId="28D7B87B" w14:textId="77777777" w:rsidTr="00992A32">
              <w:trPr>
                <w:cantSplit/>
              </w:trPr>
              <w:tc>
                <w:tcPr>
                  <w:tcW w:w="562" w:type="dxa"/>
                  <w:tcBorders>
                    <w:top w:val="nil"/>
                    <w:bottom w:val="nil"/>
                  </w:tcBorders>
                </w:tcPr>
                <w:p w14:paraId="6AD4695B" w14:textId="77777777" w:rsidR="00D00BAC" w:rsidRPr="005410C0" w:rsidRDefault="00D00BAC" w:rsidP="00D2712B">
                  <w:pPr>
                    <w:tabs>
                      <w:tab w:val="num" w:pos="4"/>
                    </w:tabs>
                    <w:spacing w:before="60" w:after="60"/>
                    <w:jc w:val="both"/>
                    <w:rPr>
                      <w:rFonts w:ascii="Arial" w:hAnsi="Arial" w:cs="Arial"/>
                      <w:sz w:val="18"/>
                      <w:szCs w:val="18"/>
                    </w:rPr>
                  </w:pPr>
                </w:p>
              </w:tc>
              <w:tc>
                <w:tcPr>
                  <w:tcW w:w="1701" w:type="dxa"/>
                  <w:vMerge/>
                </w:tcPr>
                <w:p w14:paraId="71DAB693" w14:textId="77777777" w:rsidR="00D00BAC" w:rsidRPr="005410C0" w:rsidRDefault="00D00BAC" w:rsidP="00D2712B">
                  <w:pPr>
                    <w:tabs>
                      <w:tab w:val="num" w:pos="4"/>
                    </w:tabs>
                    <w:spacing w:before="60" w:after="60"/>
                    <w:jc w:val="both"/>
                    <w:rPr>
                      <w:rFonts w:ascii="Arial" w:hAnsi="Arial" w:cs="Arial"/>
                      <w:sz w:val="18"/>
                      <w:szCs w:val="18"/>
                    </w:rPr>
                  </w:pPr>
                </w:p>
              </w:tc>
              <w:tc>
                <w:tcPr>
                  <w:tcW w:w="1560" w:type="dxa"/>
                </w:tcPr>
                <w:p w14:paraId="6E9B229B" w14:textId="77777777" w:rsidR="00D00BAC" w:rsidRPr="005410C0" w:rsidRDefault="00910243" w:rsidP="00D2712B">
                  <w:pPr>
                    <w:tabs>
                      <w:tab w:val="num" w:pos="4"/>
                    </w:tabs>
                    <w:spacing w:before="60" w:after="60"/>
                    <w:jc w:val="both"/>
                    <w:rPr>
                      <w:rFonts w:ascii="Arial" w:hAnsi="Arial" w:cs="Arial"/>
                      <w:sz w:val="18"/>
                      <w:szCs w:val="18"/>
                    </w:rPr>
                  </w:pPr>
                  <w:r w:rsidRPr="005410C0">
                    <w:rPr>
                      <w:rFonts w:ascii="Arial" w:hAnsi="Arial" w:cs="Arial"/>
                      <w:sz w:val="18"/>
                      <w:szCs w:val="18"/>
                    </w:rPr>
                    <w:t>Tingkat pertumbuhan atau penurunan yang tinggi</w:t>
                  </w:r>
                </w:p>
              </w:tc>
              <w:tc>
                <w:tcPr>
                  <w:tcW w:w="708" w:type="dxa"/>
                </w:tcPr>
                <w:p w14:paraId="51C728A4" w14:textId="77777777" w:rsidR="00D00BAC" w:rsidRDefault="00D00BAC" w:rsidP="00D2712B">
                  <w:pPr>
                    <w:tabs>
                      <w:tab w:val="num" w:pos="4"/>
                    </w:tabs>
                    <w:spacing w:before="60" w:after="60"/>
                    <w:jc w:val="both"/>
                    <w:rPr>
                      <w:rFonts w:ascii="Arial" w:hAnsi="Arial" w:cs="Arial"/>
                      <w:sz w:val="18"/>
                      <w:szCs w:val="18"/>
                    </w:rPr>
                  </w:pPr>
                </w:p>
                <w:p w14:paraId="508B823A" w14:textId="58D6B95D" w:rsidR="00105AF5" w:rsidRPr="005410C0" w:rsidRDefault="00105AF5" w:rsidP="002A3948">
                  <w:pPr>
                    <w:tabs>
                      <w:tab w:val="num" w:pos="4"/>
                    </w:tabs>
                    <w:spacing w:before="60" w:after="60"/>
                    <w:jc w:val="center"/>
                    <w:rPr>
                      <w:rFonts w:ascii="Arial" w:hAnsi="Arial" w:cs="Arial"/>
                      <w:sz w:val="18"/>
                      <w:szCs w:val="18"/>
                    </w:rPr>
                  </w:pPr>
                </w:p>
              </w:tc>
              <w:tc>
                <w:tcPr>
                  <w:tcW w:w="1418" w:type="dxa"/>
                </w:tcPr>
                <w:p w14:paraId="130FD6E5" w14:textId="77777777" w:rsidR="00D00BAC" w:rsidRPr="005410C0" w:rsidRDefault="00CC656E" w:rsidP="00D2712B">
                  <w:pPr>
                    <w:tabs>
                      <w:tab w:val="num" w:pos="4"/>
                    </w:tabs>
                    <w:spacing w:before="60" w:after="60"/>
                    <w:jc w:val="both"/>
                    <w:rPr>
                      <w:rFonts w:ascii="Arial" w:hAnsi="Arial" w:cs="Arial"/>
                      <w:sz w:val="18"/>
                      <w:szCs w:val="18"/>
                    </w:rPr>
                  </w:pPr>
                  <w:r w:rsidRPr="005410C0">
                    <w:rPr>
                      <w:rFonts w:ascii="Arial" w:hAnsi="Arial" w:cs="Arial"/>
                      <w:sz w:val="18"/>
                      <w:szCs w:val="18"/>
                    </w:rPr>
                    <w:t>Pertumbuhan tidak menentu</w:t>
                  </w:r>
                </w:p>
              </w:tc>
              <w:tc>
                <w:tcPr>
                  <w:tcW w:w="567" w:type="dxa"/>
                </w:tcPr>
                <w:p w14:paraId="61B3D147" w14:textId="77777777" w:rsidR="00D00BAC" w:rsidRPr="005410C0" w:rsidRDefault="00D00BAC" w:rsidP="00D2712B">
                  <w:pPr>
                    <w:tabs>
                      <w:tab w:val="num" w:pos="4"/>
                    </w:tabs>
                    <w:spacing w:before="60" w:after="60"/>
                    <w:jc w:val="both"/>
                    <w:rPr>
                      <w:rFonts w:ascii="Arial" w:hAnsi="Arial" w:cs="Arial"/>
                      <w:sz w:val="18"/>
                      <w:szCs w:val="18"/>
                    </w:rPr>
                  </w:pPr>
                </w:p>
              </w:tc>
              <w:tc>
                <w:tcPr>
                  <w:tcW w:w="1417" w:type="dxa"/>
                </w:tcPr>
                <w:p w14:paraId="4A707293" w14:textId="77777777" w:rsidR="00D00BAC" w:rsidRPr="005410C0" w:rsidRDefault="00CC656E" w:rsidP="00D2712B">
                  <w:pPr>
                    <w:tabs>
                      <w:tab w:val="num" w:pos="4"/>
                    </w:tabs>
                    <w:spacing w:before="60" w:after="60"/>
                    <w:jc w:val="both"/>
                    <w:rPr>
                      <w:rFonts w:ascii="Arial" w:hAnsi="Arial" w:cs="Arial"/>
                      <w:sz w:val="18"/>
                      <w:szCs w:val="18"/>
                    </w:rPr>
                  </w:pPr>
                  <w:r w:rsidRPr="005410C0">
                    <w:rPr>
                      <w:rFonts w:ascii="Arial" w:hAnsi="Arial" w:cs="Arial"/>
                      <w:sz w:val="18"/>
                      <w:szCs w:val="18"/>
                    </w:rPr>
                    <w:t>Pendapatan stabil</w:t>
                  </w:r>
                </w:p>
              </w:tc>
              <w:tc>
                <w:tcPr>
                  <w:tcW w:w="709" w:type="dxa"/>
                </w:tcPr>
                <w:p w14:paraId="56E84CD0" w14:textId="77777777" w:rsidR="00D00BAC" w:rsidRPr="005410C0" w:rsidRDefault="00D00BAC" w:rsidP="00D2712B">
                  <w:pPr>
                    <w:tabs>
                      <w:tab w:val="num" w:pos="4"/>
                    </w:tabs>
                    <w:spacing w:before="60" w:after="60"/>
                    <w:jc w:val="both"/>
                    <w:rPr>
                      <w:rFonts w:ascii="Arial" w:hAnsi="Arial" w:cs="Arial"/>
                      <w:sz w:val="18"/>
                      <w:szCs w:val="18"/>
                    </w:rPr>
                  </w:pPr>
                </w:p>
              </w:tc>
            </w:tr>
            <w:tr w:rsidR="00D00BAC" w:rsidRPr="005410C0" w14:paraId="0EFDE256" w14:textId="77777777" w:rsidTr="00992A32">
              <w:trPr>
                <w:cantSplit/>
              </w:trPr>
              <w:tc>
                <w:tcPr>
                  <w:tcW w:w="562" w:type="dxa"/>
                  <w:tcBorders>
                    <w:top w:val="nil"/>
                    <w:bottom w:val="single" w:sz="4" w:space="0" w:color="auto"/>
                  </w:tcBorders>
                </w:tcPr>
                <w:p w14:paraId="76CD1641" w14:textId="77777777" w:rsidR="00D00BAC" w:rsidRPr="005410C0" w:rsidRDefault="00D00BAC" w:rsidP="00D2712B">
                  <w:pPr>
                    <w:tabs>
                      <w:tab w:val="num" w:pos="4"/>
                    </w:tabs>
                    <w:spacing w:before="60" w:after="60"/>
                    <w:jc w:val="both"/>
                    <w:rPr>
                      <w:rFonts w:ascii="Arial" w:hAnsi="Arial" w:cs="Arial"/>
                      <w:sz w:val="18"/>
                      <w:szCs w:val="18"/>
                    </w:rPr>
                  </w:pPr>
                </w:p>
              </w:tc>
              <w:tc>
                <w:tcPr>
                  <w:tcW w:w="1701" w:type="dxa"/>
                  <w:vMerge/>
                  <w:tcBorders>
                    <w:bottom w:val="single" w:sz="4" w:space="0" w:color="auto"/>
                  </w:tcBorders>
                </w:tcPr>
                <w:p w14:paraId="34DBB812" w14:textId="77777777" w:rsidR="00D00BAC" w:rsidRPr="005410C0" w:rsidRDefault="00D00BAC" w:rsidP="00D2712B">
                  <w:pPr>
                    <w:tabs>
                      <w:tab w:val="num" w:pos="4"/>
                    </w:tabs>
                    <w:spacing w:before="60" w:after="60"/>
                    <w:jc w:val="both"/>
                    <w:rPr>
                      <w:rFonts w:ascii="Arial" w:hAnsi="Arial" w:cs="Arial"/>
                      <w:sz w:val="18"/>
                      <w:szCs w:val="18"/>
                    </w:rPr>
                  </w:pPr>
                </w:p>
              </w:tc>
              <w:tc>
                <w:tcPr>
                  <w:tcW w:w="1560" w:type="dxa"/>
                </w:tcPr>
                <w:p w14:paraId="6C315923" w14:textId="77777777" w:rsidR="00D00BAC" w:rsidRPr="005410C0" w:rsidRDefault="00CC656E" w:rsidP="00D2712B">
                  <w:pPr>
                    <w:tabs>
                      <w:tab w:val="num" w:pos="4"/>
                    </w:tabs>
                    <w:spacing w:before="60" w:after="60"/>
                    <w:jc w:val="both"/>
                    <w:rPr>
                      <w:rFonts w:ascii="Arial" w:hAnsi="Arial" w:cs="Arial"/>
                      <w:sz w:val="18"/>
                      <w:szCs w:val="18"/>
                    </w:rPr>
                  </w:pPr>
                  <w:r w:rsidRPr="005410C0">
                    <w:rPr>
                      <w:rFonts w:ascii="Arial" w:hAnsi="Arial" w:cs="Arial"/>
                      <w:sz w:val="18"/>
                      <w:szCs w:val="18"/>
                    </w:rPr>
                    <w:t>Kompleksitas tinggi dalam struktur, sifat transaksi atau sistem</w:t>
                  </w:r>
                </w:p>
              </w:tc>
              <w:tc>
                <w:tcPr>
                  <w:tcW w:w="708" w:type="dxa"/>
                </w:tcPr>
                <w:p w14:paraId="565BBC1D" w14:textId="77777777" w:rsidR="00D00BAC" w:rsidRDefault="00D00BAC" w:rsidP="00D2712B">
                  <w:pPr>
                    <w:tabs>
                      <w:tab w:val="num" w:pos="4"/>
                    </w:tabs>
                    <w:spacing w:before="60" w:after="60"/>
                    <w:jc w:val="both"/>
                    <w:rPr>
                      <w:rFonts w:ascii="Arial" w:hAnsi="Arial" w:cs="Arial"/>
                      <w:sz w:val="18"/>
                      <w:szCs w:val="18"/>
                    </w:rPr>
                  </w:pPr>
                </w:p>
                <w:p w14:paraId="3C35824F" w14:textId="4091FA34" w:rsidR="00105AF5" w:rsidRPr="005410C0" w:rsidRDefault="00105AF5" w:rsidP="00105AF5">
                  <w:pPr>
                    <w:tabs>
                      <w:tab w:val="num" w:pos="4"/>
                    </w:tabs>
                    <w:spacing w:before="60" w:after="60"/>
                    <w:jc w:val="center"/>
                    <w:rPr>
                      <w:rFonts w:ascii="Arial" w:hAnsi="Arial" w:cs="Arial"/>
                      <w:sz w:val="18"/>
                      <w:szCs w:val="18"/>
                    </w:rPr>
                  </w:pPr>
                </w:p>
              </w:tc>
              <w:tc>
                <w:tcPr>
                  <w:tcW w:w="1418" w:type="dxa"/>
                </w:tcPr>
                <w:p w14:paraId="6BD4EE6F" w14:textId="77777777" w:rsidR="00D00BAC" w:rsidRPr="005410C0" w:rsidRDefault="00CC656E" w:rsidP="00CC656E">
                  <w:pPr>
                    <w:tabs>
                      <w:tab w:val="num" w:pos="4"/>
                    </w:tabs>
                    <w:spacing w:before="60" w:after="60"/>
                    <w:jc w:val="both"/>
                    <w:rPr>
                      <w:rFonts w:ascii="Arial" w:hAnsi="Arial" w:cs="Arial"/>
                      <w:sz w:val="18"/>
                      <w:szCs w:val="18"/>
                    </w:rPr>
                  </w:pPr>
                  <w:r w:rsidRPr="005410C0">
                    <w:rPr>
                      <w:rFonts w:ascii="Arial" w:hAnsi="Arial" w:cs="Arial"/>
                      <w:sz w:val="18"/>
                      <w:szCs w:val="18"/>
                    </w:rPr>
                    <w:t>Beberapa kompleksitas dalam struktur, sifat transaksi atau sistem</w:t>
                  </w:r>
                </w:p>
              </w:tc>
              <w:tc>
                <w:tcPr>
                  <w:tcW w:w="567" w:type="dxa"/>
                </w:tcPr>
                <w:p w14:paraId="62CBFB14" w14:textId="77777777" w:rsidR="00D00BAC" w:rsidRPr="005410C0" w:rsidRDefault="00D00BAC" w:rsidP="00D2712B">
                  <w:pPr>
                    <w:tabs>
                      <w:tab w:val="num" w:pos="4"/>
                    </w:tabs>
                    <w:spacing w:before="60" w:after="60"/>
                    <w:jc w:val="both"/>
                    <w:rPr>
                      <w:rFonts w:ascii="Arial" w:hAnsi="Arial" w:cs="Arial"/>
                      <w:sz w:val="18"/>
                      <w:szCs w:val="18"/>
                    </w:rPr>
                  </w:pPr>
                </w:p>
              </w:tc>
              <w:tc>
                <w:tcPr>
                  <w:tcW w:w="1417" w:type="dxa"/>
                </w:tcPr>
                <w:p w14:paraId="466C17B1" w14:textId="77777777" w:rsidR="00D00BAC" w:rsidRPr="005410C0" w:rsidRDefault="00CC656E" w:rsidP="00D2712B">
                  <w:pPr>
                    <w:tabs>
                      <w:tab w:val="num" w:pos="4"/>
                    </w:tabs>
                    <w:spacing w:before="60" w:after="60"/>
                    <w:jc w:val="both"/>
                    <w:rPr>
                      <w:rFonts w:ascii="Arial" w:hAnsi="Arial" w:cs="Arial"/>
                      <w:sz w:val="18"/>
                      <w:szCs w:val="18"/>
                    </w:rPr>
                  </w:pPr>
                  <w:r w:rsidRPr="005410C0">
                    <w:rPr>
                      <w:rFonts w:ascii="Arial" w:hAnsi="Arial" w:cs="Arial"/>
                      <w:sz w:val="18"/>
                      <w:szCs w:val="18"/>
                    </w:rPr>
                    <w:t>Kompleksitas minimal</w:t>
                  </w:r>
                </w:p>
              </w:tc>
              <w:tc>
                <w:tcPr>
                  <w:tcW w:w="709" w:type="dxa"/>
                </w:tcPr>
                <w:p w14:paraId="3BD5AA95" w14:textId="5E6D7836" w:rsidR="00D00BAC" w:rsidRPr="005410C0" w:rsidRDefault="00D00BAC" w:rsidP="005410C0">
                  <w:pPr>
                    <w:tabs>
                      <w:tab w:val="num" w:pos="4"/>
                    </w:tabs>
                    <w:spacing w:before="60" w:after="60"/>
                    <w:jc w:val="center"/>
                    <w:rPr>
                      <w:rFonts w:ascii="Arial" w:hAnsi="Arial" w:cs="Arial"/>
                      <w:sz w:val="18"/>
                      <w:szCs w:val="18"/>
                    </w:rPr>
                  </w:pPr>
                </w:p>
              </w:tc>
            </w:tr>
          </w:tbl>
          <w:p w14:paraId="3CE0A64E" w14:textId="77777777" w:rsidR="002942A4" w:rsidRPr="005410C0" w:rsidRDefault="002942A4">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701"/>
              <w:gridCol w:w="1560"/>
              <w:gridCol w:w="708"/>
              <w:gridCol w:w="1418"/>
              <w:gridCol w:w="567"/>
              <w:gridCol w:w="1417"/>
              <w:gridCol w:w="709"/>
            </w:tblGrid>
            <w:tr w:rsidR="00500326" w:rsidRPr="005410C0" w14:paraId="7251D86F" w14:textId="77777777" w:rsidTr="00992A32">
              <w:trPr>
                <w:cantSplit/>
              </w:trPr>
              <w:tc>
                <w:tcPr>
                  <w:tcW w:w="562" w:type="dxa"/>
                  <w:tcBorders>
                    <w:bottom w:val="nil"/>
                  </w:tcBorders>
                </w:tcPr>
                <w:p w14:paraId="1158C67F" w14:textId="77777777" w:rsidR="00500326" w:rsidRPr="005410C0" w:rsidRDefault="00CC656E" w:rsidP="00D2712B">
                  <w:pPr>
                    <w:tabs>
                      <w:tab w:val="num" w:pos="4"/>
                    </w:tabs>
                    <w:spacing w:before="60" w:after="60"/>
                    <w:jc w:val="both"/>
                    <w:rPr>
                      <w:rFonts w:ascii="Arial" w:hAnsi="Arial" w:cs="Arial"/>
                      <w:b/>
                      <w:sz w:val="18"/>
                      <w:szCs w:val="18"/>
                    </w:rPr>
                  </w:pPr>
                  <w:r w:rsidRPr="005410C0">
                    <w:rPr>
                      <w:rFonts w:ascii="Arial" w:hAnsi="Arial" w:cs="Arial"/>
                      <w:b/>
                      <w:sz w:val="18"/>
                      <w:szCs w:val="18"/>
                    </w:rPr>
                    <w:t>4</w:t>
                  </w:r>
                </w:p>
              </w:tc>
              <w:tc>
                <w:tcPr>
                  <w:tcW w:w="1701" w:type="dxa"/>
                  <w:tcBorders>
                    <w:bottom w:val="nil"/>
                  </w:tcBorders>
                </w:tcPr>
                <w:p w14:paraId="15C3A68B" w14:textId="77777777" w:rsidR="00500326" w:rsidRPr="005410C0" w:rsidRDefault="00CC656E" w:rsidP="00D2712B">
                  <w:pPr>
                    <w:tabs>
                      <w:tab w:val="num" w:pos="4"/>
                    </w:tabs>
                    <w:spacing w:before="60" w:after="60"/>
                    <w:jc w:val="both"/>
                    <w:rPr>
                      <w:rFonts w:ascii="Arial" w:hAnsi="Arial" w:cs="Arial"/>
                      <w:b/>
                      <w:sz w:val="18"/>
                      <w:szCs w:val="18"/>
                    </w:rPr>
                  </w:pPr>
                  <w:r w:rsidRPr="005410C0">
                    <w:rPr>
                      <w:rFonts w:ascii="Arial" w:hAnsi="Arial" w:cs="Arial"/>
                      <w:b/>
                      <w:sz w:val="18"/>
                      <w:szCs w:val="18"/>
                    </w:rPr>
                    <w:t>Kondisi keuangan bisnis</w:t>
                  </w:r>
                </w:p>
              </w:tc>
              <w:tc>
                <w:tcPr>
                  <w:tcW w:w="1560" w:type="dxa"/>
                </w:tcPr>
                <w:p w14:paraId="0DD8E303" w14:textId="77777777" w:rsidR="00500326" w:rsidRPr="005410C0" w:rsidRDefault="00CC656E" w:rsidP="00D2712B">
                  <w:pPr>
                    <w:tabs>
                      <w:tab w:val="num" w:pos="4"/>
                    </w:tabs>
                    <w:spacing w:before="60" w:after="60"/>
                    <w:jc w:val="both"/>
                    <w:rPr>
                      <w:rFonts w:ascii="Arial" w:hAnsi="Arial" w:cs="Arial"/>
                      <w:sz w:val="18"/>
                      <w:szCs w:val="18"/>
                    </w:rPr>
                  </w:pPr>
                  <w:r w:rsidRPr="005410C0">
                    <w:rPr>
                      <w:rFonts w:ascii="Arial" w:hAnsi="Arial" w:cs="Arial"/>
                      <w:sz w:val="18"/>
                      <w:szCs w:val="18"/>
                    </w:rPr>
                    <w:t>Hutang terhadap ekuitas yang tinggi</w:t>
                  </w:r>
                </w:p>
              </w:tc>
              <w:tc>
                <w:tcPr>
                  <w:tcW w:w="708" w:type="dxa"/>
                </w:tcPr>
                <w:p w14:paraId="53FB575E" w14:textId="3B38796D" w:rsidR="00500326" w:rsidRDefault="00500326" w:rsidP="002A3948">
                  <w:pPr>
                    <w:tabs>
                      <w:tab w:val="num" w:pos="4"/>
                    </w:tabs>
                    <w:spacing w:before="60" w:after="60"/>
                    <w:jc w:val="center"/>
                    <w:rPr>
                      <w:rFonts w:ascii="Arial" w:hAnsi="Arial" w:cs="Arial"/>
                      <w:sz w:val="18"/>
                      <w:szCs w:val="18"/>
                    </w:rPr>
                  </w:pPr>
                </w:p>
                <w:p w14:paraId="5489ACA0" w14:textId="2C80604E" w:rsidR="00105AF5" w:rsidRPr="005410C0" w:rsidRDefault="00105AF5" w:rsidP="00D2712B">
                  <w:pPr>
                    <w:tabs>
                      <w:tab w:val="num" w:pos="4"/>
                    </w:tabs>
                    <w:spacing w:before="60" w:after="60"/>
                    <w:jc w:val="both"/>
                    <w:rPr>
                      <w:rFonts w:ascii="Arial" w:hAnsi="Arial" w:cs="Arial"/>
                      <w:sz w:val="18"/>
                      <w:szCs w:val="18"/>
                    </w:rPr>
                  </w:pPr>
                </w:p>
              </w:tc>
              <w:tc>
                <w:tcPr>
                  <w:tcW w:w="1418" w:type="dxa"/>
                </w:tcPr>
                <w:p w14:paraId="40B05B5A" w14:textId="77777777" w:rsidR="00500326" w:rsidRPr="005410C0" w:rsidRDefault="00CC656E" w:rsidP="00D2712B">
                  <w:pPr>
                    <w:tabs>
                      <w:tab w:val="num" w:pos="4"/>
                    </w:tabs>
                    <w:spacing w:before="60" w:after="60"/>
                    <w:jc w:val="both"/>
                    <w:rPr>
                      <w:rFonts w:ascii="Arial" w:hAnsi="Arial" w:cs="Arial"/>
                      <w:sz w:val="18"/>
                      <w:szCs w:val="18"/>
                    </w:rPr>
                  </w:pPr>
                  <w:r w:rsidRPr="005410C0">
                    <w:rPr>
                      <w:rFonts w:ascii="Arial" w:hAnsi="Arial" w:cs="Arial"/>
                      <w:sz w:val="18"/>
                      <w:szCs w:val="18"/>
                    </w:rPr>
                    <w:t>Tingkat hutang sedang</w:t>
                  </w:r>
                </w:p>
              </w:tc>
              <w:tc>
                <w:tcPr>
                  <w:tcW w:w="567" w:type="dxa"/>
                </w:tcPr>
                <w:p w14:paraId="48AD74BF" w14:textId="77777777" w:rsidR="00500326" w:rsidRPr="005410C0" w:rsidRDefault="00500326" w:rsidP="00D2712B">
                  <w:pPr>
                    <w:tabs>
                      <w:tab w:val="num" w:pos="4"/>
                    </w:tabs>
                    <w:spacing w:before="60" w:after="60"/>
                    <w:jc w:val="both"/>
                    <w:rPr>
                      <w:rFonts w:ascii="Arial" w:hAnsi="Arial" w:cs="Arial"/>
                      <w:sz w:val="18"/>
                      <w:szCs w:val="18"/>
                    </w:rPr>
                  </w:pPr>
                </w:p>
              </w:tc>
              <w:tc>
                <w:tcPr>
                  <w:tcW w:w="1417" w:type="dxa"/>
                </w:tcPr>
                <w:p w14:paraId="41649030" w14:textId="77777777" w:rsidR="00500326" w:rsidRPr="005410C0" w:rsidRDefault="00CC656E" w:rsidP="00D2712B">
                  <w:pPr>
                    <w:tabs>
                      <w:tab w:val="num" w:pos="4"/>
                    </w:tabs>
                    <w:spacing w:before="60" w:after="60"/>
                    <w:jc w:val="both"/>
                    <w:rPr>
                      <w:rFonts w:ascii="Arial" w:hAnsi="Arial" w:cs="Arial"/>
                      <w:sz w:val="18"/>
                      <w:szCs w:val="18"/>
                    </w:rPr>
                  </w:pPr>
                  <w:r w:rsidRPr="005410C0">
                    <w:rPr>
                      <w:rFonts w:ascii="Arial" w:hAnsi="Arial" w:cs="Arial"/>
                      <w:sz w:val="18"/>
                      <w:szCs w:val="18"/>
                    </w:rPr>
                    <w:t>Hutang minimal</w:t>
                  </w:r>
                </w:p>
              </w:tc>
              <w:tc>
                <w:tcPr>
                  <w:tcW w:w="709" w:type="dxa"/>
                </w:tcPr>
                <w:p w14:paraId="49FC623F" w14:textId="4D995A7A" w:rsidR="00500326" w:rsidRPr="005410C0" w:rsidRDefault="00500326" w:rsidP="005410C0">
                  <w:pPr>
                    <w:tabs>
                      <w:tab w:val="num" w:pos="4"/>
                    </w:tabs>
                    <w:spacing w:before="60" w:after="60"/>
                    <w:jc w:val="center"/>
                    <w:rPr>
                      <w:rFonts w:ascii="Arial" w:hAnsi="Arial" w:cs="Arial"/>
                      <w:sz w:val="18"/>
                      <w:szCs w:val="18"/>
                    </w:rPr>
                  </w:pPr>
                </w:p>
              </w:tc>
            </w:tr>
            <w:tr w:rsidR="00500326" w:rsidRPr="005410C0" w14:paraId="06B7CF61" w14:textId="77777777" w:rsidTr="00992A32">
              <w:trPr>
                <w:cantSplit/>
              </w:trPr>
              <w:tc>
                <w:tcPr>
                  <w:tcW w:w="562" w:type="dxa"/>
                  <w:tcBorders>
                    <w:top w:val="nil"/>
                    <w:bottom w:val="nil"/>
                  </w:tcBorders>
                </w:tcPr>
                <w:p w14:paraId="48E91A74" w14:textId="77777777" w:rsidR="00500326" w:rsidRPr="005410C0" w:rsidRDefault="00500326"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31A89EFF" w14:textId="77777777" w:rsidR="00500326" w:rsidRPr="005410C0" w:rsidRDefault="00500326" w:rsidP="00D2712B">
                  <w:pPr>
                    <w:tabs>
                      <w:tab w:val="num" w:pos="4"/>
                    </w:tabs>
                    <w:spacing w:before="60" w:after="60"/>
                    <w:jc w:val="both"/>
                    <w:rPr>
                      <w:rFonts w:ascii="Arial" w:hAnsi="Arial" w:cs="Arial"/>
                      <w:sz w:val="18"/>
                      <w:szCs w:val="18"/>
                    </w:rPr>
                  </w:pPr>
                </w:p>
              </w:tc>
              <w:tc>
                <w:tcPr>
                  <w:tcW w:w="1560" w:type="dxa"/>
                </w:tcPr>
                <w:p w14:paraId="2CE861B9" w14:textId="77777777" w:rsidR="00500326"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Perjanjian bank dilanggar atau pelanggaran diantisipasi</w:t>
                  </w:r>
                </w:p>
              </w:tc>
              <w:tc>
                <w:tcPr>
                  <w:tcW w:w="708" w:type="dxa"/>
                </w:tcPr>
                <w:p w14:paraId="69F9BBD0" w14:textId="77777777" w:rsidR="00500326" w:rsidRPr="005410C0" w:rsidRDefault="00500326" w:rsidP="00D2712B">
                  <w:pPr>
                    <w:tabs>
                      <w:tab w:val="num" w:pos="4"/>
                    </w:tabs>
                    <w:spacing w:before="60" w:after="60"/>
                    <w:jc w:val="both"/>
                    <w:rPr>
                      <w:rFonts w:ascii="Arial" w:hAnsi="Arial" w:cs="Arial"/>
                      <w:sz w:val="18"/>
                      <w:szCs w:val="18"/>
                    </w:rPr>
                  </w:pPr>
                </w:p>
              </w:tc>
              <w:tc>
                <w:tcPr>
                  <w:tcW w:w="1418" w:type="dxa"/>
                </w:tcPr>
                <w:p w14:paraId="2CA710F3" w14:textId="77777777" w:rsidR="00500326" w:rsidRPr="005410C0" w:rsidRDefault="00D0263C" w:rsidP="00B26802">
                  <w:pPr>
                    <w:tabs>
                      <w:tab w:val="num" w:pos="4"/>
                    </w:tabs>
                    <w:spacing w:before="60" w:after="60"/>
                    <w:jc w:val="both"/>
                    <w:rPr>
                      <w:rFonts w:ascii="Arial" w:hAnsi="Arial" w:cs="Arial"/>
                      <w:sz w:val="18"/>
                      <w:szCs w:val="18"/>
                    </w:rPr>
                  </w:pPr>
                  <w:r w:rsidRPr="005410C0">
                    <w:rPr>
                      <w:rFonts w:ascii="Arial" w:hAnsi="Arial" w:cs="Arial"/>
                      <w:sz w:val="18"/>
                      <w:szCs w:val="18"/>
                    </w:rPr>
                    <w:t>Kerugian yang terjadi selama [ 2 ] tahun terakhir</w:t>
                  </w:r>
                </w:p>
              </w:tc>
              <w:tc>
                <w:tcPr>
                  <w:tcW w:w="567" w:type="dxa"/>
                </w:tcPr>
                <w:p w14:paraId="0EBFD2DA" w14:textId="77777777" w:rsidR="00500326" w:rsidRDefault="00500326" w:rsidP="00D2712B">
                  <w:pPr>
                    <w:tabs>
                      <w:tab w:val="num" w:pos="4"/>
                    </w:tabs>
                    <w:spacing w:before="60" w:after="60"/>
                    <w:jc w:val="both"/>
                    <w:rPr>
                      <w:rFonts w:ascii="Arial" w:hAnsi="Arial" w:cs="Arial"/>
                      <w:sz w:val="18"/>
                      <w:szCs w:val="18"/>
                    </w:rPr>
                  </w:pPr>
                </w:p>
                <w:p w14:paraId="204213D2" w14:textId="3A4DF718" w:rsidR="00105AF5" w:rsidRPr="005410C0" w:rsidRDefault="00105AF5" w:rsidP="00105AF5">
                  <w:pPr>
                    <w:tabs>
                      <w:tab w:val="num" w:pos="4"/>
                    </w:tabs>
                    <w:spacing w:before="60" w:after="60"/>
                    <w:jc w:val="center"/>
                    <w:rPr>
                      <w:rFonts w:ascii="Arial" w:hAnsi="Arial" w:cs="Arial"/>
                      <w:sz w:val="18"/>
                      <w:szCs w:val="18"/>
                    </w:rPr>
                  </w:pPr>
                </w:p>
              </w:tc>
              <w:tc>
                <w:tcPr>
                  <w:tcW w:w="1417" w:type="dxa"/>
                </w:tcPr>
                <w:p w14:paraId="21FF1517" w14:textId="77777777" w:rsidR="00500326"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Arus kas positif</w:t>
                  </w:r>
                </w:p>
              </w:tc>
              <w:tc>
                <w:tcPr>
                  <w:tcW w:w="709" w:type="dxa"/>
                </w:tcPr>
                <w:p w14:paraId="51D8D6DD" w14:textId="77777777" w:rsidR="00500326" w:rsidRPr="005410C0" w:rsidRDefault="00500326" w:rsidP="00D2712B">
                  <w:pPr>
                    <w:tabs>
                      <w:tab w:val="num" w:pos="4"/>
                    </w:tabs>
                    <w:spacing w:before="60" w:after="60"/>
                    <w:jc w:val="both"/>
                    <w:rPr>
                      <w:rFonts w:ascii="Arial" w:hAnsi="Arial" w:cs="Arial"/>
                      <w:sz w:val="18"/>
                      <w:szCs w:val="18"/>
                    </w:rPr>
                  </w:pPr>
                </w:p>
              </w:tc>
            </w:tr>
            <w:tr w:rsidR="00CC656E" w:rsidRPr="005410C0" w14:paraId="49AD6E84" w14:textId="77777777" w:rsidTr="00992A32">
              <w:trPr>
                <w:cantSplit/>
              </w:trPr>
              <w:tc>
                <w:tcPr>
                  <w:tcW w:w="562" w:type="dxa"/>
                  <w:tcBorders>
                    <w:top w:val="nil"/>
                    <w:bottom w:val="nil"/>
                  </w:tcBorders>
                </w:tcPr>
                <w:p w14:paraId="549B6FB7" w14:textId="77777777" w:rsidR="00CC656E" w:rsidRPr="005410C0" w:rsidRDefault="00CC656E"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6A199126" w14:textId="77777777" w:rsidR="00CC656E" w:rsidRPr="005410C0" w:rsidRDefault="00CC656E" w:rsidP="00D2712B">
                  <w:pPr>
                    <w:tabs>
                      <w:tab w:val="num" w:pos="4"/>
                    </w:tabs>
                    <w:spacing w:before="60" w:after="60"/>
                    <w:jc w:val="both"/>
                    <w:rPr>
                      <w:rFonts w:ascii="Arial" w:hAnsi="Arial" w:cs="Arial"/>
                      <w:sz w:val="18"/>
                      <w:szCs w:val="18"/>
                    </w:rPr>
                  </w:pPr>
                </w:p>
              </w:tc>
              <w:tc>
                <w:tcPr>
                  <w:tcW w:w="1560" w:type="dxa"/>
                </w:tcPr>
                <w:p w14:paraId="71E25E8E" w14:textId="77777777" w:rsidR="00CC656E"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Sejarah kerugian yang signifikan</w:t>
                  </w:r>
                </w:p>
              </w:tc>
              <w:tc>
                <w:tcPr>
                  <w:tcW w:w="708" w:type="dxa"/>
                </w:tcPr>
                <w:p w14:paraId="1452622D" w14:textId="009730F4" w:rsidR="00CC656E" w:rsidRPr="005410C0" w:rsidRDefault="00CC656E" w:rsidP="002A3948">
                  <w:pPr>
                    <w:tabs>
                      <w:tab w:val="num" w:pos="4"/>
                    </w:tabs>
                    <w:spacing w:before="60" w:after="60"/>
                    <w:jc w:val="center"/>
                    <w:rPr>
                      <w:rFonts w:ascii="Arial" w:hAnsi="Arial" w:cs="Arial"/>
                      <w:sz w:val="18"/>
                      <w:szCs w:val="18"/>
                    </w:rPr>
                  </w:pPr>
                </w:p>
              </w:tc>
              <w:tc>
                <w:tcPr>
                  <w:tcW w:w="1418" w:type="dxa"/>
                </w:tcPr>
                <w:p w14:paraId="378D241A" w14:textId="77777777" w:rsidR="00CC656E"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Beberapa sumber daya tunai</w:t>
                  </w:r>
                </w:p>
              </w:tc>
              <w:tc>
                <w:tcPr>
                  <w:tcW w:w="567" w:type="dxa"/>
                </w:tcPr>
                <w:p w14:paraId="3CAEC56C"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bottom w:val="single" w:sz="4" w:space="0" w:color="auto"/>
                  </w:tcBorders>
                </w:tcPr>
                <w:p w14:paraId="17D8A11F" w14:textId="77777777" w:rsidR="00CC656E"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Sumber daya uang tunai yang sehat</w:t>
                  </w:r>
                </w:p>
              </w:tc>
              <w:tc>
                <w:tcPr>
                  <w:tcW w:w="709" w:type="dxa"/>
                  <w:tcBorders>
                    <w:bottom w:val="single" w:sz="4" w:space="0" w:color="auto"/>
                  </w:tcBorders>
                </w:tcPr>
                <w:p w14:paraId="6CA9D06A" w14:textId="77777777" w:rsidR="00CC656E" w:rsidRPr="005410C0" w:rsidRDefault="00CC656E" w:rsidP="00D2712B">
                  <w:pPr>
                    <w:tabs>
                      <w:tab w:val="num" w:pos="4"/>
                    </w:tabs>
                    <w:spacing w:before="60" w:after="60"/>
                    <w:jc w:val="both"/>
                    <w:rPr>
                      <w:rFonts w:ascii="Arial" w:hAnsi="Arial" w:cs="Arial"/>
                      <w:sz w:val="18"/>
                      <w:szCs w:val="18"/>
                    </w:rPr>
                  </w:pPr>
                </w:p>
              </w:tc>
            </w:tr>
            <w:tr w:rsidR="00CC656E" w:rsidRPr="005410C0" w14:paraId="608592B7" w14:textId="77777777" w:rsidTr="00CC57DE">
              <w:trPr>
                <w:cantSplit/>
              </w:trPr>
              <w:tc>
                <w:tcPr>
                  <w:tcW w:w="562" w:type="dxa"/>
                  <w:tcBorders>
                    <w:top w:val="nil"/>
                    <w:bottom w:val="nil"/>
                  </w:tcBorders>
                </w:tcPr>
                <w:p w14:paraId="1D75891C" w14:textId="77777777" w:rsidR="00CC656E" w:rsidRPr="005410C0" w:rsidRDefault="00CC656E"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4119B1C4" w14:textId="77777777" w:rsidR="00CC656E" w:rsidRPr="005410C0" w:rsidRDefault="00CC656E" w:rsidP="00D2712B">
                  <w:pPr>
                    <w:tabs>
                      <w:tab w:val="num" w:pos="4"/>
                    </w:tabs>
                    <w:spacing w:before="60" w:after="60"/>
                    <w:jc w:val="both"/>
                    <w:rPr>
                      <w:rFonts w:ascii="Arial" w:hAnsi="Arial" w:cs="Arial"/>
                      <w:sz w:val="18"/>
                      <w:szCs w:val="18"/>
                    </w:rPr>
                  </w:pPr>
                </w:p>
              </w:tc>
              <w:tc>
                <w:tcPr>
                  <w:tcW w:w="1560" w:type="dxa"/>
                </w:tcPr>
                <w:p w14:paraId="11C587B2" w14:textId="77777777" w:rsidR="00CC656E"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Investasi besar direncanakan</w:t>
                  </w:r>
                </w:p>
              </w:tc>
              <w:tc>
                <w:tcPr>
                  <w:tcW w:w="708" w:type="dxa"/>
                </w:tcPr>
                <w:p w14:paraId="61F362D2"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5123041B" w14:textId="77777777" w:rsidR="00CC656E"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Pembaruan fasilitas pembiayaan yang signifikan tidak akan segera terjadi</w:t>
                  </w:r>
                </w:p>
              </w:tc>
              <w:tc>
                <w:tcPr>
                  <w:tcW w:w="567" w:type="dxa"/>
                  <w:tcBorders>
                    <w:bottom w:val="single" w:sz="4" w:space="0" w:color="auto"/>
                  </w:tcBorders>
                </w:tcPr>
                <w:p w14:paraId="47615647"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bottom w:val="nil"/>
                    <w:right w:val="single" w:sz="4" w:space="0" w:color="auto"/>
                  </w:tcBorders>
                  <w:shd w:val="clear" w:color="auto" w:fill="F2F2F2" w:themeFill="background1" w:themeFillShade="F2"/>
                </w:tcPr>
                <w:p w14:paraId="7C37ACCB"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tcBorders>
                    <w:left w:val="single" w:sz="4" w:space="0" w:color="auto"/>
                    <w:bottom w:val="nil"/>
                  </w:tcBorders>
                  <w:shd w:val="clear" w:color="auto" w:fill="F2F2F2" w:themeFill="background1" w:themeFillShade="F2"/>
                </w:tcPr>
                <w:p w14:paraId="7EECE120" w14:textId="77777777" w:rsidR="00CC656E" w:rsidRPr="005410C0" w:rsidRDefault="00CC656E" w:rsidP="00D2712B">
                  <w:pPr>
                    <w:tabs>
                      <w:tab w:val="num" w:pos="4"/>
                    </w:tabs>
                    <w:spacing w:before="60" w:after="60"/>
                    <w:jc w:val="both"/>
                    <w:rPr>
                      <w:rFonts w:ascii="Arial" w:hAnsi="Arial" w:cs="Arial"/>
                      <w:sz w:val="18"/>
                      <w:szCs w:val="18"/>
                    </w:rPr>
                  </w:pPr>
                </w:p>
              </w:tc>
            </w:tr>
            <w:tr w:rsidR="00CC656E" w:rsidRPr="005410C0" w14:paraId="5BD42941" w14:textId="77777777" w:rsidTr="00CC57DE">
              <w:trPr>
                <w:cantSplit/>
              </w:trPr>
              <w:tc>
                <w:tcPr>
                  <w:tcW w:w="562" w:type="dxa"/>
                  <w:tcBorders>
                    <w:top w:val="nil"/>
                    <w:bottom w:val="nil"/>
                  </w:tcBorders>
                </w:tcPr>
                <w:p w14:paraId="7F5A6DB0" w14:textId="77777777" w:rsidR="00CC656E" w:rsidRPr="005410C0" w:rsidRDefault="00CC656E"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4B2EF8C4" w14:textId="77777777" w:rsidR="00CC656E" w:rsidRPr="005410C0" w:rsidRDefault="00CC656E" w:rsidP="00D2712B">
                  <w:pPr>
                    <w:tabs>
                      <w:tab w:val="num" w:pos="4"/>
                    </w:tabs>
                    <w:spacing w:before="60" w:after="60"/>
                    <w:jc w:val="both"/>
                    <w:rPr>
                      <w:rFonts w:ascii="Arial" w:hAnsi="Arial" w:cs="Arial"/>
                      <w:sz w:val="18"/>
                      <w:szCs w:val="18"/>
                    </w:rPr>
                  </w:pPr>
                </w:p>
              </w:tc>
              <w:tc>
                <w:tcPr>
                  <w:tcW w:w="1560" w:type="dxa"/>
                </w:tcPr>
                <w:p w14:paraId="640A4C8B" w14:textId="77777777" w:rsidR="00CC656E"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Sumber daya uang tunai minimal</w:t>
                  </w:r>
                </w:p>
              </w:tc>
              <w:tc>
                <w:tcPr>
                  <w:tcW w:w="708" w:type="dxa"/>
                </w:tcPr>
                <w:p w14:paraId="7A276C6D" w14:textId="433DB8C3" w:rsidR="00CC656E" w:rsidRPr="005410C0" w:rsidRDefault="00CC656E" w:rsidP="002A3948">
                  <w:pPr>
                    <w:tabs>
                      <w:tab w:val="num" w:pos="4"/>
                    </w:tabs>
                    <w:spacing w:before="60" w:after="60"/>
                    <w:jc w:val="center"/>
                    <w:rPr>
                      <w:rFonts w:ascii="Arial" w:hAnsi="Arial" w:cs="Arial"/>
                      <w:sz w:val="18"/>
                      <w:szCs w:val="18"/>
                    </w:rPr>
                  </w:pPr>
                </w:p>
              </w:tc>
              <w:tc>
                <w:tcPr>
                  <w:tcW w:w="1418" w:type="dxa"/>
                  <w:tcBorders>
                    <w:bottom w:val="nil"/>
                  </w:tcBorders>
                  <w:shd w:val="clear" w:color="auto" w:fill="F2F2F2" w:themeFill="background1" w:themeFillShade="F2"/>
                </w:tcPr>
                <w:p w14:paraId="55777C12"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tcBorders>
                    <w:bottom w:val="nil"/>
                  </w:tcBorders>
                  <w:shd w:val="clear" w:color="auto" w:fill="F2F2F2" w:themeFill="background1" w:themeFillShade="F2"/>
                </w:tcPr>
                <w:p w14:paraId="63DF9CB9"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top w:val="nil"/>
                    <w:bottom w:val="nil"/>
                  </w:tcBorders>
                  <w:shd w:val="clear" w:color="auto" w:fill="F2F2F2" w:themeFill="background1" w:themeFillShade="F2"/>
                </w:tcPr>
                <w:p w14:paraId="148C4B6A"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tcBorders>
                    <w:top w:val="nil"/>
                    <w:bottom w:val="nil"/>
                  </w:tcBorders>
                  <w:shd w:val="clear" w:color="auto" w:fill="F2F2F2" w:themeFill="background1" w:themeFillShade="F2"/>
                </w:tcPr>
                <w:p w14:paraId="6535CBB1" w14:textId="77777777" w:rsidR="00CC656E" w:rsidRPr="005410C0" w:rsidRDefault="00CC656E" w:rsidP="00D2712B">
                  <w:pPr>
                    <w:tabs>
                      <w:tab w:val="num" w:pos="4"/>
                    </w:tabs>
                    <w:spacing w:before="60" w:after="60"/>
                    <w:jc w:val="both"/>
                    <w:rPr>
                      <w:rFonts w:ascii="Arial" w:hAnsi="Arial" w:cs="Arial"/>
                      <w:sz w:val="18"/>
                      <w:szCs w:val="18"/>
                    </w:rPr>
                  </w:pPr>
                </w:p>
              </w:tc>
            </w:tr>
            <w:tr w:rsidR="00CC656E" w:rsidRPr="005410C0" w14:paraId="22E56C2D" w14:textId="77777777" w:rsidTr="00CC57DE">
              <w:trPr>
                <w:cantSplit/>
              </w:trPr>
              <w:tc>
                <w:tcPr>
                  <w:tcW w:w="562" w:type="dxa"/>
                  <w:tcBorders>
                    <w:top w:val="nil"/>
                    <w:bottom w:val="nil"/>
                  </w:tcBorders>
                </w:tcPr>
                <w:p w14:paraId="753F884A" w14:textId="77777777" w:rsidR="00CC656E" w:rsidRPr="005410C0" w:rsidRDefault="00CC656E"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215C6B62" w14:textId="77777777" w:rsidR="00CC656E" w:rsidRPr="005410C0" w:rsidRDefault="00CC656E" w:rsidP="00D2712B">
                  <w:pPr>
                    <w:tabs>
                      <w:tab w:val="num" w:pos="4"/>
                    </w:tabs>
                    <w:spacing w:before="60" w:after="60"/>
                    <w:jc w:val="both"/>
                    <w:rPr>
                      <w:rFonts w:ascii="Arial" w:hAnsi="Arial" w:cs="Arial"/>
                      <w:sz w:val="18"/>
                      <w:szCs w:val="18"/>
                    </w:rPr>
                  </w:pPr>
                </w:p>
              </w:tc>
              <w:tc>
                <w:tcPr>
                  <w:tcW w:w="1560" w:type="dxa"/>
                </w:tcPr>
                <w:p w14:paraId="719042AD" w14:textId="77777777" w:rsidR="00CC656E" w:rsidRPr="005410C0" w:rsidRDefault="00D0263C" w:rsidP="00D2712B">
                  <w:pPr>
                    <w:tabs>
                      <w:tab w:val="num" w:pos="4"/>
                    </w:tabs>
                    <w:spacing w:before="60" w:after="60"/>
                    <w:jc w:val="both"/>
                    <w:rPr>
                      <w:rFonts w:ascii="Arial" w:hAnsi="Arial" w:cs="Arial"/>
                      <w:sz w:val="18"/>
                      <w:szCs w:val="18"/>
                    </w:rPr>
                  </w:pPr>
                  <w:r w:rsidRPr="005410C0">
                    <w:rPr>
                      <w:rFonts w:ascii="Arial" w:hAnsi="Arial" w:cs="Arial"/>
                      <w:sz w:val="18"/>
                      <w:szCs w:val="18"/>
                    </w:rPr>
                    <w:t>Pembaruan fasilitas pembiayaan yang signifikan akan segera terjadi</w:t>
                  </w:r>
                </w:p>
              </w:tc>
              <w:tc>
                <w:tcPr>
                  <w:tcW w:w="708" w:type="dxa"/>
                </w:tcPr>
                <w:p w14:paraId="465AC9E7"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top w:val="nil"/>
                  </w:tcBorders>
                  <w:shd w:val="clear" w:color="auto" w:fill="F2F2F2" w:themeFill="background1" w:themeFillShade="F2"/>
                </w:tcPr>
                <w:p w14:paraId="240081DB"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tcBorders>
                    <w:top w:val="nil"/>
                  </w:tcBorders>
                  <w:shd w:val="clear" w:color="auto" w:fill="F2F2F2" w:themeFill="background1" w:themeFillShade="F2"/>
                </w:tcPr>
                <w:p w14:paraId="4282675B"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top w:val="nil"/>
                  </w:tcBorders>
                  <w:shd w:val="clear" w:color="auto" w:fill="F2F2F2" w:themeFill="background1" w:themeFillShade="F2"/>
                </w:tcPr>
                <w:p w14:paraId="1FC3DBC3"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tcBorders>
                    <w:top w:val="nil"/>
                  </w:tcBorders>
                  <w:shd w:val="clear" w:color="auto" w:fill="F2F2F2" w:themeFill="background1" w:themeFillShade="F2"/>
                </w:tcPr>
                <w:p w14:paraId="37D2892E" w14:textId="77777777" w:rsidR="00CC656E" w:rsidRPr="005410C0" w:rsidRDefault="00CC656E" w:rsidP="00D2712B">
                  <w:pPr>
                    <w:tabs>
                      <w:tab w:val="num" w:pos="4"/>
                    </w:tabs>
                    <w:spacing w:before="60" w:after="60"/>
                    <w:jc w:val="both"/>
                    <w:rPr>
                      <w:rFonts w:ascii="Arial" w:hAnsi="Arial" w:cs="Arial"/>
                      <w:sz w:val="18"/>
                      <w:szCs w:val="18"/>
                    </w:rPr>
                  </w:pPr>
                </w:p>
              </w:tc>
            </w:tr>
            <w:tr w:rsidR="002942A4" w:rsidRPr="005410C0" w14:paraId="00391433" w14:textId="77777777" w:rsidTr="00CC57DE">
              <w:trPr>
                <w:cantSplit/>
              </w:trPr>
              <w:tc>
                <w:tcPr>
                  <w:tcW w:w="562" w:type="dxa"/>
                  <w:tcBorders>
                    <w:top w:val="nil"/>
                    <w:bottom w:val="single" w:sz="4" w:space="0" w:color="auto"/>
                  </w:tcBorders>
                </w:tcPr>
                <w:p w14:paraId="5673B23E" w14:textId="77777777" w:rsidR="002942A4" w:rsidRPr="005410C0" w:rsidRDefault="002942A4" w:rsidP="00D2712B">
                  <w:pPr>
                    <w:tabs>
                      <w:tab w:val="num" w:pos="4"/>
                    </w:tabs>
                    <w:spacing w:before="60" w:after="60"/>
                    <w:jc w:val="both"/>
                    <w:rPr>
                      <w:rFonts w:ascii="Arial" w:hAnsi="Arial" w:cs="Arial"/>
                      <w:sz w:val="18"/>
                      <w:szCs w:val="18"/>
                    </w:rPr>
                  </w:pPr>
                </w:p>
              </w:tc>
              <w:tc>
                <w:tcPr>
                  <w:tcW w:w="1701" w:type="dxa"/>
                  <w:tcBorders>
                    <w:top w:val="nil"/>
                    <w:bottom w:val="single" w:sz="4" w:space="0" w:color="auto"/>
                  </w:tcBorders>
                </w:tcPr>
                <w:p w14:paraId="2F89E1B2" w14:textId="77777777" w:rsidR="002942A4" w:rsidRPr="005410C0" w:rsidRDefault="002942A4" w:rsidP="00D2712B">
                  <w:pPr>
                    <w:tabs>
                      <w:tab w:val="num" w:pos="4"/>
                    </w:tabs>
                    <w:spacing w:before="60" w:after="60"/>
                    <w:jc w:val="both"/>
                    <w:rPr>
                      <w:rFonts w:ascii="Arial" w:hAnsi="Arial" w:cs="Arial"/>
                      <w:sz w:val="18"/>
                      <w:szCs w:val="18"/>
                    </w:rPr>
                  </w:pPr>
                </w:p>
              </w:tc>
              <w:tc>
                <w:tcPr>
                  <w:tcW w:w="1560" w:type="dxa"/>
                </w:tcPr>
                <w:p w14:paraId="57A43617" w14:textId="77777777" w:rsidR="002942A4" w:rsidRPr="005410C0" w:rsidRDefault="002942A4" w:rsidP="00D2712B">
                  <w:pPr>
                    <w:tabs>
                      <w:tab w:val="num" w:pos="4"/>
                    </w:tabs>
                    <w:spacing w:before="60" w:after="60"/>
                    <w:jc w:val="both"/>
                    <w:rPr>
                      <w:rFonts w:ascii="Arial" w:hAnsi="Arial" w:cs="Arial"/>
                      <w:sz w:val="18"/>
                      <w:szCs w:val="18"/>
                    </w:rPr>
                  </w:pPr>
                  <w:r w:rsidRPr="005410C0">
                    <w:rPr>
                      <w:rFonts w:ascii="Arial" w:hAnsi="Arial" w:cs="Arial"/>
                      <w:sz w:val="18"/>
                      <w:szCs w:val="18"/>
                    </w:rPr>
                    <w:t>Indikasi memburuknya kondisi keuangan atau berkurangnya likuiditas</w:t>
                  </w:r>
                </w:p>
              </w:tc>
              <w:tc>
                <w:tcPr>
                  <w:tcW w:w="708" w:type="dxa"/>
                </w:tcPr>
                <w:p w14:paraId="51BBF4AF" w14:textId="77777777" w:rsidR="002942A4" w:rsidRPr="005410C0" w:rsidRDefault="002942A4" w:rsidP="00D2712B">
                  <w:pPr>
                    <w:tabs>
                      <w:tab w:val="num" w:pos="4"/>
                    </w:tabs>
                    <w:spacing w:before="60" w:after="60"/>
                    <w:jc w:val="both"/>
                    <w:rPr>
                      <w:rFonts w:ascii="Arial" w:hAnsi="Arial" w:cs="Arial"/>
                      <w:sz w:val="18"/>
                      <w:szCs w:val="18"/>
                    </w:rPr>
                  </w:pPr>
                </w:p>
              </w:tc>
              <w:tc>
                <w:tcPr>
                  <w:tcW w:w="1418" w:type="dxa"/>
                  <w:tcBorders>
                    <w:top w:val="nil"/>
                  </w:tcBorders>
                  <w:shd w:val="clear" w:color="auto" w:fill="F2F2F2" w:themeFill="background1" w:themeFillShade="F2"/>
                </w:tcPr>
                <w:p w14:paraId="32A6BFBB" w14:textId="77777777" w:rsidR="002942A4" w:rsidRPr="005410C0" w:rsidRDefault="002942A4" w:rsidP="00D2712B">
                  <w:pPr>
                    <w:tabs>
                      <w:tab w:val="num" w:pos="4"/>
                    </w:tabs>
                    <w:spacing w:before="60" w:after="60"/>
                    <w:jc w:val="both"/>
                    <w:rPr>
                      <w:rFonts w:ascii="Arial" w:hAnsi="Arial" w:cs="Arial"/>
                      <w:sz w:val="18"/>
                      <w:szCs w:val="18"/>
                    </w:rPr>
                  </w:pPr>
                </w:p>
              </w:tc>
              <w:tc>
                <w:tcPr>
                  <w:tcW w:w="567" w:type="dxa"/>
                  <w:tcBorders>
                    <w:top w:val="nil"/>
                  </w:tcBorders>
                  <w:shd w:val="clear" w:color="auto" w:fill="F2F2F2" w:themeFill="background1" w:themeFillShade="F2"/>
                </w:tcPr>
                <w:p w14:paraId="421640D3" w14:textId="77777777" w:rsidR="002942A4" w:rsidRPr="005410C0" w:rsidRDefault="002942A4" w:rsidP="00D2712B">
                  <w:pPr>
                    <w:tabs>
                      <w:tab w:val="num" w:pos="4"/>
                    </w:tabs>
                    <w:spacing w:before="60" w:after="60"/>
                    <w:jc w:val="both"/>
                    <w:rPr>
                      <w:rFonts w:ascii="Arial" w:hAnsi="Arial" w:cs="Arial"/>
                      <w:sz w:val="18"/>
                      <w:szCs w:val="18"/>
                    </w:rPr>
                  </w:pPr>
                </w:p>
              </w:tc>
              <w:tc>
                <w:tcPr>
                  <w:tcW w:w="1417" w:type="dxa"/>
                  <w:tcBorders>
                    <w:top w:val="nil"/>
                  </w:tcBorders>
                  <w:shd w:val="clear" w:color="auto" w:fill="F2F2F2" w:themeFill="background1" w:themeFillShade="F2"/>
                </w:tcPr>
                <w:p w14:paraId="6AC1BAF6" w14:textId="77777777" w:rsidR="002942A4" w:rsidRPr="005410C0" w:rsidRDefault="002942A4" w:rsidP="00D2712B">
                  <w:pPr>
                    <w:tabs>
                      <w:tab w:val="num" w:pos="4"/>
                    </w:tabs>
                    <w:spacing w:before="60" w:after="60"/>
                    <w:jc w:val="both"/>
                    <w:rPr>
                      <w:rFonts w:ascii="Arial" w:hAnsi="Arial" w:cs="Arial"/>
                      <w:sz w:val="18"/>
                      <w:szCs w:val="18"/>
                    </w:rPr>
                  </w:pPr>
                </w:p>
              </w:tc>
              <w:tc>
                <w:tcPr>
                  <w:tcW w:w="709" w:type="dxa"/>
                  <w:tcBorders>
                    <w:top w:val="nil"/>
                  </w:tcBorders>
                  <w:shd w:val="clear" w:color="auto" w:fill="F2F2F2" w:themeFill="background1" w:themeFillShade="F2"/>
                </w:tcPr>
                <w:p w14:paraId="252E672E" w14:textId="77777777" w:rsidR="002942A4" w:rsidRPr="005410C0" w:rsidRDefault="002942A4" w:rsidP="00D2712B">
                  <w:pPr>
                    <w:tabs>
                      <w:tab w:val="num" w:pos="4"/>
                    </w:tabs>
                    <w:spacing w:before="60" w:after="60"/>
                    <w:jc w:val="both"/>
                    <w:rPr>
                      <w:rFonts w:ascii="Arial" w:hAnsi="Arial" w:cs="Arial"/>
                      <w:sz w:val="18"/>
                      <w:szCs w:val="18"/>
                    </w:rPr>
                  </w:pPr>
                </w:p>
              </w:tc>
            </w:tr>
          </w:tbl>
          <w:p w14:paraId="28C89CC1" w14:textId="77777777" w:rsidR="002942A4" w:rsidRPr="005410C0" w:rsidRDefault="002942A4" w:rsidP="002942A4">
            <w:pPr>
              <w:rPr>
                <w:rFonts w:ascii="Arial" w:hAnsi="Arial" w:cs="Arial"/>
                <w:sz w:val="16"/>
                <w:szCs w:val="16"/>
              </w:rPr>
            </w:pPr>
          </w:p>
          <w:p w14:paraId="333262BF" w14:textId="77777777" w:rsidR="00FB6796" w:rsidRPr="005410C0" w:rsidRDefault="00FB6796" w:rsidP="002942A4">
            <w:pPr>
              <w:rPr>
                <w:rFonts w:ascii="Arial" w:hAnsi="Arial" w:cs="Arial"/>
                <w:sz w:val="16"/>
                <w:szCs w:val="16"/>
              </w:rPr>
            </w:pPr>
          </w:p>
          <w:p w14:paraId="2F02F7F4" w14:textId="77777777" w:rsidR="00FB6796" w:rsidRPr="005410C0" w:rsidRDefault="00FB6796" w:rsidP="002942A4">
            <w:pPr>
              <w:rPr>
                <w:rFonts w:ascii="Arial" w:hAnsi="Arial" w:cs="Arial"/>
                <w:sz w:val="16"/>
                <w:szCs w:val="16"/>
              </w:rPr>
            </w:pPr>
          </w:p>
          <w:p w14:paraId="1FEF18D2" w14:textId="77777777" w:rsidR="00FB6796" w:rsidRPr="005410C0" w:rsidRDefault="00FB6796" w:rsidP="002942A4">
            <w:pPr>
              <w:rPr>
                <w:rFonts w:ascii="Arial" w:hAnsi="Arial" w:cs="Arial"/>
                <w:sz w:val="16"/>
                <w:szCs w:val="16"/>
              </w:rPr>
            </w:pPr>
          </w:p>
          <w:p w14:paraId="3297E736" w14:textId="77777777" w:rsidR="00FB6796" w:rsidRPr="005410C0" w:rsidRDefault="00FB6796" w:rsidP="002942A4">
            <w:pPr>
              <w:rPr>
                <w:rFonts w:ascii="Arial" w:hAnsi="Arial" w:cs="Arial"/>
                <w:sz w:val="16"/>
                <w:szCs w:val="16"/>
              </w:rPr>
            </w:pPr>
          </w:p>
          <w:p w14:paraId="088DE1EE" w14:textId="77777777" w:rsidR="00FB6796" w:rsidRPr="005410C0" w:rsidRDefault="00FB6796" w:rsidP="002942A4">
            <w:pPr>
              <w:rPr>
                <w:rFonts w:ascii="Arial" w:hAnsi="Arial" w:cs="Arial"/>
                <w:sz w:val="16"/>
                <w:szCs w:val="16"/>
              </w:rPr>
            </w:pPr>
          </w:p>
          <w:p w14:paraId="46211CBC" w14:textId="77777777" w:rsidR="00FB6796" w:rsidRPr="005410C0" w:rsidRDefault="00FB6796" w:rsidP="002942A4">
            <w:pPr>
              <w:rPr>
                <w:rFonts w:ascii="Arial" w:hAnsi="Arial" w:cs="Arial"/>
                <w:sz w:val="16"/>
                <w:szCs w:val="16"/>
              </w:rPr>
            </w:pPr>
          </w:p>
          <w:p w14:paraId="7F5837C1" w14:textId="77777777" w:rsidR="00FB6796" w:rsidRPr="005410C0" w:rsidRDefault="00FB6796" w:rsidP="002942A4">
            <w:pPr>
              <w:rPr>
                <w:rFonts w:ascii="Arial" w:hAnsi="Arial" w:cs="Arial"/>
                <w:sz w:val="16"/>
                <w:szCs w:val="16"/>
              </w:rPr>
            </w:pPr>
          </w:p>
          <w:p w14:paraId="765FD0AF" w14:textId="77777777" w:rsidR="00FB6796" w:rsidRPr="005410C0" w:rsidRDefault="00FB6796" w:rsidP="002942A4">
            <w:pPr>
              <w:rPr>
                <w:rFonts w:ascii="Arial" w:hAnsi="Arial" w:cs="Arial"/>
                <w:sz w:val="16"/>
                <w:szCs w:val="16"/>
              </w:rPr>
            </w:pPr>
          </w:p>
          <w:p w14:paraId="54D5C73A" w14:textId="77777777" w:rsidR="00FB6796" w:rsidRPr="005410C0" w:rsidRDefault="00FB6796" w:rsidP="002942A4">
            <w:pPr>
              <w:rPr>
                <w:rFonts w:ascii="Arial" w:hAnsi="Arial" w:cs="Arial"/>
                <w:sz w:val="16"/>
                <w:szCs w:val="16"/>
              </w:rPr>
            </w:pPr>
          </w:p>
          <w:p w14:paraId="2848ED70" w14:textId="77777777" w:rsidR="00FB6796" w:rsidRPr="005410C0" w:rsidRDefault="00FB6796" w:rsidP="002942A4">
            <w:pPr>
              <w:rPr>
                <w:rFonts w:ascii="Arial" w:hAnsi="Arial" w:cs="Arial"/>
                <w:sz w:val="16"/>
                <w:szCs w:val="16"/>
              </w:rPr>
            </w:pPr>
          </w:p>
          <w:p w14:paraId="10C9B4B6" w14:textId="77777777" w:rsidR="00FB6796" w:rsidRPr="005410C0" w:rsidRDefault="00FB6796" w:rsidP="002942A4">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701"/>
              <w:gridCol w:w="1560"/>
              <w:gridCol w:w="708"/>
              <w:gridCol w:w="1418"/>
              <w:gridCol w:w="567"/>
              <w:gridCol w:w="1417"/>
              <w:gridCol w:w="709"/>
            </w:tblGrid>
            <w:tr w:rsidR="00FB6796" w:rsidRPr="005410C0" w14:paraId="0E3DEC81" w14:textId="77777777" w:rsidTr="004C7E84">
              <w:trPr>
                <w:cantSplit/>
                <w:tblHeader/>
              </w:trPr>
              <w:tc>
                <w:tcPr>
                  <w:tcW w:w="2263" w:type="dxa"/>
                  <w:gridSpan w:val="2"/>
                  <w:tcBorders>
                    <w:bottom w:val="nil"/>
                  </w:tcBorders>
                </w:tcPr>
                <w:p w14:paraId="2526677C"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lastRenderedPageBreak/>
                    <w:t>Faktor risiko</w:t>
                  </w:r>
                </w:p>
              </w:tc>
              <w:tc>
                <w:tcPr>
                  <w:tcW w:w="2268" w:type="dxa"/>
                  <w:gridSpan w:val="2"/>
                  <w:tcBorders>
                    <w:bottom w:val="nil"/>
                  </w:tcBorders>
                </w:tcPr>
                <w:p w14:paraId="4D5CD0D2"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Berisiko tinggi</w:t>
                  </w:r>
                </w:p>
              </w:tc>
              <w:tc>
                <w:tcPr>
                  <w:tcW w:w="1985" w:type="dxa"/>
                  <w:gridSpan w:val="2"/>
                  <w:tcBorders>
                    <w:bottom w:val="nil"/>
                  </w:tcBorders>
                </w:tcPr>
                <w:p w14:paraId="7CC3DAC8"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Risiko sedang</w:t>
                  </w:r>
                </w:p>
              </w:tc>
              <w:tc>
                <w:tcPr>
                  <w:tcW w:w="2126" w:type="dxa"/>
                  <w:gridSpan w:val="2"/>
                  <w:tcBorders>
                    <w:bottom w:val="nil"/>
                  </w:tcBorders>
                </w:tcPr>
                <w:p w14:paraId="00AD2A57"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Resiko rendah</w:t>
                  </w:r>
                </w:p>
              </w:tc>
            </w:tr>
            <w:tr w:rsidR="00FB6796" w:rsidRPr="005410C0" w14:paraId="221693F5" w14:textId="77777777" w:rsidTr="004C7E84">
              <w:trPr>
                <w:cantSplit/>
                <w:tblHeader/>
              </w:trPr>
              <w:tc>
                <w:tcPr>
                  <w:tcW w:w="562" w:type="dxa"/>
                  <w:tcBorders>
                    <w:top w:val="nil"/>
                    <w:left w:val="single" w:sz="4" w:space="0" w:color="auto"/>
                    <w:bottom w:val="single" w:sz="4" w:space="0" w:color="auto"/>
                    <w:right w:val="nil"/>
                  </w:tcBorders>
                </w:tcPr>
                <w:p w14:paraId="78A6BA5F" w14:textId="77777777" w:rsidR="00FB6796" w:rsidRPr="005410C0" w:rsidRDefault="00FB6796" w:rsidP="004C7E84">
                  <w:pPr>
                    <w:tabs>
                      <w:tab w:val="num" w:pos="4"/>
                    </w:tabs>
                    <w:spacing w:before="60" w:after="60"/>
                    <w:jc w:val="both"/>
                    <w:rPr>
                      <w:rFonts w:ascii="Arial" w:hAnsi="Arial" w:cs="Arial"/>
                      <w:sz w:val="18"/>
                      <w:szCs w:val="18"/>
                    </w:rPr>
                  </w:pPr>
                </w:p>
              </w:tc>
              <w:tc>
                <w:tcPr>
                  <w:tcW w:w="1701" w:type="dxa"/>
                  <w:tcBorders>
                    <w:top w:val="nil"/>
                    <w:left w:val="nil"/>
                    <w:bottom w:val="single" w:sz="4" w:space="0" w:color="auto"/>
                    <w:right w:val="single" w:sz="4" w:space="0" w:color="auto"/>
                  </w:tcBorders>
                </w:tcPr>
                <w:p w14:paraId="2F48CBFB" w14:textId="77777777" w:rsidR="00FB6796" w:rsidRPr="005410C0" w:rsidRDefault="00FB6796" w:rsidP="004C7E84">
                  <w:pPr>
                    <w:tabs>
                      <w:tab w:val="num" w:pos="4"/>
                    </w:tabs>
                    <w:spacing w:before="60" w:after="60"/>
                    <w:jc w:val="both"/>
                    <w:rPr>
                      <w:rFonts w:ascii="Arial" w:hAnsi="Arial" w:cs="Arial"/>
                      <w:sz w:val="18"/>
                      <w:szCs w:val="18"/>
                    </w:rPr>
                  </w:pPr>
                </w:p>
              </w:tc>
              <w:tc>
                <w:tcPr>
                  <w:tcW w:w="1560" w:type="dxa"/>
                  <w:tcBorders>
                    <w:top w:val="nil"/>
                    <w:left w:val="single" w:sz="4" w:space="0" w:color="auto"/>
                    <w:bottom w:val="single" w:sz="4" w:space="0" w:color="auto"/>
                  </w:tcBorders>
                </w:tcPr>
                <w:p w14:paraId="16C628FD" w14:textId="77777777" w:rsidR="00FB6796" w:rsidRPr="005410C0" w:rsidRDefault="00FB6796" w:rsidP="004C7E84">
                  <w:pPr>
                    <w:tabs>
                      <w:tab w:val="num" w:pos="4"/>
                    </w:tabs>
                    <w:spacing w:before="60" w:after="60"/>
                    <w:jc w:val="both"/>
                    <w:rPr>
                      <w:rFonts w:ascii="Arial" w:hAnsi="Arial" w:cs="Arial"/>
                      <w:sz w:val="18"/>
                      <w:szCs w:val="18"/>
                    </w:rPr>
                  </w:pPr>
                </w:p>
              </w:tc>
              <w:tc>
                <w:tcPr>
                  <w:tcW w:w="708" w:type="dxa"/>
                </w:tcPr>
                <w:p w14:paraId="4B1F2C5B"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8" w:type="dxa"/>
                  <w:tcBorders>
                    <w:top w:val="nil"/>
                    <w:bottom w:val="single" w:sz="4" w:space="0" w:color="auto"/>
                  </w:tcBorders>
                </w:tcPr>
                <w:p w14:paraId="05F56C9D" w14:textId="77777777" w:rsidR="00FB6796" w:rsidRPr="005410C0" w:rsidRDefault="00FB6796" w:rsidP="004C7E84">
                  <w:pPr>
                    <w:tabs>
                      <w:tab w:val="num" w:pos="4"/>
                    </w:tabs>
                    <w:spacing w:before="60" w:after="60"/>
                    <w:jc w:val="both"/>
                    <w:rPr>
                      <w:rFonts w:ascii="Arial" w:hAnsi="Arial" w:cs="Arial"/>
                      <w:sz w:val="18"/>
                      <w:szCs w:val="18"/>
                    </w:rPr>
                  </w:pPr>
                </w:p>
              </w:tc>
              <w:tc>
                <w:tcPr>
                  <w:tcW w:w="567" w:type="dxa"/>
                </w:tcPr>
                <w:p w14:paraId="33547670"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7" w:type="dxa"/>
                  <w:tcBorders>
                    <w:top w:val="nil"/>
                    <w:bottom w:val="single" w:sz="4" w:space="0" w:color="auto"/>
                  </w:tcBorders>
                </w:tcPr>
                <w:p w14:paraId="4A507164" w14:textId="77777777" w:rsidR="00FB6796" w:rsidRPr="005410C0" w:rsidRDefault="00FB6796" w:rsidP="004C7E84">
                  <w:pPr>
                    <w:tabs>
                      <w:tab w:val="num" w:pos="4"/>
                    </w:tabs>
                    <w:spacing w:before="60" w:after="60"/>
                    <w:jc w:val="both"/>
                    <w:rPr>
                      <w:rFonts w:ascii="Arial" w:hAnsi="Arial" w:cs="Arial"/>
                      <w:sz w:val="18"/>
                      <w:szCs w:val="18"/>
                    </w:rPr>
                  </w:pPr>
                </w:p>
              </w:tc>
              <w:tc>
                <w:tcPr>
                  <w:tcW w:w="709" w:type="dxa"/>
                </w:tcPr>
                <w:p w14:paraId="0B1AE6D8"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r>
            <w:tr w:rsidR="00FB6796" w:rsidRPr="005410C0" w14:paraId="7DEEBBA9" w14:textId="77777777" w:rsidTr="00FB6796">
              <w:trPr>
                <w:cantSplit/>
              </w:trPr>
              <w:tc>
                <w:tcPr>
                  <w:tcW w:w="562" w:type="dxa"/>
                  <w:vMerge w:val="restart"/>
                </w:tcPr>
                <w:p w14:paraId="5736ED47" w14:textId="77777777" w:rsidR="00FB6796" w:rsidRPr="005410C0" w:rsidRDefault="00FB6796" w:rsidP="00F8035C">
                  <w:pPr>
                    <w:tabs>
                      <w:tab w:val="num" w:pos="4"/>
                    </w:tabs>
                    <w:spacing w:before="60" w:after="60"/>
                    <w:jc w:val="both"/>
                    <w:rPr>
                      <w:rFonts w:ascii="Arial" w:hAnsi="Arial" w:cs="Arial"/>
                      <w:b/>
                      <w:sz w:val="18"/>
                      <w:szCs w:val="18"/>
                    </w:rPr>
                  </w:pPr>
                  <w:r w:rsidRPr="005410C0">
                    <w:rPr>
                      <w:rFonts w:ascii="Arial" w:hAnsi="Arial" w:cs="Arial"/>
                      <w:b/>
                      <w:sz w:val="18"/>
                      <w:szCs w:val="18"/>
                    </w:rPr>
                    <w:t>5</w:t>
                  </w:r>
                </w:p>
              </w:tc>
              <w:tc>
                <w:tcPr>
                  <w:tcW w:w="1701" w:type="dxa"/>
                  <w:tcBorders>
                    <w:bottom w:val="nil"/>
                  </w:tcBorders>
                </w:tcPr>
                <w:p w14:paraId="71399D5F" w14:textId="77777777" w:rsidR="00FB6796" w:rsidRPr="005410C0" w:rsidRDefault="00FB6796" w:rsidP="00D2712B">
                  <w:pPr>
                    <w:tabs>
                      <w:tab w:val="num" w:pos="4"/>
                    </w:tabs>
                    <w:spacing w:before="60" w:after="60"/>
                    <w:jc w:val="both"/>
                    <w:rPr>
                      <w:rFonts w:ascii="Arial" w:hAnsi="Arial" w:cs="Arial"/>
                      <w:b/>
                      <w:sz w:val="18"/>
                      <w:szCs w:val="18"/>
                    </w:rPr>
                  </w:pPr>
                  <w:r w:rsidRPr="005410C0">
                    <w:rPr>
                      <w:rFonts w:ascii="Arial" w:hAnsi="Arial" w:cs="Arial"/>
                      <w:b/>
                      <w:sz w:val="18"/>
                      <w:szCs w:val="18"/>
                    </w:rPr>
                    <w:t>Integritas manajemen dan/atau direksi</w:t>
                  </w:r>
                </w:p>
              </w:tc>
              <w:tc>
                <w:tcPr>
                  <w:tcW w:w="1560" w:type="dxa"/>
                </w:tcPr>
                <w:p w14:paraId="4A574AE2"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Personil kunci dianggap sangat mengontrol dan menolak akuntabilitas</w:t>
                  </w:r>
                </w:p>
              </w:tc>
              <w:tc>
                <w:tcPr>
                  <w:tcW w:w="708" w:type="dxa"/>
                </w:tcPr>
                <w:p w14:paraId="4A8FCE15" w14:textId="77777777" w:rsidR="00FB6796" w:rsidRDefault="00FB6796" w:rsidP="00D2712B">
                  <w:pPr>
                    <w:tabs>
                      <w:tab w:val="num" w:pos="4"/>
                    </w:tabs>
                    <w:spacing w:before="60" w:after="60"/>
                    <w:jc w:val="both"/>
                    <w:rPr>
                      <w:rFonts w:ascii="Arial" w:hAnsi="Arial" w:cs="Arial"/>
                      <w:sz w:val="18"/>
                      <w:szCs w:val="18"/>
                    </w:rPr>
                  </w:pPr>
                </w:p>
                <w:p w14:paraId="11E0A63B" w14:textId="2560EEE3" w:rsidR="00105AF5" w:rsidRPr="005410C0" w:rsidRDefault="00105AF5" w:rsidP="00D2712B">
                  <w:pPr>
                    <w:tabs>
                      <w:tab w:val="num" w:pos="4"/>
                    </w:tabs>
                    <w:spacing w:before="60" w:after="60"/>
                    <w:jc w:val="both"/>
                    <w:rPr>
                      <w:rFonts w:ascii="Arial" w:hAnsi="Arial" w:cs="Arial"/>
                      <w:sz w:val="18"/>
                      <w:szCs w:val="18"/>
                    </w:rPr>
                  </w:pPr>
                </w:p>
              </w:tc>
              <w:tc>
                <w:tcPr>
                  <w:tcW w:w="1418" w:type="dxa"/>
                </w:tcPr>
                <w:p w14:paraId="7255EF03"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Personil kunci tidak diketahui oleh mitra atau staf</w:t>
                  </w:r>
                </w:p>
              </w:tc>
              <w:tc>
                <w:tcPr>
                  <w:tcW w:w="567" w:type="dxa"/>
                </w:tcPr>
                <w:p w14:paraId="65BF2E2A" w14:textId="77777777" w:rsidR="00FB6796" w:rsidRPr="005410C0" w:rsidRDefault="00FB6796" w:rsidP="00D2712B">
                  <w:pPr>
                    <w:tabs>
                      <w:tab w:val="num" w:pos="4"/>
                    </w:tabs>
                    <w:spacing w:before="60" w:after="60"/>
                    <w:jc w:val="both"/>
                    <w:rPr>
                      <w:rFonts w:ascii="Arial" w:hAnsi="Arial" w:cs="Arial"/>
                      <w:sz w:val="18"/>
                      <w:szCs w:val="18"/>
                    </w:rPr>
                  </w:pPr>
                </w:p>
              </w:tc>
              <w:tc>
                <w:tcPr>
                  <w:tcW w:w="1417" w:type="dxa"/>
                </w:tcPr>
                <w:p w14:paraId="725AE6A2"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Personil kunci dikenal baik oleh mitra dan staf</w:t>
                  </w:r>
                </w:p>
              </w:tc>
              <w:tc>
                <w:tcPr>
                  <w:tcW w:w="709" w:type="dxa"/>
                </w:tcPr>
                <w:p w14:paraId="244ECBD7" w14:textId="31E5EC8E" w:rsidR="00FB6796" w:rsidRPr="005410C0" w:rsidRDefault="00FB6796" w:rsidP="005410C0">
                  <w:pPr>
                    <w:tabs>
                      <w:tab w:val="num" w:pos="4"/>
                    </w:tabs>
                    <w:spacing w:before="60" w:after="60"/>
                    <w:jc w:val="center"/>
                    <w:rPr>
                      <w:rFonts w:ascii="Arial" w:hAnsi="Arial" w:cs="Arial"/>
                      <w:sz w:val="18"/>
                      <w:szCs w:val="18"/>
                    </w:rPr>
                  </w:pPr>
                </w:p>
              </w:tc>
            </w:tr>
            <w:tr w:rsidR="00FB6796" w:rsidRPr="005410C0" w14:paraId="59B059E2" w14:textId="77777777" w:rsidTr="00FB6796">
              <w:trPr>
                <w:cantSplit/>
              </w:trPr>
              <w:tc>
                <w:tcPr>
                  <w:tcW w:w="562" w:type="dxa"/>
                  <w:vMerge/>
                </w:tcPr>
                <w:p w14:paraId="4AA24A50" w14:textId="77777777" w:rsidR="00FB6796" w:rsidRPr="005410C0" w:rsidRDefault="00FB6796" w:rsidP="00F8035C">
                  <w:pPr>
                    <w:tabs>
                      <w:tab w:val="num" w:pos="4"/>
                    </w:tabs>
                    <w:spacing w:before="60" w:after="60"/>
                    <w:jc w:val="both"/>
                    <w:rPr>
                      <w:rFonts w:ascii="Arial" w:hAnsi="Arial" w:cs="Arial"/>
                      <w:sz w:val="18"/>
                      <w:szCs w:val="18"/>
                    </w:rPr>
                  </w:pPr>
                </w:p>
              </w:tc>
              <w:tc>
                <w:tcPr>
                  <w:tcW w:w="1701" w:type="dxa"/>
                  <w:tcBorders>
                    <w:top w:val="nil"/>
                    <w:bottom w:val="nil"/>
                  </w:tcBorders>
                </w:tcPr>
                <w:p w14:paraId="4F09CC15" w14:textId="77777777" w:rsidR="00FB6796" w:rsidRPr="005410C0" w:rsidRDefault="00FB6796" w:rsidP="00D2712B">
                  <w:pPr>
                    <w:tabs>
                      <w:tab w:val="num" w:pos="4"/>
                    </w:tabs>
                    <w:spacing w:before="60" w:after="60"/>
                    <w:jc w:val="both"/>
                    <w:rPr>
                      <w:rFonts w:ascii="Arial" w:hAnsi="Arial" w:cs="Arial"/>
                      <w:sz w:val="18"/>
                      <w:szCs w:val="18"/>
                    </w:rPr>
                  </w:pPr>
                </w:p>
              </w:tc>
              <w:tc>
                <w:tcPr>
                  <w:tcW w:w="1560" w:type="dxa"/>
                </w:tcPr>
                <w:p w14:paraId="45E7267B"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Tanggapan pihak ketiga terhadap pertanyaan yang merugikan atau mengandung peringatan atau komentar yang tidak biasa</w:t>
                  </w:r>
                </w:p>
              </w:tc>
              <w:tc>
                <w:tcPr>
                  <w:tcW w:w="708" w:type="dxa"/>
                </w:tcPr>
                <w:p w14:paraId="4FBC2941" w14:textId="77777777" w:rsidR="00FB6796" w:rsidRPr="005410C0" w:rsidRDefault="00FB6796" w:rsidP="00D2712B">
                  <w:pPr>
                    <w:tabs>
                      <w:tab w:val="num" w:pos="4"/>
                    </w:tabs>
                    <w:spacing w:before="60" w:after="60"/>
                    <w:jc w:val="both"/>
                    <w:rPr>
                      <w:rFonts w:ascii="Arial" w:hAnsi="Arial" w:cs="Arial"/>
                      <w:sz w:val="18"/>
                      <w:szCs w:val="18"/>
                    </w:rPr>
                  </w:pPr>
                </w:p>
              </w:tc>
              <w:tc>
                <w:tcPr>
                  <w:tcW w:w="1418" w:type="dxa"/>
                </w:tcPr>
                <w:p w14:paraId="00878406"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Personil kunci dipandang kontroversial dalam komunitas bisnis</w:t>
                  </w:r>
                </w:p>
              </w:tc>
              <w:tc>
                <w:tcPr>
                  <w:tcW w:w="567" w:type="dxa"/>
                </w:tcPr>
                <w:p w14:paraId="69E092C0" w14:textId="77777777" w:rsidR="00FB6796" w:rsidRPr="005410C0" w:rsidRDefault="00FB6796" w:rsidP="00D2712B">
                  <w:pPr>
                    <w:tabs>
                      <w:tab w:val="num" w:pos="4"/>
                    </w:tabs>
                    <w:spacing w:before="60" w:after="60"/>
                    <w:jc w:val="both"/>
                    <w:rPr>
                      <w:rFonts w:ascii="Arial" w:hAnsi="Arial" w:cs="Arial"/>
                      <w:sz w:val="18"/>
                      <w:szCs w:val="18"/>
                    </w:rPr>
                  </w:pPr>
                </w:p>
              </w:tc>
              <w:tc>
                <w:tcPr>
                  <w:tcW w:w="1417" w:type="dxa"/>
                </w:tcPr>
                <w:p w14:paraId="676AAEE8"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Personil kunci memiliki reputasi integritas dan dihormati di komunitas bisnis</w:t>
                  </w:r>
                </w:p>
              </w:tc>
              <w:tc>
                <w:tcPr>
                  <w:tcW w:w="709" w:type="dxa"/>
                </w:tcPr>
                <w:p w14:paraId="02C4F9D0" w14:textId="5CB0CF1D" w:rsidR="00FB6796" w:rsidRPr="005410C0" w:rsidRDefault="00FB6796" w:rsidP="005410C0">
                  <w:pPr>
                    <w:tabs>
                      <w:tab w:val="num" w:pos="4"/>
                    </w:tabs>
                    <w:spacing w:before="60" w:after="60"/>
                    <w:jc w:val="center"/>
                    <w:rPr>
                      <w:rFonts w:ascii="Arial" w:hAnsi="Arial" w:cs="Arial"/>
                      <w:sz w:val="18"/>
                      <w:szCs w:val="18"/>
                    </w:rPr>
                  </w:pPr>
                </w:p>
              </w:tc>
            </w:tr>
            <w:tr w:rsidR="00FB6796" w:rsidRPr="005410C0" w14:paraId="42363D04" w14:textId="77777777" w:rsidTr="00FB6796">
              <w:trPr>
                <w:cantSplit/>
              </w:trPr>
              <w:tc>
                <w:tcPr>
                  <w:tcW w:w="562" w:type="dxa"/>
                  <w:vMerge/>
                </w:tcPr>
                <w:p w14:paraId="5D750B38" w14:textId="77777777" w:rsidR="00FB6796" w:rsidRPr="005410C0" w:rsidRDefault="00FB6796" w:rsidP="00F8035C">
                  <w:pPr>
                    <w:tabs>
                      <w:tab w:val="num" w:pos="4"/>
                    </w:tabs>
                    <w:spacing w:before="60" w:after="60"/>
                    <w:jc w:val="both"/>
                    <w:rPr>
                      <w:rFonts w:ascii="Arial" w:hAnsi="Arial" w:cs="Arial"/>
                      <w:b/>
                      <w:sz w:val="18"/>
                      <w:szCs w:val="18"/>
                    </w:rPr>
                  </w:pPr>
                </w:p>
              </w:tc>
              <w:tc>
                <w:tcPr>
                  <w:tcW w:w="1701" w:type="dxa"/>
                  <w:tcBorders>
                    <w:top w:val="nil"/>
                    <w:bottom w:val="nil"/>
                  </w:tcBorders>
                </w:tcPr>
                <w:p w14:paraId="6E3C4533" w14:textId="77777777" w:rsidR="00FB6796" w:rsidRPr="005410C0" w:rsidRDefault="00FB6796" w:rsidP="00F8035C">
                  <w:pPr>
                    <w:tabs>
                      <w:tab w:val="num" w:pos="4"/>
                    </w:tabs>
                    <w:spacing w:before="60" w:after="60"/>
                    <w:jc w:val="both"/>
                    <w:rPr>
                      <w:rFonts w:ascii="Arial" w:hAnsi="Arial" w:cs="Arial"/>
                      <w:sz w:val="18"/>
                      <w:szCs w:val="18"/>
                    </w:rPr>
                  </w:pPr>
                </w:p>
              </w:tc>
              <w:tc>
                <w:tcPr>
                  <w:tcW w:w="1560" w:type="dxa"/>
                  <w:tcBorders>
                    <w:bottom w:val="single" w:sz="4" w:space="0" w:color="auto"/>
                  </w:tcBorders>
                </w:tcPr>
                <w:p w14:paraId="193797E9"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Sejarah masa lalu atau kecurigaan penipuan atau kegagalan integritas</w:t>
                  </w:r>
                </w:p>
              </w:tc>
              <w:tc>
                <w:tcPr>
                  <w:tcW w:w="708" w:type="dxa"/>
                  <w:tcBorders>
                    <w:bottom w:val="single" w:sz="4" w:space="0" w:color="auto"/>
                  </w:tcBorders>
                </w:tcPr>
                <w:p w14:paraId="04CB8C28" w14:textId="77777777" w:rsidR="00FB6796" w:rsidRPr="005410C0" w:rsidRDefault="00FB6796"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0FCC8B17" w14:textId="6E16A129"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 xml:space="preserve">Tidak </w:t>
                  </w:r>
                  <w:proofErr w:type="spellStart"/>
                  <w:r w:rsidRPr="005410C0">
                    <w:rPr>
                      <w:rFonts w:ascii="Arial" w:hAnsi="Arial" w:cs="Arial"/>
                      <w:sz w:val="18"/>
                      <w:szCs w:val="18"/>
                    </w:rPr>
                    <w:t>ada</w:t>
                  </w:r>
                  <w:proofErr w:type="spellEnd"/>
                  <w:r w:rsidRPr="005410C0">
                    <w:rPr>
                      <w:rFonts w:ascii="Arial" w:hAnsi="Arial" w:cs="Arial"/>
                      <w:sz w:val="18"/>
                      <w:szCs w:val="18"/>
                    </w:rPr>
                    <w:t xml:space="preserve"> </w:t>
                  </w:r>
                  <w:proofErr w:type="spellStart"/>
                  <w:r w:rsidRPr="005410C0">
                    <w:rPr>
                      <w:rFonts w:ascii="Arial" w:hAnsi="Arial" w:cs="Arial"/>
                      <w:sz w:val="18"/>
                      <w:szCs w:val="18"/>
                    </w:rPr>
                    <w:t>liputan</w:t>
                  </w:r>
                  <w:proofErr w:type="spellEnd"/>
                  <w:r w:rsidRPr="005410C0">
                    <w:rPr>
                      <w:rFonts w:ascii="Arial" w:hAnsi="Arial" w:cs="Arial"/>
                      <w:sz w:val="18"/>
                      <w:szCs w:val="18"/>
                    </w:rPr>
                    <w:t xml:space="preserve"> media</w:t>
                  </w:r>
                  <w:r w:rsidR="005410C0">
                    <w:rPr>
                      <w:rFonts w:ascii="Arial" w:hAnsi="Arial" w:cs="Arial"/>
                      <w:sz w:val="18"/>
                      <w:szCs w:val="18"/>
                    </w:rPr>
                    <w:t xml:space="preserve"> </w:t>
                  </w:r>
                  <w:proofErr w:type="spellStart"/>
                  <w:r w:rsidR="005410C0">
                    <w:rPr>
                      <w:rFonts w:ascii="Arial" w:hAnsi="Arial" w:cs="Arial"/>
                      <w:sz w:val="18"/>
                      <w:szCs w:val="18"/>
                    </w:rPr>
                    <w:t>signifikan</w:t>
                  </w:r>
                  <w:proofErr w:type="spellEnd"/>
                  <w:r w:rsidRPr="005410C0">
                    <w:rPr>
                      <w:rFonts w:ascii="Arial" w:hAnsi="Arial" w:cs="Arial"/>
                      <w:sz w:val="18"/>
                      <w:szCs w:val="18"/>
                    </w:rPr>
                    <w:t xml:space="preserve"> </w:t>
                  </w:r>
                  <w:proofErr w:type="spellStart"/>
                  <w:r w:rsidRPr="005410C0">
                    <w:rPr>
                      <w:rFonts w:ascii="Arial" w:hAnsi="Arial" w:cs="Arial"/>
                      <w:sz w:val="18"/>
                      <w:szCs w:val="18"/>
                    </w:rPr>
                    <w:t>merugikan</w:t>
                  </w:r>
                  <w:proofErr w:type="spellEnd"/>
                  <w:r w:rsidRPr="005410C0">
                    <w:rPr>
                      <w:rFonts w:ascii="Arial" w:hAnsi="Arial" w:cs="Arial"/>
                      <w:sz w:val="18"/>
                      <w:szCs w:val="18"/>
                    </w:rPr>
                    <w:t xml:space="preserve"> yang </w:t>
                  </w:r>
                  <w:proofErr w:type="spellStart"/>
                  <w:r w:rsidRPr="005410C0">
                    <w:rPr>
                      <w:rFonts w:ascii="Arial" w:hAnsi="Arial" w:cs="Arial"/>
                      <w:sz w:val="18"/>
                      <w:szCs w:val="18"/>
                    </w:rPr>
                    <w:t>signifikan</w:t>
                  </w:r>
                  <w:proofErr w:type="spellEnd"/>
                  <w:r w:rsidRPr="005410C0">
                    <w:rPr>
                      <w:rFonts w:ascii="Arial" w:hAnsi="Arial" w:cs="Arial"/>
                      <w:sz w:val="18"/>
                      <w:szCs w:val="18"/>
                    </w:rPr>
                    <w:t xml:space="preserve"> dari personel kunci</w:t>
                  </w:r>
                </w:p>
              </w:tc>
              <w:tc>
                <w:tcPr>
                  <w:tcW w:w="567" w:type="dxa"/>
                  <w:tcBorders>
                    <w:bottom w:val="single" w:sz="4" w:space="0" w:color="auto"/>
                  </w:tcBorders>
                </w:tcPr>
                <w:p w14:paraId="35009971" w14:textId="77777777" w:rsidR="00FB6796" w:rsidRPr="005410C0" w:rsidRDefault="00FB6796" w:rsidP="00D2712B">
                  <w:pPr>
                    <w:tabs>
                      <w:tab w:val="num" w:pos="4"/>
                    </w:tabs>
                    <w:spacing w:before="60" w:after="60"/>
                    <w:jc w:val="both"/>
                    <w:rPr>
                      <w:rFonts w:ascii="Arial" w:hAnsi="Arial" w:cs="Arial"/>
                      <w:sz w:val="18"/>
                      <w:szCs w:val="18"/>
                    </w:rPr>
                  </w:pPr>
                </w:p>
              </w:tc>
              <w:tc>
                <w:tcPr>
                  <w:tcW w:w="1417" w:type="dxa"/>
                  <w:tcBorders>
                    <w:bottom w:val="single" w:sz="4" w:space="0" w:color="auto"/>
                  </w:tcBorders>
                </w:tcPr>
                <w:p w14:paraId="730B64B5" w14:textId="3C4AE7BA"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 xml:space="preserve">Tidak </w:t>
                  </w:r>
                  <w:proofErr w:type="spellStart"/>
                  <w:r w:rsidRPr="005410C0">
                    <w:rPr>
                      <w:rFonts w:ascii="Arial" w:hAnsi="Arial" w:cs="Arial"/>
                      <w:sz w:val="18"/>
                      <w:szCs w:val="18"/>
                    </w:rPr>
                    <w:t>ada</w:t>
                  </w:r>
                  <w:proofErr w:type="spellEnd"/>
                  <w:r w:rsidRPr="005410C0">
                    <w:rPr>
                      <w:rFonts w:ascii="Arial" w:hAnsi="Arial" w:cs="Arial"/>
                      <w:sz w:val="18"/>
                      <w:szCs w:val="18"/>
                    </w:rPr>
                    <w:t xml:space="preserve"> </w:t>
                  </w:r>
                  <w:proofErr w:type="spellStart"/>
                  <w:r w:rsidRPr="005410C0">
                    <w:rPr>
                      <w:rFonts w:ascii="Arial" w:hAnsi="Arial" w:cs="Arial"/>
                      <w:sz w:val="18"/>
                      <w:szCs w:val="18"/>
                    </w:rPr>
                    <w:t>liputan</w:t>
                  </w:r>
                  <w:proofErr w:type="spellEnd"/>
                  <w:r w:rsidRPr="005410C0">
                    <w:rPr>
                      <w:rFonts w:ascii="Arial" w:hAnsi="Arial" w:cs="Arial"/>
                      <w:sz w:val="18"/>
                      <w:szCs w:val="18"/>
                    </w:rPr>
                    <w:t xml:space="preserve"> media yang</w:t>
                  </w:r>
                  <w:r w:rsidR="005410C0">
                    <w:rPr>
                      <w:rFonts w:ascii="Arial" w:hAnsi="Arial" w:cs="Arial"/>
                      <w:sz w:val="18"/>
                      <w:szCs w:val="18"/>
                    </w:rPr>
                    <w:t xml:space="preserve"> sangat</w:t>
                  </w:r>
                  <w:r w:rsidRPr="005410C0">
                    <w:rPr>
                      <w:rFonts w:ascii="Arial" w:hAnsi="Arial" w:cs="Arial"/>
                      <w:sz w:val="18"/>
                      <w:szCs w:val="18"/>
                    </w:rPr>
                    <w:t xml:space="preserve"> </w:t>
                  </w:r>
                  <w:proofErr w:type="spellStart"/>
                  <w:r w:rsidRPr="005410C0">
                    <w:rPr>
                      <w:rFonts w:ascii="Arial" w:hAnsi="Arial" w:cs="Arial"/>
                      <w:sz w:val="18"/>
                      <w:szCs w:val="18"/>
                    </w:rPr>
                    <w:t>merugikan</w:t>
                  </w:r>
                  <w:proofErr w:type="spellEnd"/>
                  <w:r w:rsidRPr="005410C0">
                    <w:rPr>
                      <w:rFonts w:ascii="Arial" w:hAnsi="Arial" w:cs="Arial"/>
                      <w:sz w:val="18"/>
                      <w:szCs w:val="18"/>
                    </w:rPr>
                    <w:t xml:space="preserve"> </w:t>
                  </w:r>
                  <w:proofErr w:type="spellStart"/>
                  <w:r w:rsidRPr="005410C0">
                    <w:rPr>
                      <w:rFonts w:ascii="Arial" w:hAnsi="Arial" w:cs="Arial"/>
                      <w:sz w:val="18"/>
                      <w:szCs w:val="18"/>
                    </w:rPr>
                    <w:t>dari</w:t>
                  </w:r>
                  <w:proofErr w:type="spellEnd"/>
                  <w:r w:rsidRPr="005410C0">
                    <w:rPr>
                      <w:rFonts w:ascii="Arial" w:hAnsi="Arial" w:cs="Arial"/>
                      <w:sz w:val="18"/>
                      <w:szCs w:val="18"/>
                    </w:rPr>
                    <w:t xml:space="preserve"> </w:t>
                  </w:r>
                  <w:proofErr w:type="spellStart"/>
                  <w:r w:rsidRPr="005410C0">
                    <w:rPr>
                      <w:rFonts w:ascii="Arial" w:hAnsi="Arial" w:cs="Arial"/>
                      <w:sz w:val="18"/>
                      <w:szCs w:val="18"/>
                    </w:rPr>
                    <w:t>personel</w:t>
                  </w:r>
                  <w:proofErr w:type="spellEnd"/>
                  <w:r w:rsidRPr="005410C0">
                    <w:rPr>
                      <w:rFonts w:ascii="Arial" w:hAnsi="Arial" w:cs="Arial"/>
                      <w:sz w:val="18"/>
                      <w:szCs w:val="18"/>
                    </w:rPr>
                    <w:t xml:space="preserve"> kunci</w:t>
                  </w:r>
                </w:p>
              </w:tc>
              <w:tc>
                <w:tcPr>
                  <w:tcW w:w="709" w:type="dxa"/>
                  <w:tcBorders>
                    <w:bottom w:val="single" w:sz="4" w:space="0" w:color="auto"/>
                  </w:tcBorders>
                </w:tcPr>
                <w:p w14:paraId="172359BC" w14:textId="060668F9" w:rsidR="00FB6796" w:rsidRPr="005410C0" w:rsidRDefault="00FB6796" w:rsidP="005410C0">
                  <w:pPr>
                    <w:tabs>
                      <w:tab w:val="num" w:pos="4"/>
                    </w:tabs>
                    <w:spacing w:before="60" w:after="60"/>
                    <w:jc w:val="center"/>
                    <w:rPr>
                      <w:rFonts w:ascii="Arial" w:hAnsi="Arial" w:cs="Arial"/>
                      <w:sz w:val="18"/>
                      <w:szCs w:val="18"/>
                    </w:rPr>
                  </w:pPr>
                </w:p>
              </w:tc>
            </w:tr>
            <w:tr w:rsidR="00FB6796" w:rsidRPr="005410C0" w14:paraId="1A2C0B77" w14:textId="77777777" w:rsidTr="001E25CB">
              <w:trPr>
                <w:cantSplit/>
              </w:trPr>
              <w:tc>
                <w:tcPr>
                  <w:tcW w:w="562" w:type="dxa"/>
                  <w:vMerge/>
                  <w:tcBorders>
                    <w:bottom w:val="single" w:sz="4" w:space="0" w:color="auto"/>
                  </w:tcBorders>
                </w:tcPr>
                <w:p w14:paraId="35CF9360" w14:textId="77777777" w:rsidR="00FB6796" w:rsidRPr="005410C0" w:rsidRDefault="00FB6796" w:rsidP="00F8035C">
                  <w:pPr>
                    <w:tabs>
                      <w:tab w:val="num" w:pos="4"/>
                    </w:tabs>
                    <w:spacing w:before="60" w:after="60"/>
                    <w:jc w:val="both"/>
                    <w:rPr>
                      <w:rFonts w:ascii="Arial" w:hAnsi="Arial" w:cs="Arial"/>
                      <w:b/>
                      <w:sz w:val="18"/>
                      <w:szCs w:val="18"/>
                    </w:rPr>
                  </w:pPr>
                </w:p>
              </w:tc>
              <w:tc>
                <w:tcPr>
                  <w:tcW w:w="1701" w:type="dxa"/>
                  <w:tcBorders>
                    <w:top w:val="nil"/>
                    <w:bottom w:val="single" w:sz="4" w:space="0" w:color="auto"/>
                    <w:right w:val="single" w:sz="4" w:space="0" w:color="auto"/>
                  </w:tcBorders>
                </w:tcPr>
                <w:p w14:paraId="7755AA4E" w14:textId="77777777" w:rsidR="00FB6796" w:rsidRPr="005410C0" w:rsidRDefault="00FB6796" w:rsidP="00F8035C">
                  <w:pPr>
                    <w:tabs>
                      <w:tab w:val="num" w:pos="4"/>
                    </w:tabs>
                    <w:spacing w:before="60" w:after="60"/>
                    <w:jc w:val="both"/>
                    <w:rPr>
                      <w:rFonts w:ascii="Arial" w:hAnsi="Arial" w:cs="Arial"/>
                      <w:sz w:val="18"/>
                      <w:szCs w:val="18"/>
                    </w:rPr>
                  </w:pPr>
                </w:p>
              </w:tc>
              <w:tc>
                <w:tcPr>
                  <w:tcW w:w="1560" w:type="dxa"/>
                  <w:tcBorders>
                    <w:left w:val="single" w:sz="4" w:space="0" w:color="auto"/>
                    <w:bottom w:val="single" w:sz="4" w:space="0" w:color="auto"/>
                    <w:right w:val="single" w:sz="4" w:space="0" w:color="auto"/>
                  </w:tcBorders>
                </w:tcPr>
                <w:p w14:paraId="2C7369C6" w14:textId="77777777" w:rsidR="00FB6796" w:rsidRPr="005410C0" w:rsidRDefault="00FB6796" w:rsidP="00F8035C">
                  <w:pPr>
                    <w:tabs>
                      <w:tab w:val="num" w:pos="4"/>
                    </w:tabs>
                    <w:spacing w:before="60" w:after="60"/>
                    <w:jc w:val="both"/>
                    <w:rPr>
                      <w:rFonts w:ascii="Arial" w:hAnsi="Arial" w:cs="Arial"/>
                      <w:sz w:val="18"/>
                      <w:szCs w:val="18"/>
                    </w:rPr>
                  </w:pPr>
                  <w:r w:rsidRPr="005410C0">
                    <w:rPr>
                      <w:rFonts w:ascii="Arial" w:hAnsi="Arial" w:cs="Arial"/>
                      <w:sz w:val="18"/>
                      <w:szCs w:val="18"/>
                    </w:rPr>
                    <w:t>Liputan media yang merugikan dari personel kunci</w:t>
                  </w:r>
                </w:p>
              </w:tc>
              <w:tc>
                <w:tcPr>
                  <w:tcW w:w="708" w:type="dxa"/>
                  <w:tcBorders>
                    <w:left w:val="single" w:sz="4" w:space="0" w:color="auto"/>
                    <w:bottom w:val="single" w:sz="4" w:space="0" w:color="auto"/>
                    <w:right w:val="single" w:sz="4" w:space="0" w:color="auto"/>
                  </w:tcBorders>
                  <w:shd w:val="clear" w:color="auto" w:fill="F2F2F2" w:themeFill="background1" w:themeFillShade="F2"/>
                </w:tcPr>
                <w:p w14:paraId="62AD9915" w14:textId="77777777" w:rsidR="00FB6796" w:rsidRPr="005410C0" w:rsidRDefault="00FB6796" w:rsidP="00F8035C">
                  <w:pPr>
                    <w:tabs>
                      <w:tab w:val="num" w:pos="4"/>
                    </w:tabs>
                    <w:spacing w:before="60" w:after="60"/>
                    <w:jc w:val="both"/>
                    <w:rPr>
                      <w:rFonts w:ascii="Arial" w:hAnsi="Arial" w:cs="Arial"/>
                      <w:sz w:val="18"/>
                      <w:szCs w:val="18"/>
                    </w:rPr>
                  </w:pPr>
                </w:p>
              </w:tc>
              <w:tc>
                <w:tcPr>
                  <w:tcW w:w="1418" w:type="dxa"/>
                  <w:tcBorders>
                    <w:left w:val="single" w:sz="4" w:space="0" w:color="auto"/>
                    <w:bottom w:val="single" w:sz="4" w:space="0" w:color="auto"/>
                    <w:right w:val="single" w:sz="4" w:space="0" w:color="auto"/>
                  </w:tcBorders>
                  <w:shd w:val="clear" w:color="auto" w:fill="F2F2F2" w:themeFill="background1" w:themeFillShade="F2"/>
                </w:tcPr>
                <w:p w14:paraId="38D6B7C3" w14:textId="77777777" w:rsidR="00FB6796" w:rsidRPr="005410C0" w:rsidRDefault="00FB6796" w:rsidP="00F8035C">
                  <w:pPr>
                    <w:tabs>
                      <w:tab w:val="num" w:pos="4"/>
                    </w:tabs>
                    <w:spacing w:before="60" w:after="60"/>
                    <w:jc w:val="both"/>
                    <w:rPr>
                      <w:rFonts w:ascii="Arial" w:hAnsi="Arial" w:cs="Arial"/>
                      <w:sz w:val="18"/>
                      <w:szCs w:val="18"/>
                    </w:rPr>
                  </w:pPr>
                </w:p>
              </w:tc>
              <w:tc>
                <w:tcPr>
                  <w:tcW w:w="567" w:type="dxa"/>
                  <w:tcBorders>
                    <w:left w:val="single" w:sz="4" w:space="0" w:color="auto"/>
                    <w:bottom w:val="single" w:sz="4" w:space="0" w:color="auto"/>
                    <w:right w:val="single" w:sz="4" w:space="0" w:color="auto"/>
                  </w:tcBorders>
                  <w:shd w:val="clear" w:color="auto" w:fill="F2F2F2" w:themeFill="background1" w:themeFillShade="F2"/>
                </w:tcPr>
                <w:p w14:paraId="2054745B" w14:textId="77777777" w:rsidR="00FB6796" w:rsidRPr="005410C0" w:rsidRDefault="00FB6796" w:rsidP="00F8035C">
                  <w:pPr>
                    <w:tabs>
                      <w:tab w:val="num" w:pos="4"/>
                    </w:tabs>
                    <w:spacing w:before="60" w:after="60"/>
                    <w:jc w:val="both"/>
                    <w:rPr>
                      <w:rFonts w:ascii="Arial" w:hAnsi="Arial" w:cs="Arial"/>
                      <w:sz w:val="18"/>
                      <w:szCs w:val="18"/>
                    </w:rPr>
                  </w:pPr>
                </w:p>
              </w:tc>
              <w:tc>
                <w:tcPr>
                  <w:tcW w:w="1417" w:type="dxa"/>
                  <w:tcBorders>
                    <w:left w:val="single" w:sz="4" w:space="0" w:color="auto"/>
                    <w:bottom w:val="single" w:sz="4" w:space="0" w:color="auto"/>
                    <w:right w:val="single" w:sz="4" w:space="0" w:color="auto"/>
                  </w:tcBorders>
                  <w:shd w:val="clear" w:color="auto" w:fill="F2F2F2" w:themeFill="background1" w:themeFillShade="F2"/>
                </w:tcPr>
                <w:p w14:paraId="63008998" w14:textId="77777777" w:rsidR="00FB6796" w:rsidRPr="005410C0" w:rsidRDefault="00FB6796" w:rsidP="00F8035C">
                  <w:pPr>
                    <w:tabs>
                      <w:tab w:val="num" w:pos="4"/>
                    </w:tabs>
                    <w:spacing w:before="60" w:after="60"/>
                    <w:jc w:val="both"/>
                    <w:rPr>
                      <w:rFonts w:ascii="Arial" w:hAnsi="Arial" w:cs="Arial"/>
                      <w:sz w:val="18"/>
                      <w:szCs w:val="18"/>
                    </w:rPr>
                  </w:pPr>
                </w:p>
              </w:tc>
              <w:tc>
                <w:tcPr>
                  <w:tcW w:w="709" w:type="dxa"/>
                  <w:tcBorders>
                    <w:left w:val="single" w:sz="4" w:space="0" w:color="auto"/>
                    <w:bottom w:val="single" w:sz="4" w:space="0" w:color="auto"/>
                    <w:right w:val="single" w:sz="4" w:space="0" w:color="auto"/>
                  </w:tcBorders>
                  <w:shd w:val="clear" w:color="auto" w:fill="F2F2F2" w:themeFill="background1" w:themeFillShade="F2"/>
                </w:tcPr>
                <w:p w14:paraId="26AB7173" w14:textId="77777777" w:rsidR="00FB6796" w:rsidRPr="005410C0" w:rsidRDefault="00FB6796" w:rsidP="00F8035C">
                  <w:pPr>
                    <w:tabs>
                      <w:tab w:val="num" w:pos="4"/>
                    </w:tabs>
                    <w:spacing w:before="60" w:after="60"/>
                    <w:jc w:val="both"/>
                    <w:rPr>
                      <w:rFonts w:ascii="Arial" w:hAnsi="Arial" w:cs="Arial"/>
                      <w:sz w:val="18"/>
                      <w:szCs w:val="18"/>
                    </w:rPr>
                  </w:pPr>
                </w:p>
              </w:tc>
            </w:tr>
          </w:tbl>
          <w:p w14:paraId="26C0A109" w14:textId="77777777" w:rsidR="002942A4" w:rsidRPr="005410C0" w:rsidRDefault="002942A4">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701"/>
              <w:gridCol w:w="1560"/>
              <w:gridCol w:w="708"/>
              <w:gridCol w:w="1418"/>
              <w:gridCol w:w="567"/>
              <w:gridCol w:w="1417"/>
              <w:gridCol w:w="709"/>
            </w:tblGrid>
            <w:tr w:rsidR="00FA6BEF" w:rsidRPr="005410C0" w14:paraId="2C6F08BF" w14:textId="77777777" w:rsidTr="00992A32">
              <w:trPr>
                <w:cantSplit/>
              </w:trPr>
              <w:tc>
                <w:tcPr>
                  <w:tcW w:w="562" w:type="dxa"/>
                  <w:tcBorders>
                    <w:top w:val="single" w:sz="4" w:space="0" w:color="auto"/>
                    <w:bottom w:val="nil"/>
                  </w:tcBorders>
                </w:tcPr>
                <w:p w14:paraId="46EE90B7" w14:textId="77777777" w:rsidR="00FA6BEF" w:rsidRPr="005410C0" w:rsidRDefault="00FA6BEF" w:rsidP="00D2712B">
                  <w:pPr>
                    <w:tabs>
                      <w:tab w:val="num" w:pos="4"/>
                    </w:tabs>
                    <w:spacing w:before="60" w:after="60"/>
                    <w:jc w:val="both"/>
                    <w:rPr>
                      <w:rFonts w:ascii="Arial" w:hAnsi="Arial" w:cs="Arial"/>
                      <w:b/>
                      <w:sz w:val="18"/>
                      <w:szCs w:val="18"/>
                    </w:rPr>
                  </w:pPr>
                  <w:r w:rsidRPr="005410C0">
                    <w:rPr>
                      <w:rFonts w:ascii="Arial" w:hAnsi="Arial" w:cs="Arial"/>
                      <w:b/>
                      <w:sz w:val="18"/>
                      <w:szCs w:val="18"/>
                    </w:rPr>
                    <w:t>6</w:t>
                  </w:r>
                </w:p>
              </w:tc>
              <w:tc>
                <w:tcPr>
                  <w:tcW w:w="1701" w:type="dxa"/>
                  <w:vMerge w:val="restart"/>
                  <w:tcBorders>
                    <w:top w:val="single" w:sz="4" w:space="0" w:color="auto"/>
                    <w:bottom w:val="nil"/>
                  </w:tcBorders>
                </w:tcPr>
                <w:p w14:paraId="49328A08" w14:textId="77777777" w:rsidR="00FA6BEF" w:rsidRPr="005410C0" w:rsidRDefault="00FA6BEF" w:rsidP="00D2712B">
                  <w:pPr>
                    <w:tabs>
                      <w:tab w:val="num" w:pos="4"/>
                    </w:tabs>
                    <w:spacing w:before="60" w:after="60"/>
                    <w:jc w:val="both"/>
                    <w:rPr>
                      <w:rFonts w:ascii="Arial" w:hAnsi="Arial" w:cs="Arial"/>
                      <w:b/>
                      <w:sz w:val="18"/>
                      <w:szCs w:val="18"/>
                    </w:rPr>
                  </w:pPr>
                  <w:r w:rsidRPr="005410C0">
                    <w:rPr>
                      <w:rFonts w:ascii="Arial" w:hAnsi="Arial" w:cs="Arial"/>
                      <w:b/>
                      <w:sz w:val="18"/>
                      <w:szCs w:val="18"/>
                    </w:rPr>
                    <w:t>Budaya entitas dan sikap terhadap kontrol</w:t>
                  </w:r>
                </w:p>
              </w:tc>
              <w:tc>
                <w:tcPr>
                  <w:tcW w:w="1560" w:type="dxa"/>
                  <w:tcBorders>
                    <w:top w:val="single" w:sz="4" w:space="0" w:color="auto"/>
                  </w:tcBorders>
                </w:tcPr>
                <w:p w14:paraId="32E62EAC" w14:textId="77777777" w:rsidR="00FA6BEF" w:rsidRPr="005410C0" w:rsidRDefault="00FA6BEF" w:rsidP="00D2712B">
                  <w:pPr>
                    <w:tabs>
                      <w:tab w:val="num" w:pos="4"/>
                    </w:tabs>
                    <w:spacing w:before="60" w:after="60"/>
                    <w:jc w:val="both"/>
                    <w:rPr>
                      <w:rFonts w:ascii="Arial" w:hAnsi="Arial" w:cs="Arial"/>
                      <w:sz w:val="18"/>
                      <w:szCs w:val="18"/>
                    </w:rPr>
                  </w:pPr>
                  <w:r w:rsidRPr="005410C0">
                    <w:rPr>
                      <w:rFonts w:ascii="Arial" w:hAnsi="Arial" w:cs="Arial"/>
                      <w:sz w:val="18"/>
                      <w:szCs w:val="18"/>
                    </w:rPr>
                    <w:t>Pengambil risiko yang sangat agresif</w:t>
                  </w:r>
                </w:p>
              </w:tc>
              <w:tc>
                <w:tcPr>
                  <w:tcW w:w="708" w:type="dxa"/>
                </w:tcPr>
                <w:p w14:paraId="43994730" w14:textId="77777777" w:rsidR="00FA6BEF" w:rsidRPr="005410C0" w:rsidRDefault="00FA6BEF" w:rsidP="00D2712B">
                  <w:pPr>
                    <w:tabs>
                      <w:tab w:val="num" w:pos="4"/>
                    </w:tabs>
                    <w:spacing w:before="60" w:after="60"/>
                    <w:jc w:val="both"/>
                    <w:rPr>
                      <w:rFonts w:ascii="Arial" w:hAnsi="Arial" w:cs="Arial"/>
                      <w:sz w:val="18"/>
                      <w:szCs w:val="18"/>
                    </w:rPr>
                  </w:pPr>
                </w:p>
              </w:tc>
              <w:tc>
                <w:tcPr>
                  <w:tcW w:w="1418" w:type="dxa"/>
                </w:tcPr>
                <w:p w14:paraId="6A4CD9F2" w14:textId="77777777" w:rsidR="00FA6BEF" w:rsidRPr="005410C0" w:rsidRDefault="00FA6BEF" w:rsidP="00D2712B">
                  <w:pPr>
                    <w:tabs>
                      <w:tab w:val="num" w:pos="4"/>
                    </w:tabs>
                    <w:spacing w:before="60" w:after="60"/>
                    <w:jc w:val="both"/>
                    <w:rPr>
                      <w:rFonts w:ascii="Arial" w:hAnsi="Arial" w:cs="Arial"/>
                      <w:sz w:val="18"/>
                      <w:szCs w:val="18"/>
                    </w:rPr>
                  </w:pPr>
                  <w:r w:rsidRPr="005410C0">
                    <w:rPr>
                      <w:rFonts w:ascii="Arial" w:hAnsi="Arial" w:cs="Arial"/>
                      <w:sz w:val="18"/>
                      <w:szCs w:val="18"/>
                    </w:rPr>
                    <w:t>Manajemen yang dominan</w:t>
                  </w:r>
                </w:p>
              </w:tc>
              <w:tc>
                <w:tcPr>
                  <w:tcW w:w="567" w:type="dxa"/>
                </w:tcPr>
                <w:p w14:paraId="21520D21" w14:textId="77777777" w:rsidR="00FA6BEF" w:rsidRPr="005410C0" w:rsidRDefault="00FA6BEF" w:rsidP="00D2712B">
                  <w:pPr>
                    <w:tabs>
                      <w:tab w:val="num" w:pos="4"/>
                    </w:tabs>
                    <w:spacing w:before="60" w:after="60"/>
                    <w:jc w:val="both"/>
                    <w:rPr>
                      <w:rFonts w:ascii="Arial" w:hAnsi="Arial" w:cs="Arial"/>
                      <w:sz w:val="18"/>
                      <w:szCs w:val="18"/>
                    </w:rPr>
                  </w:pPr>
                </w:p>
              </w:tc>
              <w:tc>
                <w:tcPr>
                  <w:tcW w:w="1417" w:type="dxa"/>
                </w:tcPr>
                <w:p w14:paraId="63CE7A43" w14:textId="77777777" w:rsidR="00FA6BEF" w:rsidRPr="005410C0" w:rsidRDefault="00FA6BEF" w:rsidP="00D2712B">
                  <w:pPr>
                    <w:tabs>
                      <w:tab w:val="num" w:pos="4"/>
                    </w:tabs>
                    <w:spacing w:before="60" w:after="60"/>
                    <w:jc w:val="both"/>
                    <w:rPr>
                      <w:rFonts w:ascii="Arial" w:hAnsi="Arial" w:cs="Arial"/>
                      <w:sz w:val="18"/>
                      <w:szCs w:val="18"/>
                    </w:rPr>
                  </w:pPr>
                  <w:r w:rsidRPr="005410C0">
                    <w:rPr>
                      <w:rFonts w:ascii="Arial" w:hAnsi="Arial" w:cs="Arial"/>
                      <w:sz w:val="18"/>
                      <w:szCs w:val="18"/>
                    </w:rPr>
                    <w:t>Komitmen yang kuat untuk pengendalian internal</w:t>
                  </w:r>
                </w:p>
              </w:tc>
              <w:tc>
                <w:tcPr>
                  <w:tcW w:w="709" w:type="dxa"/>
                </w:tcPr>
                <w:p w14:paraId="03353CED" w14:textId="77777777" w:rsidR="00FA6BEF" w:rsidRPr="005410C0" w:rsidRDefault="00FA6BEF" w:rsidP="00D2712B">
                  <w:pPr>
                    <w:tabs>
                      <w:tab w:val="num" w:pos="4"/>
                    </w:tabs>
                    <w:spacing w:before="60" w:after="60"/>
                    <w:jc w:val="both"/>
                    <w:rPr>
                      <w:rFonts w:ascii="Arial" w:hAnsi="Arial" w:cs="Arial"/>
                      <w:sz w:val="18"/>
                      <w:szCs w:val="18"/>
                    </w:rPr>
                  </w:pPr>
                </w:p>
              </w:tc>
            </w:tr>
            <w:tr w:rsidR="00FA6BEF" w:rsidRPr="005410C0" w14:paraId="090DD7A7" w14:textId="77777777" w:rsidTr="00992A32">
              <w:trPr>
                <w:cantSplit/>
              </w:trPr>
              <w:tc>
                <w:tcPr>
                  <w:tcW w:w="562" w:type="dxa"/>
                  <w:tcBorders>
                    <w:top w:val="nil"/>
                    <w:bottom w:val="nil"/>
                  </w:tcBorders>
                </w:tcPr>
                <w:p w14:paraId="3AAF4727" w14:textId="77777777" w:rsidR="00FA6BEF" w:rsidRPr="005410C0" w:rsidRDefault="00FA6BEF" w:rsidP="00D2712B">
                  <w:pPr>
                    <w:tabs>
                      <w:tab w:val="num" w:pos="4"/>
                    </w:tabs>
                    <w:spacing w:before="60" w:after="60"/>
                    <w:jc w:val="both"/>
                    <w:rPr>
                      <w:rFonts w:ascii="Arial" w:hAnsi="Arial" w:cs="Arial"/>
                      <w:sz w:val="18"/>
                      <w:szCs w:val="18"/>
                    </w:rPr>
                  </w:pPr>
                </w:p>
              </w:tc>
              <w:tc>
                <w:tcPr>
                  <w:tcW w:w="1701" w:type="dxa"/>
                  <w:vMerge/>
                  <w:tcBorders>
                    <w:top w:val="nil"/>
                    <w:bottom w:val="nil"/>
                  </w:tcBorders>
                </w:tcPr>
                <w:p w14:paraId="714983BF" w14:textId="77777777" w:rsidR="00FA6BEF" w:rsidRPr="005410C0" w:rsidRDefault="00FA6BEF" w:rsidP="00D2712B">
                  <w:pPr>
                    <w:tabs>
                      <w:tab w:val="num" w:pos="4"/>
                    </w:tabs>
                    <w:spacing w:before="60" w:after="60"/>
                    <w:jc w:val="both"/>
                    <w:rPr>
                      <w:rFonts w:ascii="Arial" w:hAnsi="Arial" w:cs="Arial"/>
                      <w:sz w:val="18"/>
                      <w:szCs w:val="18"/>
                    </w:rPr>
                  </w:pPr>
                </w:p>
              </w:tc>
              <w:tc>
                <w:tcPr>
                  <w:tcW w:w="1560" w:type="dxa"/>
                </w:tcPr>
                <w:p w14:paraId="2C503BC3" w14:textId="77777777" w:rsidR="00FA6BEF" w:rsidRPr="005410C0" w:rsidRDefault="00FA6BEF" w:rsidP="00D2712B">
                  <w:pPr>
                    <w:tabs>
                      <w:tab w:val="num" w:pos="4"/>
                    </w:tabs>
                    <w:spacing w:before="60" w:after="60"/>
                    <w:jc w:val="both"/>
                    <w:rPr>
                      <w:rFonts w:ascii="Arial" w:hAnsi="Arial" w:cs="Arial"/>
                      <w:sz w:val="18"/>
                      <w:szCs w:val="18"/>
                    </w:rPr>
                  </w:pPr>
                  <w:r w:rsidRPr="005410C0">
                    <w:rPr>
                      <w:rFonts w:ascii="Arial" w:hAnsi="Arial" w:cs="Arial"/>
                      <w:sz w:val="18"/>
                      <w:szCs w:val="18"/>
                    </w:rPr>
                    <w:t>Remunerasi manajemen berdasarkan pada keuntungan secara substansial</w:t>
                  </w:r>
                </w:p>
              </w:tc>
              <w:tc>
                <w:tcPr>
                  <w:tcW w:w="708" w:type="dxa"/>
                </w:tcPr>
                <w:p w14:paraId="1D11679B" w14:textId="77777777" w:rsidR="00FA6BEF" w:rsidRPr="005410C0" w:rsidRDefault="00FA6BEF" w:rsidP="00D2712B">
                  <w:pPr>
                    <w:tabs>
                      <w:tab w:val="num" w:pos="4"/>
                    </w:tabs>
                    <w:spacing w:before="60" w:after="60"/>
                    <w:jc w:val="both"/>
                    <w:rPr>
                      <w:rFonts w:ascii="Arial" w:hAnsi="Arial" w:cs="Arial"/>
                      <w:sz w:val="18"/>
                      <w:szCs w:val="18"/>
                    </w:rPr>
                  </w:pPr>
                </w:p>
              </w:tc>
              <w:tc>
                <w:tcPr>
                  <w:tcW w:w="1418" w:type="dxa"/>
                </w:tcPr>
                <w:p w14:paraId="3FC06EE3" w14:textId="77777777" w:rsidR="00FA6BEF" w:rsidRPr="005410C0" w:rsidRDefault="00FA6BEF" w:rsidP="00D2712B">
                  <w:pPr>
                    <w:tabs>
                      <w:tab w:val="num" w:pos="4"/>
                    </w:tabs>
                    <w:spacing w:before="60" w:after="60"/>
                    <w:jc w:val="both"/>
                    <w:rPr>
                      <w:rFonts w:ascii="Arial" w:hAnsi="Arial" w:cs="Arial"/>
                      <w:sz w:val="18"/>
                      <w:szCs w:val="18"/>
                    </w:rPr>
                  </w:pPr>
                  <w:r w:rsidRPr="005410C0">
                    <w:rPr>
                      <w:rFonts w:ascii="Arial" w:hAnsi="Arial" w:cs="Arial"/>
                      <w:sz w:val="18"/>
                      <w:szCs w:val="18"/>
                    </w:rPr>
                    <w:t>Kontrol minimal atas pengambilan keputusan besar</w:t>
                  </w:r>
                </w:p>
              </w:tc>
              <w:tc>
                <w:tcPr>
                  <w:tcW w:w="567" w:type="dxa"/>
                </w:tcPr>
                <w:p w14:paraId="546AE28A" w14:textId="3EF5DF57" w:rsidR="00FA6BEF" w:rsidRPr="005410C0" w:rsidRDefault="00FA6BEF" w:rsidP="005410C0">
                  <w:pPr>
                    <w:tabs>
                      <w:tab w:val="num" w:pos="4"/>
                    </w:tabs>
                    <w:spacing w:before="60" w:after="60"/>
                    <w:jc w:val="center"/>
                    <w:rPr>
                      <w:rFonts w:ascii="Arial" w:hAnsi="Arial" w:cs="Arial"/>
                      <w:sz w:val="18"/>
                      <w:szCs w:val="18"/>
                    </w:rPr>
                  </w:pPr>
                </w:p>
              </w:tc>
              <w:tc>
                <w:tcPr>
                  <w:tcW w:w="1417" w:type="dxa"/>
                </w:tcPr>
                <w:p w14:paraId="2381AD70" w14:textId="77777777" w:rsidR="00FA6BEF" w:rsidRPr="005410C0" w:rsidRDefault="00FA6BEF" w:rsidP="00D2712B">
                  <w:pPr>
                    <w:tabs>
                      <w:tab w:val="num" w:pos="4"/>
                    </w:tabs>
                    <w:spacing w:before="60" w:after="60"/>
                    <w:jc w:val="both"/>
                    <w:rPr>
                      <w:rFonts w:ascii="Arial" w:hAnsi="Arial" w:cs="Arial"/>
                      <w:sz w:val="18"/>
                      <w:szCs w:val="18"/>
                    </w:rPr>
                  </w:pPr>
                  <w:r w:rsidRPr="005410C0">
                    <w:rPr>
                      <w:rFonts w:ascii="Arial" w:hAnsi="Arial" w:cs="Arial"/>
                      <w:sz w:val="18"/>
                      <w:szCs w:val="18"/>
                    </w:rPr>
                    <w:t>Rencana bisnis disiapkan setidaknya setiap tahun</w:t>
                  </w:r>
                </w:p>
              </w:tc>
              <w:tc>
                <w:tcPr>
                  <w:tcW w:w="709" w:type="dxa"/>
                </w:tcPr>
                <w:p w14:paraId="40E76B58" w14:textId="77777777" w:rsidR="00FA6BEF" w:rsidRPr="005410C0" w:rsidRDefault="00FA6BEF" w:rsidP="00D2712B">
                  <w:pPr>
                    <w:tabs>
                      <w:tab w:val="num" w:pos="4"/>
                    </w:tabs>
                    <w:spacing w:before="60" w:after="60"/>
                    <w:jc w:val="both"/>
                    <w:rPr>
                      <w:rFonts w:ascii="Arial" w:hAnsi="Arial" w:cs="Arial"/>
                      <w:sz w:val="18"/>
                      <w:szCs w:val="18"/>
                    </w:rPr>
                  </w:pPr>
                </w:p>
              </w:tc>
            </w:tr>
            <w:tr w:rsidR="00423486" w:rsidRPr="005410C0" w14:paraId="7BAB00E1" w14:textId="77777777" w:rsidTr="00992A32">
              <w:trPr>
                <w:cantSplit/>
              </w:trPr>
              <w:tc>
                <w:tcPr>
                  <w:tcW w:w="562" w:type="dxa"/>
                  <w:tcBorders>
                    <w:top w:val="nil"/>
                    <w:bottom w:val="nil"/>
                  </w:tcBorders>
                </w:tcPr>
                <w:p w14:paraId="7316DC7C" w14:textId="77777777" w:rsidR="00423486" w:rsidRPr="005410C0" w:rsidRDefault="00423486"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4F157170" w14:textId="77777777" w:rsidR="00423486" w:rsidRPr="005410C0" w:rsidRDefault="00423486" w:rsidP="00D2712B">
                  <w:pPr>
                    <w:tabs>
                      <w:tab w:val="num" w:pos="4"/>
                    </w:tabs>
                    <w:spacing w:before="60" w:after="60"/>
                    <w:jc w:val="both"/>
                    <w:rPr>
                      <w:rFonts w:ascii="Arial" w:hAnsi="Arial" w:cs="Arial"/>
                      <w:sz w:val="18"/>
                      <w:szCs w:val="18"/>
                    </w:rPr>
                  </w:pPr>
                </w:p>
              </w:tc>
              <w:tc>
                <w:tcPr>
                  <w:tcW w:w="1560" w:type="dxa"/>
                  <w:tcBorders>
                    <w:bottom w:val="single" w:sz="4" w:space="0" w:color="auto"/>
                  </w:tcBorders>
                </w:tcPr>
                <w:p w14:paraId="04ADC137" w14:textId="77777777" w:rsidR="00423486" w:rsidRPr="005410C0" w:rsidRDefault="00423486" w:rsidP="00D2712B">
                  <w:pPr>
                    <w:tabs>
                      <w:tab w:val="num" w:pos="4"/>
                    </w:tabs>
                    <w:spacing w:before="60" w:after="60"/>
                    <w:jc w:val="both"/>
                    <w:rPr>
                      <w:rFonts w:ascii="Arial" w:hAnsi="Arial" w:cs="Arial"/>
                      <w:sz w:val="18"/>
                      <w:szCs w:val="18"/>
                    </w:rPr>
                  </w:pPr>
                  <w:r w:rsidRPr="005410C0">
                    <w:rPr>
                      <w:rFonts w:ascii="Arial" w:hAnsi="Arial" w:cs="Arial"/>
                      <w:sz w:val="18"/>
                      <w:szCs w:val="18"/>
                    </w:rPr>
                    <w:t>Kontrol internal minimal ada</w:t>
                  </w:r>
                </w:p>
              </w:tc>
              <w:tc>
                <w:tcPr>
                  <w:tcW w:w="708" w:type="dxa"/>
                  <w:tcBorders>
                    <w:bottom w:val="single" w:sz="4" w:space="0" w:color="auto"/>
                  </w:tcBorders>
                </w:tcPr>
                <w:p w14:paraId="18DA0132" w14:textId="77777777" w:rsidR="00423486" w:rsidRPr="005410C0" w:rsidRDefault="00423486"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7E6CA710" w14:textId="77777777" w:rsidR="00423486" w:rsidRPr="005410C0" w:rsidRDefault="00423486" w:rsidP="00D2712B">
                  <w:pPr>
                    <w:tabs>
                      <w:tab w:val="num" w:pos="4"/>
                    </w:tabs>
                    <w:spacing w:before="60" w:after="60"/>
                    <w:jc w:val="both"/>
                    <w:rPr>
                      <w:rFonts w:ascii="Arial" w:hAnsi="Arial" w:cs="Arial"/>
                      <w:sz w:val="18"/>
                      <w:szCs w:val="18"/>
                    </w:rPr>
                  </w:pPr>
                  <w:r w:rsidRPr="005410C0">
                    <w:rPr>
                      <w:rFonts w:ascii="Arial" w:hAnsi="Arial" w:cs="Arial"/>
                      <w:sz w:val="18"/>
                      <w:szCs w:val="18"/>
                    </w:rPr>
                    <w:t>Pengendalian internal tidak memiliki pembagian tugas</w:t>
                  </w:r>
                </w:p>
              </w:tc>
              <w:tc>
                <w:tcPr>
                  <w:tcW w:w="567" w:type="dxa"/>
                  <w:tcBorders>
                    <w:bottom w:val="single" w:sz="4" w:space="0" w:color="auto"/>
                  </w:tcBorders>
                </w:tcPr>
                <w:p w14:paraId="29521117" w14:textId="7985DFFF" w:rsidR="00423486" w:rsidRPr="005410C0" w:rsidRDefault="00423486" w:rsidP="005410C0">
                  <w:pPr>
                    <w:tabs>
                      <w:tab w:val="num" w:pos="4"/>
                    </w:tabs>
                    <w:spacing w:before="60" w:after="60"/>
                    <w:jc w:val="center"/>
                    <w:rPr>
                      <w:rFonts w:ascii="Arial" w:hAnsi="Arial" w:cs="Arial"/>
                      <w:sz w:val="18"/>
                      <w:szCs w:val="18"/>
                    </w:rPr>
                  </w:pPr>
                </w:p>
              </w:tc>
              <w:tc>
                <w:tcPr>
                  <w:tcW w:w="1417" w:type="dxa"/>
                  <w:tcBorders>
                    <w:bottom w:val="single" w:sz="4" w:space="0" w:color="auto"/>
                  </w:tcBorders>
                </w:tcPr>
                <w:p w14:paraId="4C6677FF" w14:textId="77777777" w:rsidR="00423486" w:rsidRPr="005410C0" w:rsidRDefault="00423486" w:rsidP="00D2712B">
                  <w:pPr>
                    <w:tabs>
                      <w:tab w:val="num" w:pos="4"/>
                    </w:tabs>
                    <w:spacing w:before="60" w:after="60"/>
                    <w:jc w:val="both"/>
                    <w:rPr>
                      <w:rFonts w:ascii="Arial" w:hAnsi="Arial" w:cs="Arial"/>
                      <w:sz w:val="18"/>
                      <w:szCs w:val="18"/>
                    </w:rPr>
                  </w:pPr>
                  <w:r w:rsidRPr="005410C0">
                    <w:rPr>
                      <w:rFonts w:ascii="Arial" w:hAnsi="Arial" w:cs="Arial"/>
                      <w:sz w:val="18"/>
                      <w:szCs w:val="18"/>
                    </w:rPr>
                    <w:t>Kebijakan etika diterapkan</w:t>
                  </w:r>
                </w:p>
              </w:tc>
              <w:tc>
                <w:tcPr>
                  <w:tcW w:w="709" w:type="dxa"/>
                  <w:tcBorders>
                    <w:bottom w:val="single" w:sz="4" w:space="0" w:color="auto"/>
                  </w:tcBorders>
                </w:tcPr>
                <w:p w14:paraId="121646E9" w14:textId="77777777" w:rsidR="00423486" w:rsidRPr="005410C0" w:rsidRDefault="00423486" w:rsidP="00D2712B">
                  <w:pPr>
                    <w:tabs>
                      <w:tab w:val="num" w:pos="4"/>
                    </w:tabs>
                    <w:spacing w:before="60" w:after="60"/>
                    <w:jc w:val="both"/>
                    <w:rPr>
                      <w:rFonts w:ascii="Arial" w:hAnsi="Arial" w:cs="Arial"/>
                      <w:sz w:val="18"/>
                      <w:szCs w:val="18"/>
                    </w:rPr>
                  </w:pPr>
                </w:p>
              </w:tc>
            </w:tr>
            <w:tr w:rsidR="00423486" w:rsidRPr="005410C0" w14:paraId="5F11D4EF" w14:textId="77777777" w:rsidTr="00992A32">
              <w:trPr>
                <w:cantSplit/>
              </w:trPr>
              <w:tc>
                <w:tcPr>
                  <w:tcW w:w="562" w:type="dxa"/>
                  <w:tcBorders>
                    <w:top w:val="nil"/>
                    <w:bottom w:val="nil"/>
                  </w:tcBorders>
                </w:tcPr>
                <w:p w14:paraId="6A4DA655" w14:textId="77777777" w:rsidR="00423486" w:rsidRPr="005410C0" w:rsidRDefault="00423486"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3FF2E89D" w14:textId="77777777" w:rsidR="00423486" w:rsidRPr="005410C0" w:rsidRDefault="00423486" w:rsidP="00D2712B">
                  <w:pPr>
                    <w:tabs>
                      <w:tab w:val="num" w:pos="4"/>
                    </w:tabs>
                    <w:spacing w:before="60" w:after="60"/>
                    <w:jc w:val="both"/>
                    <w:rPr>
                      <w:rFonts w:ascii="Arial" w:hAnsi="Arial" w:cs="Arial"/>
                      <w:sz w:val="18"/>
                      <w:szCs w:val="18"/>
                    </w:rPr>
                  </w:pPr>
                </w:p>
              </w:tc>
              <w:tc>
                <w:tcPr>
                  <w:tcW w:w="1560" w:type="dxa"/>
                  <w:tcBorders>
                    <w:top w:val="single" w:sz="4" w:space="0" w:color="auto"/>
                  </w:tcBorders>
                </w:tcPr>
                <w:p w14:paraId="64D2B1CA" w14:textId="77777777" w:rsidR="00423486" w:rsidRPr="005410C0" w:rsidRDefault="00423486" w:rsidP="00423486">
                  <w:pPr>
                    <w:tabs>
                      <w:tab w:val="num" w:pos="4"/>
                    </w:tabs>
                    <w:spacing w:before="60" w:after="60"/>
                    <w:jc w:val="both"/>
                    <w:rPr>
                      <w:rFonts w:ascii="Arial" w:hAnsi="Arial" w:cs="Arial"/>
                      <w:sz w:val="18"/>
                      <w:szCs w:val="18"/>
                    </w:rPr>
                  </w:pPr>
                  <w:r w:rsidRPr="005410C0">
                    <w:rPr>
                      <w:rFonts w:ascii="Arial" w:hAnsi="Arial" w:cs="Arial"/>
                      <w:sz w:val="18"/>
                      <w:szCs w:val="18"/>
                    </w:rPr>
                    <w:t>Sikap yang buruk untuk mengontrol atau etika yang baik</w:t>
                  </w:r>
                </w:p>
              </w:tc>
              <w:tc>
                <w:tcPr>
                  <w:tcW w:w="708" w:type="dxa"/>
                  <w:tcBorders>
                    <w:top w:val="single" w:sz="4" w:space="0" w:color="auto"/>
                  </w:tcBorders>
                </w:tcPr>
                <w:p w14:paraId="01FB7BA9" w14:textId="77777777" w:rsidR="00423486" w:rsidRPr="005410C0" w:rsidRDefault="00423486" w:rsidP="00423486">
                  <w:pPr>
                    <w:tabs>
                      <w:tab w:val="num" w:pos="4"/>
                    </w:tabs>
                    <w:spacing w:before="60" w:after="60"/>
                    <w:jc w:val="both"/>
                    <w:rPr>
                      <w:rFonts w:ascii="Arial" w:hAnsi="Arial" w:cs="Arial"/>
                      <w:sz w:val="18"/>
                      <w:szCs w:val="18"/>
                    </w:rPr>
                  </w:pPr>
                </w:p>
              </w:tc>
              <w:tc>
                <w:tcPr>
                  <w:tcW w:w="1418" w:type="dxa"/>
                  <w:tcBorders>
                    <w:top w:val="single" w:sz="4" w:space="0" w:color="auto"/>
                  </w:tcBorders>
                </w:tcPr>
                <w:p w14:paraId="27C3BDBD" w14:textId="77777777" w:rsidR="00423486" w:rsidRPr="005410C0" w:rsidRDefault="00423486" w:rsidP="00423486">
                  <w:pPr>
                    <w:tabs>
                      <w:tab w:val="num" w:pos="4"/>
                    </w:tabs>
                    <w:spacing w:before="60" w:after="60"/>
                    <w:jc w:val="both"/>
                    <w:rPr>
                      <w:rFonts w:ascii="Arial" w:hAnsi="Arial" w:cs="Arial"/>
                      <w:sz w:val="18"/>
                      <w:szCs w:val="18"/>
                    </w:rPr>
                  </w:pPr>
                  <w:r w:rsidRPr="005410C0">
                    <w:rPr>
                      <w:rFonts w:ascii="Arial" w:hAnsi="Arial" w:cs="Arial"/>
                      <w:sz w:val="18"/>
                      <w:szCs w:val="18"/>
                    </w:rPr>
                    <w:t>Tidak ada perencanaan bisnis jangka panjang</w:t>
                  </w:r>
                </w:p>
              </w:tc>
              <w:tc>
                <w:tcPr>
                  <w:tcW w:w="567" w:type="dxa"/>
                  <w:tcBorders>
                    <w:top w:val="single" w:sz="4" w:space="0" w:color="auto"/>
                  </w:tcBorders>
                </w:tcPr>
                <w:p w14:paraId="1B52D01C" w14:textId="77777777" w:rsidR="00423486" w:rsidRPr="005410C0" w:rsidRDefault="00423486" w:rsidP="00423486">
                  <w:pPr>
                    <w:tabs>
                      <w:tab w:val="num" w:pos="4"/>
                    </w:tabs>
                    <w:spacing w:before="60" w:after="60"/>
                    <w:jc w:val="both"/>
                    <w:rPr>
                      <w:rFonts w:ascii="Arial" w:hAnsi="Arial" w:cs="Arial"/>
                      <w:sz w:val="18"/>
                      <w:szCs w:val="18"/>
                    </w:rPr>
                  </w:pPr>
                </w:p>
              </w:tc>
              <w:tc>
                <w:tcPr>
                  <w:tcW w:w="1417" w:type="dxa"/>
                  <w:tcBorders>
                    <w:top w:val="single" w:sz="4" w:space="0" w:color="auto"/>
                    <w:bottom w:val="single" w:sz="4" w:space="0" w:color="auto"/>
                  </w:tcBorders>
                </w:tcPr>
                <w:p w14:paraId="5306817C" w14:textId="77777777" w:rsidR="00423486" w:rsidRPr="005410C0" w:rsidRDefault="00423486" w:rsidP="00423486">
                  <w:pPr>
                    <w:tabs>
                      <w:tab w:val="num" w:pos="4"/>
                    </w:tabs>
                    <w:spacing w:before="60" w:after="60"/>
                    <w:jc w:val="both"/>
                    <w:rPr>
                      <w:rFonts w:ascii="Arial" w:hAnsi="Arial" w:cs="Arial"/>
                      <w:sz w:val="18"/>
                      <w:szCs w:val="18"/>
                    </w:rPr>
                  </w:pPr>
                  <w:r w:rsidRPr="005410C0">
                    <w:rPr>
                      <w:rFonts w:ascii="Arial" w:hAnsi="Arial" w:cs="Arial"/>
                      <w:sz w:val="18"/>
                      <w:szCs w:val="18"/>
                    </w:rPr>
                    <w:t>Pergantian staf minimal</w:t>
                  </w:r>
                </w:p>
              </w:tc>
              <w:tc>
                <w:tcPr>
                  <w:tcW w:w="709" w:type="dxa"/>
                  <w:tcBorders>
                    <w:top w:val="single" w:sz="4" w:space="0" w:color="auto"/>
                    <w:bottom w:val="single" w:sz="4" w:space="0" w:color="auto"/>
                  </w:tcBorders>
                </w:tcPr>
                <w:p w14:paraId="3BA25E8B" w14:textId="77777777" w:rsidR="00423486" w:rsidRPr="005410C0" w:rsidRDefault="00423486" w:rsidP="00423486">
                  <w:pPr>
                    <w:tabs>
                      <w:tab w:val="num" w:pos="4"/>
                    </w:tabs>
                    <w:spacing w:before="60" w:after="60"/>
                    <w:jc w:val="both"/>
                    <w:rPr>
                      <w:rFonts w:ascii="Arial" w:hAnsi="Arial" w:cs="Arial"/>
                      <w:sz w:val="18"/>
                      <w:szCs w:val="18"/>
                    </w:rPr>
                  </w:pPr>
                </w:p>
              </w:tc>
            </w:tr>
            <w:tr w:rsidR="00FA6BEF" w:rsidRPr="005410C0" w14:paraId="54F6768C" w14:textId="77777777" w:rsidTr="00992A32">
              <w:trPr>
                <w:cantSplit/>
              </w:trPr>
              <w:tc>
                <w:tcPr>
                  <w:tcW w:w="562" w:type="dxa"/>
                  <w:tcBorders>
                    <w:top w:val="nil"/>
                    <w:bottom w:val="nil"/>
                  </w:tcBorders>
                </w:tcPr>
                <w:p w14:paraId="4A22B7E1" w14:textId="77777777" w:rsidR="00FA6BEF" w:rsidRPr="005410C0" w:rsidRDefault="00FA6BEF"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30F51186" w14:textId="77777777" w:rsidR="00FA6BEF" w:rsidRPr="005410C0" w:rsidRDefault="00FA6BEF" w:rsidP="00D2712B">
                  <w:pPr>
                    <w:tabs>
                      <w:tab w:val="num" w:pos="4"/>
                    </w:tabs>
                    <w:spacing w:before="60" w:after="60"/>
                    <w:jc w:val="both"/>
                    <w:rPr>
                      <w:rFonts w:ascii="Arial" w:hAnsi="Arial" w:cs="Arial"/>
                      <w:sz w:val="18"/>
                      <w:szCs w:val="18"/>
                    </w:rPr>
                  </w:pPr>
                </w:p>
              </w:tc>
              <w:tc>
                <w:tcPr>
                  <w:tcW w:w="1560" w:type="dxa"/>
                </w:tcPr>
                <w:p w14:paraId="44AE12E7" w14:textId="77777777" w:rsidR="00FA6BEF" w:rsidRPr="005410C0" w:rsidRDefault="00FA6BEF" w:rsidP="00EF5F03">
                  <w:pPr>
                    <w:tabs>
                      <w:tab w:val="num" w:pos="4"/>
                    </w:tabs>
                    <w:spacing w:before="60" w:after="60"/>
                    <w:jc w:val="both"/>
                    <w:rPr>
                      <w:rFonts w:ascii="Arial" w:hAnsi="Arial" w:cs="Arial"/>
                      <w:sz w:val="18"/>
                      <w:szCs w:val="18"/>
                    </w:rPr>
                  </w:pPr>
                  <w:r w:rsidRPr="005410C0">
                    <w:rPr>
                      <w:rFonts w:ascii="Arial" w:hAnsi="Arial" w:cs="Arial"/>
                      <w:sz w:val="18"/>
                      <w:szCs w:val="18"/>
                    </w:rPr>
                    <w:t>Tidak ada perencanaan bisnis jangka pendek atau jangka panjang</w:t>
                  </w:r>
                </w:p>
              </w:tc>
              <w:tc>
                <w:tcPr>
                  <w:tcW w:w="708" w:type="dxa"/>
                </w:tcPr>
                <w:p w14:paraId="6517FDDC" w14:textId="77777777" w:rsidR="00FA6BEF" w:rsidRPr="005410C0" w:rsidRDefault="00FA6BEF" w:rsidP="00D2712B">
                  <w:pPr>
                    <w:tabs>
                      <w:tab w:val="num" w:pos="4"/>
                    </w:tabs>
                    <w:spacing w:before="60" w:after="60"/>
                    <w:jc w:val="both"/>
                    <w:rPr>
                      <w:rFonts w:ascii="Arial" w:hAnsi="Arial" w:cs="Arial"/>
                      <w:sz w:val="18"/>
                      <w:szCs w:val="18"/>
                    </w:rPr>
                  </w:pPr>
                </w:p>
              </w:tc>
              <w:tc>
                <w:tcPr>
                  <w:tcW w:w="1418" w:type="dxa"/>
                </w:tcPr>
                <w:p w14:paraId="6472C7DF" w14:textId="77777777" w:rsidR="00FA6BEF" w:rsidRPr="005410C0" w:rsidRDefault="00FA6BEF" w:rsidP="00D2712B">
                  <w:pPr>
                    <w:tabs>
                      <w:tab w:val="num" w:pos="4"/>
                    </w:tabs>
                    <w:spacing w:before="60" w:after="60"/>
                    <w:jc w:val="both"/>
                    <w:rPr>
                      <w:rFonts w:ascii="Arial" w:hAnsi="Arial" w:cs="Arial"/>
                      <w:sz w:val="18"/>
                      <w:szCs w:val="18"/>
                    </w:rPr>
                  </w:pPr>
                  <w:r w:rsidRPr="005410C0">
                    <w:rPr>
                      <w:rFonts w:ascii="Arial" w:hAnsi="Arial" w:cs="Arial"/>
                      <w:sz w:val="18"/>
                      <w:szCs w:val="18"/>
                    </w:rPr>
                    <w:t>Pergantian staf sedang</w:t>
                  </w:r>
                </w:p>
              </w:tc>
              <w:tc>
                <w:tcPr>
                  <w:tcW w:w="567" w:type="dxa"/>
                </w:tcPr>
                <w:p w14:paraId="226AA5E2" w14:textId="77777777" w:rsidR="00FA6BEF" w:rsidRPr="005410C0" w:rsidRDefault="00FA6BEF" w:rsidP="00D2712B">
                  <w:pPr>
                    <w:tabs>
                      <w:tab w:val="num" w:pos="4"/>
                    </w:tabs>
                    <w:spacing w:before="60" w:after="60"/>
                    <w:jc w:val="both"/>
                    <w:rPr>
                      <w:rFonts w:ascii="Arial" w:hAnsi="Arial" w:cs="Arial"/>
                      <w:sz w:val="18"/>
                      <w:szCs w:val="18"/>
                    </w:rPr>
                  </w:pPr>
                </w:p>
              </w:tc>
              <w:tc>
                <w:tcPr>
                  <w:tcW w:w="1417" w:type="dxa"/>
                  <w:tcBorders>
                    <w:bottom w:val="nil"/>
                  </w:tcBorders>
                  <w:shd w:val="clear" w:color="auto" w:fill="F2F2F2" w:themeFill="background1" w:themeFillShade="F2"/>
                </w:tcPr>
                <w:p w14:paraId="706A89D8" w14:textId="77777777" w:rsidR="00FA6BEF" w:rsidRPr="005410C0" w:rsidRDefault="00FA6BEF" w:rsidP="00D2712B">
                  <w:pPr>
                    <w:tabs>
                      <w:tab w:val="num" w:pos="4"/>
                    </w:tabs>
                    <w:spacing w:before="60" w:after="60"/>
                    <w:jc w:val="both"/>
                    <w:rPr>
                      <w:rFonts w:ascii="Arial" w:hAnsi="Arial" w:cs="Arial"/>
                      <w:sz w:val="18"/>
                      <w:szCs w:val="18"/>
                    </w:rPr>
                  </w:pPr>
                </w:p>
              </w:tc>
              <w:tc>
                <w:tcPr>
                  <w:tcW w:w="709" w:type="dxa"/>
                  <w:tcBorders>
                    <w:bottom w:val="nil"/>
                  </w:tcBorders>
                  <w:shd w:val="clear" w:color="auto" w:fill="F2F2F2" w:themeFill="background1" w:themeFillShade="F2"/>
                </w:tcPr>
                <w:p w14:paraId="42370CE5" w14:textId="77777777" w:rsidR="00FA6BEF" w:rsidRPr="005410C0" w:rsidRDefault="00FA6BEF" w:rsidP="00D2712B">
                  <w:pPr>
                    <w:tabs>
                      <w:tab w:val="num" w:pos="4"/>
                    </w:tabs>
                    <w:spacing w:before="60" w:after="60"/>
                    <w:jc w:val="both"/>
                    <w:rPr>
                      <w:rFonts w:ascii="Arial" w:hAnsi="Arial" w:cs="Arial"/>
                      <w:sz w:val="18"/>
                      <w:szCs w:val="18"/>
                    </w:rPr>
                  </w:pPr>
                </w:p>
              </w:tc>
            </w:tr>
            <w:tr w:rsidR="00FA6BEF" w:rsidRPr="005410C0" w14:paraId="1BC0225D" w14:textId="77777777" w:rsidTr="00992A32">
              <w:trPr>
                <w:cantSplit/>
              </w:trPr>
              <w:tc>
                <w:tcPr>
                  <w:tcW w:w="562" w:type="dxa"/>
                  <w:tcBorders>
                    <w:top w:val="nil"/>
                    <w:bottom w:val="single" w:sz="4" w:space="0" w:color="auto"/>
                  </w:tcBorders>
                </w:tcPr>
                <w:p w14:paraId="0E2EAC08" w14:textId="77777777" w:rsidR="00FA6BEF" w:rsidRPr="005410C0" w:rsidRDefault="00FA6BEF" w:rsidP="00D2712B">
                  <w:pPr>
                    <w:tabs>
                      <w:tab w:val="num" w:pos="4"/>
                    </w:tabs>
                    <w:spacing w:before="60" w:after="60"/>
                    <w:jc w:val="both"/>
                    <w:rPr>
                      <w:rFonts w:ascii="Arial" w:hAnsi="Arial" w:cs="Arial"/>
                      <w:sz w:val="18"/>
                      <w:szCs w:val="18"/>
                    </w:rPr>
                  </w:pPr>
                </w:p>
              </w:tc>
              <w:tc>
                <w:tcPr>
                  <w:tcW w:w="1701" w:type="dxa"/>
                  <w:tcBorders>
                    <w:top w:val="nil"/>
                    <w:bottom w:val="single" w:sz="4" w:space="0" w:color="auto"/>
                  </w:tcBorders>
                </w:tcPr>
                <w:p w14:paraId="2F8A7A36" w14:textId="77777777" w:rsidR="00FA6BEF" w:rsidRPr="005410C0" w:rsidRDefault="00FA6BEF" w:rsidP="00D2712B">
                  <w:pPr>
                    <w:tabs>
                      <w:tab w:val="num" w:pos="4"/>
                    </w:tabs>
                    <w:spacing w:before="60" w:after="60"/>
                    <w:jc w:val="both"/>
                    <w:rPr>
                      <w:rFonts w:ascii="Arial" w:hAnsi="Arial" w:cs="Arial"/>
                      <w:sz w:val="18"/>
                      <w:szCs w:val="18"/>
                    </w:rPr>
                  </w:pPr>
                </w:p>
              </w:tc>
              <w:tc>
                <w:tcPr>
                  <w:tcW w:w="1560" w:type="dxa"/>
                </w:tcPr>
                <w:p w14:paraId="6E7F3225" w14:textId="77777777" w:rsidR="00FA6BEF" w:rsidRPr="005410C0" w:rsidRDefault="00FA6BEF" w:rsidP="00EF5F03">
                  <w:pPr>
                    <w:tabs>
                      <w:tab w:val="num" w:pos="4"/>
                    </w:tabs>
                    <w:spacing w:before="60" w:after="60"/>
                    <w:jc w:val="both"/>
                    <w:rPr>
                      <w:rFonts w:ascii="Arial" w:hAnsi="Arial" w:cs="Arial"/>
                      <w:sz w:val="18"/>
                      <w:szCs w:val="18"/>
                    </w:rPr>
                  </w:pPr>
                  <w:r w:rsidRPr="005410C0">
                    <w:rPr>
                      <w:rFonts w:ascii="Arial" w:hAnsi="Arial" w:cs="Arial"/>
                      <w:sz w:val="18"/>
                      <w:szCs w:val="18"/>
                    </w:rPr>
                    <w:t>Pergantian staf yang tinggi</w:t>
                  </w:r>
                </w:p>
              </w:tc>
              <w:tc>
                <w:tcPr>
                  <w:tcW w:w="708" w:type="dxa"/>
                </w:tcPr>
                <w:p w14:paraId="20B3AF0D" w14:textId="77777777" w:rsidR="00FA6BEF" w:rsidRPr="005410C0" w:rsidRDefault="00FA6BEF" w:rsidP="00D2712B">
                  <w:pPr>
                    <w:tabs>
                      <w:tab w:val="num" w:pos="4"/>
                    </w:tabs>
                    <w:spacing w:before="60" w:after="60"/>
                    <w:jc w:val="both"/>
                    <w:rPr>
                      <w:rFonts w:ascii="Arial" w:hAnsi="Arial" w:cs="Arial"/>
                      <w:sz w:val="18"/>
                      <w:szCs w:val="18"/>
                    </w:rPr>
                  </w:pPr>
                </w:p>
              </w:tc>
              <w:tc>
                <w:tcPr>
                  <w:tcW w:w="1418" w:type="dxa"/>
                  <w:shd w:val="clear" w:color="auto" w:fill="F2F2F2" w:themeFill="background1" w:themeFillShade="F2"/>
                </w:tcPr>
                <w:p w14:paraId="284F5812" w14:textId="77777777" w:rsidR="00FA6BEF" w:rsidRPr="005410C0" w:rsidRDefault="00FA6BEF" w:rsidP="00D2712B">
                  <w:pPr>
                    <w:tabs>
                      <w:tab w:val="num" w:pos="4"/>
                    </w:tabs>
                    <w:spacing w:before="60" w:after="60"/>
                    <w:jc w:val="both"/>
                    <w:rPr>
                      <w:rFonts w:ascii="Arial" w:hAnsi="Arial" w:cs="Arial"/>
                      <w:sz w:val="18"/>
                      <w:szCs w:val="18"/>
                    </w:rPr>
                  </w:pPr>
                </w:p>
              </w:tc>
              <w:tc>
                <w:tcPr>
                  <w:tcW w:w="567" w:type="dxa"/>
                  <w:shd w:val="clear" w:color="auto" w:fill="F2F2F2" w:themeFill="background1" w:themeFillShade="F2"/>
                </w:tcPr>
                <w:p w14:paraId="06F275EC" w14:textId="77777777" w:rsidR="00FA6BEF" w:rsidRPr="005410C0" w:rsidRDefault="00FA6BEF" w:rsidP="00D2712B">
                  <w:pPr>
                    <w:tabs>
                      <w:tab w:val="num" w:pos="4"/>
                    </w:tabs>
                    <w:spacing w:before="60" w:after="60"/>
                    <w:jc w:val="both"/>
                    <w:rPr>
                      <w:rFonts w:ascii="Arial" w:hAnsi="Arial" w:cs="Arial"/>
                      <w:sz w:val="18"/>
                      <w:szCs w:val="18"/>
                    </w:rPr>
                  </w:pPr>
                </w:p>
              </w:tc>
              <w:tc>
                <w:tcPr>
                  <w:tcW w:w="1417" w:type="dxa"/>
                  <w:tcBorders>
                    <w:top w:val="nil"/>
                  </w:tcBorders>
                  <w:shd w:val="clear" w:color="auto" w:fill="F2F2F2" w:themeFill="background1" w:themeFillShade="F2"/>
                </w:tcPr>
                <w:p w14:paraId="1EA287DF" w14:textId="77777777" w:rsidR="00FA6BEF" w:rsidRPr="005410C0" w:rsidRDefault="00FA6BEF" w:rsidP="00D2712B">
                  <w:pPr>
                    <w:tabs>
                      <w:tab w:val="num" w:pos="4"/>
                    </w:tabs>
                    <w:spacing w:before="60" w:after="60"/>
                    <w:jc w:val="both"/>
                    <w:rPr>
                      <w:rFonts w:ascii="Arial" w:hAnsi="Arial" w:cs="Arial"/>
                      <w:sz w:val="18"/>
                      <w:szCs w:val="18"/>
                    </w:rPr>
                  </w:pPr>
                </w:p>
              </w:tc>
              <w:tc>
                <w:tcPr>
                  <w:tcW w:w="709" w:type="dxa"/>
                  <w:tcBorders>
                    <w:top w:val="nil"/>
                  </w:tcBorders>
                  <w:shd w:val="clear" w:color="auto" w:fill="F2F2F2" w:themeFill="background1" w:themeFillShade="F2"/>
                </w:tcPr>
                <w:p w14:paraId="5C434522" w14:textId="77777777" w:rsidR="00FA6BEF" w:rsidRPr="005410C0" w:rsidRDefault="00FA6BEF" w:rsidP="00D2712B">
                  <w:pPr>
                    <w:tabs>
                      <w:tab w:val="num" w:pos="4"/>
                    </w:tabs>
                    <w:spacing w:before="60" w:after="60"/>
                    <w:jc w:val="both"/>
                    <w:rPr>
                      <w:rFonts w:ascii="Arial" w:hAnsi="Arial" w:cs="Arial"/>
                      <w:sz w:val="18"/>
                      <w:szCs w:val="18"/>
                    </w:rPr>
                  </w:pPr>
                </w:p>
              </w:tc>
            </w:tr>
          </w:tbl>
          <w:p w14:paraId="34F30AAD" w14:textId="77777777" w:rsidR="00CC57DE" w:rsidRPr="005410C0" w:rsidRDefault="00CC57DE" w:rsidP="00CC57DE">
            <w:pPr>
              <w:rPr>
                <w:rFonts w:ascii="Arial" w:hAnsi="Arial" w:cs="Arial"/>
                <w:sz w:val="16"/>
                <w:szCs w:val="16"/>
              </w:rPr>
            </w:pPr>
          </w:p>
          <w:p w14:paraId="6AED4DDC" w14:textId="77777777" w:rsidR="00FB6796" w:rsidRPr="005410C0" w:rsidRDefault="00FB6796" w:rsidP="00CC57DE">
            <w:pPr>
              <w:rPr>
                <w:rFonts w:ascii="Arial" w:hAnsi="Arial" w:cs="Arial"/>
                <w:sz w:val="16"/>
                <w:szCs w:val="16"/>
              </w:rPr>
            </w:pPr>
          </w:p>
          <w:p w14:paraId="36D23719" w14:textId="4007B087" w:rsidR="00FB6796" w:rsidRDefault="00FB6796" w:rsidP="00CC57DE">
            <w:pPr>
              <w:rPr>
                <w:rFonts w:ascii="Arial" w:hAnsi="Arial" w:cs="Arial"/>
                <w:sz w:val="16"/>
                <w:szCs w:val="16"/>
              </w:rPr>
            </w:pPr>
          </w:p>
          <w:p w14:paraId="020C0E1A" w14:textId="77777777" w:rsidR="005410C0" w:rsidRPr="005410C0" w:rsidRDefault="005410C0" w:rsidP="00CC57DE">
            <w:pPr>
              <w:rPr>
                <w:rFonts w:ascii="Arial" w:hAnsi="Arial" w:cs="Arial"/>
                <w:sz w:val="16"/>
                <w:szCs w:val="16"/>
              </w:rPr>
            </w:pPr>
          </w:p>
          <w:p w14:paraId="39988B28" w14:textId="77777777" w:rsidR="00FB6796" w:rsidRPr="005410C0" w:rsidRDefault="00FB6796" w:rsidP="00CC57DE">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701"/>
              <w:gridCol w:w="1560"/>
              <w:gridCol w:w="708"/>
              <w:gridCol w:w="1418"/>
              <w:gridCol w:w="567"/>
              <w:gridCol w:w="1417"/>
              <w:gridCol w:w="709"/>
            </w:tblGrid>
            <w:tr w:rsidR="00FB6796" w:rsidRPr="005410C0" w14:paraId="1BE9A270" w14:textId="77777777" w:rsidTr="004C7E84">
              <w:trPr>
                <w:cantSplit/>
                <w:tblHeader/>
              </w:trPr>
              <w:tc>
                <w:tcPr>
                  <w:tcW w:w="2263" w:type="dxa"/>
                  <w:gridSpan w:val="2"/>
                  <w:tcBorders>
                    <w:bottom w:val="nil"/>
                  </w:tcBorders>
                </w:tcPr>
                <w:p w14:paraId="2C1F458A"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Faktor risiko</w:t>
                  </w:r>
                </w:p>
              </w:tc>
              <w:tc>
                <w:tcPr>
                  <w:tcW w:w="2268" w:type="dxa"/>
                  <w:gridSpan w:val="2"/>
                  <w:tcBorders>
                    <w:bottom w:val="nil"/>
                  </w:tcBorders>
                </w:tcPr>
                <w:p w14:paraId="46BB87F7"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Berisiko tinggi</w:t>
                  </w:r>
                </w:p>
              </w:tc>
              <w:tc>
                <w:tcPr>
                  <w:tcW w:w="1985" w:type="dxa"/>
                  <w:gridSpan w:val="2"/>
                  <w:tcBorders>
                    <w:bottom w:val="nil"/>
                  </w:tcBorders>
                </w:tcPr>
                <w:p w14:paraId="235BD77D"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Risiko sedang</w:t>
                  </w:r>
                </w:p>
              </w:tc>
              <w:tc>
                <w:tcPr>
                  <w:tcW w:w="2126" w:type="dxa"/>
                  <w:gridSpan w:val="2"/>
                  <w:tcBorders>
                    <w:bottom w:val="nil"/>
                  </w:tcBorders>
                </w:tcPr>
                <w:p w14:paraId="15669833" w14:textId="77777777" w:rsidR="00FB6796" w:rsidRPr="005410C0" w:rsidRDefault="00FB6796" w:rsidP="004C7E84">
                  <w:pPr>
                    <w:tabs>
                      <w:tab w:val="num" w:pos="4"/>
                    </w:tabs>
                    <w:spacing w:before="60" w:after="60"/>
                    <w:jc w:val="both"/>
                    <w:rPr>
                      <w:rFonts w:ascii="Arial" w:hAnsi="Arial" w:cs="Arial"/>
                      <w:b/>
                      <w:sz w:val="18"/>
                      <w:szCs w:val="18"/>
                    </w:rPr>
                  </w:pPr>
                  <w:r w:rsidRPr="005410C0">
                    <w:rPr>
                      <w:rFonts w:ascii="Arial" w:hAnsi="Arial" w:cs="Arial"/>
                      <w:b/>
                      <w:sz w:val="18"/>
                      <w:szCs w:val="18"/>
                    </w:rPr>
                    <w:t>Resiko rendah</w:t>
                  </w:r>
                </w:p>
              </w:tc>
            </w:tr>
            <w:tr w:rsidR="00FB6796" w:rsidRPr="005410C0" w14:paraId="56C07A45" w14:textId="77777777" w:rsidTr="004C7E84">
              <w:trPr>
                <w:cantSplit/>
                <w:tblHeader/>
              </w:trPr>
              <w:tc>
                <w:tcPr>
                  <w:tcW w:w="562" w:type="dxa"/>
                  <w:tcBorders>
                    <w:top w:val="nil"/>
                    <w:left w:val="single" w:sz="4" w:space="0" w:color="auto"/>
                    <w:bottom w:val="single" w:sz="4" w:space="0" w:color="auto"/>
                    <w:right w:val="nil"/>
                  </w:tcBorders>
                </w:tcPr>
                <w:p w14:paraId="6D096838" w14:textId="77777777" w:rsidR="00FB6796" w:rsidRPr="005410C0" w:rsidRDefault="00FB6796" w:rsidP="004C7E84">
                  <w:pPr>
                    <w:tabs>
                      <w:tab w:val="num" w:pos="4"/>
                    </w:tabs>
                    <w:spacing w:before="60" w:after="60"/>
                    <w:jc w:val="both"/>
                    <w:rPr>
                      <w:rFonts w:ascii="Arial" w:hAnsi="Arial" w:cs="Arial"/>
                      <w:sz w:val="18"/>
                      <w:szCs w:val="18"/>
                    </w:rPr>
                  </w:pPr>
                </w:p>
              </w:tc>
              <w:tc>
                <w:tcPr>
                  <w:tcW w:w="1701" w:type="dxa"/>
                  <w:tcBorders>
                    <w:top w:val="nil"/>
                    <w:left w:val="nil"/>
                    <w:bottom w:val="single" w:sz="4" w:space="0" w:color="auto"/>
                    <w:right w:val="single" w:sz="4" w:space="0" w:color="auto"/>
                  </w:tcBorders>
                </w:tcPr>
                <w:p w14:paraId="1CF01BC4" w14:textId="77777777" w:rsidR="00FB6796" w:rsidRPr="005410C0" w:rsidRDefault="00FB6796" w:rsidP="004C7E84">
                  <w:pPr>
                    <w:tabs>
                      <w:tab w:val="num" w:pos="4"/>
                    </w:tabs>
                    <w:spacing w:before="60" w:after="60"/>
                    <w:jc w:val="both"/>
                    <w:rPr>
                      <w:rFonts w:ascii="Arial" w:hAnsi="Arial" w:cs="Arial"/>
                      <w:sz w:val="18"/>
                      <w:szCs w:val="18"/>
                    </w:rPr>
                  </w:pPr>
                </w:p>
              </w:tc>
              <w:tc>
                <w:tcPr>
                  <w:tcW w:w="1560" w:type="dxa"/>
                  <w:tcBorders>
                    <w:top w:val="nil"/>
                    <w:left w:val="single" w:sz="4" w:space="0" w:color="auto"/>
                    <w:bottom w:val="single" w:sz="4" w:space="0" w:color="auto"/>
                  </w:tcBorders>
                </w:tcPr>
                <w:p w14:paraId="4265E593" w14:textId="77777777" w:rsidR="00FB6796" w:rsidRPr="005410C0" w:rsidRDefault="00FB6796" w:rsidP="004C7E84">
                  <w:pPr>
                    <w:tabs>
                      <w:tab w:val="num" w:pos="4"/>
                    </w:tabs>
                    <w:spacing w:before="60" w:after="60"/>
                    <w:jc w:val="both"/>
                    <w:rPr>
                      <w:rFonts w:ascii="Arial" w:hAnsi="Arial" w:cs="Arial"/>
                      <w:sz w:val="18"/>
                      <w:szCs w:val="18"/>
                    </w:rPr>
                  </w:pPr>
                </w:p>
              </w:tc>
              <w:tc>
                <w:tcPr>
                  <w:tcW w:w="708" w:type="dxa"/>
                </w:tcPr>
                <w:p w14:paraId="5A251B28"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8" w:type="dxa"/>
                  <w:tcBorders>
                    <w:top w:val="nil"/>
                    <w:bottom w:val="single" w:sz="4" w:space="0" w:color="auto"/>
                  </w:tcBorders>
                </w:tcPr>
                <w:p w14:paraId="5C8FB6CE" w14:textId="77777777" w:rsidR="00FB6796" w:rsidRPr="005410C0" w:rsidRDefault="00FB6796" w:rsidP="004C7E84">
                  <w:pPr>
                    <w:tabs>
                      <w:tab w:val="num" w:pos="4"/>
                    </w:tabs>
                    <w:spacing w:before="60" w:after="60"/>
                    <w:jc w:val="both"/>
                    <w:rPr>
                      <w:rFonts w:ascii="Arial" w:hAnsi="Arial" w:cs="Arial"/>
                      <w:sz w:val="18"/>
                      <w:szCs w:val="18"/>
                    </w:rPr>
                  </w:pPr>
                </w:p>
              </w:tc>
              <w:tc>
                <w:tcPr>
                  <w:tcW w:w="567" w:type="dxa"/>
                </w:tcPr>
                <w:p w14:paraId="1064DE8C"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7" w:type="dxa"/>
                  <w:tcBorders>
                    <w:top w:val="nil"/>
                    <w:bottom w:val="single" w:sz="4" w:space="0" w:color="auto"/>
                  </w:tcBorders>
                </w:tcPr>
                <w:p w14:paraId="08BA4EF2" w14:textId="77777777" w:rsidR="00FB6796" w:rsidRPr="005410C0" w:rsidRDefault="00FB6796" w:rsidP="004C7E84">
                  <w:pPr>
                    <w:tabs>
                      <w:tab w:val="num" w:pos="4"/>
                    </w:tabs>
                    <w:spacing w:before="60" w:after="60"/>
                    <w:jc w:val="both"/>
                    <w:rPr>
                      <w:rFonts w:ascii="Arial" w:hAnsi="Arial" w:cs="Arial"/>
                      <w:sz w:val="18"/>
                      <w:szCs w:val="18"/>
                    </w:rPr>
                  </w:pPr>
                </w:p>
              </w:tc>
              <w:tc>
                <w:tcPr>
                  <w:tcW w:w="709" w:type="dxa"/>
                </w:tcPr>
                <w:p w14:paraId="6E734239" w14:textId="77777777" w:rsidR="00FB6796" w:rsidRPr="005410C0" w:rsidRDefault="00FB6796" w:rsidP="004C7E84">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r>
            <w:tr w:rsidR="00CC656E" w:rsidRPr="005410C0" w14:paraId="3608A4E1" w14:textId="77777777" w:rsidTr="00992A32">
              <w:trPr>
                <w:cantSplit/>
              </w:trPr>
              <w:tc>
                <w:tcPr>
                  <w:tcW w:w="562" w:type="dxa"/>
                  <w:tcBorders>
                    <w:top w:val="single" w:sz="4" w:space="0" w:color="auto"/>
                    <w:bottom w:val="nil"/>
                  </w:tcBorders>
                </w:tcPr>
                <w:p w14:paraId="311F82C2" w14:textId="77777777" w:rsidR="00CC656E" w:rsidRPr="005410C0" w:rsidRDefault="00964684" w:rsidP="00D2712B">
                  <w:pPr>
                    <w:tabs>
                      <w:tab w:val="num" w:pos="4"/>
                    </w:tabs>
                    <w:spacing w:before="60" w:after="60"/>
                    <w:jc w:val="both"/>
                    <w:rPr>
                      <w:rFonts w:ascii="Arial" w:hAnsi="Arial" w:cs="Arial"/>
                      <w:b/>
                      <w:sz w:val="18"/>
                      <w:szCs w:val="18"/>
                    </w:rPr>
                  </w:pPr>
                  <w:r w:rsidRPr="005410C0">
                    <w:rPr>
                      <w:rFonts w:ascii="Arial" w:hAnsi="Arial" w:cs="Arial"/>
                      <w:b/>
                      <w:sz w:val="18"/>
                      <w:szCs w:val="18"/>
                    </w:rPr>
                    <w:t>7</w:t>
                  </w:r>
                </w:p>
              </w:tc>
              <w:tc>
                <w:tcPr>
                  <w:tcW w:w="1701" w:type="dxa"/>
                  <w:tcBorders>
                    <w:bottom w:val="nil"/>
                  </w:tcBorders>
                </w:tcPr>
                <w:p w14:paraId="20E81037" w14:textId="77777777" w:rsidR="00CC656E" w:rsidRPr="005410C0" w:rsidRDefault="00964684" w:rsidP="00D2712B">
                  <w:pPr>
                    <w:tabs>
                      <w:tab w:val="num" w:pos="4"/>
                    </w:tabs>
                    <w:spacing w:before="60" w:after="60"/>
                    <w:jc w:val="both"/>
                    <w:rPr>
                      <w:rFonts w:ascii="Arial" w:hAnsi="Arial" w:cs="Arial"/>
                      <w:b/>
                      <w:sz w:val="18"/>
                      <w:szCs w:val="18"/>
                    </w:rPr>
                  </w:pPr>
                  <w:r w:rsidRPr="005410C0">
                    <w:rPr>
                      <w:rFonts w:ascii="Arial" w:hAnsi="Arial" w:cs="Arial"/>
                      <w:b/>
                      <w:sz w:val="18"/>
                      <w:szCs w:val="18"/>
                    </w:rPr>
                    <w:t>Reputasi dan pengalaman sebelumnya</w:t>
                  </w:r>
                </w:p>
              </w:tc>
              <w:tc>
                <w:tcPr>
                  <w:tcW w:w="1560" w:type="dxa"/>
                </w:tcPr>
                <w:p w14:paraId="01C2C941"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Reputasi publik yang buruk</w:t>
                  </w:r>
                </w:p>
              </w:tc>
              <w:tc>
                <w:tcPr>
                  <w:tcW w:w="708" w:type="dxa"/>
                </w:tcPr>
                <w:p w14:paraId="28AF69BA"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6C77D75E"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Beberapa riwayat manajemen mengesampingkan kontrol</w:t>
                  </w:r>
                </w:p>
              </w:tc>
              <w:tc>
                <w:tcPr>
                  <w:tcW w:w="567" w:type="dxa"/>
                  <w:tcBorders>
                    <w:bottom w:val="single" w:sz="4" w:space="0" w:color="auto"/>
                  </w:tcBorders>
                </w:tcPr>
                <w:p w14:paraId="4C8E16FA"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bottom w:val="single" w:sz="4" w:space="0" w:color="auto"/>
                  </w:tcBorders>
                </w:tcPr>
                <w:p w14:paraId="021448F8"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Reputasi baik</w:t>
                  </w:r>
                </w:p>
              </w:tc>
              <w:tc>
                <w:tcPr>
                  <w:tcW w:w="709" w:type="dxa"/>
                  <w:tcBorders>
                    <w:bottom w:val="single" w:sz="4" w:space="0" w:color="auto"/>
                  </w:tcBorders>
                </w:tcPr>
                <w:p w14:paraId="5F4004E5" w14:textId="4520E304" w:rsidR="00CC656E" w:rsidRPr="005410C0" w:rsidRDefault="00CC656E" w:rsidP="005410C0">
                  <w:pPr>
                    <w:tabs>
                      <w:tab w:val="num" w:pos="4"/>
                    </w:tabs>
                    <w:spacing w:before="60" w:after="60"/>
                    <w:jc w:val="center"/>
                    <w:rPr>
                      <w:rFonts w:ascii="Arial" w:hAnsi="Arial" w:cs="Arial"/>
                      <w:sz w:val="18"/>
                      <w:szCs w:val="18"/>
                    </w:rPr>
                  </w:pPr>
                </w:p>
              </w:tc>
            </w:tr>
            <w:tr w:rsidR="00CC656E" w:rsidRPr="005410C0" w14:paraId="36789C99" w14:textId="77777777" w:rsidTr="00992A32">
              <w:trPr>
                <w:cantSplit/>
              </w:trPr>
              <w:tc>
                <w:tcPr>
                  <w:tcW w:w="562" w:type="dxa"/>
                  <w:tcBorders>
                    <w:top w:val="nil"/>
                    <w:bottom w:val="nil"/>
                  </w:tcBorders>
                </w:tcPr>
                <w:p w14:paraId="04AA147F" w14:textId="77777777" w:rsidR="00CC656E" w:rsidRPr="005410C0" w:rsidRDefault="00CC656E"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0BE10DED" w14:textId="77777777" w:rsidR="00CC656E" w:rsidRPr="005410C0" w:rsidRDefault="00CC656E" w:rsidP="00D2712B">
                  <w:pPr>
                    <w:tabs>
                      <w:tab w:val="num" w:pos="4"/>
                    </w:tabs>
                    <w:spacing w:before="60" w:after="60"/>
                    <w:jc w:val="both"/>
                    <w:rPr>
                      <w:rFonts w:ascii="Arial" w:hAnsi="Arial" w:cs="Arial"/>
                      <w:sz w:val="18"/>
                      <w:szCs w:val="18"/>
                    </w:rPr>
                  </w:pPr>
                </w:p>
              </w:tc>
              <w:tc>
                <w:tcPr>
                  <w:tcW w:w="1560" w:type="dxa"/>
                </w:tcPr>
                <w:p w14:paraId="53E00301"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Sejarah interpretasi yang tidak tepat dari standar pelaporan keuangan, bias material dalam estimasi, atau manajemen laba</w:t>
                  </w:r>
                </w:p>
              </w:tc>
              <w:tc>
                <w:tcPr>
                  <w:tcW w:w="708" w:type="dxa"/>
                </w:tcPr>
                <w:p w14:paraId="53E02942"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599BB865"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Beberapa riwayat bias dalam estimasi atau manajemen laba, tetapi tidak material terhadap laporan keuangan</w:t>
                  </w:r>
                </w:p>
              </w:tc>
              <w:tc>
                <w:tcPr>
                  <w:tcW w:w="567" w:type="dxa"/>
                  <w:tcBorders>
                    <w:bottom w:val="single" w:sz="4" w:space="0" w:color="auto"/>
                  </w:tcBorders>
                </w:tcPr>
                <w:p w14:paraId="45FDD85A"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bottom w:val="single" w:sz="4" w:space="0" w:color="auto"/>
                  </w:tcBorders>
                </w:tcPr>
                <w:p w14:paraId="3661D07C"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Tidak ada masalah yang diketahui dengan perilaku manajemen</w:t>
                  </w:r>
                </w:p>
              </w:tc>
              <w:tc>
                <w:tcPr>
                  <w:tcW w:w="709" w:type="dxa"/>
                  <w:tcBorders>
                    <w:bottom w:val="nil"/>
                  </w:tcBorders>
                </w:tcPr>
                <w:p w14:paraId="6187EC14" w14:textId="77777777" w:rsidR="00CC656E" w:rsidRPr="005410C0" w:rsidRDefault="00CC656E" w:rsidP="00D2712B">
                  <w:pPr>
                    <w:tabs>
                      <w:tab w:val="num" w:pos="4"/>
                    </w:tabs>
                    <w:spacing w:before="60" w:after="60"/>
                    <w:jc w:val="both"/>
                    <w:rPr>
                      <w:rFonts w:ascii="Arial" w:hAnsi="Arial" w:cs="Arial"/>
                      <w:sz w:val="18"/>
                      <w:szCs w:val="18"/>
                    </w:rPr>
                  </w:pPr>
                </w:p>
              </w:tc>
            </w:tr>
            <w:tr w:rsidR="00CC656E" w:rsidRPr="005410C0" w14:paraId="2764AACF" w14:textId="77777777" w:rsidTr="00FB6796">
              <w:trPr>
                <w:cantSplit/>
              </w:trPr>
              <w:tc>
                <w:tcPr>
                  <w:tcW w:w="562" w:type="dxa"/>
                  <w:tcBorders>
                    <w:top w:val="nil"/>
                    <w:bottom w:val="nil"/>
                  </w:tcBorders>
                </w:tcPr>
                <w:p w14:paraId="4C1C718C" w14:textId="77777777" w:rsidR="00CC656E" w:rsidRPr="005410C0" w:rsidRDefault="00CC656E" w:rsidP="00D2712B">
                  <w:pPr>
                    <w:tabs>
                      <w:tab w:val="num" w:pos="4"/>
                    </w:tabs>
                    <w:spacing w:before="60" w:after="60"/>
                    <w:jc w:val="both"/>
                    <w:rPr>
                      <w:rFonts w:ascii="Arial" w:hAnsi="Arial" w:cs="Arial"/>
                      <w:sz w:val="18"/>
                      <w:szCs w:val="18"/>
                    </w:rPr>
                  </w:pPr>
                </w:p>
              </w:tc>
              <w:tc>
                <w:tcPr>
                  <w:tcW w:w="1701" w:type="dxa"/>
                  <w:tcBorders>
                    <w:top w:val="nil"/>
                    <w:bottom w:val="nil"/>
                  </w:tcBorders>
                </w:tcPr>
                <w:p w14:paraId="7A3CEB23" w14:textId="77777777" w:rsidR="00CC656E" w:rsidRPr="005410C0" w:rsidRDefault="00CC656E" w:rsidP="00D2712B">
                  <w:pPr>
                    <w:tabs>
                      <w:tab w:val="num" w:pos="4"/>
                    </w:tabs>
                    <w:spacing w:before="60" w:after="60"/>
                    <w:jc w:val="both"/>
                    <w:rPr>
                      <w:rFonts w:ascii="Arial" w:hAnsi="Arial" w:cs="Arial"/>
                      <w:sz w:val="18"/>
                      <w:szCs w:val="18"/>
                    </w:rPr>
                  </w:pPr>
                </w:p>
              </w:tc>
              <w:tc>
                <w:tcPr>
                  <w:tcW w:w="1560" w:type="dxa"/>
                  <w:tcBorders>
                    <w:bottom w:val="single" w:sz="4" w:space="0" w:color="auto"/>
                  </w:tcBorders>
                </w:tcPr>
                <w:p w14:paraId="0E159168"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Sejarah penggantian kontrol manajemen reguler</w:t>
                  </w:r>
                </w:p>
              </w:tc>
              <w:tc>
                <w:tcPr>
                  <w:tcW w:w="708" w:type="dxa"/>
                  <w:tcBorders>
                    <w:bottom w:val="single" w:sz="4" w:space="0" w:color="auto"/>
                  </w:tcBorders>
                </w:tcPr>
                <w:p w14:paraId="6C7807A3"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top w:val="single" w:sz="4" w:space="0" w:color="auto"/>
                    <w:bottom w:val="single" w:sz="4" w:space="0" w:color="auto"/>
                  </w:tcBorders>
                  <w:shd w:val="clear" w:color="auto" w:fill="F2F2F2" w:themeFill="background1" w:themeFillShade="F2"/>
                </w:tcPr>
                <w:p w14:paraId="53C9F5A5"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tcBorders>
                    <w:top w:val="single" w:sz="4" w:space="0" w:color="auto"/>
                    <w:bottom w:val="single" w:sz="4" w:space="0" w:color="auto"/>
                  </w:tcBorders>
                  <w:shd w:val="clear" w:color="auto" w:fill="F2F2F2" w:themeFill="background1" w:themeFillShade="F2"/>
                </w:tcPr>
                <w:p w14:paraId="05E1977B"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top w:val="single" w:sz="4" w:space="0" w:color="auto"/>
                    <w:bottom w:val="single" w:sz="4" w:space="0" w:color="auto"/>
                  </w:tcBorders>
                </w:tcPr>
                <w:p w14:paraId="3A7D09AC" w14:textId="77777777" w:rsidR="00CC656E" w:rsidRPr="005410C0" w:rsidRDefault="00964684" w:rsidP="00D2712B">
                  <w:pPr>
                    <w:tabs>
                      <w:tab w:val="num" w:pos="4"/>
                    </w:tabs>
                    <w:spacing w:before="60" w:after="60"/>
                    <w:jc w:val="both"/>
                    <w:rPr>
                      <w:rFonts w:ascii="Arial" w:hAnsi="Arial" w:cs="Arial"/>
                      <w:sz w:val="18"/>
                      <w:szCs w:val="18"/>
                    </w:rPr>
                  </w:pPr>
                  <w:r w:rsidRPr="005410C0">
                    <w:rPr>
                      <w:rFonts w:ascii="Arial" w:hAnsi="Arial" w:cs="Arial"/>
                      <w:sz w:val="18"/>
                      <w:szCs w:val="18"/>
                    </w:rPr>
                    <w:t>Tidak ada masalah yang dicatat dari komunikasi dengan penasihat profesional pendahulu</w:t>
                  </w:r>
                </w:p>
              </w:tc>
              <w:tc>
                <w:tcPr>
                  <w:tcW w:w="709" w:type="dxa"/>
                  <w:tcBorders>
                    <w:top w:val="nil"/>
                    <w:bottom w:val="single" w:sz="4" w:space="0" w:color="auto"/>
                  </w:tcBorders>
                </w:tcPr>
                <w:p w14:paraId="69E8E9F7" w14:textId="4DCC97B8" w:rsidR="00CC656E" w:rsidRPr="005410C0" w:rsidRDefault="00CC656E" w:rsidP="005410C0">
                  <w:pPr>
                    <w:tabs>
                      <w:tab w:val="num" w:pos="4"/>
                    </w:tabs>
                    <w:spacing w:before="60" w:after="60"/>
                    <w:jc w:val="center"/>
                    <w:rPr>
                      <w:rFonts w:ascii="Arial" w:hAnsi="Arial" w:cs="Arial"/>
                      <w:sz w:val="18"/>
                      <w:szCs w:val="18"/>
                    </w:rPr>
                  </w:pPr>
                </w:p>
              </w:tc>
            </w:tr>
            <w:tr w:rsidR="00435D2E" w:rsidRPr="005410C0" w14:paraId="5012DF82" w14:textId="77777777" w:rsidTr="00FB6796">
              <w:trPr>
                <w:cantSplit/>
              </w:trPr>
              <w:tc>
                <w:tcPr>
                  <w:tcW w:w="562" w:type="dxa"/>
                  <w:tcBorders>
                    <w:top w:val="nil"/>
                    <w:bottom w:val="nil"/>
                  </w:tcBorders>
                </w:tcPr>
                <w:p w14:paraId="5BF98743" w14:textId="77777777" w:rsidR="00DE0F4E" w:rsidRPr="005410C0" w:rsidRDefault="00DE0F4E" w:rsidP="00A721AE">
                  <w:pPr>
                    <w:tabs>
                      <w:tab w:val="num" w:pos="4"/>
                    </w:tabs>
                    <w:spacing w:before="60" w:after="60"/>
                    <w:jc w:val="both"/>
                    <w:rPr>
                      <w:rFonts w:ascii="Arial" w:hAnsi="Arial" w:cs="Arial"/>
                      <w:b/>
                      <w:sz w:val="18"/>
                      <w:szCs w:val="18"/>
                    </w:rPr>
                  </w:pPr>
                </w:p>
              </w:tc>
              <w:tc>
                <w:tcPr>
                  <w:tcW w:w="1701" w:type="dxa"/>
                  <w:tcBorders>
                    <w:top w:val="nil"/>
                    <w:bottom w:val="nil"/>
                  </w:tcBorders>
                </w:tcPr>
                <w:p w14:paraId="0EC6FACC" w14:textId="77777777" w:rsidR="00DE0F4E" w:rsidRPr="005410C0" w:rsidRDefault="00DE0F4E" w:rsidP="00A721AE">
                  <w:pPr>
                    <w:tabs>
                      <w:tab w:val="num" w:pos="4"/>
                    </w:tabs>
                    <w:spacing w:before="60" w:after="60"/>
                    <w:jc w:val="both"/>
                    <w:rPr>
                      <w:rFonts w:ascii="Arial" w:hAnsi="Arial" w:cs="Arial"/>
                      <w:b/>
                      <w:sz w:val="18"/>
                      <w:szCs w:val="18"/>
                    </w:rPr>
                  </w:pPr>
                </w:p>
              </w:tc>
              <w:tc>
                <w:tcPr>
                  <w:tcW w:w="1560" w:type="dxa"/>
                  <w:tcBorders>
                    <w:bottom w:val="single" w:sz="4" w:space="0" w:color="auto"/>
                  </w:tcBorders>
                </w:tcPr>
                <w:p w14:paraId="02901557" w14:textId="77777777" w:rsidR="00DE0F4E" w:rsidRPr="005410C0" w:rsidRDefault="00DE0F4E" w:rsidP="00D2712B">
                  <w:pPr>
                    <w:tabs>
                      <w:tab w:val="num" w:pos="4"/>
                    </w:tabs>
                    <w:spacing w:before="60" w:after="60"/>
                    <w:jc w:val="both"/>
                    <w:rPr>
                      <w:rFonts w:ascii="Arial" w:hAnsi="Arial" w:cs="Arial"/>
                      <w:sz w:val="18"/>
                      <w:szCs w:val="18"/>
                    </w:rPr>
                  </w:pPr>
                  <w:r w:rsidRPr="005410C0">
                    <w:rPr>
                      <w:rFonts w:ascii="Arial" w:hAnsi="Arial" w:cs="Arial"/>
                      <w:sz w:val="18"/>
                      <w:szCs w:val="18"/>
                    </w:rPr>
                    <w:t>Masalah yang dicatat dalam komunikasi dengan penasihat profesional pendahulu</w:t>
                  </w:r>
                </w:p>
              </w:tc>
              <w:tc>
                <w:tcPr>
                  <w:tcW w:w="708" w:type="dxa"/>
                  <w:tcBorders>
                    <w:bottom w:val="single" w:sz="4" w:space="0" w:color="auto"/>
                  </w:tcBorders>
                </w:tcPr>
                <w:p w14:paraId="6C8F6B0B" w14:textId="77777777" w:rsidR="00DE0F4E" w:rsidRPr="005410C0" w:rsidRDefault="00DE0F4E" w:rsidP="00D2712B">
                  <w:pPr>
                    <w:tabs>
                      <w:tab w:val="num" w:pos="4"/>
                    </w:tabs>
                    <w:spacing w:before="60" w:after="60"/>
                    <w:jc w:val="both"/>
                    <w:rPr>
                      <w:rFonts w:ascii="Arial" w:hAnsi="Arial" w:cs="Arial"/>
                      <w:sz w:val="18"/>
                      <w:szCs w:val="18"/>
                    </w:rPr>
                  </w:pPr>
                </w:p>
              </w:tc>
              <w:tc>
                <w:tcPr>
                  <w:tcW w:w="1418" w:type="dxa"/>
                  <w:tcBorders>
                    <w:top w:val="single" w:sz="4" w:space="0" w:color="auto"/>
                    <w:bottom w:val="single" w:sz="4" w:space="0" w:color="auto"/>
                  </w:tcBorders>
                  <w:shd w:val="clear" w:color="auto" w:fill="F2F2F2" w:themeFill="background1" w:themeFillShade="F2"/>
                </w:tcPr>
                <w:p w14:paraId="550A66EE" w14:textId="77777777" w:rsidR="00DE0F4E" w:rsidRPr="005410C0" w:rsidRDefault="00DE0F4E" w:rsidP="00D2712B">
                  <w:pPr>
                    <w:tabs>
                      <w:tab w:val="num" w:pos="4"/>
                    </w:tabs>
                    <w:spacing w:before="60" w:after="60"/>
                    <w:jc w:val="both"/>
                    <w:rPr>
                      <w:rFonts w:ascii="Arial" w:hAnsi="Arial" w:cs="Arial"/>
                      <w:sz w:val="18"/>
                      <w:szCs w:val="18"/>
                    </w:rPr>
                  </w:pPr>
                </w:p>
              </w:tc>
              <w:tc>
                <w:tcPr>
                  <w:tcW w:w="567" w:type="dxa"/>
                  <w:tcBorders>
                    <w:top w:val="single" w:sz="4" w:space="0" w:color="auto"/>
                    <w:bottom w:val="single" w:sz="4" w:space="0" w:color="auto"/>
                  </w:tcBorders>
                  <w:shd w:val="clear" w:color="auto" w:fill="F2F2F2" w:themeFill="background1" w:themeFillShade="F2"/>
                </w:tcPr>
                <w:p w14:paraId="0B1B9274" w14:textId="77777777" w:rsidR="00DE0F4E" w:rsidRPr="005410C0" w:rsidRDefault="00DE0F4E" w:rsidP="00D2712B">
                  <w:pPr>
                    <w:tabs>
                      <w:tab w:val="num" w:pos="4"/>
                    </w:tabs>
                    <w:spacing w:before="60" w:after="60"/>
                    <w:jc w:val="both"/>
                    <w:rPr>
                      <w:rFonts w:ascii="Arial" w:hAnsi="Arial" w:cs="Arial"/>
                      <w:sz w:val="18"/>
                      <w:szCs w:val="18"/>
                    </w:rPr>
                  </w:pPr>
                </w:p>
              </w:tc>
              <w:tc>
                <w:tcPr>
                  <w:tcW w:w="1417" w:type="dxa"/>
                  <w:tcBorders>
                    <w:top w:val="single" w:sz="4" w:space="0" w:color="auto"/>
                    <w:bottom w:val="single" w:sz="4" w:space="0" w:color="auto"/>
                  </w:tcBorders>
                </w:tcPr>
                <w:p w14:paraId="3BCE2563" w14:textId="7F7A5975" w:rsidR="00DE0F4E" w:rsidRPr="005410C0" w:rsidRDefault="00DE0F4E" w:rsidP="005410C0">
                  <w:pPr>
                    <w:tabs>
                      <w:tab w:val="num" w:pos="4"/>
                    </w:tabs>
                    <w:spacing w:before="60" w:after="60"/>
                    <w:jc w:val="both"/>
                    <w:rPr>
                      <w:rFonts w:ascii="Arial" w:hAnsi="Arial" w:cs="Arial"/>
                      <w:sz w:val="18"/>
                      <w:szCs w:val="18"/>
                    </w:rPr>
                  </w:pPr>
                  <w:r w:rsidRPr="005410C0">
                    <w:rPr>
                      <w:rFonts w:ascii="Arial" w:hAnsi="Arial" w:cs="Arial"/>
                      <w:sz w:val="18"/>
                      <w:szCs w:val="18"/>
                    </w:rPr>
                    <w:t xml:space="preserve">Tidak </w:t>
                  </w:r>
                  <w:proofErr w:type="spellStart"/>
                  <w:r w:rsidRPr="005410C0">
                    <w:rPr>
                      <w:rFonts w:ascii="Arial" w:hAnsi="Arial" w:cs="Arial"/>
                      <w:sz w:val="18"/>
                      <w:szCs w:val="18"/>
                    </w:rPr>
                    <w:t>ada</w:t>
                  </w:r>
                  <w:proofErr w:type="spellEnd"/>
                  <w:r w:rsidRPr="005410C0">
                    <w:rPr>
                      <w:rFonts w:ascii="Arial" w:hAnsi="Arial" w:cs="Arial"/>
                      <w:sz w:val="18"/>
                      <w:szCs w:val="18"/>
                    </w:rPr>
                    <w:t xml:space="preserve"> </w:t>
                  </w:r>
                  <w:proofErr w:type="spellStart"/>
                  <w:r w:rsidRPr="005410C0">
                    <w:rPr>
                      <w:rFonts w:ascii="Arial" w:hAnsi="Arial" w:cs="Arial"/>
                      <w:sz w:val="18"/>
                      <w:szCs w:val="18"/>
                    </w:rPr>
                    <w:t>kekurangan</w:t>
                  </w:r>
                  <w:proofErr w:type="spellEnd"/>
                  <w:r w:rsidRPr="005410C0">
                    <w:rPr>
                      <w:rFonts w:ascii="Arial" w:hAnsi="Arial" w:cs="Arial"/>
                      <w:sz w:val="18"/>
                      <w:szCs w:val="18"/>
                    </w:rPr>
                    <w:t xml:space="preserve"> </w:t>
                  </w:r>
                  <w:proofErr w:type="spellStart"/>
                  <w:r w:rsidRPr="005410C0">
                    <w:rPr>
                      <w:rFonts w:ascii="Arial" w:hAnsi="Arial" w:cs="Arial"/>
                      <w:sz w:val="18"/>
                      <w:szCs w:val="18"/>
                    </w:rPr>
                    <w:t>kerjasama</w:t>
                  </w:r>
                  <w:proofErr w:type="spellEnd"/>
                  <w:r w:rsidRPr="005410C0">
                    <w:rPr>
                      <w:rFonts w:ascii="Arial" w:hAnsi="Arial" w:cs="Arial"/>
                      <w:sz w:val="18"/>
                      <w:szCs w:val="18"/>
                    </w:rPr>
                    <w:t xml:space="preserve"> </w:t>
                  </w:r>
                  <w:proofErr w:type="spellStart"/>
                  <w:r w:rsidRPr="005410C0">
                    <w:rPr>
                      <w:rFonts w:ascii="Arial" w:hAnsi="Arial" w:cs="Arial"/>
                      <w:sz w:val="18"/>
                      <w:szCs w:val="18"/>
                    </w:rPr>
                    <w:t>dengan</w:t>
                  </w:r>
                  <w:proofErr w:type="spellEnd"/>
                  <w:r w:rsidRPr="005410C0">
                    <w:rPr>
                      <w:rFonts w:ascii="Arial" w:hAnsi="Arial" w:cs="Arial"/>
                      <w:sz w:val="18"/>
                      <w:szCs w:val="18"/>
                    </w:rPr>
                    <w:t xml:space="preserve"> </w:t>
                  </w:r>
                  <w:proofErr w:type="spellStart"/>
                  <w:r w:rsidRPr="005410C0">
                    <w:rPr>
                      <w:rFonts w:ascii="Arial" w:hAnsi="Arial" w:cs="Arial"/>
                      <w:sz w:val="18"/>
                      <w:szCs w:val="18"/>
                    </w:rPr>
                    <w:t>tim</w:t>
                  </w:r>
                  <w:proofErr w:type="spellEnd"/>
                  <w:r w:rsidRPr="005410C0">
                    <w:rPr>
                      <w:rFonts w:ascii="Arial" w:hAnsi="Arial" w:cs="Arial"/>
                      <w:sz w:val="18"/>
                      <w:szCs w:val="18"/>
                    </w:rPr>
                    <w:t xml:space="preserve"> </w:t>
                  </w:r>
                  <w:proofErr w:type="spellStart"/>
                  <w:r w:rsidR="005410C0">
                    <w:rPr>
                      <w:rFonts w:ascii="Arial" w:hAnsi="Arial" w:cs="Arial"/>
                      <w:sz w:val="18"/>
                      <w:szCs w:val="18"/>
                    </w:rPr>
                    <w:t>perikatan</w:t>
                  </w:r>
                  <w:proofErr w:type="spellEnd"/>
                </w:p>
              </w:tc>
              <w:tc>
                <w:tcPr>
                  <w:tcW w:w="709" w:type="dxa"/>
                  <w:tcBorders>
                    <w:top w:val="single" w:sz="4" w:space="0" w:color="auto"/>
                    <w:bottom w:val="single" w:sz="4" w:space="0" w:color="auto"/>
                  </w:tcBorders>
                </w:tcPr>
                <w:p w14:paraId="6E7D181C" w14:textId="17D77738" w:rsidR="00DE0F4E" w:rsidRPr="005410C0" w:rsidRDefault="00DE0F4E" w:rsidP="005410C0">
                  <w:pPr>
                    <w:tabs>
                      <w:tab w:val="num" w:pos="4"/>
                    </w:tabs>
                    <w:spacing w:before="60" w:after="60"/>
                    <w:jc w:val="center"/>
                    <w:rPr>
                      <w:rFonts w:ascii="Arial" w:hAnsi="Arial" w:cs="Arial"/>
                      <w:sz w:val="18"/>
                      <w:szCs w:val="18"/>
                    </w:rPr>
                  </w:pPr>
                </w:p>
              </w:tc>
            </w:tr>
            <w:tr w:rsidR="00FB6796" w:rsidRPr="005410C0" w14:paraId="4AB7CD30" w14:textId="77777777" w:rsidTr="00FB6796">
              <w:trPr>
                <w:cantSplit/>
              </w:trPr>
              <w:tc>
                <w:tcPr>
                  <w:tcW w:w="562" w:type="dxa"/>
                  <w:tcBorders>
                    <w:top w:val="nil"/>
                    <w:bottom w:val="single" w:sz="4" w:space="0" w:color="auto"/>
                  </w:tcBorders>
                </w:tcPr>
                <w:p w14:paraId="7F156972" w14:textId="77777777" w:rsidR="00FB6796" w:rsidRPr="005410C0" w:rsidRDefault="00FB6796" w:rsidP="00A721AE">
                  <w:pPr>
                    <w:tabs>
                      <w:tab w:val="num" w:pos="4"/>
                    </w:tabs>
                    <w:spacing w:before="60" w:after="60"/>
                    <w:jc w:val="both"/>
                    <w:rPr>
                      <w:rFonts w:ascii="Arial" w:hAnsi="Arial" w:cs="Arial"/>
                      <w:b/>
                      <w:sz w:val="18"/>
                      <w:szCs w:val="18"/>
                    </w:rPr>
                  </w:pPr>
                </w:p>
              </w:tc>
              <w:tc>
                <w:tcPr>
                  <w:tcW w:w="1701" w:type="dxa"/>
                  <w:tcBorders>
                    <w:top w:val="nil"/>
                    <w:bottom w:val="single" w:sz="4" w:space="0" w:color="auto"/>
                  </w:tcBorders>
                </w:tcPr>
                <w:p w14:paraId="737B37D7" w14:textId="77777777" w:rsidR="00FB6796" w:rsidRPr="005410C0" w:rsidRDefault="00FB6796" w:rsidP="00A721AE">
                  <w:pPr>
                    <w:tabs>
                      <w:tab w:val="num" w:pos="4"/>
                    </w:tabs>
                    <w:spacing w:before="60" w:after="60"/>
                    <w:jc w:val="both"/>
                    <w:rPr>
                      <w:rFonts w:ascii="Arial" w:hAnsi="Arial" w:cs="Arial"/>
                      <w:b/>
                      <w:sz w:val="18"/>
                      <w:szCs w:val="18"/>
                    </w:rPr>
                  </w:pPr>
                </w:p>
              </w:tc>
              <w:tc>
                <w:tcPr>
                  <w:tcW w:w="1560" w:type="dxa"/>
                  <w:tcBorders>
                    <w:bottom w:val="single" w:sz="4" w:space="0" w:color="auto"/>
                  </w:tcBorders>
                </w:tcPr>
                <w:p w14:paraId="591A3601" w14:textId="77777777" w:rsidR="00FB6796" w:rsidRPr="005410C0" w:rsidRDefault="00FB6796" w:rsidP="00D2712B">
                  <w:pPr>
                    <w:tabs>
                      <w:tab w:val="num" w:pos="4"/>
                    </w:tabs>
                    <w:spacing w:before="60" w:after="60"/>
                    <w:jc w:val="both"/>
                    <w:rPr>
                      <w:rFonts w:ascii="Arial" w:hAnsi="Arial" w:cs="Arial"/>
                      <w:sz w:val="18"/>
                      <w:szCs w:val="18"/>
                    </w:rPr>
                  </w:pPr>
                  <w:r w:rsidRPr="005410C0">
                    <w:rPr>
                      <w:rFonts w:ascii="Arial" w:hAnsi="Arial" w:cs="Arial"/>
                      <w:sz w:val="18"/>
                      <w:szCs w:val="18"/>
                    </w:rPr>
                    <w:t>Manajemen tidak kooperatif dengan tim perikatan</w:t>
                  </w:r>
                </w:p>
              </w:tc>
              <w:tc>
                <w:tcPr>
                  <w:tcW w:w="708" w:type="dxa"/>
                  <w:tcBorders>
                    <w:bottom w:val="single" w:sz="4" w:space="0" w:color="auto"/>
                  </w:tcBorders>
                </w:tcPr>
                <w:p w14:paraId="5D96AACA" w14:textId="77777777" w:rsidR="00FB6796" w:rsidRPr="005410C0" w:rsidRDefault="00FB6796" w:rsidP="00D2712B">
                  <w:pPr>
                    <w:tabs>
                      <w:tab w:val="num" w:pos="4"/>
                    </w:tabs>
                    <w:spacing w:before="60" w:after="60"/>
                    <w:jc w:val="both"/>
                    <w:rPr>
                      <w:rFonts w:ascii="Arial" w:hAnsi="Arial" w:cs="Arial"/>
                      <w:sz w:val="18"/>
                      <w:szCs w:val="18"/>
                    </w:rPr>
                  </w:pPr>
                </w:p>
              </w:tc>
              <w:tc>
                <w:tcPr>
                  <w:tcW w:w="1418" w:type="dxa"/>
                  <w:tcBorders>
                    <w:top w:val="single" w:sz="4" w:space="0" w:color="auto"/>
                    <w:bottom w:val="single" w:sz="4" w:space="0" w:color="auto"/>
                  </w:tcBorders>
                  <w:shd w:val="clear" w:color="auto" w:fill="F2F2F2" w:themeFill="background1" w:themeFillShade="F2"/>
                </w:tcPr>
                <w:p w14:paraId="7822ECD5" w14:textId="77777777" w:rsidR="00FB6796" w:rsidRPr="005410C0" w:rsidRDefault="00FB6796" w:rsidP="00D2712B">
                  <w:pPr>
                    <w:tabs>
                      <w:tab w:val="num" w:pos="4"/>
                    </w:tabs>
                    <w:spacing w:before="60" w:after="60"/>
                    <w:jc w:val="both"/>
                    <w:rPr>
                      <w:rFonts w:ascii="Arial" w:hAnsi="Arial" w:cs="Arial"/>
                      <w:sz w:val="18"/>
                      <w:szCs w:val="18"/>
                    </w:rPr>
                  </w:pPr>
                </w:p>
              </w:tc>
              <w:tc>
                <w:tcPr>
                  <w:tcW w:w="567" w:type="dxa"/>
                  <w:tcBorders>
                    <w:top w:val="single" w:sz="4" w:space="0" w:color="auto"/>
                    <w:bottom w:val="single" w:sz="4" w:space="0" w:color="auto"/>
                  </w:tcBorders>
                  <w:shd w:val="clear" w:color="auto" w:fill="F2F2F2" w:themeFill="background1" w:themeFillShade="F2"/>
                </w:tcPr>
                <w:p w14:paraId="6EE4A555" w14:textId="77777777" w:rsidR="00FB6796" w:rsidRPr="005410C0" w:rsidRDefault="00FB6796" w:rsidP="00D2712B">
                  <w:pPr>
                    <w:tabs>
                      <w:tab w:val="num" w:pos="4"/>
                    </w:tabs>
                    <w:spacing w:before="60" w:after="60"/>
                    <w:jc w:val="both"/>
                    <w:rPr>
                      <w:rFonts w:ascii="Arial" w:hAnsi="Arial" w:cs="Arial"/>
                      <w:sz w:val="18"/>
                      <w:szCs w:val="18"/>
                    </w:rPr>
                  </w:pPr>
                </w:p>
              </w:tc>
              <w:tc>
                <w:tcPr>
                  <w:tcW w:w="1417" w:type="dxa"/>
                  <w:tcBorders>
                    <w:top w:val="single" w:sz="4" w:space="0" w:color="auto"/>
                    <w:bottom w:val="single" w:sz="4" w:space="0" w:color="auto"/>
                  </w:tcBorders>
                </w:tcPr>
                <w:p w14:paraId="54A794C1" w14:textId="77777777" w:rsidR="00FB6796" w:rsidRPr="005410C0" w:rsidRDefault="00FB6796" w:rsidP="00D2712B">
                  <w:pPr>
                    <w:tabs>
                      <w:tab w:val="num" w:pos="4"/>
                    </w:tabs>
                    <w:spacing w:before="60" w:after="60"/>
                    <w:jc w:val="both"/>
                    <w:rPr>
                      <w:rFonts w:ascii="Arial" w:hAnsi="Arial" w:cs="Arial"/>
                      <w:sz w:val="18"/>
                      <w:szCs w:val="18"/>
                    </w:rPr>
                  </w:pPr>
                </w:p>
              </w:tc>
              <w:tc>
                <w:tcPr>
                  <w:tcW w:w="709" w:type="dxa"/>
                  <w:tcBorders>
                    <w:top w:val="single" w:sz="4" w:space="0" w:color="auto"/>
                    <w:bottom w:val="single" w:sz="4" w:space="0" w:color="auto"/>
                  </w:tcBorders>
                </w:tcPr>
                <w:p w14:paraId="3C029917" w14:textId="77777777" w:rsidR="00FB6796" w:rsidRPr="005410C0" w:rsidRDefault="00FB6796" w:rsidP="00D2712B">
                  <w:pPr>
                    <w:tabs>
                      <w:tab w:val="num" w:pos="4"/>
                    </w:tabs>
                    <w:spacing w:before="60" w:after="60"/>
                    <w:jc w:val="both"/>
                    <w:rPr>
                      <w:rFonts w:ascii="Arial" w:hAnsi="Arial" w:cs="Arial"/>
                      <w:sz w:val="18"/>
                      <w:szCs w:val="18"/>
                    </w:rPr>
                  </w:pPr>
                </w:p>
              </w:tc>
            </w:tr>
          </w:tbl>
          <w:p w14:paraId="08478F5F" w14:textId="77777777" w:rsidR="00CC57DE" w:rsidRPr="005410C0" w:rsidRDefault="00CC57DE">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843"/>
              <w:gridCol w:w="1418"/>
              <w:gridCol w:w="708"/>
              <w:gridCol w:w="1418"/>
              <w:gridCol w:w="567"/>
              <w:gridCol w:w="1417"/>
              <w:gridCol w:w="709"/>
            </w:tblGrid>
            <w:tr w:rsidR="0070586F" w:rsidRPr="005410C0" w14:paraId="2604B728" w14:textId="77777777" w:rsidTr="00CB1C9F">
              <w:trPr>
                <w:cantSplit/>
              </w:trPr>
              <w:tc>
                <w:tcPr>
                  <w:tcW w:w="2405" w:type="dxa"/>
                  <w:gridSpan w:val="2"/>
                  <w:tcBorders>
                    <w:top w:val="single" w:sz="4" w:space="0" w:color="auto"/>
                    <w:bottom w:val="single" w:sz="4" w:space="0" w:color="auto"/>
                  </w:tcBorders>
                </w:tcPr>
                <w:p w14:paraId="3C53D653" w14:textId="77777777" w:rsidR="0070586F" w:rsidRPr="005410C0" w:rsidRDefault="0070586F" w:rsidP="00D2712B">
                  <w:pPr>
                    <w:tabs>
                      <w:tab w:val="num" w:pos="4"/>
                    </w:tabs>
                    <w:spacing w:before="60" w:after="60"/>
                    <w:jc w:val="both"/>
                    <w:rPr>
                      <w:rFonts w:ascii="Arial" w:hAnsi="Arial" w:cs="Arial"/>
                      <w:b/>
                      <w:sz w:val="18"/>
                      <w:szCs w:val="18"/>
                    </w:rPr>
                  </w:pPr>
                  <w:r w:rsidRPr="005410C0">
                    <w:rPr>
                      <w:rFonts w:ascii="Arial" w:hAnsi="Arial" w:cs="Arial"/>
                      <w:b/>
                      <w:sz w:val="18"/>
                      <w:szCs w:val="18"/>
                    </w:rPr>
                    <w:t>Faktor risiko</w:t>
                  </w:r>
                </w:p>
              </w:tc>
              <w:tc>
                <w:tcPr>
                  <w:tcW w:w="1418" w:type="dxa"/>
                  <w:tcBorders>
                    <w:bottom w:val="single" w:sz="4" w:space="0" w:color="auto"/>
                  </w:tcBorders>
                </w:tcPr>
                <w:p w14:paraId="77520B6F" w14:textId="77777777" w:rsidR="0070586F" w:rsidRPr="005410C0" w:rsidRDefault="0070586F" w:rsidP="00D2712B">
                  <w:pPr>
                    <w:tabs>
                      <w:tab w:val="num" w:pos="4"/>
                    </w:tabs>
                    <w:spacing w:before="60" w:after="60"/>
                    <w:jc w:val="both"/>
                    <w:rPr>
                      <w:rFonts w:ascii="Arial" w:hAnsi="Arial" w:cs="Arial"/>
                      <w:sz w:val="18"/>
                      <w:szCs w:val="18"/>
                    </w:rPr>
                  </w:pPr>
                </w:p>
              </w:tc>
              <w:tc>
                <w:tcPr>
                  <w:tcW w:w="708" w:type="dxa"/>
                  <w:tcBorders>
                    <w:bottom w:val="single" w:sz="4" w:space="0" w:color="auto"/>
                  </w:tcBorders>
                </w:tcPr>
                <w:p w14:paraId="218DA700" w14:textId="77777777" w:rsidR="0070586F" w:rsidRPr="005410C0" w:rsidRDefault="0070586F"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524C6046" w14:textId="77777777" w:rsidR="0070586F" w:rsidRPr="005410C0" w:rsidRDefault="0070586F" w:rsidP="00D2712B">
                  <w:pPr>
                    <w:tabs>
                      <w:tab w:val="num" w:pos="4"/>
                    </w:tabs>
                    <w:spacing w:before="60" w:after="60"/>
                    <w:jc w:val="both"/>
                    <w:rPr>
                      <w:rFonts w:ascii="Arial" w:hAnsi="Arial" w:cs="Arial"/>
                      <w:sz w:val="18"/>
                      <w:szCs w:val="18"/>
                    </w:rPr>
                  </w:pPr>
                </w:p>
              </w:tc>
              <w:tc>
                <w:tcPr>
                  <w:tcW w:w="567" w:type="dxa"/>
                  <w:tcBorders>
                    <w:bottom w:val="single" w:sz="4" w:space="0" w:color="auto"/>
                  </w:tcBorders>
                </w:tcPr>
                <w:p w14:paraId="57163CE3" w14:textId="77777777" w:rsidR="0070586F" w:rsidRPr="005410C0" w:rsidRDefault="0070586F" w:rsidP="00D2712B">
                  <w:pPr>
                    <w:tabs>
                      <w:tab w:val="num" w:pos="4"/>
                    </w:tabs>
                    <w:spacing w:before="60" w:after="60"/>
                    <w:jc w:val="both"/>
                    <w:rPr>
                      <w:rFonts w:ascii="Arial" w:hAnsi="Arial" w:cs="Arial"/>
                      <w:sz w:val="18"/>
                      <w:szCs w:val="18"/>
                    </w:rPr>
                  </w:pPr>
                </w:p>
              </w:tc>
              <w:tc>
                <w:tcPr>
                  <w:tcW w:w="1417" w:type="dxa"/>
                  <w:tcBorders>
                    <w:bottom w:val="single" w:sz="4" w:space="0" w:color="auto"/>
                  </w:tcBorders>
                </w:tcPr>
                <w:p w14:paraId="0B2ABA0B" w14:textId="77777777" w:rsidR="0070586F" w:rsidRPr="005410C0" w:rsidRDefault="0070586F" w:rsidP="00D2712B">
                  <w:pPr>
                    <w:tabs>
                      <w:tab w:val="num" w:pos="4"/>
                    </w:tabs>
                    <w:spacing w:before="60" w:after="60"/>
                    <w:jc w:val="both"/>
                    <w:rPr>
                      <w:rFonts w:ascii="Arial" w:hAnsi="Arial" w:cs="Arial"/>
                      <w:sz w:val="18"/>
                      <w:szCs w:val="18"/>
                    </w:rPr>
                  </w:pPr>
                </w:p>
              </w:tc>
              <w:tc>
                <w:tcPr>
                  <w:tcW w:w="709" w:type="dxa"/>
                  <w:tcBorders>
                    <w:bottom w:val="single" w:sz="4" w:space="0" w:color="auto"/>
                  </w:tcBorders>
                </w:tcPr>
                <w:p w14:paraId="012FE8DA" w14:textId="77777777" w:rsidR="0070586F" w:rsidRPr="005410C0" w:rsidRDefault="0070586F" w:rsidP="00D2712B">
                  <w:pPr>
                    <w:tabs>
                      <w:tab w:val="num" w:pos="4"/>
                    </w:tabs>
                    <w:spacing w:before="60" w:after="60"/>
                    <w:jc w:val="both"/>
                    <w:rPr>
                      <w:rFonts w:ascii="Arial" w:hAnsi="Arial" w:cs="Arial"/>
                      <w:sz w:val="18"/>
                      <w:szCs w:val="18"/>
                    </w:rPr>
                  </w:pPr>
                </w:p>
              </w:tc>
            </w:tr>
            <w:tr w:rsidR="0070586F" w:rsidRPr="005410C0" w14:paraId="14790201" w14:textId="77777777" w:rsidTr="004C7E84">
              <w:trPr>
                <w:cantSplit/>
              </w:trPr>
              <w:tc>
                <w:tcPr>
                  <w:tcW w:w="562" w:type="dxa"/>
                  <w:tcBorders>
                    <w:top w:val="single" w:sz="4" w:space="0" w:color="auto"/>
                    <w:bottom w:val="single" w:sz="4" w:space="0" w:color="auto"/>
                  </w:tcBorders>
                </w:tcPr>
                <w:p w14:paraId="1DF349B5" w14:textId="77777777" w:rsidR="0070586F" w:rsidRPr="005410C0" w:rsidRDefault="0070586F" w:rsidP="004C7E84">
                  <w:pPr>
                    <w:tabs>
                      <w:tab w:val="num" w:pos="4"/>
                    </w:tabs>
                    <w:spacing w:before="60" w:after="60"/>
                    <w:jc w:val="both"/>
                    <w:rPr>
                      <w:rFonts w:ascii="Arial" w:hAnsi="Arial" w:cs="Arial"/>
                      <w:b/>
                      <w:sz w:val="18"/>
                      <w:szCs w:val="18"/>
                    </w:rPr>
                  </w:pPr>
                  <w:r w:rsidRPr="005410C0">
                    <w:rPr>
                      <w:rFonts w:ascii="Arial" w:hAnsi="Arial" w:cs="Arial"/>
                      <w:b/>
                      <w:sz w:val="18"/>
                      <w:szCs w:val="18"/>
                    </w:rPr>
                    <w:t>8</w:t>
                  </w:r>
                </w:p>
              </w:tc>
              <w:tc>
                <w:tcPr>
                  <w:tcW w:w="1843" w:type="dxa"/>
                </w:tcPr>
                <w:p w14:paraId="195F715F" w14:textId="77777777" w:rsidR="0070586F" w:rsidRPr="005410C0" w:rsidRDefault="0070586F" w:rsidP="004C7E84">
                  <w:pPr>
                    <w:tabs>
                      <w:tab w:val="num" w:pos="4"/>
                    </w:tabs>
                    <w:spacing w:before="60" w:after="60"/>
                    <w:jc w:val="both"/>
                    <w:rPr>
                      <w:rFonts w:ascii="Arial" w:hAnsi="Arial" w:cs="Arial"/>
                      <w:b/>
                      <w:sz w:val="18"/>
                      <w:szCs w:val="18"/>
                    </w:rPr>
                  </w:pPr>
                  <w:r w:rsidRPr="005410C0">
                    <w:rPr>
                      <w:rFonts w:ascii="Arial" w:hAnsi="Arial" w:cs="Arial"/>
                      <w:b/>
                      <w:sz w:val="18"/>
                      <w:szCs w:val="18"/>
                    </w:rPr>
                    <w:t>Perubahan model bisnis, sistem atau tim manajemen senior</w:t>
                  </w:r>
                </w:p>
              </w:tc>
              <w:tc>
                <w:tcPr>
                  <w:tcW w:w="1418" w:type="dxa"/>
                </w:tcPr>
                <w:p w14:paraId="7D8D05B7" w14:textId="77777777" w:rsidR="0070586F" w:rsidRPr="005410C0" w:rsidRDefault="0070586F" w:rsidP="004C7E84">
                  <w:pPr>
                    <w:tabs>
                      <w:tab w:val="num" w:pos="4"/>
                    </w:tabs>
                    <w:spacing w:before="60" w:after="60"/>
                    <w:jc w:val="both"/>
                    <w:rPr>
                      <w:rFonts w:ascii="Arial" w:hAnsi="Arial" w:cs="Arial"/>
                      <w:sz w:val="18"/>
                      <w:szCs w:val="18"/>
                    </w:rPr>
                  </w:pPr>
                  <w:r w:rsidRPr="005410C0">
                    <w:rPr>
                      <w:rFonts w:ascii="Arial" w:hAnsi="Arial" w:cs="Arial"/>
                      <w:sz w:val="18"/>
                      <w:szCs w:val="18"/>
                    </w:rPr>
                    <w:t>Perubahan besar diantisipasi atau baru saja terjadi</w:t>
                  </w:r>
                </w:p>
              </w:tc>
              <w:tc>
                <w:tcPr>
                  <w:tcW w:w="708" w:type="dxa"/>
                </w:tcPr>
                <w:p w14:paraId="26212884" w14:textId="77777777" w:rsidR="0070586F" w:rsidRPr="005410C0" w:rsidRDefault="0070586F" w:rsidP="004C7E84">
                  <w:pPr>
                    <w:tabs>
                      <w:tab w:val="num" w:pos="4"/>
                    </w:tabs>
                    <w:spacing w:before="60" w:after="60"/>
                    <w:jc w:val="both"/>
                    <w:rPr>
                      <w:rFonts w:ascii="Arial" w:hAnsi="Arial" w:cs="Arial"/>
                      <w:sz w:val="18"/>
                      <w:szCs w:val="18"/>
                    </w:rPr>
                  </w:pPr>
                </w:p>
              </w:tc>
              <w:tc>
                <w:tcPr>
                  <w:tcW w:w="1418" w:type="dxa"/>
                </w:tcPr>
                <w:p w14:paraId="611C28E4" w14:textId="77777777" w:rsidR="0070586F" w:rsidRPr="005410C0" w:rsidRDefault="0070586F" w:rsidP="004C7E84">
                  <w:pPr>
                    <w:tabs>
                      <w:tab w:val="num" w:pos="4"/>
                    </w:tabs>
                    <w:spacing w:before="60" w:after="60"/>
                    <w:jc w:val="both"/>
                    <w:rPr>
                      <w:rFonts w:ascii="Arial" w:hAnsi="Arial" w:cs="Arial"/>
                      <w:sz w:val="18"/>
                      <w:szCs w:val="18"/>
                    </w:rPr>
                  </w:pPr>
                  <w:r w:rsidRPr="005410C0">
                    <w:rPr>
                      <w:rFonts w:ascii="Arial" w:hAnsi="Arial" w:cs="Arial"/>
                      <w:sz w:val="18"/>
                      <w:szCs w:val="18"/>
                    </w:rPr>
                    <w:t>Perubahan kecil diantisipasi atau baru saja terjadi</w:t>
                  </w:r>
                </w:p>
              </w:tc>
              <w:tc>
                <w:tcPr>
                  <w:tcW w:w="567" w:type="dxa"/>
                </w:tcPr>
                <w:p w14:paraId="1059A3F9" w14:textId="77777777" w:rsidR="0070586F" w:rsidRPr="005410C0" w:rsidRDefault="0070586F" w:rsidP="004C7E84">
                  <w:pPr>
                    <w:tabs>
                      <w:tab w:val="num" w:pos="4"/>
                    </w:tabs>
                    <w:spacing w:before="60" w:after="60"/>
                    <w:jc w:val="both"/>
                    <w:rPr>
                      <w:rFonts w:ascii="Arial" w:hAnsi="Arial" w:cs="Arial"/>
                      <w:sz w:val="18"/>
                      <w:szCs w:val="18"/>
                    </w:rPr>
                  </w:pPr>
                </w:p>
              </w:tc>
              <w:tc>
                <w:tcPr>
                  <w:tcW w:w="1417" w:type="dxa"/>
                </w:tcPr>
                <w:p w14:paraId="59F44592" w14:textId="77777777" w:rsidR="0070586F" w:rsidRPr="005410C0" w:rsidRDefault="0070586F" w:rsidP="004C7E84">
                  <w:pPr>
                    <w:tabs>
                      <w:tab w:val="num" w:pos="4"/>
                    </w:tabs>
                    <w:spacing w:before="60" w:after="60"/>
                    <w:jc w:val="both"/>
                    <w:rPr>
                      <w:rFonts w:ascii="Arial" w:hAnsi="Arial" w:cs="Arial"/>
                      <w:sz w:val="18"/>
                      <w:szCs w:val="18"/>
                    </w:rPr>
                  </w:pPr>
                  <w:r w:rsidRPr="005410C0">
                    <w:rPr>
                      <w:rFonts w:ascii="Arial" w:hAnsi="Arial" w:cs="Arial"/>
                      <w:sz w:val="18"/>
                      <w:szCs w:val="18"/>
                    </w:rPr>
                    <w:t>Tidak ada perubahan</w:t>
                  </w:r>
                </w:p>
              </w:tc>
              <w:tc>
                <w:tcPr>
                  <w:tcW w:w="709" w:type="dxa"/>
                </w:tcPr>
                <w:p w14:paraId="0B1DE223" w14:textId="1FEF4036" w:rsidR="0070586F" w:rsidRPr="005410C0" w:rsidRDefault="0070586F" w:rsidP="005410C0">
                  <w:pPr>
                    <w:tabs>
                      <w:tab w:val="num" w:pos="4"/>
                    </w:tabs>
                    <w:spacing w:before="60" w:after="60"/>
                    <w:jc w:val="center"/>
                    <w:rPr>
                      <w:rFonts w:ascii="Arial" w:hAnsi="Arial" w:cs="Arial"/>
                      <w:sz w:val="18"/>
                      <w:szCs w:val="18"/>
                    </w:rPr>
                  </w:pPr>
                </w:p>
              </w:tc>
            </w:tr>
          </w:tbl>
          <w:p w14:paraId="014E9711" w14:textId="77777777" w:rsidR="00CC57DE" w:rsidRPr="005410C0" w:rsidRDefault="00CC57DE">
            <w:pPr>
              <w:rPr>
                <w:rFonts w:ascii="Arial" w:hAnsi="Arial" w:cs="Arial"/>
                <w:sz w:val="16"/>
                <w:szCs w:val="16"/>
              </w:rPr>
            </w:pPr>
          </w:p>
          <w:p w14:paraId="3F060B37" w14:textId="77777777" w:rsidR="00622E54" w:rsidRPr="005410C0" w:rsidRDefault="00622E54">
            <w:pPr>
              <w:rPr>
                <w:rFonts w:ascii="Arial" w:hAnsi="Arial" w:cs="Arial"/>
                <w:sz w:val="16"/>
                <w:szCs w:val="16"/>
              </w:rPr>
            </w:pPr>
          </w:p>
          <w:p w14:paraId="65E924FB" w14:textId="77777777" w:rsidR="00622E54" w:rsidRPr="005410C0" w:rsidRDefault="00622E54">
            <w:pPr>
              <w:rPr>
                <w:rFonts w:ascii="Arial" w:hAnsi="Arial" w:cs="Arial"/>
                <w:sz w:val="16"/>
                <w:szCs w:val="16"/>
              </w:rPr>
            </w:pPr>
          </w:p>
          <w:p w14:paraId="3C3C9AFC" w14:textId="77777777" w:rsidR="00622E54" w:rsidRPr="005410C0" w:rsidRDefault="00622E54">
            <w:pPr>
              <w:rPr>
                <w:rFonts w:ascii="Arial" w:hAnsi="Arial" w:cs="Arial"/>
                <w:sz w:val="16"/>
                <w:szCs w:val="16"/>
              </w:rPr>
            </w:pPr>
          </w:p>
          <w:p w14:paraId="7C127B4D" w14:textId="77777777" w:rsidR="00622E54" w:rsidRPr="005410C0" w:rsidRDefault="00622E54">
            <w:pPr>
              <w:rPr>
                <w:rFonts w:ascii="Arial" w:hAnsi="Arial" w:cs="Arial"/>
                <w:sz w:val="16"/>
                <w:szCs w:val="16"/>
              </w:rPr>
            </w:pPr>
          </w:p>
          <w:p w14:paraId="6C113D4B" w14:textId="77777777" w:rsidR="00622E54" w:rsidRPr="005410C0" w:rsidRDefault="00622E54">
            <w:pPr>
              <w:rPr>
                <w:rFonts w:ascii="Arial" w:hAnsi="Arial" w:cs="Arial"/>
                <w:sz w:val="16"/>
                <w:szCs w:val="16"/>
              </w:rPr>
            </w:pPr>
          </w:p>
          <w:p w14:paraId="6C695E0E" w14:textId="77777777" w:rsidR="00622E54" w:rsidRPr="005410C0" w:rsidRDefault="00622E54">
            <w:pPr>
              <w:rPr>
                <w:rFonts w:ascii="Arial" w:hAnsi="Arial" w:cs="Arial"/>
                <w:sz w:val="16"/>
                <w:szCs w:val="16"/>
              </w:rPr>
            </w:pPr>
          </w:p>
          <w:p w14:paraId="214A2A03" w14:textId="77777777" w:rsidR="00622E54" w:rsidRPr="005410C0" w:rsidRDefault="00622E54">
            <w:pPr>
              <w:rPr>
                <w:rFonts w:ascii="Arial" w:hAnsi="Arial" w:cs="Arial"/>
                <w:sz w:val="16"/>
                <w:szCs w:val="16"/>
              </w:rPr>
            </w:pPr>
          </w:p>
          <w:p w14:paraId="353A705C" w14:textId="77777777" w:rsidR="00622E54" w:rsidRPr="005410C0" w:rsidRDefault="00622E54">
            <w:pPr>
              <w:rPr>
                <w:rFonts w:ascii="Arial" w:hAnsi="Arial" w:cs="Arial"/>
                <w:sz w:val="16"/>
                <w:szCs w:val="16"/>
              </w:rPr>
            </w:pPr>
          </w:p>
          <w:p w14:paraId="1DF546E6" w14:textId="77777777" w:rsidR="003E1011" w:rsidRPr="005410C0" w:rsidRDefault="003E1011">
            <w:pPr>
              <w:rPr>
                <w:rFonts w:ascii="Arial" w:hAnsi="Arial" w:cs="Arial"/>
                <w:sz w:val="16"/>
                <w:szCs w:val="16"/>
              </w:rPr>
            </w:pPr>
          </w:p>
          <w:p w14:paraId="65ADB859" w14:textId="77777777" w:rsidR="003E1011" w:rsidRPr="005410C0" w:rsidRDefault="003E1011">
            <w:pPr>
              <w:rPr>
                <w:rFonts w:ascii="Arial" w:hAnsi="Arial" w:cs="Arial"/>
                <w:sz w:val="16"/>
                <w:szCs w:val="16"/>
              </w:rPr>
            </w:pPr>
          </w:p>
          <w:p w14:paraId="54862385" w14:textId="77777777" w:rsidR="00622E54" w:rsidRPr="005410C0" w:rsidRDefault="00622E54">
            <w:pPr>
              <w:rPr>
                <w:rFonts w:ascii="Arial" w:hAnsi="Arial" w:cs="Arial"/>
                <w:sz w:val="16"/>
                <w:szCs w:val="16"/>
              </w:rPr>
            </w:pPr>
          </w:p>
          <w:p w14:paraId="390D8274" w14:textId="77777777" w:rsidR="00622E54" w:rsidRPr="005410C0" w:rsidRDefault="00622E54">
            <w:pPr>
              <w:rPr>
                <w:rFonts w:ascii="Arial" w:hAnsi="Arial" w:cs="Arial"/>
                <w:sz w:val="16"/>
                <w:szCs w:val="16"/>
              </w:rPr>
            </w:pPr>
          </w:p>
          <w:p w14:paraId="56526D83" w14:textId="77777777" w:rsidR="00622E54" w:rsidRPr="005410C0" w:rsidRDefault="00622E54">
            <w:pPr>
              <w:rPr>
                <w:rFonts w:ascii="Arial" w:hAnsi="Arial" w:cs="Arial"/>
                <w:sz w:val="16"/>
                <w:szCs w:val="16"/>
              </w:rPr>
            </w:pPr>
          </w:p>
          <w:p w14:paraId="33401E78" w14:textId="77777777" w:rsidR="00622E54" w:rsidRPr="005410C0" w:rsidRDefault="00622E54">
            <w:pPr>
              <w:rPr>
                <w:rFonts w:ascii="Arial" w:hAnsi="Arial" w:cs="Arial"/>
                <w:sz w:val="16"/>
                <w:szCs w:val="16"/>
              </w:rPr>
            </w:pPr>
          </w:p>
          <w:p w14:paraId="3DDDC04E" w14:textId="77777777" w:rsidR="00622E54" w:rsidRPr="005410C0" w:rsidRDefault="00622E54">
            <w:pPr>
              <w:rPr>
                <w:rFonts w:ascii="Arial" w:hAnsi="Arial" w:cs="Arial"/>
                <w:sz w:val="16"/>
                <w:szCs w:val="16"/>
              </w:rPr>
            </w:pPr>
          </w:p>
          <w:p w14:paraId="7F273A96" w14:textId="77777777" w:rsidR="00622E54" w:rsidRPr="005410C0" w:rsidRDefault="00622E54">
            <w:pPr>
              <w:rPr>
                <w:rFonts w:ascii="Arial" w:hAnsi="Arial" w:cs="Arial"/>
                <w:sz w:val="16"/>
                <w:szCs w:val="16"/>
              </w:rPr>
            </w:pPr>
          </w:p>
          <w:p w14:paraId="1EFF8CEC" w14:textId="77777777" w:rsidR="00622E54" w:rsidRPr="005410C0" w:rsidRDefault="00622E54">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701"/>
              <w:gridCol w:w="142"/>
              <w:gridCol w:w="1418"/>
              <w:gridCol w:w="708"/>
              <w:gridCol w:w="1418"/>
              <w:gridCol w:w="567"/>
              <w:gridCol w:w="1417"/>
              <w:gridCol w:w="709"/>
            </w:tblGrid>
            <w:tr w:rsidR="00622E54" w:rsidRPr="005410C0" w14:paraId="74B46540" w14:textId="77777777" w:rsidTr="000E347C">
              <w:trPr>
                <w:cantSplit/>
                <w:tblHeader/>
              </w:trPr>
              <w:tc>
                <w:tcPr>
                  <w:tcW w:w="2263" w:type="dxa"/>
                  <w:gridSpan w:val="2"/>
                  <w:tcBorders>
                    <w:bottom w:val="nil"/>
                  </w:tcBorders>
                </w:tcPr>
                <w:p w14:paraId="4CCDFA19"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lastRenderedPageBreak/>
                    <w:t>Faktor risiko</w:t>
                  </w:r>
                </w:p>
              </w:tc>
              <w:tc>
                <w:tcPr>
                  <w:tcW w:w="2268" w:type="dxa"/>
                  <w:gridSpan w:val="3"/>
                  <w:tcBorders>
                    <w:bottom w:val="nil"/>
                  </w:tcBorders>
                </w:tcPr>
                <w:p w14:paraId="15006C0C"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t>Berisiko tinggi</w:t>
                  </w:r>
                </w:p>
              </w:tc>
              <w:tc>
                <w:tcPr>
                  <w:tcW w:w="1985" w:type="dxa"/>
                  <w:gridSpan w:val="2"/>
                  <w:tcBorders>
                    <w:bottom w:val="nil"/>
                  </w:tcBorders>
                </w:tcPr>
                <w:p w14:paraId="4C3DCF77"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t>Risiko sedang</w:t>
                  </w:r>
                </w:p>
              </w:tc>
              <w:tc>
                <w:tcPr>
                  <w:tcW w:w="2126" w:type="dxa"/>
                  <w:gridSpan w:val="2"/>
                  <w:tcBorders>
                    <w:bottom w:val="nil"/>
                  </w:tcBorders>
                </w:tcPr>
                <w:p w14:paraId="7A4CF087"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t>Resiko rendah</w:t>
                  </w:r>
                </w:p>
              </w:tc>
            </w:tr>
            <w:tr w:rsidR="00622E54" w:rsidRPr="005410C0" w14:paraId="1B624CF1" w14:textId="77777777" w:rsidTr="000E347C">
              <w:trPr>
                <w:cantSplit/>
                <w:tblHeader/>
              </w:trPr>
              <w:tc>
                <w:tcPr>
                  <w:tcW w:w="562" w:type="dxa"/>
                  <w:tcBorders>
                    <w:top w:val="nil"/>
                    <w:left w:val="single" w:sz="4" w:space="0" w:color="auto"/>
                    <w:bottom w:val="single" w:sz="4" w:space="0" w:color="auto"/>
                    <w:right w:val="nil"/>
                  </w:tcBorders>
                </w:tcPr>
                <w:p w14:paraId="479D2BFB" w14:textId="77777777" w:rsidR="00622E54" w:rsidRPr="005410C0" w:rsidRDefault="00622E54" w:rsidP="000E347C">
                  <w:pPr>
                    <w:tabs>
                      <w:tab w:val="num" w:pos="4"/>
                    </w:tabs>
                    <w:spacing w:before="60" w:after="60"/>
                    <w:jc w:val="both"/>
                    <w:rPr>
                      <w:rFonts w:ascii="Arial" w:hAnsi="Arial" w:cs="Arial"/>
                      <w:sz w:val="18"/>
                      <w:szCs w:val="18"/>
                    </w:rPr>
                  </w:pPr>
                </w:p>
              </w:tc>
              <w:tc>
                <w:tcPr>
                  <w:tcW w:w="1701" w:type="dxa"/>
                  <w:tcBorders>
                    <w:top w:val="nil"/>
                    <w:left w:val="nil"/>
                    <w:bottom w:val="single" w:sz="4" w:space="0" w:color="auto"/>
                    <w:right w:val="single" w:sz="4" w:space="0" w:color="auto"/>
                  </w:tcBorders>
                </w:tcPr>
                <w:p w14:paraId="73AD0D07" w14:textId="77777777" w:rsidR="00622E54" w:rsidRPr="005410C0" w:rsidRDefault="00622E54" w:rsidP="000E347C">
                  <w:pPr>
                    <w:tabs>
                      <w:tab w:val="num" w:pos="4"/>
                    </w:tabs>
                    <w:spacing w:before="60" w:after="60"/>
                    <w:jc w:val="both"/>
                    <w:rPr>
                      <w:rFonts w:ascii="Arial" w:hAnsi="Arial" w:cs="Arial"/>
                      <w:sz w:val="18"/>
                      <w:szCs w:val="18"/>
                    </w:rPr>
                  </w:pPr>
                </w:p>
              </w:tc>
              <w:tc>
                <w:tcPr>
                  <w:tcW w:w="1560" w:type="dxa"/>
                  <w:gridSpan w:val="2"/>
                  <w:tcBorders>
                    <w:top w:val="nil"/>
                    <w:left w:val="single" w:sz="4" w:space="0" w:color="auto"/>
                    <w:bottom w:val="single" w:sz="4" w:space="0" w:color="auto"/>
                  </w:tcBorders>
                </w:tcPr>
                <w:p w14:paraId="50D9C55F" w14:textId="77777777" w:rsidR="00622E54" w:rsidRPr="005410C0" w:rsidRDefault="00622E54" w:rsidP="000E347C">
                  <w:pPr>
                    <w:tabs>
                      <w:tab w:val="num" w:pos="4"/>
                    </w:tabs>
                    <w:spacing w:before="60" w:after="60"/>
                    <w:jc w:val="both"/>
                    <w:rPr>
                      <w:rFonts w:ascii="Arial" w:hAnsi="Arial" w:cs="Arial"/>
                      <w:sz w:val="18"/>
                      <w:szCs w:val="18"/>
                    </w:rPr>
                  </w:pPr>
                </w:p>
              </w:tc>
              <w:tc>
                <w:tcPr>
                  <w:tcW w:w="708" w:type="dxa"/>
                </w:tcPr>
                <w:p w14:paraId="4D75A2DB" w14:textId="77777777" w:rsidR="00622E54" w:rsidRPr="005410C0" w:rsidRDefault="00622E54" w:rsidP="000E347C">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8" w:type="dxa"/>
                  <w:tcBorders>
                    <w:top w:val="nil"/>
                    <w:bottom w:val="single" w:sz="4" w:space="0" w:color="auto"/>
                  </w:tcBorders>
                </w:tcPr>
                <w:p w14:paraId="34F58121" w14:textId="77777777" w:rsidR="00622E54" w:rsidRPr="005410C0" w:rsidRDefault="00622E54" w:rsidP="000E347C">
                  <w:pPr>
                    <w:tabs>
                      <w:tab w:val="num" w:pos="4"/>
                    </w:tabs>
                    <w:spacing w:before="60" w:after="60"/>
                    <w:jc w:val="both"/>
                    <w:rPr>
                      <w:rFonts w:ascii="Arial" w:hAnsi="Arial" w:cs="Arial"/>
                      <w:sz w:val="18"/>
                      <w:szCs w:val="18"/>
                    </w:rPr>
                  </w:pPr>
                </w:p>
              </w:tc>
              <w:tc>
                <w:tcPr>
                  <w:tcW w:w="567" w:type="dxa"/>
                </w:tcPr>
                <w:p w14:paraId="49679319" w14:textId="77777777" w:rsidR="00622E54" w:rsidRPr="005410C0" w:rsidRDefault="00622E54" w:rsidP="000E347C">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7" w:type="dxa"/>
                  <w:tcBorders>
                    <w:top w:val="nil"/>
                    <w:bottom w:val="single" w:sz="4" w:space="0" w:color="auto"/>
                  </w:tcBorders>
                </w:tcPr>
                <w:p w14:paraId="25830432" w14:textId="77777777" w:rsidR="00622E54" w:rsidRPr="005410C0" w:rsidRDefault="00622E54" w:rsidP="000E347C">
                  <w:pPr>
                    <w:tabs>
                      <w:tab w:val="num" w:pos="4"/>
                    </w:tabs>
                    <w:spacing w:before="60" w:after="60"/>
                    <w:jc w:val="both"/>
                    <w:rPr>
                      <w:rFonts w:ascii="Arial" w:hAnsi="Arial" w:cs="Arial"/>
                      <w:sz w:val="18"/>
                      <w:szCs w:val="18"/>
                    </w:rPr>
                  </w:pPr>
                </w:p>
              </w:tc>
              <w:tc>
                <w:tcPr>
                  <w:tcW w:w="709" w:type="dxa"/>
                </w:tcPr>
                <w:p w14:paraId="2E44AB09" w14:textId="77777777" w:rsidR="00622E54" w:rsidRPr="005410C0" w:rsidRDefault="00622E54" w:rsidP="000E347C">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r>
            <w:tr w:rsidR="00CC656E" w:rsidRPr="005410C0" w14:paraId="0EB935E8" w14:textId="77777777" w:rsidTr="00992A32">
              <w:trPr>
                <w:cantSplit/>
              </w:trPr>
              <w:tc>
                <w:tcPr>
                  <w:tcW w:w="562" w:type="dxa"/>
                  <w:tcBorders>
                    <w:top w:val="single" w:sz="4" w:space="0" w:color="auto"/>
                    <w:bottom w:val="nil"/>
                  </w:tcBorders>
                </w:tcPr>
                <w:p w14:paraId="252E76C5" w14:textId="77777777" w:rsidR="00CC656E" w:rsidRPr="005410C0" w:rsidRDefault="00EF5F03" w:rsidP="00D2712B">
                  <w:pPr>
                    <w:tabs>
                      <w:tab w:val="num" w:pos="4"/>
                    </w:tabs>
                    <w:spacing w:before="60" w:after="60"/>
                    <w:jc w:val="both"/>
                    <w:rPr>
                      <w:rFonts w:ascii="Arial" w:hAnsi="Arial" w:cs="Arial"/>
                      <w:b/>
                      <w:sz w:val="18"/>
                      <w:szCs w:val="18"/>
                    </w:rPr>
                  </w:pPr>
                  <w:r w:rsidRPr="005410C0">
                    <w:rPr>
                      <w:rFonts w:ascii="Arial" w:hAnsi="Arial" w:cs="Arial"/>
                      <w:b/>
                      <w:sz w:val="18"/>
                      <w:szCs w:val="18"/>
                    </w:rPr>
                    <w:t>9</w:t>
                  </w:r>
                </w:p>
              </w:tc>
              <w:tc>
                <w:tcPr>
                  <w:tcW w:w="1843" w:type="dxa"/>
                  <w:gridSpan w:val="2"/>
                  <w:tcBorders>
                    <w:bottom w:val="nil"/>
                  </w:tcBorders>
                </w:tcPr>
                <w:p w14:paraId="028F2668" w14:textId="77777777" w:rsidR="00CC656E" w:rsidRPr="005410C0" w:rsidRDefault="00EF5F03" w:rsidP="00D2712B">
                  <w:pPr>
                    <w:tabs>
                      <w:tab w:val="num" w:pos="4"/>
                    </w:tabs>
                    <w:spacing w:before="60" w:after="60"/>
                    <w:jc w:val="both"/>
                    <w:rPr>
                      <w:rFonts w:ascii="Arial" w:hAnsi="Arial" w:cs="Arial"/>
                      <w:b/>
                      <w:sz w:val="18"/>
                      <w:szCs w:val="18"/>
                    </w:rPr>
                  </w:pPr>
                  <w:r w:rsidRPr="005410C0">
                    <w:rPr>
                      <w:rFonts w:ascii="Arial" w:hAnsi="Arial" w:cs="Arial"/>
                      <w:b/>
                      <w:sz w:val="18"/>
                      <w:szCs w:val="18"/>
                    </w:rPr>
                    <w:t>Pengalaman dan keterampilan perusahaan yang diperlukan untuk melaksanakan perikatan</w:t>
                  </w:r>
                </w:p>
              </w:tc>
              <w:tc>
                <w:tcPr>
                  <w:tcW w:w="1418" w:type="dxa"/>
                </w:tcPr>
                <w:p w14:paraId="48C11828"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Sektor bisnis berada di luar pengalaman umum perusahaan sampai saat ini</w:t>
                  </w:r>
                </w:p>
              </w:tc>
              <w:tc>
                <w:tcPr>
                  <w:tcW w:w="708" w:type="dxa"/>
                </w:tcPr>
                <w:p w14:paraId="32C88F1A"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Pr>
                <w:p w14:paraId="53269762"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Keahlian yang tersedia dalam KAP tetapi dapat diperpanjang pada waktu yang diperlukan oleh rencana perikatan</w:t>
                  </w:r>
                </w:p>
              </w:tc>
              <w:tc>
                <w:tcPr>
                  <w:tcW w:w="567" w:type="dxa"/>
                </w:tcPr>
                <w:p w14:paraId="0A8A7A9F"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Pr>
                <w:p w14:paraId="7D8EEE70"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Sektor bisnis berada dalam keahlian perusahaan</w:t>
                  </w:r>
                </w:p>
              </w:tc>
              <w:tc>
                <w:tcPr>
                  <w:tcW w:w="709" w:type="dxa"/>
                </w:tcPr>
                <w:p w14:paraId="6F5E463B" w14:textId="387F13C9" w:rsidR="00CC656E" w:rsidRPr="005410C0" w:rsidRDefault="00CC656E" w:rsidP="005410C0">
                  <w:pPr>
                    <w:tabs>
                      <w:tab w:val="num" w:pos="4"/>
                    </w:tabs>
                    <w:spacing w:before="60" w:after="60"/>
                    <w:jc w:val="center"/>
                    <w:rPr>
                      <w:rFonts w:ascii="Arial" w:hAnsi="Arial" w:cs="Arial"/>
                      <w:sz w:val="18"/>
                      <w:szCs w:val="18"/>
                    </w:rPr>
                  </w:pPr>
                </w:p>
              </w:tc>
            </w:tr>
            <w:tr w:rsidR="00CC656E" w:rsidRPr="005410C0" w14:paraId="113E473B" w14:textId="77777777" w:rsidTr="00992A32">
              <w:trPr>
                <w:cantSplit/>
              </w:trPr>
              <w:tc>
                <w:tcPr>
                  <w:tcW w:w="562" w:type="dxa"/>
                  <w:tcBorders>
                    <w:top w:val="nil"/>
                    <w:bottom w:val="single" w:sz="4" w:space="0" w:color="auto"/>
                  </w:tcBorders>
                </w:tcPr>
                <w:p w14:paraId="7255AB1E" w14:textId="77777777" w:rsidR="00CC656E" w:rsidRPr="005410C0" w:rsidRDefault="00CC656E" w:rsidP="00D2712B">
                  <w:pPr>
                    <w:tabs>
                      <w:tab w:val="num" w:pos="4"/>
                    </w:tabs>
                    <w:spacing w:before="60" w:after="60"/>
                    <w:jc w:val="both"/>
                    <w:rPr>
                      <w:rFonts w:ascii="Arial" w:hAnsi="Arial" w:cs="Arial"/>
                      <w:sz w:val="18"/>
                      <w:szCs w:val="18"/>
                    </w:rPr>
                  </w:pPr>
                </w:p>
              </w:tc>
              <w:tc>
                <w:tcPr>
                  <w:tcW w:w="1843" w:type="dxa"/>
                  <w:gridSpan w:val="2"/>
                  <w:tcBorders>
                    <w:top w:val="nil"/>
                    <w:bottom w:val="single" w:sz="4" w:space="0" w:color="auto"/>
                  </w:tcBorders>
                </w:tcPr>
                <w:p w14:paraId="5B9293AF"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Pr>
                <w:p w14:paraId="21388F18"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Keterampilan spesialis yang disyaratkan tidak tersedia dalam KAP dan sumber daya luar yang diperlukan mungkin tidak tersedia pada waktu yang disyaratkan oleh rencana perikatan</w:t>
                  </w:r>
                </w:p>
              </w:tc>
              <w:tc>
                <w:tcPr>
                  <w:tcW w:w="708" w:type="dxa"/>
                </w:tcPr>
                <w:p w14:paraId="11D6627D"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Pr>
                <w:p w14:paraId="688D15EC"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Keterampilan spesialis yang dibutuhkan tersedia dari luar perusahaan</w:t>
                  </w:r>
                </w:p>
              </w:tc>
              <w:tc>
                <w:tcPr>
                  <w:tcW w:w="567" w:type="dxa"/>
                </w:tcPr>
                <w:p w14:paraId="078EE7A3"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Pr>
                <w:p w14:paraId="10591715"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Sumber daya spesialis yang dibutuhkan tersedia dari dalam perusahaan</w:t>
                  </w:r>
                </w:p>
              </w:tc>
              <w:tc>
                <w:tcPr>
                  <w:tcW w:w="709" w:type="dxa"/>
                </w:tcPr>
                <w:p w14:paraId="44D74351" w14:textId="7E26DA63" w:rsidR="00CC656E" w:rsidRPr="005410C0" w:rsidRDefault="00CC656E" w:rsidP="005410C0">
                  <w:pPr>
                    <w:tabs>
                      <w:tab w:val="num" w:pos="4"/>
                    </w:tabs>
                    <w:spacing w:before="60" w:after="60"/>
                    <w:jc w:val="center"/>
                    <w:rPr>
                      <w:rFonts w:ascii="Arial" w:hAnsi="Arial" w:cs="Arial"/>
                      <w:sz w:val="18"/>
                      <w:szCs w:val="18"/>
                    </w:rPr>
                  </w:pPr>
                </w:p>
              </w:tc>
            </w:tr>
          </w:tbl>
          <w:p w14:paraId="1D3F5CE1" w14:textId="77777777" w:rsidR="00CC57DE" w:rsidRPr="005410C0" w:rsidRDefault="00CC57DE">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843"/>
              <w:gridCol w:w="1418"/>
              <w:gridCol w:w="708"/>
              <w:gridCol w:w="1418"/>
              <w:gridCol w:w="567"/>
              <w:gridCol w:w="1417"/>
              <w:gridCol w:w="709"/>
            </w:tblGrid>
            <w:tr w:rsidR="00CC656E" w:rsidRPr="005410C0" w14:paraId="1BF64354" w14:textId="77777777" w:rsidTr="00992A32">
              <w:trPr>
                <w:cantSplit/>
              </w:trPr>
              <w:tc>
                <w:tcPr>
                  <w:tcW w:w="562" w:type="dxa"/>
                  <w:tcBorders>
                    <w:top w:val="single" w:sz="4" w:space="0" w:color="auto"/>
                    <w:bottom w:val="nil"/>
                  </w:tcBorders>
                </w:tcPr>
                <w:p w14:paraId="22DAF14B" w14:textId="77777777" w:rsidR="00CC656E" w:rsidRPr="005410C0" w:rsidRDefault="00EF5F03" w:rsidP="00D2712B">
                  <w:pPr>
                    <w:tabs>
                      <w:tab w:val="num" w:pos="4"/>
                    </w:tabs>
                    <w:spacing w:before="60" w:after="60"/>
                    <w:jc w:val="both"/>
                    <w:rPr>
                      <w:rFonts w:ascii="Arial" w:hAnsi="Arial" w:cs="Arial"/>
                      <w:b/>
                      <w:sz w:val="18"/>
                      <w:szCs w:val="18"/>
                    </w:rPr>
                  </w:pPr>
                  <w:r w:rsidRPr="005410C0">
                    <w:rPr>
                      <w:rFonts w:ascii="Arial" w:hAnsi="Arial" w:cs="Arial"/>
                      <w:b/>
                      <w:sz w:val="18"/>
                      <w:szCs w:val="18"/>
                    </w:rPr>
                    <w:t>10</w:t>
                  </w:r>
                </w:p>
              </w:tc>
              <w:tc>
                <w:tcPr>
                  <w:tcW w:w="1843" w:type="dxa"/>
                  <w:tcBorders>
                    <w:bottom w:val="nil"/>
                  </w:tcBorders>
                </w:tcPr>
                <w:p w14:paraId="44677DA6" w14:textId="5A7D6DD1" w:rsidR="00CC656E" w:rsidRPr="005410C0" w:rsidRDefault="00EF5F03" w:rsidP="005410C0">
                  <w:pPr>
                    <w:tabs>
                      <w:tab w:val="num" w:pos="4"/>
                    </w:tabs>
                    <w:spacing w:before="60" w:after="60"/>
                    <w:jc w:val="both"/>
                    <w:rPr>
                      <w:rFonts w:ascii="Arial" w:hAnsi="Arial" w:cs="Arial"/>
                      <w:b/>
                      <w:sz w:val="18"/>
                      <w:szCs w:val="18"/>
                    </w:rPr>
                  </w:pPr>
                  <w:r w:rsidRPr="005410C0">
                    <w:rPr>
                      <w:rFonts w:ascii="Arial" w:hAnsi="Arial" w:cs="Arial"/>
                      <w:b/>
                      <w:sz w:val="18"/>
                      <w:szCs w:val="18"/>
                    </w:rPr>
                    <w:t xml:space="preserve">Waktu yang </w:t>
                  </w:r>
                  <w:proofErr w:type="spellStart"/>
                  <w:r w:rsidRPr="005410C0">
                    <w:rPr>
                      <w:rFonts w:ascii="Arial" w:hAnsi="Arial" w:cs="Arial"/>
                      <w:b/>
                      <w:sz w:val="18"/>
                      <w:szCs w:val="18"/>
                    </w:rPr>
                    <w:t>dibutuhkan</w:t>
                  </w:r>
                  <w:proofErr w:type="spellEnd"/>
                  <w:r w:rsidRPr="005410C0">
                    <w:rPr>
                      <w:rFonts w:ascii="Arial" w:hAnsi="Arial" w:cs="Arial"/>
                      <w:b/>
                      <w:sz w:val="18"/>
                      <w:szCs w:val="18"/>
                    </w:rPr>
                    <w:t xml:space="preserve"> </w:t>
                  </w:r>
                  <w:proofErr w:type="spellStart"/>
                  <w:r w:rsidRPr="005410C0">
                    <w:rPr>
                      <w:rFonts w:ascii="Arial" w:hAnsi="Arial" w:cs="Arial"/>
                      <w:b/>
                      <w:sz w:val="18"/>
                      <w:szCs w:val="18"/>
                    </w:rPr>
                    <w:t>untuk</w:t>
                  </w:r>
                  <w:proofErr w:type="spellEnd"/>
                  <w:r w:rsidRPr="005410C0">
                    <w:rPr>
                      <w:rFonts w:ascii="Arial" w:hAnsi="Arial" w:cs="Arial"/>
                      <w:b/>
                      <w:sz w:val="18"/>
                      <w:szCs w:val="18"/>
                    </w:rPr>
                    <w:t xml:space="preserve"> </w:t>
                  </w:r>
                  <w:proofErr w:type="spellStart"/>
                  <w:r w:rsidRPr="005410C0">
                    <w:rPr>
                      <w:rFonts w:ascii="Arial" w:hAnsi="Arial" w:cs="Arial"/>
                      <w:b/>
                      <w:sz w:val="18"/>
                      <w:szCs w:val="18"/>
                    </w:rPr>
                    <w:t>menyelesaikan</w:t>
                  </w:r>
                  <w:proofErr w:type="spellEnd"/>
                  <w:r w:rsidRPr="005410C0">
                    <w:rPr>
                      <w:rFonts w:ascii="Arial" w:hAnsi="Arial" w:cs="Arial"/>
                      <w:b/>
                      <w:sz w:val="18"/>
                      <w:szCs w:val="18"/>
                    </w:rPr>
                    <w:t xml:space="preserve"> </w:t>
                  </w:r>
                  <w:proofErr w:type="spellStart"/>
                  <w:r w:rsidRPr="005410C0">
                    <w:rPr>
                      <w:rFonts w:ascii="Arial" w:hAnsi="Arial" w:cs="Arial"/>
                      <w:b/>
                      <w:sz w:val="18"/>
                      <w:szCs w:val="18"/>
                    </w:rPr>
                    <w:t>p</w:t>
                  </w:r>
                  <w:r w:rsidR="005410C0">
                    <w:rPr>
                      <w:rFonts w:ascii="Arial" w:hAnsi="Arial" w:cs="Arial"/>
                      <w:b/>
                      <w:sz w:val="18"/>
                      <w:szCs w:val="18"/>
                    </w:rPr>
                    <w:t>erikatan</w:t>
                  </w:r>
                  <w:proofErr w:type="spellEnd"/>
                </w:p>
              </w:tc>
              <w:tc>
                <w:tcPr>
                  <w:tcW w:w="1418" w:type="dxa"/>
                </w:tcPr>
                <w:p w14:paraId="514C1402"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Kerangka waktu yang tidak realistis yang dikenakan oleh klien atau badan pengatur</w:t>
                  </w:r>
                </w:p>
              </w:tc>
              <w:tc>
                <w:tcPr>
                  <w:tcW w:w="708" w:type="dxa"/>
                </w:tcPr>
                <w:p w14:paraId="6EA86E3C"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4E99E803"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Jadwal menuntut tetapi dapat dicapai</w:t>
                  </w:r>
                </w:p>
              </w:tc>
              <w:tc>
                <w:tcPr>
                  <w:tcW w:w="567" w:type="dxa"/>
                  <w:tcBorders>
                    <w:bottom w:val="single" w:sz="4" w:space="0" w:color="auto"/>
                  </w:tcBorders>
                </w:tcPr>
                <w:p w14:paraId="01668A71" w14:textId="3394F609" w:rsidR="00CC656E" w:rsidRPr="005410C0" w:rsidRDefault="00CC656E" w:rsidP="005410C0">
                  <w:pPr>
                    <w:tabs>
                      <w:tab w:val="num" w:pos="4"/>
                    </w:tabs>
                    <w:spacing w:before="60" w:after="60"/>
                    <w:jc w:val="center"/>
                    <w:rPr>
                      <w:rFonts w:ascii="Arial" w:hAnsi="Arial" w:cs="Arial"/>
                      <w:sz w:val="18"/>
                      <w:szCs w:val="18"/>
                    </w:rPr>
                  </w:pPr>
                </w:p>
              </w:tc>
              <w:tc>
                <w:tcPr>
                  <w:tcW w:w="1417" w:type="dxa"/>
                  <w:tcBorders>
                    <w:bottom w:val="single" w:sz="4" w:space="0" w:color="auto"/>
                  </w:tcBorders>
                </w:tcPr>
                <w:p w14:paraId="55D9D23D"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Tidak ada tekanan waktu yang signifikan</w:t>
                  </w:r>
                </w:p>
              </w:tc>
              <w:tc>
                <w:tcPr>
                  <w:tcW w:w="709" w:type="dxa"/>
                  <w:tcBorders>
                    <w:bottom w:val="single" w:sz="4" w:space="0" w:color="auto"/>
                  </w:tcBorders>
                </w:tcPr>
                <w:p w14:paraId="2063490D" w14:textId="77777777" w:rsidR="00CC656E" w:rsidRPr="005410C0" w:rsidRDefault="00CC656E" w:rsidP="00D2712B">
                  <w:pPr>
                    <w:tabs>
                      <w:tab w:val="num" w:pos="4"/>
                    </w:tabs>
                    <w:spacing w:before="60" w:after="60"/>
                    <w:jc w:val="both"/>
                    <w:rPr>
                      <w:rFonts w:ascii="Arial" w:hAnsi="Arial" w:cs="Arial"/>
                      <w:sz w:val="18"/>
                      <w:szCs w:val="18"/>
                    </w:rPr>
                  </w:pPr>
                </w:p>
              </w:tc>
            </w:tr>
            <w:tr w:rsidR="00DE0F4E" w:rsidRPr="005410C0" w14:paraId="46AC6B79" w14:textId="77777777" w:rsidTr="00992A32">
              <w:trPr>
                <w:cantSplit/>
              </w:trPr>
              <w:tc>
                <w:tcPr>
                  <w:tcW w:w="562" w:type="dxa"/>
                  <w:tcBorders>
                    <w:top w:val="nil"/>
                    <w:bottom w:val="single" w:sz="4" w:space="0" w:color="auto"/>
                  </w:tcBorders>
                </w:tcPr>
                <w:p w14:paraId="5181AB8E" w14:textId="77777777" w:rsidR="00CC656E" w:rsidRPr="005410C0" w:rsidRDefault="00CC656E" w:rsidP="00D2712B">
                  <w:pPr>
                    <w:tabs>
                      <w:tab w:val="num" w:pos="4"/>
                    </w:tabs>
                    <w:spacing w:before="60" w:after="60"/>
                    <w:jc w:val="both"/>
                    <w:rPr>
                      <w:rFonts w:ascii="Arial" w:hAnsi="Arial" w:cs="Arial"/>
                      <w:sz w:val="18"/>
                      <w:szCs w:val="18"/>
                    </w:rPr>
                  </w:pPr>
                </w:p>
              </w:tc>
              <w:tc>
                <w:tcPr>
                  <w:tcW w:w="1843" w:type="dxa"/>
                  <w:tcBorders>
                    <w:top w:val="nil"/>
                    <w:bottom w:val="single" w:sz="4" w:space="0" w:color="auto"/>
                  </w:tcBorders>
                </w:tcPr>
                <w:p w14:paraId="769F4FB5"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Pr>
                <w:p w14:paraId="58C1CCE3" w14:textId="77777777" w:rsidR="00CC656E" w:rsidRPr="005410C0" w:rsidRDefault="00EF5F03" w:rsidP="00D2712B">
                  <w:pPr>
                    <w:tabs>
                      <w:tab w:val="num" w:pos="4"/>
                    </w:tabs>
                    <w:spacing w:before="60" w:after="60"/>
                    <w:jc w:val="both"/>
                    <w:rPr>
                      <w:rFonts w:ascii="Arial" w:hAnsi="Arial" w:cs="Arial"/>
                      <w:sz w:val="18"/>
                      <w:szCs w:val="18"/>
                    </w:rPr>
                  </w:pPr>
                  <w:r w:rsidRPr="005410C0">
                    <w:rPr>
                      <w:rFonts w:ascii="Arial" w:hAnsi="Arial" w:cs="Arial"/>
                      <w:sz w:val="18"/>
                      <w:szCs w:val="18"/>
                    </w:rPr>
                    <w:t>Klien tidak menghasilkan informasi secara tepat waktu</w:t>
                  </w:r>
                </w:p>
              </w:tc>
              <w:tc>
                <w:tcPr>
                  <w:tcW w:w="708" w:type="dxa"/>
                </w:tcPr>
                <w:p w14:paraId="1DDDFD4E"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bottom w:val="single" w:sz="4" w:space="0" w:color="auto"/>
                  </w:tcBorders>
                  <w:shd w:val="clear" w:color="auto" w:fill="F2F2F2" w:themeFill="background1" w:themeFillShade="F2"/>
                </w:tcPr>
                <w:p w14:paraId="684B4ED5"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tcBorders>
                    <w:bottom w:val="single" w:sz="4" w:space="0" w:color="auto"/>
                  </w:tcBorders>
                  <w:shd w:val="clear" w:color="auto" w:fill="F2F2F2" w:themeFill="background1" w:themeFillShade="F2"/>
                </w:tcPr>
                <w:p w14:paraId="2C1C35BE"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bottom w:val="single" w:sz="4" w:space="0" w:color="auto"/>
                  </w:tcBorders>
                  <w:shd w:val="clear" w:color="auto" w:fill="F2F2F2" w:themeFill="background1" w:themeFillShade="F2"/>
                </w:tcPr>
                <w:p w14:paraId="5146973C"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tcBorders>
                    <w:bottom w:val="single" w:sz="4" w:space="0" w:color="auto"/>
                  </w:tcBorders>
                  <w:shd w:val="clear" w:color="auto" w:fill="F2F2F2" w:themeFill="background1" w:themeFillShade="F2"/>
                </w:tcPr>
                <w:p w14:paraId="1C24B124" w14:textId="77777777" w:rsidR="00CC656E" w:rsidRPr="005410C0" w:rsidRDefault="00CC656E" w:rsidP="00D2712B">
                  <w:pPr>
                    <w:tabs>
                      <w:tab w:val="num" w:pos="4"/>
                    </w:tabs>
                    <w:spacing w:before="60" w:after="60"/>
                    <w:jc w:val="both"/>
                    <w:rPr>
                      <w:rFonts w:ascii="Arial" w:hAnsi="Arial" w:cs="Arial"/>
                      <w:sz w:val="18"/>
                      <w:szCs w:val="18"/>
                    </w:rPr>
                  </w:pPr>
                </w:p>
              </w:tc>
            </w:tr>
            <w:tr w:rsidR="00435D2E" w:rsidRPr="005410C0" w14:paraId="43065492" w14:textId="77777777" w:rsidTr="00992A32">
              <w:trPr>
                <w:cantSplit/>
              </w:trPr>
              <w:tc>
                <w:tcPr>
                  <w:tcW w:w="562" w:type="dxa"/>
                  <w:tcBorders>
                    <w:top w:val="single" w:sz="4" w:space="0" w:color="auto"/>
                    <w:bottom w:val="single" w:sz="4" w:space="0" w:color="auto"/>
                  </w:tcBorders>
                </w:tcPr>
                <w:p w14:paraId="5FA3E00A" w14:textId="77777777" w:rsidR="00DE0F4E" w:rsidRPr="005410C0" w:rsidRDefault="00DE0F4E" w:rsidP="00A721AE">
                  <w:pPr>
                    <w:tabs>
                      <w:tab w:val="num" w:pos="4"/>
                    </w:tabs>
                    <w:spacing w:before="60" w:after="60"/>
                    <w:jc w:val="both"/>
                    <w:rPr>
                      <w:rFonts w:ascii="Arial" w:hAnsi="Arial" w:cs="Arial"/>
                      <w:b/>
                      <w:sz w:val="18"/>
                      <w:szCs w:val="18"/>
                    </w:rPr>
                  </w:pPr>
                </w:p>
              </w:tc>
              <w:tc>
                <w:tcPr>
                  <w:tcW w:w="1843" w:type="dxa"/>
                  <w:tcBorders>
                    <w:top w:val="single" w:sz="4" w:space="0" w:color="auto"/>
                    <w:bottom w:val="single" w:sz="4" w:space="0" w:color="auto"/>
                  </w:tcBorders>
                </w:tcPr>
                <w:p w14:paraId="2CD6CCBB" w14:textId="77777777" w:rsidR="00DE0F4E" w:rsidRPr="005410C0" w:rsidRDefault="00DE0F4E" w:rsidP="00A721AE">
                  <w:pPr>
                    <w:tabs>
                      <w:tab w:val="num" w:pos="4"/>
                    </w:tabs>
                    <w:spacing w:before="60" w:after="60"/>
                    <w:jc w:val="both"/>
                    <w:rPr>
                      <w:rFonts w:ascii="Arial" w:hAnsi="Arial" w:cs="Arial"/>
                      <w:b/>
                      <w:sz w:val="18"/>
                      <w:szCs w:val="18"/>
                    </w:rPr>
                  </w:pPr>
                </w:p>
              </w:tc>
              <w:tc>
                <w:tcPr>
                  <w:tcW w:w="1418" w:type="dxa"/>
                  <w:tcBorders>
                    <w:bottom w:val="single" w:sz="4" w:space="0" w:color="auto"/>
                  </w:tcBorders>
                </w:tcPr>
                <w:p w14:paraId="4778E764" w14:textId="77777777" w:rsidR="00DE0F4E" w:rsidRPr="005410C0" w:rsidRDefault="00DE0F4E" w:rsidP="00D2712B">
                  <w:pPr>
                    <w:tabs>
                      <w:tab w:val="num" w:pos="4"/>
                    </w:tabs>
                    <w:spacing w:before="60" w:after="60"/>
                    <w:jc w:val="both"/>
                    <w:rPr>
                      <w:rFonts w:ascii="Arial" w:hAnsi="Arial" w:cs="Arial"/>
                      <w:sz w:val="18"/>
                      <w:szCs w:val="18"/>
                    </w:rPr>
                  </w:pPr>
                  <w:r w:rsidRPr="005410C0">
                    <w:rPr>
                      <w:rFonts w:ascii="Arial" w:hAnsi="Arial" w:cs="Arial"/>
                      <w:sz w:val="18"/>
                      <w:szCs w:val="18"/>
                    </w:rPr>
                    <w:t>Spesialis atau Peninjau Kontrol Kualitas penugasan mungkin tidak tersedia pada waktu yang diperlukan oleh rencana penugasan</w:t>
                  </w:r>
                </w:p>
              </w:tc>
              <w:tc>
                <w:tcPr>
                  <w:tcW w:w="708" w:type="dxa"/>
                  <w:tcBorders>
                    <w:bottom w:val="single" w:sz="4" w:space="0" w:color="auto"/>
                  </w:tcBorders>
                </w:tcPr>
                <w:p w14:paraId="0451CFC8" w14:textId="77777777" w:rsidR="00DE0F4E" w:rsidRPr="005410C0" w:rsidRDefault="00DE0F4E" w:rsidP="00D2712B">
                  <w:pPr>
                    <w:tabs>
                      <w:tab w:val="num" w:pos="4"/>
                    </w:tabs>
                    <w:spacing w:before="60" w:after="60"/>
                    <w:jc w:val="both"/>
                    <w:rPr>
                      <w:rFonts w:ascii="Arial" w:hAnsi="Arial" w:cs="Arial"/>
                      <w:sz w:val="18"/>
                      <w:szCs w:val="18"/>
                    </w:rPr>
                  </w:pPr>
                </w:p>
              </w:tc>
              <w:tc>
                <w:tcPr>
                  <w:tcW w:w="1418" w:type="dxa"/>
                  <w:tcBorders>
                    <w:top w:val="single" w:sz="4" w:space="0" w:color="auto"/>
                    <w:bottom w:val="single" w:sz="4" w:space="0" w:color="auto"/>
                  </w:tcBorders>
                  <w:shd w:val="clear" w:color="auto" w:fill="F2F2F2" w:themeFill="background1" w:themeFillShade="F2"/>
                </w:tcPr>
                <w:p w14:paraId="519CE713" w14:textId="77777777" w:rsidR="00DE0F4E" w:rsidRPr="005410C0" w:rsidRDefault="00DE0F4E" w:rsidP="00D2712B">
                  <w:pPr>
                    <w:tabs>
                      <w:tab w:val="num" w:pos="4"/>
                    </w:tabs>
                    <w:spacing w:before="60" w:after="60"/>
                    <w:jc w:val="both"/>
                    <w:rPr>
                      <w:rFonts w:ascii="Arial" w:hAnsi="Arial" w:cs="Arial"/>
                      <w:sz w:val="18"/>
                      <w:szCs w:val="18"/>
                    </w:rPr>
                  </w:pPr>
                </w:p>
              </w:tc>
              <w:tc>
                <w:tcPr>
                  <w:tcW w:w="567" w:type="dxa"/>
                  <w:tcBorders>
                    <w:top w:val="single" w:sz="4" w:space="0" w:color="auto"/>
                    <w:bottom w:val="single" w:sz="4" w:space="0" w:color="auto"/>
                  </w:tcBorders>
                  <w:shd w:val="clear" w:color="auto" w:fill="F2F2F2" w:themeFill="background1" w:themeFillShade="F2"/>
                </w:tcPr>
                <w:p w14:paraId="0B599F52" w14:textId="77777777" w:rsidR="00DE0F4E" w:rsidRPr="005410C0" w:rsidRDefault="00DE0F4E" w:rsidP="00D2712B">
                  <w:pPr>
                    <w:tabs>
                      <w:tab w:val="num" w:pos="4"/>
                    </w:tabs>
                    <w:spacing w:before="60" w:after="60"/>
                    <w:jc w:val="both"/>
                    <w:rPr>
                      <w:rFonts w:ascii="Arial" w:hAnsi="Arial" w:cs="Arial"/>
                      <w:sz w:val="18"/>
                      <w:szCs w:val="18"/>
                    </w:rPr>
                  </w:pPr>
                </w:p>
              </w:tc>
              <w:tc>
                <w:tcPr>
                  <w:tcW w:w="1417" w:type="dxa"/>
                  <w:tcBorders>
                    <w:top w:val="single" w:sz="4" w:space="0" w:color="auto"/>
                    <w:bottom w:val="single" w:sz="4" w:space="0" w:color="auto"/>
                  </w:tcBorders>
                  <w:shd w:val="clear" w:color="auto" w:fill="F2F2F2" w:themeFill="background1" w:themeFillShade="F2"/>
                </w:tcPr>
                <w:p w14:paraId="0841B0FC" w14:textId="77777777" w:rsidR="00DE0F4E" w:rsidRPr="005410C0" w:rsidRDefault="00DE0F4E" w:rsidP="00D2712B">
                  <w:pPr>
                    <w:tabs>
                      <w:tab w:val="num" w:pos="4"/>
                    </w:tabs>
                    <w:spacing w:before="60" w:after="60"/>
                    <w:jc w:val="both"/>
                    <w:rPr>
                      <w:rFonts w:ascii="Arial" w:hAnsi="Arial" w:cs="Arial"/>
                      <w:sz w:val="18"/>
                      <w:szCs w:val="18"/>
                    </w:rPr>
                  </w:pPr>
                </w:p>
              </w:tc>
              <w:tc>
                <w:tcPr>
                  <w:tcW w:w="709" w:type="dxa"/>
                  <w:tcBorders>
                    <w:top w:val="single" w:sz="4" w:space="0" w:color="auto"/>
                    <w:bottom w:val="single" w:sz="4" w:space="0" w:color="auto"/>
                  </w:tcBorders>
                  <w:shd w:val="clear" w:color="auto" w:fill="F2F2F2" w:themeFill="background1" w:themeFillShade="F2"/>
                </w:tcPr>
                <w:p w14:paraId="5B2F5CC2" w14:textId="77777777" w:rsidR="00DE0F4E" w:rsidRPr="005410C0" w:rsidRDefault="00DE0F4E" w:rsidP="00D2712B">
                  <w:pPr>
                    <w:tabs>
                      <w:tab w:val="num" w:pos="4"/>
                    </w:tabs>
                    <w:spacing w:before="60" w:after="60"/>
                    <w:jc w:val="both"/>
                    <w:rPr>
                      <w:rFonts w:ascii="Arial" w:hAnsi="Arial" w:cs="Arial"/>
                      <w:sz w:val="18"/>
                      <w:szCs w:val="18"/>
                    </w:rPr>
                  </w:pPr>
                </w:p>
              </w:tc>
            </w:tr>
          </w:tbl>
          <w:p w14:paraId="64E73390" w14:textId="77777777" w:rsidR="00CC57DE" w:rsidRPr="005410C0" w:rsidRDefault="00CC57DE">
            <w:pPr>
              <w:rPr>
                <w:rFonts w:ascii="Arial" w:hAnsi="Arial" w:cs="Arial"/>
                <w:sz w:val="16"/>
                <w:szCs w:val="16"/>
              </w:rPr>
            </w:pPr>
          </w:p>
          <w:p w14:paraId="14B202F1" w14:textId="77777777" w:rsidR="00CC57DE" w:rsidRPr="005410C0" w:rsidRDefault="00CC57DE">
            <w:pPr>
              <w:rPr>
                <w:rFonts w:ascii="Arial" w:hAnsi="Arial" w:cs="Arial"/>
                <w:sz w:val="16"/>
                <w:szCs w:val="16"/>
              </w:rPr>
            </w:pPr>
          </w:p>
          <w:p w14:paraId="0C27930C" w14:textId="77777777" w:rsidR="00CC57DE" w:rsidRPr="005410C0" w:rsidRDefault="00CC57DE">
            <w:pPr>
              <w:rPr>
                <w:rFonts w:ascii="Arial" w:hAnsi="Arial" w:cs="Arial"/>
                <w:sz w:val="16"/>
                <w:szCs w:val="16"/>
              </w:rPr>
            </w:pPr>
          </w:p>
          <w:p w14:paraId="6540EF60" w14:textId="77777777" w:rsidR="00CC57DE" w:rsidRPr="005410C0" w:rsidRDefault="00CC57DE">
            <w:pPr>
              <w:rPr>
                <w:rFonts w:ascii="Arial" w:hAnsi="Arial" w:cs="Arial"/>
                <w:sz w:val="16"/>
                <w:szCs w:val="16"/>
              </w:rPr>
            </w:pPr>
          </w:p>
          <w:p w14:paraId="072C22AD" w14:textId="77777777" w:rsidR="00CC57DE" w:rsidRPr="005410C0" w:rsidRDefault="00CC57DE">
            <w:pPr>
              <w:rPr>
                <w:rFonts w:ascii="Arial" w:hAnsi="Arial" w:cs="Arial"/>
                <w:sz w:val="16"/>
                <w:szCs w:val="16"/>
              </w:rPr>
            </w:pPr>
          </w:p>
          <w:p w14:paraId="433AF06F" w14:textId="77777777" w:rsidR="00622E54" w:rsidRPr="005410C0" w:rsidRDefault="00622E54">
            <w:pPr>
              <w:rPr>
                <w:rFonts w:ascii="Arial" w:hAnsi="Arial" w:cs="Arial"/>
                <w:sz w:val="16"/>
                <w:szCs w:val="16"/>
              </w:rPr>
            </w:pPr>
          </w:p>
          <w:p w14:paraId="4726A4E5" w14:textId="77777777" w:rsidR="00622E54" w:rsidRPr="005410C0" w:rsidRDefault="00622E54">
            <w:pPr>
              <w:rPr>
                <w:rFonts w:ascii="Arial" w:hAnsi="Arial" w:cs="Arial"/>
                <w:sz w:val="16"/>
                <w:szCs w:val="16"/>
              </w:rPr>
            </w:pPr>
          </w:p>
          <w:p w14:paraId="3090C57A" w14:textId="77777777" w:rsidR="00622E54" w:rsidRPr="005410C0" w:rsidRDefault="00622E54">
            <w:pPr>
              <w:rPr>
                <w:rFonts w:ascii="Arial" w:hAnsi="Arial" w:cs="Arial"/>
                <w:sz w:val="16"/>
                <w:szCs w:val="16"/>
              </w:rPr>
            </w:pPr>
          </w:p>
          <w:p w14:paraId="3CF49C75" w14:textId="77777777" w:rsidR="00622E54" w:rsidRPr="005410C0" w:rsidRDefault="00622E54">
            <w:pPr>
              <w:rPr>
                <w:rFonts w:ascii="Arial" w:hAnsi="Arial" w:cs="Arial"/>
                <w:sz w:val="16"/>
                <w:szCs w:val="16"/>
              </w:rPr>
            </w:pPr>
          </w:p>
          <w:p w14:paraId="0F2304C1" w14:textId="77777777" w:rsidR="00622E54" w:rsidRPr="005410C0" w:rsidRDefault="00622E54">
            <w:pPr>
              <w:rPr>
                <w:rFonts w:ascii="Arial" w:hAnsi="Arial" w:cs="Arial"/>
                <w:sz w:val="16"/>
                <w:szCs w:val="16"/>
              </w:rPr>
            </w:pPr>
          </w:p>
          <w:p w14:paraId="4D7A2832" w14:textId="77777777" w:rsidR="00622E54" w:rsidRPr="005410C0" w:rsidRDefault="00622E54">
            <w:pPr>
              <w:rPr>
                <w:rFonts w:ascii="Arial" w:hAnsi="Arial" w:cs="Arial"/>
                <w:sz w:val="16"/>
                <w:szCs w:val="16"/>
              </w:rPr>
            </w:pPr>
          </w:p>
          <w:p w14:paraId="6264D5F6" w14:textId="77777777" w:rsidR="00622E54" w:rsidRPr="005410C0" w:rsidRDefault="00622E54">
            <w:pPr>
              <w:rPr>
                <w:rFonts w:ascii="Arial" w:hAnsi="Arial" w:cs="Arial"/>
                <w:sz w:val="16"/>
                <w:szCs w:val="16"/>
              </w:rPr>
            </w:pPr>
          </w:p>
          <w:p w14:paraId="5171295D" w14:textId="77777777" w:rsidR="00622E54" w:rsidRPr="005410C0" w:rsidRDefault="00622E54">
            <w:pPr>
              <w:rPr>
                <w:rFonts w:ascii="Arial" w:hAnsi="Arial" w:cs="Arial"/>
                <w:sz w:val="16"/>
                <w:szCs w:val="16"/>
              </w:rPr>
            </w:pPr>
          </w:p>
          <w:p w14:paraId="04076874" w14:textId="78DADC5A" w:rsidR="00CC57DE" w:rsidRPr="005410C0" w:rsidRDefault="00CC57DE">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701"/>
              <w:gridCol w:w="142"/>
              <w:gridCol w:w="1418"/>
              <w:gridCol w:w="708"/>
              <w:gridCol w:w="1418"/>
              <w:gridCol w:w="567"/>
              <w:gridCol w:w="1417"/>
              <w:gridCol w:w="709"/>
            </w:tblGrid>
            <w:tr w:rsidR="00622E54" w:rsidRPr="005410C0" w14:paraId="3876E2E2" w14:textId="77777777" w:rsidTr="000E347C">
              <w:trPr>
                <w:cantSplit/>
                <w:tblHeader/>
              </w:trPr>
              <w:tc>
                <w:tcPr>
                  <w:tcW w:w="2263" w:type="dxa"/>
                  <w:gridSpan w:val="2"/>
                  <w:tcBorders>
                    <w:bottom w:val="nil"/>
                  </w:tcBorders>
                </w:tcPr>
                <w:p w14:paraId="2B3EDB38"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t>Faktor risiko</w:t>
                  </w:r>
                </w:p>
              </w:tc>
              <w:tc>
                <w:tcPr>
                  <w:tcW w:w="2268" w:type="dxa"/>
                  <w:gridSpan w:val="3"/>
                  <w:tcBorders>
                    <w:bottom w:val="nil"/>
                  </w:tcBorders>
                </w:tcPr>
                <w:p w14:paraId="256CCC36"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t>Berisiko tinggi</w:t>
                  </w:r>
                </w:p>
              </w:tc>
              <w:tc>
                <w:tcPr>
                  <w:tcW w:w="1985" w:type="dxa"/>
                  <w:gridSpan w:val="2"/>
                  <w:tcBorders>
                    <w:bottom w:val="nil"/>
                  </w:tcBorders>
                </w:tcPr>
                <w:p w14:paraId="59E2F76D"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t>Risiko sedang</w:t>
                  </w:r>
                </w:p>
              </w:tc>
              <w:tc>
                <w:tcPr>
                  <w:tcW w:w="2126" w:type="dxa"/>
                  <w:gridSpan w:val="2"/>
                  <w:tcBorders>
                    <w:bottom w:val="nil"/>
                  </w:tcBorders>
                </w:tcPr>
                <w:p w14:paraId="733AF932" w14:textId="77777777" w:rsidR="00622E54" w:rsidRPr="005410C0" w:rsidRDefault="00622E54" w:rsidP="000E347C">
                  <w:pPr>
                    <w:tabs>
                      <w:tab w:val="num" w:pos="4"/>
                    </w:tabs>
                    <w:spacing w:before="60" w:after="60"/>
                    <w:jc w:val="both"/>
                    <w:rPr>
                      <w:rFonts w:ascii="Arial" w:hAnsi="Arial" w:cs="Arial"/>
                      <w:b/>
                      <w:sz w:val="18"/>
                      <w:szCs w:val="18"/>
                    </w:rPr>
                  </w:pPr>
                  <w:r w:rsidRPr="005410C0">
                    <w:rPr>
                      <w:rFonts w:ascii="Arial" w:hAnsi="Arial" w:cs="Arial"/>
                      <w:b/>
                      <w:sz w:val="18"/>
                      <w:szCs w:val="18"/>
                    </w:rPr>
                    <w:t>Resiko rendah</w:t>
                  </w:r>
                </w:p>
              </w:tc>
            </w:tr>
            <w:tr w:rsidR="00622E54" w:rsidRPr="005410C0" w14:paraId="11B626C9" w14:textId="77777777" w:rsidTr="000E347C">
              <w:trPr>
                <w:cantSplit/>
                <w:tblHeader/>
              </w:trPr>
              <w:tc>
                <w:tcPr>
                  <w:tcW w:w="562" w:type="dxa"/>
                  <w:tcBorders>
                    <w:top w:val="nil"/>
                    <w:left w:val="single" w:sz="4" w:space="0" w:color="auto"/>
                    <w:bottom w:val="single" w:sz="4" w:space="0" w:color="auto"/>
                    <w:right w:val="nil"/>
                  </w:tcBorders>
                </w:tcPr>
                <w:p w14:paraId="43EACB59" w14:textId="77777777" w:rsidR="00622E54" w:rsidRPr="005410C0" w:rsidRDefault="00622E54" w:rsidP="000E347C">
                  <w:pPr>
                    <w:tabs>
                      <w:tab w:val="num" w:pos="4"/>
                    </w:tabs>
                    <w:spacing w:before="60" w:after="60"/>
                    <w:jc w:val="both"/>
                    <w:rPr>
                      <w:rFonts w:ascii="Arial" w:hAnsi="Arial" w:cs="Arial"/>
                      <w:sz w:val="18"/>
                      <w:szCs w:val="18"/>
                    </w:rPr>
                  </w:pPr>
                </w:p>
              </w:tc>
              <w:tc>
                <w:tcPr>
                  <w:tcW w:w="1701" w:type="dxa"/>
                  <w:tcBorders>
                    <w:top w:val="nil"/>
                    <w:left w:val="nil"/>
                    <w:bottom w:val="single" w:sz="4" w:space="0" w:color="auto"/>
                    <w:right w:val="single" w:sz="4" w:space="0" w:color="auto"/>
                  </w:tcBorders>
                </w:tcPr>
                <w:p w14:paraId="2187E79B" w14:textId="77777777" w:rsidR="00622E54" w:rsidRPr="005410C0" w:rsidRDefault="00622E54" w:rsidP="000E347C">
                  <w:pPr>
                    <w:tabs>
                      <w:tab w:val="num" w:pos="4"/>
                    </w:tabs>
                    <w:spacing w:before="60" w:after="60"/>
                    <w:jc w:val="both"/>
                    <w:rPr>
                      <w:rFonts w:ascii="Arial" w:hAnsi="Arial" w:cs="Arial"/>
                      <w:sz w:val="18"/>
                      <w:szCs w:val="18"/>
                    </w:rPr>
                  </w:pPr>
                </w:p>
              </w:tc>
              <w:tc>
                <w:tcPr>
                  <w:tcW w:w="1560" w:type="dxa"/>
                  <w:gridSpan w:val="2"/>
                  <w:tcBorders>
                    <w:top w:val="nil"/>
                    <w:left w:val="single" w:sz="4" w:space="0" w:color="auto"/>
                    <w:bottom w:val="single" w:sz="4" w:space="0" w:color="auto"/>
                  </w:tcBorders>
                </w:tcPr>
                <w:p w14:paraId="75CCE9B7" w14:textId="77777777" w:rsidR="00622E54" w:rsidRPr="005410C0" w:rsidRDefault="00622E54" w:rsidP="000E347C">
                  <w:pPr>
                    <w:tabs>
                      <w:tab w:val="num" w:pos="4"/>
                    </w:tabs>
                    <w:spacing w:before="60" w:after="60"/>
                    <w:jc w:val="both"/>
                    <w:rPr>
                      <w:rFonts w:ascii="Arial" w:hAnsi="Arial" w:cs="Arial"/>
                      <w:sz w:val="18"/>
                      <w:szCs w:val="18"/>
                    </w:rPr>
                  </w:pPr>
                </w:p>
              </w:tc>
              <w:tc>
                <w:tcPr>
                  <w:tcW w:w="708" w:type="dxa"/>
                </w:tcPr>
                <w:p w14:paraId="512F0B77" w14:textId="77777777" w:rsidR="00622E54" w:rsidRPr="005410C0" w:rsidRDefault="00622E54" w:rsidP="000E347C">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8" w:type="dxa"/>
                  <w:tcBorders>
                    <w:top w:val="nil"/>
                    <w:bottom w:val="single" w:sz="4" w:space="0" w:color="auto"/>
                  </w:tcBorders>
                </w:tcPr>
                <w:p w14:paraId="14D7A2FC" w14:textId="77777777" w:rsidR="00622E54" w:rsidRPr="005410C0" w:rsidRDefault="00622E54" w:rsidP="000E347C">
                  <w:pPr>
                    <w:tabs>
                      <w:tab w:val="num" w:pos="4"/>
                    </w:tabs>
                    <w:spacing w:before="60" w:after="60"/>
                    <w:jc w:val="both"/>
                    <w:rPr>
                      <w:rFonts w:ascii="Arial" w:hAnsi="Arial" w:cs="Arial"/>
                      <w:sz w:val="18"/>
                      <w:szCs w:val="18"/>
                    </w:rPr>
                  </w:pPr>
                </w:p>
              </w:tc>
              <w:tc>
                <w:tcPr>
                  <w:tcW w:w="567" w:type="dxa"/>
                </w:tcPr>
                <w:p w14:paraId="2F944D5A" w14:textId="77777777" w:rsidR="00622E54" w:rsidRPr="005410C0" w:rsidRDefault="00622E54" w:rsidP="000E347C">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c>
                <w:tcPr>
                  <w:tcW w:w="1417" w:type="dxa"/>
                  <w:tcBorders>
                    <w:top w:val="nil"/>
                    <w:bottom w:val="single" w:sz="4" w:space="0" w:color="auto"/>
                  </w:tcBorders>
                </w:tcPr>
                <w:p w14:paraId="67684B30" w14:textId="77777777" w:rsidR="00622E54" w:rsidRPr="005410C0" w:rsidRDefault="00622E54" w:rsidP="000E347C">
                  <w:pPr>
                    <w:tabs>
                      <w:tab w:val="num" w:pos="4"/>
                    </w:tabs>
                    <w:spacing w:before="60" w:after="60"/>
                    <w:jc w:val="both"/>
                    <w:rPr>
                      <w:rFonts w:ascii="Arial" w:hAnsi="Arial" w:cs="Arial"/>
                      <w:sz w:val="18"/>
                      <w:szCs w:val="18"/>
                    </w:rPr>
                  </w:pPr>
                </w:p>
              </w:tc>
              <w:tc>
                <w:tcPr>
                  <w:tcW w:w="709" w:type="dxa"/>
                </w:tcPr>
                <w:p w14:paraId="271953F2" w14:textId="77777777" w:rsidR="00622E54" w:rsidRPr="005410C0" w:rsidRDefault="00622E54" w:rsidP="000E347C">
                  <w:pPr>
                    <w:tabs>
                      <w:tab w:val="num" w:pos="4"/>
                    </w:tabs>
                    <w:spacing w:before="60" w:after="60"/>
                    <w:jc w:val="center"/>
                    <w:rPr>
                      <w:rFonts w:ascii="Arial" w:hAnsi="Arial" w:cs="Arial"/>
                      <w:b/>
                      <w:sz w:val="18"/>
                      <w:szCs w:val="18"/>
                    </w:rPr>
                  </w:pPr>
                  <w:r w:rsidRPr="005410C0">
                    <w:rPr>
                      <w:rFonts w:ascii="Arial" w:hAnsi="Arial" w:cs="Arial"/>
                      <w:b/>
                      <w:sz w:val="18"/>
                      <w:szCs w:val="18"/>
                    </w:rPr>
                    <w:t>Ya</w:t>
                  </w:r>
                </w:p>
              </w:tc>
            </w:tr>
            <w:tr w:rsidR="00CC656E" w:rsidRPr="005410C0" w14:paraId="038C00C1" w14:textId="77777777" w:rsidTr="00CC57DE">
              <w:trPr>
                <w:cantSplit/>
              </w:trPr>
              <w:tc>
                <w:tcPr>
                  <w:tcW w:w="562" w:type="dxa"/>
                  <w:tcBorders>
                    <w:top w:val="single" w:sz="4" w:space="0" w:color="auto"/>
                    <w:bottom w:val="nil"/>
                  </w:tcBorders>
                </w:tcPr>
                <w:p w14:paraId="13FAA585" w14:textId="77777777" w:rsidR="00CC656E" w:rsidRPr="005410C0" w:rsidRDefault="000C1F0D" w:rsidP="00D2712B">
                  <w:pPr>
                    <w:tabs>
                      <w:tab w:val="num" w:pos="4"/>
                    </w:tabs>
                    <w:spacing w:before="60" w:after="60"/>
                    <w:jc w:val="both"/>
                    <w:rPr>
                      <w:rFonts w:ascii="Arial" w:hAnsi="Arial" w:cs="Arial"/>
                      <w:b/>
                      <w:sz w:val="18"/>
                      <w:szCs w:val="18"/>
                    </w:rPr>
                  </w:pPr>
                  <w:r w:rsidRPr="005410C0">
                    <w:rPr>
                      <w:rFonts w:ascii="Arial" w:hAnsi="Arial" w:cs="Arial"/>
                      <w:b/>
                      <w:sz w:val="18"/>
                      <w:szCs w:val="18"/>
                    </w:rPr>
                    <w:t>11</w:t>
                  </w:r>
                </w:p>
              </w:tc>
              <w:tc>
                <w:tcPr>
                  <w:tcW w:w="1843" w:type="dxa"/>
                  <w:gridSpan w:val="2"/>
                  <w:tcBorders>
                    <w:top w:val="single" w:sz="4" w:space="0" w:color="auto"/>
                    <w:bottom w:val="nil"/>
                  </w:tcBorders>
                </w:tcPr>
                <w:p w14:paraId="11AC9126" w14:textId="77777777" w:rsidR="00CC656E" w:rsidRPr="005410C0" w:rsidRDefault="000C1F0D" w:rsidP="00D2712B">
                  <w:pPr>
                    <w:tabs>
                      <w:tab w:val="num" w:pos="4"/>
                    </w:tabs>
                    <w:spacing w:before="60" w:after="60"/>
                    <w:jc w:val="both"/>
                    <w:rPr>
                      <w:rFonts w:ascii="Arial" w:hAnsi="Arial" w:cs="Arial"/>
                      <w:b/>
                      <w:sz w:val="18"/>
                      <w:szCs w:val="18"/>
                    </w:rPr>
                  </w:pPr>
                  <w:r w:rsidRPr="005410C0">
                    <w:rPr>
                      <w:rFonts w:ascii="Arial" w:hAnsi="Arial" w:cs="Arial"/>
                      <w:b/>
                      <w:sz w:val="18"/>
                      <w:szCs w:val="18"/>
                    </w:rPr>
                    <w:t>Keterlibatan auditor atau spesialis lain</w:t>
                  </w:r>
                </w:p>
              </w:tc>
              <w:tc>
                <w:tcPr>
                  <w:tcW w:w="1418" w:type="dxa"/>
                  <w:tcBorders>
                    <w:top w:val="single" w:sz="4" w:space="0" w:color="auto"/>
                  </w:tcBorders>
                </w:tcPr>
                <w:p w14:paraId="24490A44"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Ketergantungan substansial akan ditempatkan pada pekerjaan auditor atau spesialis lain</w:t>
                  </w:r>
                </w:p>
              </w:tc>
              <w:tc>
                <w:tcPr>
                  <w:tcW w:w="708" w:type="dxa"/>
                  <w:tcBorders>
                    <w:top w:val="single" w:sz="4" w:space="0" w:color="auto"/>
                  </w:tcBorders>
                </w:tcPr>
                <w:p w14:paraId="211B93AB"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top w:val="single" w:sz="4" w:space="0" w:color="auto"/>
                  </w:tcBorders>
                </w:tcPr>
                <w:p w14:paraId="39FCCD1B"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Ketergantungan sedang akan ditempatkan pada pekerjaan auditor atau spesialis lain</w:t>
                  </w:r>
                </w:p>
              </w:tc>
              <w:tc>
                <w:tcPr>
                  <w:tcW w:w="567" w:type="dxa"/>
                  <w:tcBorders>
                    <w:top w:val="single" w:sz="4" w:space="0" w:color="auto"/>
                  </w:tcBorders>
                </w:tcPr>
                <w:p w14:paraId="32555150"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top w:val="single" w:sz="4" w:space="0" w:color="auto"/>
                  </w:tcBorders>
                </w:tcPr>
                <w:p w14:paraId="0E1D2F00" w14:textId="048568EC"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 xml:space="preserve">Tidak </w:t>
                  </w:r>
                  <w:proofErr w:type="spellStart"/>
                  <w:r w:rsidRPr="005410C0">
                    <w:rPr>
                      <w:rFonts w:ascii="Arial" w:hAnsi="Arial" w:cs="Arial"/>
                      <w:sz w:val="18"/>
                      <w:szCs w:val="18"/>
                    </w:rPr>
                    <w:t>ada</w:t>
                  </w:r>
                  <w:proofErr w:type="spellEnd"/>
                  <w:r w:rsidRPr="005410C0">
                    <w:rPr>
                      <w:rFonts w:ascii="Arial" w:hAnsi="Arial" w:cs="Arial"/>
                      <w:sz w:val="18"/>
                      <w:szCs w:val="18"/>
                    </w:rPr>
                    <w:t xml:space="preserve"> auditor </w:t>
                  </w:r>
                  <w:proofErr w:type="spellStart"/>
                  <w:r w:rsidRPr="005410C0">
                    <w:rPr>
                      <w:rFonts w:ascii="Arial" w:hAnsi="Arial" w:cs="Arial"/>
                      <w:sz w:val="18"/>
                      <w:szCs w:val="18"/>
                    </w:rPr>
                    <w:t>atau</w:t>
                  </w:r>
                  <w:proofErr w:type="spellEnd"/>
                  <w:r w:rsidRPr="005410C0">
                    <w:rPr>
                      <w:rFonts w:ascii="Arial" w:hAnsi="Arial" w:cs="Arial"/>
                      <w:sz w:val="18"/>
                      <w:szCs w:val="18"/>
                    </w:rPr>
                    <w:t xml:space="preserve"> </w:t>
                  </w:r>
                  <w:proofErr w:type="spellStart"/>
                  <w:r w:rsidRPr="005410C0">
                    <w:rPr>
                      <w:rFonts w:ascii="Arial" w:hAnsi="Arial" w:cs="Arial"/>
                      <w:sz w:val="18"/>
                      <w:szCs w:val="18"/>
                    </w:rPr>
                    <w:t>spesialis</w:t>
                  </w:r>
                  <w:proofErr w:type="spellEnd"/>
                  <w:r w:rsidRPr="005410C0">
                    <w:rPr>
                      <w:rFonts w:ascii="Arial" w:hAnsi="Arial" w:cs="Arial"/>
                      <w:sz w:val="18"/>
                      <w:szCs w:val="18"/>
                    </w:rPr>
                    <w:t xml:space="preserve"> lain yang </w:t>
                  </w:r>
                  <w:proofErr w:type="spellStart"/>
                  <w:r w:rsidRPr="005410C0">
                    <w:rPr>
                      <w:rFonts w:ascii="Arial" w:hAnsi="Arial" w:cs="Arial"/>
                      <w:sz w:val="18"/>
                      <w:szCs w:val="18"/>
                    </w:rPr>
                    <w:t>terlibat</w:t>
                  </w:r>
                  <w:proofErr w:type="spellEnd"/>
                  <w:r w:rsidRPr="005410C0">
                    <w:rPr>
                      <w:rFonts w:ascii="Arial" w:hAnsi="Arial" w:cs="Arial"/>
                      <w:sz w:val="18"/>
                      <w:szCs w:val="18"/>
                    </w:rPr>
                    <w:t xml:space="preserve"> </w:t>
                  </w:r>
                  <w:proofErr w:type="spellStart"/>
                  <w:r w:rsidR="00652E47">
                    <w:rPr>
                      <w:rFonts w:ascii="Arial" w:hAnsi="Arial" w:cs="Arial"/>
                      <w:sz w:val="18"/>
                      <w:szCs w:val="18"/>
                    </w:rPr>
                    <w:t>atau</w:t>
                  </w:r>
                  <w:proofErr w:type="spellEnd"/>
                  <w:r w:rsidR="00652E47">
                    <w:rPr>
                      <w:rFonts w:ascii="Arial" w:hAnsi="Arial" w:cs="Arial"/>
                      <w:sz w:val="18"/>
                      <w:szCs w:val="18"/>
                    </w:rPr>
                    <w:t xml:space="preserve"> </w:t>
                  </w:r>
                  <w:proofErr w:type="spellStart"/>
                  <w:r w:rsidR="00652E47">
                    <w:rPr>
                      <w:rFonts w:ascii="Arial" w:hAnsi="Arial" w:cs="Arial"/>
                      <w:sz w:val="18"/>
                      <w:szCs w:val="18"/>
                    </w:rPr>
                    <w:t>hanya</w:t>
                  </w:r>
                  <w:proofErr w:type="spellEnd"/>
                  <w:r w:rsidR="00652E47">
                    <w:rPr>
                      <w:rFonts w:ascii="Arial" w:hAnsi="Arial" w:cs="Arial"/>
                      <w:sz w:val="18"/>
                      <w:szCs w:val="18"/>
                    </w:rPr>
                    <w:t xml:space="preserve"> </w:t>
                  </w:r>
                  <w:proofErr w:type="spellStart"/>
                  <w:r w:rsidR="00652E47">
                    <w:rPr>
                      <w:rFonts w:ascii="Arial" w:hAnsi="Arial" w:cs="Arial"/>
                      <w:sz w:val="18"/>
                      <w:szCs w:val="18"/>
                    </w:rPr>
                    <w:t>sedikit</w:t>
                  </w:r>
                  <w:proofErr w:type="spellEnd"/>
                  <w:r w:rsidR="00652E47">
                    <w:rPr>
                      <w:rFonts w:ascii="Arial" w:hAnsi="Arial" w:cs="Arial"/>
                      <w:sz w:val="18"/>
                      <w:szCs w:val="18"/>
                    </w:rPr>
                    <w:t xml:space="preserve"> </w:t>
                  </w:r>
                  <w:proofErr w:type="spellStart"/>
                  <w:r w:rsidR="00652E47">
                    <w:rPr>
                      <w:rFonts w:ascii="Arial" w:hAnsi="Arial" w:cs="Arial"/>
                      <w:sz w:val="18"/>
                      <w:szCs w:val="18"/>
                    </w:rPr>
                    <w:t>ketergantunga</w:t>
                  </w:r>
                  <w:r w:rsidRPr="005410C0">
                    <w:rPr>
                      <w:rFonts w:ascii="Arial" w:hAnsi="Arial" w:cs="Arial"/>
                      <w:sz w:val="18"/>
                      <w:szCs w:val="18"/>
                    </w:rPr>
                    <w:t>n</w:t>
                  </w:r>
                  <w:proofErr w:type="spellEnd"/>
                  <w:r w:rsidRPr="005410C0">
                    <w:rPr>
                      <w:rFonts w:ascii="Arial" w:hAnsi="Arial" w:cs="Arial"/>
                      <w:sz w:val="18"/>
                      <w:szCs w:val="18"/>
                    </w:rPr>
                    <w:t xml:space="preserve"> </w:t>
                  </w:r>
                  <w:proofErr w:type="spellStart"/>
                  <w:r w:rsidRPr="005410C0">
                    <w:rPr>
                      <w:rFonts w:ascii="Arial" w:hAnsi="Arial" w:cs="Arial"/>
                      <w:sz w:val="18"/>
                      <w:szCs w:val="18"/>
                    </w:rPr>
                    <w:t>untuk</w:t>
                  </w:r>
                  <w:proofErr w:type="spellEnd"/>
                  <w:r w:rsidRPr="005410C0">
                    <w:rPr>
                      <w:rFonts w:ascii="Arial" w:hAnsi="Arial" w:cs="Arial"/>
                      <w:sz w:val="18"/>
                      <w:szCs w:val="18"/>
                    </w:rPr>
                    <w:t xml:space="preserve"> </w:t>
                  </w:r>
                  <w:proofErr w:type="spellStart"/>
                  <w:r w:rsidRPr="005410C0">
                    <w:rPr>
                      <w:rFonts w:ascii="Arial" w:hAnsi="Arial" w:cs="Arial"/>
                      <w:sz w:val="18"/>
                      <w:szCs w:val="18"/>
                    </w:rPr>
                    <w:t>ditempatkan</w:t>
                  </w:r>
                  <w:proofErr w:type="spellEnd"/>
                  <w:r w:rsidRPr="005410C0">
                    <w:rPr>
                      <w:rFonts w:ascii="Arial" w:hAnsi="Arial" w:cs="Arial"/>
                      <w:sz w:val="18"/>
                      <w:szCs w:val="18"/>
                    </w:rPr>
                    <w:t xml:space="preserve"> pada </w:t>
                  </w:r>
                  <w:proofErr w:type="spellStart"/>
                  <w:r w:rsidRPr="005410C0">
                    <w:rPr>
                      <w:rFonts w:ascii="Arial" w:hAnsi="Arial" w:cs="Arial"/>
                      <w:sz w:val="18"/>
                      <w:szCs w:val="18"/>
                    </w:rPr>
                    <w:t>pekerjaan</w:t>
                  </w:r>
                  <w:proofErr w:type="spellEnd"/>
                  <w:r w:rsidRPr="005410C0">
                    <w:rPr>
                      <w:rFonts w:ascii="Arial" w:hAnsi="Arial" w:cs="Arial"/>
                      <w:sz w:val="18"/>
                      <w:szCs w:val="18"/>
                    </w:rPr>
                    <w:t xml:space="preserve"> </w:t>
                  </w:r>
                  <w:proofErr w:type="spellStart"/>
                  <w:r w:rsidRPr="005410C0">
                    <w:rPr>
                      <w:rFonts w:ascii="Arial" w:hAnsi="Arial" w:cs="Arial"/>
                      <w:sz w:val="18"/>
                      <w:szCs w:val="18"/>
                    </w:rPr>
                    <w:t>mereka</w:t>
                  </w:r>
                  <w:proofErr w:type="spellEnd"/>
                </w:p>
              </w:tc>
              <w:tc>
                <w:tcPr>
                  <w:tcW w:w="709" w:type="dxa"/>
                  <w:tcBorders>
                    <w:top w:val="single" w:sz="4" w:space="0" w:color="auto"/>
                  </w:tcBorders>
                </w:tcPr>
                <w:p w14:paraId="10A0CAAD" w14:textId="74AF8AA9" w:rsidR="00CC656E" w:rsidRPr="005410C0" w:rsidRDefault="00CC656E" w:rsidP="00652E47">
                  <w:pPr>
                    <w:tabs>
                      <w:tab w:val="num" w:pos="4"/>
                    </w:tabs>
                    <w:spacing w:before="60" w:after="60"/>
                    <w:jc w:val="center"/>
                    <w:rPr>
                      <w:rFonts w:ascii="Arial" w:hAnsi="Arial" w:cs="Arial"/>
                      <w:sz w:val="18"/>
                      <w:szCs w:val="18"/>
                    </w:rPr>
                  </w:pPr>
                </w:p>
              </w:tc>
            </w:tr>
            <w:tr w:rsidR="00CC656E" w:rsidRPr="005410C0" w14:paraId="6CA5F938" w14:textId="77777777" w:rsidTr="00CC57DE">
              <w:trPr>
                <w:cantSplit/>
              </w:trPr>
              <w:tc>
                <w:tcPr>
                  <w:tcW w:w="562" w:type="dxa"/>
                  <w:tcBorders>
                    <w:top w:val="nil"/>
                    <w:bottom w:val="single" w:sz="4" w:space="0" w:color="auto"/>
                  </w:tcBorders>
                </w:tcPr>
                <w:p w14:paraId="2D059E8B" w14:textId="77777777" w:rsidR="00CC656E" w:rsidRPr="005410C0" w:rsidRDefault="00CC656E" w:rsidP="00D2712B">
                  <w:pPr>
                    <w:tabs>
                      <w:tab w:val="num" w:pos="4"/>
                    </w:tabs>
                    <w:spacing w:before="60" w:after="60"/>
                    <w:jc w:val="both"/>
                    <w:rPr>
                      <w:rFonts w:ascii="Arial" w:hAnsi="Arial" w:cs="Arial"/>
                      <w:b/>
                      <w:sz w:val="18"/>
                      <w:szCs w:val="18"/>
                    </w:rPr>
                  </w:pPr>
                </w:p>
              </w:tc>
              <w:tc>
                <w:tcPr>
                  <w:tcW w:w="1843" w:type="dxa"/>
                  <w:gridSpan w:val="2"/>
                  <w:tcBorders>
                    <w:top w:val="nil"/>
                    <w:bottom w:val="single" w:sz="4" w:space="0" w:color="auto"/>
                  </w:tcBorders>
                </w:tcPr>
                <w:p w14:paraId="4B9FF756" w14:textId="77777777" w:rsidR="00CC656E" w:rsidRPr="005410C0" w:rsidRDefault="00CC656E" w:rsidP="00D2712B">
                  <w:pPr>
                    <w:tabs>
                      <w:tab w:val="num" w:pos="4"/>
                    </w:tabs>
                    <w:spacing w:before="60" w:after="60"/>
                    <w:jc w:val="both"/>
                    <w:rPr>
                      <w:rFonts w:ascii="Arial" w:hAnsi="Arial" w:cs="Arial"/>
                      <w:b/>
                      <w:sz w:val="18"/>
                      <w:szCs w:val="18"/>
                    </w:rPr>
                  </w:pPr>
                </w:p>
              </w:tc>
              <w:tc>
                <w:tcPr>
                  <w:tcW w:w="1418" w:type="dxa"/>
                </w:tcPr>
                <w:p w14:paraId="52E08AF6"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Auditor atau spesialis lain yang tidak dikenal oleh perusahaan atau memiliki reputasi yang meragukan</w:t>
                  </w:r>
                </w:p>
              </w:tc>
              <w:tc>
                <w:tcPr>
                  <w:tcW w:w="708" w:type="dxa"/>
                </w:tcPr>
                <w:p w14:paraId="0B3FEEB7"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shd w:val="clear" w:color="auto" w:fill="F2F2F2" w:themeFill="background1" w:themeFillShade="F2"/>
                </w:tcPr>
                <w:p w14:paraId="2EB592D0"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shd w:val="clear" w:color="auto" w:fill="F2F2F2" w:themeFill="background1" w:themeFillShade="F2"/>
                </w:tcPr>
                <w:p w14:paraId="06CDEF1C"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shd w:val="clear" w:color="auto" w:fill="F2F2F2" w:themeFill="background1" w:themeFillShade="F2"/>
                </w:tcPr>
                <w:p w14:paraId="255ACBD5"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shd w:val="clear" w:color="auto" w:fill="F2F2F2" w:themeFill="background1" w:themeFillShade="F2"/>
                </w:tcPr>
                <w:p w14:paraId="274A68DF" w14:textId="77777777" w:rsidR="00CC656E" w:rsidRPr="005410C0" w:rsidRDefault="00CC656E" w:rsidP="00D2712B">
                  <w:pPr>
                    <w:tabs>
                      <w:tab w:val="num" w:pos="4"/>
                    </w:tabs>
                    <w:spacing w:before="60" w:after="60"/>
                    <w:jc w:val="both"/>
                    <w:rPr>
                      <w:rFonts w:ascii="Arial" w:hAnsi="Arial" w:cs="Arial"/>
                      <w:sz w:val="18"/>
                      <w:szCs w:val="18"/>
                    </w:rPr>
                  </w:pPr>
                </w:p>
              </w:tc>
            </w:tr>
          </w:tbl>
          <w:p w14:paraId="3656BAC0" w14:textId="77777777" w:rsidR="00CC57DE" w:rsidRPr="005410C0" w:rsidRDefault="00CC57DE">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843"/>
              <w:gridCol w:w="1418"/>
              <w:gridCol w:w="708"/>
              <w:gridCol w:w="1418"/>
              <w:gridCol w:w="567"/>
              <w:gridCol w:w="1417"/>
              <w:gridCol w:w="709"/>
            </w:tblGrid>
            <w:tr w:rsidR="00CC656E" w:rsidRPr="005410C0" w14:paraId="63D466A4" w14:textId="77777777" w:rsidTr="00CC57DE">
              <w:trPr>
                <w:cantSplit/>
              </w:trPr>
              <w:tc>
                <w:tcPr>
                  <w:tcW w:w="562" w:type="dxa"/>
                  <w:tcBorders>
                    <w:top w:val="single" w:sz="4" w:space="0" w:color="auto"/>
                    <w:bottom w:val="nil"/>
                  </w:tcBorders>
                </w:tcPr>
                <w:p w14:paraId="384736AF" w14:textId="77777777" w:rsidR="00CC656E" w:rsidRPr="005410C0" w:rsidRDefault="000C1F0D" w:rsidP="00D2712B">
                  <w:pPr>
                    <w:tabs>
                      <w:tab w:val="num" w:pos="4"/>
                    </w:tabs>
                    <w:spacing w:before="60" w:after="60"/>
                    <w:jc w:val="both"/>
                    <w:rPr>
                      <w:rFonts w:ascii="Arial" w:hAnsi="Arial" w:cs="Arial"/>
                      <w:b/>
                      <w:sz w:val="18"/>
                      <w:szCs w:val="18"/>
                    </w:rPr>
                  </w:pPr>
                  <w:r w:rsidRPr="005410C0">
                    <w:rPr>
                      <w:rFonts w:ascii="Arial" w:hAnsi="Arial" w:cs="Arial"/>
                      <w:b/>
                      <w:sz w:val="18"/>
                      <w:szCs w:val="18"/>
                    </w:rPr>
                    <w:t>12</w:t>
                  </w:r>
                </w:p>
              </w:tc>
              <w:tc>
                <w:tcPr>
                  <w:tcW w:w="1843" w:type="dxa"/>
                  <w:tcBorders>
                    <w:bottom w:val="nil"/>
                  </w:tcBorders>
                </w:tcPr>
                <w:p w14:paraId="1F09B6BC" w14:textId="77777777" w:rsidR="00CC656E" w:rsidRPr="005410C0" w:rsidRDefault="000C1F0D" w:rsidP="00D2712B">
                  <w:pPr>
                    <w:tabs>
                      <w:tab w:val="num" w:pos="4"/>
                    </w:tabs>
                    <w:spacing w:before="60" w:after="60"/>
                    <w:jc w:val="both"/>
                    <w:rPr>
                      <w:rFonts w:ascii="Arial" w:hAnsi="Arial" w:cs="Arial"/>
                      <w:b/>
                      <w:sz w:val="18"/>
                      <w:szCs w:val="18"/>
                    </w:rPr>
                  </w:pPr>
                  <w:r w:rsidRPr="005410C0">
                    <w:rPr>
                      <w:rFonts w:ascii="Arial" w:hAnsi="Arial" w:cs="Arial"/>
                      <w:b/>
                      <w:sz w:val="18"/>
                      <w:szCs w:val="18"/>
                    </w:rPr>
                    <w:t>Ancaman terhadap independensi atau konflik kepentingan</w:t>
                  </w:r>
                </w:p>
              </w:tc>
              <w:tc>
                <w:tcPr>
                  <w:tcW w:w="1418" w:type="dxa"/>
                </w:tcPr>
                <w:p w14:paraId="52B417FF"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Masalah yang diidentifikasi seperti ancaman keakraban yang signifikan (mitra keterlibatan dalam peran selama lebih dari [ ] tahun atau dengan hubungan dekat lainnya dengan klien</w:t>
                  </w:r>
                </w:p>
              </w:tc>
              <w:tc>
                <w:tcPr>
                  <w:tcW w:w="708" w:type="dxa"/>
                </w:tcPr>
                <w:p w14:paraId="62097956"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Pr>
                <w:p w14:paraId="2080C112"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Isu yang teridentifikasi tetapi pengamanan yang tersedia dianggap cukup untuk mengurangi ancaman ke tingkat yang dapat diterima</w:t>
                  </w:r>
                </w:p>
              </w:tc>
              <w:tc>
                <w:tcPr>
                  <w:tcW w:w="567" w:type="dxa"/>
                </w:tcPr>
                <w:p w14:paraId="067B8770"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Pr>
                <w:p w14:paraId="4C079A7F"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Tidak ada masalah yang teridentifikasi</w:t>
                  </w:r>
                </w:p>
              </w:tc>
              <w:tc>
                <w:tcPr>
                  <w:tcW w:w="709" w:type="dxa"/>
                </w:tcPr>
                <w:p w14:paraId="5ABEC690" w14:textId="0D677BF8" w:rsidR="00CC656E" w:rsidRPr="005410C0" w:rsidRDefault="00CC656E" w:rsidP="00652E47">
                  <w:pPr>
                    <w:tabs>
                      <w:tab w:val="num" w:pos="4"/>
                    </w:tabs>
                    <w:spacing w:before="60" w:after="60"/>
                    <w:jc w:val="center"/>
                    <w:rPr>
                      <w:rFonts w:ascii="Arial" w:hAnsi="Arial" w:cs="Arial"/>
                      <w:sz w:val="18"/>
                      <w:szCs w:val="18"/>
                    </w:rPr>
                  </w:pPr>
                </w:p>
              </w:tc>
            </w:tr>
            <w:tr w:rsidR="00CC656E" w:rsidRPr="005410C0" w14:paraId="683FEEC1" w14:textId="77777777" w:rsidTr="00CC57DE">
              <w:trPr>
                <w:cantSplit/>
              </w:trPr>
              <w:tc>
                <w:tcPr>
                  <w:tcW w:w="562" w:type="dxa"/>
                  <w:tcBorders>
                    <w:top w:val="nil"/>
                    <w:bottom w:val="single" w:sz="4" w:space="0" w:color="auto"/>
                  </w:tcBorders>
                </w:tcPr>
                <w:p w14:paraId="667283BB" w14:textId="77777777" w:rsidR="00CC656E" w:rsidRPr="005410C0" w:rsidRDefault="00CC656E" w:rsidP="00D2712B">
                  <w:pPr>
                    <w:tabs>
                      <w:tab w:val="num" w:pos="4"/>
                    </w:tabs>
                    <w:spacing w:before="60" w:after="60"/>
                    <w:jc w:val="both"/>
                    <w:rPr>
                      <w:rFonts w:ascii="Arial" w:hAnsi="Arial" w:cs="Arial"/>
                      <w:sz w:val="18"/>
                      <w:szCs w:val="18"/>
                    </w:rPr>
                  </w:pPr>
                </w:p>
              </w:tc>
              <w:tc>
                <w:tcPr>
                  <w:tcW w:w="1843" w:type="dxa"/>
                  <w:tcBorders>
                    <w:top w:val="nil"/>
                    <w:bottom w:val="single" w:sz="4" w:space="0" w:color="auto"/>
                  </w:tcBorders>
                </w:tcPr>
                <w:p w14:paraId="52349B30"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Pr>
                <w:p w14:paraId="47325CC0" w14:textId="77777777" w:rsidR="00CC656E" w:rsidRPr="005410C0" w:rsidRDefault="000C1F0D" w:rsidP="00D2712B">
                  <w:pPr>
                    <w:tabs>
                      <w:tab w:val="num" w:pos="4"/>
                    </w:tabs>
                    <w:spacing w:before="60" w:after="60"/>
                    <w:jc w:val="both"/>
                    <w:rPr>
                      <w:rFonts w:ascii="Arial" w:hAnsi="Arial" w:cs="Arial"/>
                      <w:sz w:val="18"/>
                      <w:szCs w:val="18"/>
                    </w:rPr>
                  </w:pPr>
                  <w:r w:rsidRPr="005410C0">
                    <w:rPr>
                      <w:rFonts w:ascii="Arial" w:hAnsi="Arial" w:cs="Arial"/>
                      <w:sz w:val="18"/>
                      <w:szCs w:val="18"/>
                    </w:rPr>
                    <w:t>Potensi konflik kepentingan atau ancaman lain jika peristiwa tertentu di masa depan terjadi</w:t>
                  </w:r>
                </w:p>
              </w:tc>
              <w:tc>
                <w:tcPr>
                  <w:tcW w:w="708" w:type="dxa"/>
                </w:tcPr>
                <w:p w14:paraId="721D0332"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shd w:val="clear" w:color="auto" w:fill="F2F2F2" w:themeFill="background1" w:themeFillShade="F2"/>
                </w:tcPr>
                <w:p w14:paraId="5E108003"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shd w:val="clear" w:color="auto" w:fill="F2F2F2" w:themeFill="background1" w:themeFillShade="F2"/>
                </w:tcPr>
                <w:p w14:paraId="3A0BCDD4"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shd w:val="clear" w:color="auto" w:fill="F2F2F2" w:themeFill="background1" w:themeFillShade="F2"/>
                </w:tcPr>
                <w:p w14:paraId="71E41694"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shd w:val="clear" w:color="auto" w:fill="F2F2F2" w:themeFill="background1" w:themeFillShade="F2"/>
                </w:tcPr>
                <w:p w14:paraId="5643206E" w14:textId="77777777" w:rsidR="00CC656E" w:rsidRPr="005410C0" w:rsidRDefault="00CC656E" w:rsidP="00D2712B">
                  <w:pPr>
                    <w:tabs>
                      <w:tab w:val="num" w:pos="4"/>
                    </w:tabs>
                    <w:spacing w:before="60" w:after="60"/>
                    <w:jc w:val="both"/>
                    <w:rPr>
                      <w:rFonts w:ascii="Arial" w:hAnsi="Arial" w:cs="Arial"/>
                      <w:sz w:val="18"/>
                      <w:szCs w:val="18"/>
                    </w:rPr>
                  </w:pPr>
                </w:p>
              </w:tc>
            </w:tr>
          </w:tbl>
          <w:p w14:paraId="790AE64D" w14:textId="77777777" w:rsidR="00652E47" w:rsidRPr="005410C0" w:rsidRDefault="00652E47">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562"/>
              <w:gridCol w:w="1843"/>
              <w:gridCol w:w="1418"/>
              <w:gridCol w:w="708"/>
              <w:gridCol w:w="1418"/>
              <w:gridCol w:w="567"/>
              <w:gridCol w:w="1417"/>
              <w:gridCol w:w="709"/>
            </w:tblGrid>
            <w:tr w:rsidR="00CC656E" w:rsidRPr="005410C0" w14:paraId="381DB144" w14:textId="77777777" w:rsidTr="00622E54">
              <w:trPr>
                <w:cantSplit/>
              </w:trPr>
              <w:tc>
                <w:tcPr>
                  <w:tcW w:w="562" w:type="dxa"/>
                  <w:tcBorders>
                    <w:top w:val="single" w:sz="4" w:space="0" w:color="auto"/>
                    <w:bottom w:val="nil"/>
                  </w:tcBorders>
                </w:tcPr>
                <w:p w14:paraId="4F9D021C" w14:textId="77777777" w:rsidR="00CC656E" w:rsidRPr="005410C0" w:rsidRDefault="00C12B2A" w:rsidP="00D2712B">
                  <w:pPr>
                    <w:tabs>
                      <w:tab w:val="num" w:pos="4"/>
                    </w:tabs>
                    <w:spacing w:before="60" w:after="60"/>
                    <w:jc w:val="both"/>
                    <w:rPr>
                      <w:rFonts w:ascii="Arial" w:hAnsi="Arial" w:cs="Arial"/>
                      <w:b/>
                      <w:sz w:val="18"/>
                      <w:szCs w:val="18"/>
                    </w:rPr>
                  </w:pPr>
                  <w:r w:rsidRPr="005410C0">
                    <w:rPr>
                      <w:rFonts w:ascii="Arial" w:hAnsi="Arial" w:cs="Arial"/>
                      <w:b/>
                      <w:sz w:val="18"/>
                      <w:szCs w:val="18"/>
                    </w:rPr>
                    <w:t>13</w:t>
                  </w:r>
                </w:p>
              </w:tc>
              <w:tc>
                <w:tcPr>
                  <w:tcW w:w="1843" w:type="dxa"/>
                  <w:tcBorders>
                    <w:bottom w:val="nil"/>
                  </w:tcBorders>
                </w:tcPr>
                <w:p w14:paraId="5566BD9E" w14:textId="77777777" w:rsidR="00CC656E" w:rsidRPr="005410C0" w:rsidRDefault="00C12B2A" w:rsidP="00D2712B">
                  <w:pPr>
                    <w:tabs>
                      <w:tab w:val="num" w:pos="4"/>
                    </w:tabs>
                    <w:spacing w:before="60" w:after="60"/>
                    <w:jc w:val="both"/>
                    <w:rPr>
                      <w:rFonts w:ascii="Arial" w:hAnsi="Arial" w:cs="Arial"/>
                      <w:b/>
                      <w:sz w:val="18"/>
                      <w:szCs w:val="18"/>
                    </w:rPr>
                  </w:pPr>
                  <w:r w:rsidRPr="005410C0">
                    <w:rPr>
                      <w:rFonts w:ascii="Arial" w:hAnsi="Arial" w:cs="Arial"/>
                      <w:b/>
                      <w:sz w:val="18"/>
                      <w:szCs w:val="18"/>
                    </w:rPr>
                    <w:t>Kutipan biaya tetap</w:t>
                  </w:r>
                </w:p>
              </w:tc>
              <w:tc>
                <w:tcPr>
                  <w:tcW w:w="1418" w:type="dxa"/>
                </w:tcPr>
                <w:p w14:paraId="6185413F" w14:textId="77777777" w:rsidR="00CC656E" w:rsidRPr="005410C0" w:rsidRDefault="00C12B2A" w:rsidP="00D2712B">
                  <w:pPr>
                    <w:tabs>
                      <w:tab w:val="num" w:pos="4"/>
                    </w:tabs>
                    <w:spacing w:before="60" w:after="60"/>
                    <w:jc w:val="both"/>
                    <w:rPr>
                      <w:rFonts w:ascii="Arial" w:hAnsi="Arial" w:cs="Arial"/>
                      <w:sz w:val="18"/>
                      <w:szCs w:val="18"/>
                    </w:rPr>
                  </w:pPr>
                  <w:r w:rsidRPr="005410C0">
                    <w:rPr>
                      <w:rFonts w:ascii="Arial" w:hAnsi="Arial" w:cs="Arial"/>
                      <w:sz w:val="18"/>
                      <w:szCs w:val="18"/>
                    </w:rPr>
                    <w:t>Kutipan atau biaya tetap secara signifikan lebih rendah daripada biaya waktu yang diperkirakan akan dikeluarkan</w:t>
                  </w:r>
                </w:p>
              </w:tc>
              <w:tc>
                <w:tcPr>
                  <w:tcW w:w="708" w:type="dxa"/>
                </w:tcPr>
                <w:p w14:paraId="5024E879"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Pr>
                <w:p w14:paraId="32F75AF3" w14:textId="77777777" w:rsidR="00CC656E" w:rsidRPr="005410C0" w:rsidRDefault="00C12B2A" w:rsidP="00D2712B">
                  <w:pPr>
                    <w:tabs>
                      <w:tab w:val="num" w:pos="4"/>
                    </w:tabs>
                    <w:spacing w:before="60" w:after="60"/>
                    <w:jc w:val="both"/>
                    <w:rPr>
                      <w:rFonts w:ascii="Arial" w:hAnsi="Arial" w:cs="Arial"/>
                      <w:sz w:val="18"/>
                      <w:szCs w:val="18"/>
                    </w:rPr>
                  </w:pPr>
                  <w:r w:rsidRPr="005410C0">
                    <w:rPr>
                      <w:rFonts w:ascii="Arial" w:hAnsi="Arial" w:cs="Arial"/>
                      <w:sz w:val="18"/>
                      <w:szCs w:val="18"/>
                    </w:rPr>
                    <w:t>Kutipan atau biaya tetap sedikit cukup untuk menutupi biaya dan pengeluaran waktu</w:t>
                  </w:r>
                </w:p>
              </w:tc>
              <w:tc>
                <w:tcPr>
                  <w:tcW w:w="567" w:type="dxa"/>
                </w:tcPr>
                <w:p w14:paraId="5668F2D2"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Pr>
                <w:p w14:paraId="13383444" w14:textId="77777777" w:rsidR="00CC656E" w:rsidRPr="005410C0" w:rsidRDefault="00C12B2A" w:rsidP="00D2712B">
                  <w:pPr>
                    <w:tabs>
                      <w:tab w:val="num" w:pos="4"/>
                    </w:tabs>
                    <w:spacing w:before="60" w:after="60"/>
                    <w:jc w:val="both"/>
                    <w:rPr>
                      <w:rFonts w:ascii="Arial" w:hAnsi="Arial" w:cs="Arial"/>
                      <w:sz w:val="18"/>
                      <w:szCs w:val="18"/>
                    </w:rPr>
                  </w:pPr>
                  <w:r w:rsidRPr="005410C0">
                    <w:rPr>
                      <w:rFonts w:ascii="Arial" w:hAnsi="Arial" w:cs="Arial"/>
                      <w:sz w:val="18"/>
                      <w:szCs w:val="18"/>
                    </w:rPr>
                    <w:t>Penawaran atau biaya tetap cukup untuk menutupi biaya dan pengeluaran waktu</w:t>
                  </w:r>
                </w:p>
              </w:tc>
              <w:tc>
                <w:tcPr>
                  <w:tcW w:w="709" w:type="dxa"/>
                </w:tcPr>
                <w:p w14:paraId="6E39BD3D" w14:textId="560B9543" w:rsidR="00CC656E" w:rsidRPr="005410C0" w:rsidRDefault="00CC656E" w:rsidP="00652E47">
                  <w:pPr>
                    <w:tabs>
                      <w:tab w:val="num" w:pos="4"/>
                    </w:tabs>
                    <w:spacing w:before="60" w:after="60"/>
                    <w:jc w:val="center"/>
                    <w:rPr>
                      <w:rFonts w:ascii="Arial" w:hAnsi="Arial" w:cs="Arial"/>
                      <w:sz w:val="18"/>
                      <w:szCs w:val="18"/>
                    </w:rPr>
                  </w:pPr>
                </w:p>
              </w:tc>
            </w:tr>
            <w:tr w:rsidR="00CC656E" w:rsidRPr="005410C0" w14:paraId="41E57B0E" w14:textId="77777777" w:rsidTr="00622E54">
              <w:trPr>
                <w:cantSplit/>
              </w:trPr>
              <w:tc>
                <w:tcPr>
                  <w:tcW w:w="562" w:type="dxa"/>
                  <w:tcBorders>
                    <w:top w:val="nil"/>
                    <w:bottom w:val="single" w:sz="4" w:space="0" w:color="auto"/>
                  </w:tcBorders>
                </w:tcPr>
                <w:p w14:paraId="66264AF4" w14:textId="77777777" w:rsidR="00CC656E" w:rsidRPr="005410C0" w:rsidRDefault="00CC656E" w:rsidP="00D2712B">
                  <w:pPr>
                    <w:tabs>
                      <w:tab w:val="num" w:pos="4"/>
                    </w:tabs>
                    <w:spacing w:before="60" w:after="60"/>
                    <w:jc w:val="both"/>
                    <w:rPr>
                      <w:rFonts w:ascii="Arial" w:hAnsi="Arial" w:cs="Arial"/>
                      <w:sz w:val="18"/>
                      <w:szCs w:val="18"/>
                    </w:rPr>
                  </w:pPr>
                </w:p>
              </w:tc>
              <w:tc>
                <w:tcPr>
                  <w:tcW w:w="1843" w:type="dxa"/>
                  <w:tcBorders>
                    <w:top w:val="nil"/>
                    <w:bottom w:val="single" w:sz="4" w:space="0" w:color="auto"/>
                  </w:tcBorders>
                </w:tcPr>
                <w:p w14:paraId="661656E5"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bottom w:val="single" w:sz="4" w:space="0" w:color="auto"/>
                  </w:tcBorders>
                </w:tcPr>
                <w:p w14:paraId="02106A62" w14:textId="44A88710" w:rsidR="00CC656E" w:rsidRPr="005410C0" w:rsidRDefault="00C12B2A" w:rsidP="00D2712B">
                  <w:pPr>
                    <w:tabs>
                      <w:tab w:val="num" w:pos="4"/>
                    </w:tabs>
                    <w:spacing w:before="60" w:after="60"/>
                    <w:jc w:val="both"/>
                    <w:rPr>
                      <w:rFonts w:ascii="Arial" w:hAnsi="Arial" w:cs="Arial"/>
                      <w:sz w:val="18"/>
                      <w:szCs w:val="18"/>
                    </w:rPr>
                  </w:pPr>
                  <w:r w:rsidRPr="005410C0">
                    <w:rPr>
                      <w:rFonts w:ascii="Arial" w:hAnsi="Arial" w:cs="Arial"/>
                      <w:sz w:val="18"/>
                      <w:szCs w:val="18"/>
                    </w:rPr>
                    <w:t xml:space="preserve">Tidak </w:t>
                  </w:r>
                  <w:proofErr w:type="spellStart"/>
                  <w:r w:rsidRPr="005410C0">
                    <w:rPr>
                      <w:rFonts w:ascii="Arial" w:hAnsi="Arial" w:cs="Arial"/>
                      <w:sz w:val="18"/>
                      <w:szCs w:val="18"/>
                    </w:rPr>
                    <w:t>ada</w:t>
                  </w:r>
                  <w:proofErr w:type="spellEnd"/>
                  <w:r w:rsidRPr="005410C0">
                    <w:rPr>
                      <w:rFonts w:ascii="Arial" w:hAnsi="Arial" w:cs="Arial"/>
                      <w:sz w:val="18"/>
                      <w:szCs w:val="18"/>
                    </w:rPr>
                    <w:t xml:space="preserve"> </w:t>
                  </w:r>
                  <w:proofErr w:type="spellStart"/>
                  <w:r w:rsidRPr="005410C0">
                    <w:rPr>
                      <w:rFonts w:ascii="Arial" w:hAnsi="Arial" w:cs="Arial"/>
                      <w:sz w:val="18"/>
                      <w:szCs w:val="18"/>
                    </w:rPr>
                    <w:t>biaya</w:t>
                  </w:r>
                  <w:proofErr w:type="spellEnd"/>
                  <w:r w:rsidRPr="005410C0">
                    <w:rPr>
                      <w:rFonts w:ascii="Arial" w:hAnsi="Arial" w:cs="Arial"/>
                      <w:sz w:val="18"/>
                      <w:szCs w:val="18"/>
                    </w:rPr>
                    <w:t xml:space="preserve"> </w:t>
                  </w:r>
                  <w:proofErr w:type="spellStart"/>
                  <w:r w:rsidRPr="005410C0">
                    <w:rPr>
                      <w:rFonts w:ascii="Arial" w:hAnsi="Arial" w:cs="Arial"/>
                      <w:sz w:val="18"/>
                      <w:szCs w:val="18"/>
                    </w:rPr>
                    <w:t>tetap</w:t>
                  </w:r>
                  <w:proofErr w:type="spellEnd"/>
                  <w:r w:rsidRPr="005410C0">
                    <w:rPr>
                      <w:rFonts w:ascii="Arial" w:hAnsi="Arial" w:cs="Arial"/>
                      <w:sz w:val="18"/>
                      <w:szCs w:val="18"/>
                    </w:rPr>
                    <w:t xml:space="preserve"> </w:t>
                  </w:r>
                  <w:proofErr w:type="spellStart"/>
                  <w:r w:rsidRPr="005410C0">
                    <w:rPr>
                      <w:rFonts w:ascii="Arial" w:hAnsi="Arial" w:cs="Arial"/>
                      <w:sz w:val="18"/>
                      <w:szCs w:val="18"/>
                    </w:rPr>
                    <w:t>tetapi</w:t>
                  </w:r>
                  <w:proofErr w:type="spellEnd"/>
                  <w:r w:rsidRPr="005410C0">
                    <w:rPr>
                      <w:rFonts w:ascii="Arial" w:hAnsi="Arial" w:cs="Arial"/>
                      <w:sz w:val="18"/>
                      <w:szCs w:val="18"/>
                    </w:rPr>
                    <w:t xml:space="preserve"> </w:t>
                  </w:r>
                  <w:proofErr w:type="spellStart"/>
                  <w:r w:rsidRPr="005410C0">
                    <w:rPr>
                      <w:rFonts w:ascii="Arial" w:hAnsi="Arial" w:cs="Arial"/>
                      <w:sz w:val="18"/>
                      <w:szCs w:val="18"/>
                    </w:rPr>
                    <w:t>riwayat</w:t>
                  </w:r>
                  <w:proofErr w:type="spellEnd"/>
                  <w:r w:rsidRPr="005410C0">
                    <w:rPr>
                      <w:rFonts w:ascii="Arial" w:hAnsi="Arial" w:cs="Arial"/>
                      <w:sz w:val="18"/>
                      <w:szCs w:val="18"/>
                    </w:rPr>
                    <w:t xml:space="preserve"> </w:t>
                  </w:r>
                  <w:proofErr w:type="spellStart"/>
                  <w:r w:rsidRPr="005410C0">
                    <w:rPr>
                      <w:rFonts w:ascii="Arial" w:hAnsi="Arial" w:cs="Arial"/>
                      <w:sz w:val="18"/>
                      <w:szCs w:val="18"/>
                    </w:rPr>
                    <w:t>biaya</w:t>
                  </w:r>
                  <w:proofErr w:type="spellEnd"/>
                  <w:r w:rsidRPr="005410C0">
                    <w:rPr>
                      <w:rFonts w:ascii="Arial" w:hAnsi="Arial" w:cs="Arial"/>
                      <w:sz w:val="18"/>
                      <w:szCs w:val="18"/>
                    </w:rPr>
                    <w:t xml:space="preserve"> </w:t>
                  </w:r>
                  <w:proofErr w:type="spellStart"/>
                  <w:r w:rsidRPr="005410C0">
                    <w:rPr>
                      <w:rFonts w:ascii="Arial" w:hAnsi="Arial" w:cs="Arial"/>
                      <w:sz w:val="18"/>
                      <w:szCs w:val="18"/>
                    </w:rPr>
                    <w:t>waktu</w:t>
                  </w:r>
                  <w:proofErr w:type="spellEnd"/>
                  <w:r w:rsidRPr="005410C0">
                    <w:rPr>
                      <w:rFonts w:ascii="Arial" w:hAnsi="Arial" w:cs="Arial"/>
                      <w:sz w:val="18"/>
                      <w:szCs w:val="18"/>
                    </w:rPr>
                    <w:t xml:space="preserve"> dan/</w:t>
                  </w:r>
                  <w:proofErr w:type="spellStart"/>
                  <w:r w:rsidRPr="005410C0">
                    <w:rPr>
                      <w:rFonts w:ascii="Arial" w:hAnsi="Arial" w:cs="Arial"/>
                      <w:sz w:val="18"/>
                      <w:szCs w:val="18"/>
                    </w:rPr>
                    <w:t>atau</w:t>
                  </w:r>
                  <w:proofErr w:type="spellEnd"/>
                  <w:r w:rsidRPr="005410C0">
                    <w:rPr>
                      <w:rFonts w:ascii="Arial" w:hAnsi="Arial" w:cs="Arial"/>
                      <w:sz w:val="18"/>
                      <w:szCs w:val="18"/>
                    </w:rPr>
                    <w:t xml:space="preserve"> </w:t>
                  </w:r>
                  <w:proofErr w:type="spellStart"/>
                  <w:r w:rsidRPr="005410C0">
                    <w:rPr>
                      <w:rFonts w:ascii="Arial" w:hAnsi="Arial" w:cs="Arial"/>
                      <w:sz w:val="18"/>
                      <w:szCs w:val="18"/>
                    </w:rPr>
                    <w:t>pengeluaran</w:t>
                  </w:r>
                  <w:proofErr w:type="spellEnd"/>
                  <w:r w:rsidRPr="005410C0">
                    <w:rPr>
                      <w:rFonts w:ascii="Arial" w:hAnsi="Arial" w:cs="Arial"/>
                      <w:sz w:val="18"/>
                      <w:szCs w:val="18"/>
                    </w:rPr>
                    <w:t xml:space="preserve"> </w:t>
                  </w:r>
                  <w:proofErr w:type="spellStart"/>
                  <w:r w:rsidRPr="005410C0">
                    <w:rPr>
                      <w:rFonts w:ascii="Arial" w:hAnsi="Arial" w:cs="Arial"/>
                      <w:sz w:val="18"/>
                      <w:szCs w:val="18"/>
                    </w:rPr>
                    <w:t>signifikan</w:t>
                  </w:r>
                  <w:proofErr w:type="spellEnd"/>
                  <w:r w:rsidRPr="005410C0">
                    <w:rPr>
                      <w:rFonts w:ascii="Arial" w:hAnsi="Arial" w:cs="Arial"/>
                      <w:sz w:val="18"/>
                      <w:szCs w:val="18"/>
                    </w:rPr>
                    <w:t xml:space="preserve"> yang </w:t>
                  </w:r>
                  <w:proofErr w:type="spellStart"/>
                  <w:r w:rsidRPr="005410C0">
                    <w:rPr>
                      <w:rFonts w:ascii="Arial" w:hAnsi="Arial" w:cs="Arial"/>
                      <w:sz w:val="18"/>
                      <w:szCs w:val="18"/>
                    </w:rPr>
                    <w:t>tidak</w:t>
                  </w:r>
                  <w:proofErr w:type="spellEnd"/>
                  <w:r w:rsidRPr="005410C0">
                    <w:rPr>
                      <w:rFonts w:ascii="Arial" w:hAnsi="Arial" w:cs="Arial"/>
                      <w:sz w:val="18"/>
                      <w:szCs w:val="18"/>
                    </w:rPr>
                    <w:t xml:space="preserve"> </w:t>
                  </w:r>
                  <w:proofErr w:type="spellStart"/>
                  <w:r w:rsidRPr="005410C0">
                    <w:rPr>
                      <w:rFonts w:ascii="Arial" w:hAnsi="Arial" w:cs="Arial"/>
                      <w:sz w:val="18"/>
                      <w:szCs w:val="18"/>
                    </w:rPr>
                    <w:t>d</w:t>
                  </w:r>
                  <w:r w:rsidR="005410C0">
                    <w:rPr>
                      <w:rFonts w:ascii="Arial" w:hAnsi="Arial" w:cs="Arial"/>
                      <w:sz w:val="18"/>
                      <w:szCs w:val="18"/>
                    </w:rPr>
                    <w:t>apat</w:t>
                  </w:r>
                  <w:proofErr w:type="spellEnd"/>
                  <w:r w:rsidR="005410C0">
                    <w:rPr>
                      <w:rFonts w:ascii="Arial" w:hAnsi="Arial" w:cs="Arial"/>
                      <w:sz w:val="18"/>
                      <w:szCs w:val="18"/>
                    </w:rPr>
                    <w:t xml:space="preserve"> </w:t>
                  </w:r>
                  <w:proofErr w:type="spellStart"/>
                  <w:r w:rsidR="005410C0">
                    <w:rPr>
                      <w:rFonts w:ascii="Arial" w:hAnsi="Arial" w:cs="Arial"/>
                      <w:sz w:val="18"/>
                      <w:szCs w:val="18"/>
                    </w:rPr>
                    <w:t>dipulihkan</w:t>
                  </w:r>
                  <w:proofErr w:type="spellEnd"/>
                  <w:r w:rsidR="005410C0">
                    <w:rPr>
                      <w:rFonts w:ascii="Arial" w:hAnsi="Arial" w:cs="Arial"/>
                      <w:sz w:val="18"/>
                      <w:szCs w:val="18"/>
                    </w:rPr>
                    <w:t xml:space="preserve"> pada </w:t>
                  </w:r>
                  <w:proofErr w:type="spellStart"/>
                  <w:r w:rsidR="005410C0">
                    <w:rPr>
                      <w:rFonts w:ascii="Arial" w:hAnsi="Arial" w:cs="Arial"/>
                      <w:sz w:val="18"/>
                      <w:szCs w:val="18"/>
                    </w:rPr>
                    <w:t>perikatan</w:t>
                  </w:r>
                  <w:proofErr w:type="spellEnd"/>
                </w:p>
              </w:tc>
              <w:tc>
                <w:tcPr>
                  <w:tcW w:w="708" w:type="dxa"/>
                  <w:tcBorders>
                    <w:bottom w:val="single" w:sz="4" w:space="0" w:color="auto"/>
                  </w:tcBorders>
                </w:tcPr>
                <w:p w14:paraId="4ACDE740"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bottom w:val="single" w:sz="4" w:space="0" w:color="auto"/>
                  </w:tcBorders>
                  <w:shd w:val="clear" w:color="auto" w:fill="F2F2F2" w:themeFill="background1" w:themeFillShade="F2"/>
                </w:tcPr>
                <w:p w14:paraId="582D5E30"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tcBorders>
                    <w:bottom w:val="single" w:sz="4" w:space="0" w:color="auto"/>
                  </w:tcBorders>
                  <w:shd w:val="clear" w:color="auto" w:fill="F2F2F2" w:themeFill="background1" w:themeFillShade="F2"/>
                </w:tcPr>
                <w:p w14:paraId="5F834368"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bottom w:val="single" w:sz="4" w:space="0" w:color="auto"/>
                  </w:tcBorders>
                  <w:shd w:val="clear" w:color="auto" w:fill="F2F2F2" w:themeFill="background1" w:themeFillShade="F2"/>
                </w:tcPr>
                <w:p w14:paraId="49BDE32B"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tcBorders>
                    <w:bottom w:val="single" w:sz="4" w:space="0" w:color="auto"/>
                  </w:tcBorders>
                  <w:shd w:val="clear" w:color="auto" w:fill="F2F2F2" w:themeFill="background1" w:themeFillShade="F2"/>
                </w:tcPr>
                <w:p w14:paraId="14C0C22A" w14:textId="77777777" w:rsidR="00CC656E" w:rsidRPr="005410C0" w:rsidRDefault="00CC656E" w:rsidP="00D2712B">
                  <w:pPr>
                    <w:tabs>
                      <w:tab w:val="num" w:pos="4"/>
                    </w:tabs>
                    <w:spacing w:before="60" w:after="60"/>
                    <w:jc w:val="both"/>
                    <w:rPr>
                      <w:rFonts w:ascii="Arial" w:hAnsi="Arial" w:cs="Arial"/>
                      <w:sz w:val="18"/>
                      <w:szCs w:val="18"/>
                    </w:rPr>
                  </w:pPr>
                </w:p>
              </w:tc>
            </w:tr>
            <w:tr w:rsidR="00CC656E" w:rsidRPr="005410C0" w14:paraId="767A7506" w14:textId="77777777" w:rsidTr="00622E54">
              <w:trPr>
                <w:cantSplit/>
              </w:trPr>
              <w:tc>
                <w:tcPr>
                  <w:tcW w:w="562" w:type="dxa"/>
                  <w:tcBorders>
                    <w:top w:val="single" w:sz="4" w:space="0" w:color="auto"/>
                    <w:left w:val="nil"/>
                    <w:bottom w:val="nil"/>
                    <w:right w:val="nil"/>
                  </w:tcBorders>
                </w:tcPr>
                <w:p w14:paraId="1BAEB1F6" w14:textId="77777777" w:rsidR="00DE0F4E" w:rsidRPr="005410C0" w:rsidRDefault="00DE0F4E" w:rsidP="00D2712B">
                  <w:pPr>
                    <w:tabs>
                      <w:tab w:val="num" w:pos="4"/>
                    </w:tabs>
                    <w:spacing w:before="60" w:after="60"/>
                    <w:jc w:val="both"/>
                    <w:rPr>
                      <w:rFonts w:ascii="Arial" w:hAnsi="Arial" w:cs="Arial"/>
                      <w:sz w:val="18"/>
                      <w:szCs w:val="18"/>
                    </w:rPr>
                  </w:pPr>
                </w:p>
                <w:p w14:paraId="17EDF719" w14:textId="77777777" w:rsidR="00DE0F4E" w:rsidRPr="005410C0" w:rsidRDefault="00DE0F4E" w:rsidP="00D2712B">
                  <w:pPr>
                    <w:tabs>
                      <w:tab w:val="num" w:pos="4"/>
                    </w:tabs>
                    <w:spacing w:before="60" w:after="60"/>
                    <w:jc w:val="both"/>
                    <w:rPr>
                      <w:rFonts w:ascii="Arial" w:hAnsi="Arial" w:cs="Arial"/>
                      <w:sz w:val="18"/>
                      <w:szCs w:val="18"/>
                    </w:rPr>
                  </w:pPr>
                </w:p>
              </w:tc>
              <w:tc>
                <w:tcPr>
                  <w:tcW w:w="1843" w:type="dxa"/>
                  <w:tcBorders>
                    <w:top w:val="single" w:sz="4" w:space="0" w:color="auto"/>
                    <w:left w:val="nil"/>
                    <w:bottom w:val="nil"/>
                    <w:right w:val="nil"/>
                  </w:tcBorders>
                </w:tcPr>
                <w:p w14:paraId="1F2D2D8F"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top w:val="single" w:sz="4" w:space="0" w:color="auto"/>
                    <w:left w:val="nil"/>
                    <w:bottom w:val="nil"/>
                    <w:right w:val="nil"/>
                  </w:tcBorders>
                </w:tcPr>
                <w:p w14:paraId="233998A0" w14:textId="77777777" w:rsidR="00CC656E" w:rsidRPr="005410C0" w:rsidRDefault="00CC656E" w:rsidP="00D2712B">
                  <w:pPr>
                    <w:tabs>
                      <w:tab w:val="num" w:pos="4"/>
                    </w:tabs>
                    <w:spacing w:before="60" w:after="60"/>
                    <w:jc w:val="both"/>
                    <w:rPr>
                      <w:rFonts w:ascii="Arial" w:hAnsi="Arial" w:cs="Arial"/>
                      <w:sz w:val="18"/>
                      <w:szCs w:val="18"/>
                    </w:rPr>
                  </w:pPr>
                </w:p>
              </w:tc>
              <w:tc>
                <w:tcPr>
                  <w:tcW w:w="708" w:type="dxa"/>
                  <w:tcBorders>
                    <w:top w:val="single" w:sz="4" w:space="0" w:color="auto"/>
                    <w:left w:val="nil"/>
                    <w:bottom w:val="nil"/>
                    <w:right w:val="nil"/>
                  </w:tcBorders>
                </w:tcPr>
                <w:p w14:paraId="73A0E526" w14:textId="77777777" w:rsidR="00CC656E" w:rsidRPr="005410C0" w:rsidRDefault="00CC656E" w:rsidP="00D2712B">
                  <w:pPr>
                    <w:tabs>
                      <w:tab w:val="num" w:pos="4"/>
                    </w:tabs>
                    <w:spacing w:before="60" w:after="60"/>
                    <w:jc w:val="both"/>
                    <w:rPr>
                      <w:rFonts w:ascii="Arial" w:hAnsi="Arial" w:cs="Arial"/>
                      <w:sz w:val="18"/>
                      <w:szCs w:val="18"/>
                    </w:rPr>
                  </w:pPr>
                </w:p>
              </w:tc>
              <w:tc>
                <w:tcPr>
                  <w:tcW w:w="1418" w:type="dxa"/>
                  <w:tcBorders>
                    <w:top w:val="single" w:sz="4" w:space="0" w:color="auto"/>
                    <w:left w:val="nil"/>
                    <w:bottom w:val="nil"/>
                    <w:right w:val="nil"/>
                  </w:tcBorders>
                </w:tcPr>
                <w:p w14:paraId="7E83D764" w14:textId="77777777" w:rsidR="00CC656E" w:rsidRPr="005410C0" w:rsidRDefault="00CC656E" w:rsidP="00D2712B">
                  <w:pPr>
                    <w:tabs>
                      <w:tab w:val="num" w:pos="4"/>
                    </w:tabs>
                    <w:spacing w:before="60" w:after="60"/>
                    <w:jc w:val="both"/>
                    <w:rPr>
                      <w:rFonts w:ascii="Arial" w:hAnsi="Arial" w:cs="Arial"/>
                      <w:sz w:val="18"/>
                      <w:szCs w:val="18"/>
                    </w:rPr>
                  </w:pPr>
                </w:p>
              </w:tc>
              <w:tc>
                <w:tcPr>
                  <w:tcW w:w="567" w:type="dxa"/>
                  <w:tcBorders>
                    <w:top w:val="single" w:sz="4" w:space="0" w:color="auto"/>
                    <w:left w:val="nil"/>
                    <w:bottom w:val="nil"/>
                    <w:right w:val="nil"/>
                  </w:tcBorders>
                </w:tcPr>
                <w:p w14:paraId="22EB0972" w14:textId="77777777" w:rsidR="00CC656E" w:rsidRPr="005410C0" w:rsidRDefault="00CC656E" w:rsidP="00D2712B">
                  <w:pPr>
                    <w:tabs>
                      <w:tab w:val="num" w:pos="4"/>
                    </w:tabs>
                    <w:spacing w:before="60" w:after="60"/>
                    <w:jc w:val="both"/>
                    <w:rPr>
                      <w:rFonts w:ascii="Arial" w:hAnsi="Arial" w:cs="Arial"/>
                      <w:sz w:val="18"/>
                      <w:szCs w:val="18"/>
                    </w:rPr>
                  </w:pPr>
                </w:p>
              </w:tc>
              <w:tc>
                <w:tcPr>
                  <w:tcW w:w="1417" w:type="dxa"/>
                  <w:tcBorders>
                    <w:top w:val="single" w:sz="4" w:space="0" w:color="auto"/>
                    <w:left w:val="nil"/>
                    <w:bottom w:val="nil"/>
                    <w:right w:val="nil"/>
                  </w:tcBorders>
                </w:tcPr>
                <w:p w14:paraId="2DD62678" w14:textId="77777777" w:rsidR="00CC656E" w:rsidRPr="005410C0" w:rsidRDefault="00CC656E" w:rsidP="00D2712B">
                  <w:pPr>
                    <w:tabs>
                      <w:tab w:val="num" w:pos="4"/>
                    </w:tabs>
                    <w:spacing w:before="60" w:after="60"/>
                    <w:jc w:val="both"/>
                    <w:rPr>
                      <w:rFonts w:ascii="Arial" w:hAnsi="Arial" w:cs="Arial"/>
                      <w:sz w:val="18"/>
                      <w:szCs w:val="18"/>
                    </w:rPr>
                  </w:pPr>
                </w:p>
              </w:tc>
              <w:tc>
                <w:tcPr>
                  <w:tcW w:w="709" w:type="dxa"/>
                  <w:tcBorders>
                    <w:top w:val="single" w:sz="4" w:space="0" w:color="auto"/>
                    <w:left w:val="nil"/>
                    <w:bottom w:val="nil"/>
                    <w:right w:val="nil"/>
                  </w:tcBorders>
                </w:tcPr>
                <w:p w14:paraId="0B8E8B16" w14:textId="77777777" w:rsidR="00CC656E" w:rsidRPr="005410C0" w:rsidRDefault="00CC656E" w:rsidP="00D2712B">
                  <w:pPr>
                    <w:tabs>
                      <w:tab w:val="num" w:pos="4"/>
                    </w:tabs>
                    <w:spacing w:before="60" w:after="60"/>
                    <w:jc w:val="both"/>
                    <w:rPr>
                      <w:rFonts w:ascii="Arial" w:hAnsi="Arial" w:cs="Arial"/>
                      <w:sz w:val="18"/>
                      <w:szCs w:val="18"/>
                    </w:rPr>
                  </w:pPr>
                </w:p>
              </w:tc>
            </w:tr>
          </w:tbl>
          <w:p w14:paraId="614C78F0" w14:textId="64DB60D6" w:rsidR="005E214B" w:rsidRPr="005410C0" w:rsidRDefault="005E214B">
            <w:pPr>
              <w:rPr>
                <w:rFonts w:ascii="Arial" w:hAnsi="Arial" w:cs="Arial"/>
              </w:rPr>
            </w:pPr>
          </w:p>
          <w:tbl>
            <w:tblPr>
              <w:tblStyle w:val="TableGrid"/>
              <w:tblW w:w="0" w:type="auto"/>
              <w:tblInd w:w="5" w:type="dxa"/>
              <w:tblLayout w:type="fixed"/>
              <w:tblLook w:val="04A0" w:firstRow="1" w:lastRow="0" w:firstColumn="1" w:lastColumn="0" w:noHBand="0" w:noVBand="1"/>
            </w:tblPr>
            <w:tblGrid>
              <w:gridCol w:w="2405"/>
              <w:gridCol w:w="1418"/>
              <w:gridCol w:w="708"/>
              <w:gridCol w:w="1418"/>
              <w:gridCol w:w="567"/>
              <w:gridCol w:w="1417"/>
              <w:gridCol w:w="709"/>
            </w:tblGrid>
            <w:tr w:rsidR="005E214B" w:rsidRPr="005410C0" w14:paraId="2CBD2B5F" w14:textId="77777777" w:rsidTr="00151DBA">
              <w:trPr>
                <w:cantSplit/>
              </w:trPr>
              <w:tc>
                <w:tcPr>
                  <w:tcW w:w="2405" w:type="dxa"/>
                  <w:tcBorders>
                    <w:top w:val="nil"/>
                    <w:left w:val="nil"/>
                    <w:bottom w:val="nil"/>
                    <w:right w:val="nil"/>
                  </w:tcBorders>
                </w:tcPr>
                <w:p w14:paraId="4DC8735E" w14:textId="77777777" w:rsidR="005E214B" w:rsidRPr="005410C0" w:rsidRDefault="005E214B" w:rsidP="00D2712B">
                  <w:pPr>
                    <w:tabs>
                      <w:tab w:val="num" w:pos="4"/>
                    </w:tabs>
                    <w:spacing w:before="60" w:after="60"/>
                    <w:jc w:val="both"/>
                    <w:rPr>
                      <w:rFonts w:ascii="Arial" w:hAnsi="Arial" w:cs="Arial"/>
                      <w:sz w:val="18"/>
                      <w:szCs w:val="18"/>
                    </w:rPr>
                  </w:pPr>
                  <w:r w:rsidRPr="005410C0">
                    <w:rPr>
                      <w:rFonts w:ascii="Arial" w:hAnsi="Arial" w:cs="Arial"/>
                      <w:sz w:val="18"/>
                      <w:szCs w:val="18"/>
                    </w:rPr>
                    <w:t>Jumlah faktor risiko yang teridentifikasi</w:t>
                  </w:r>
                </w:p>
              </w:tc>
              <w:tc>
                <w:tcPr>
                  <w:tcW w:w="1418" w:type="dxa"/>
                  <w:tcBorders>
                    <w:top w:val="nil"/>
                    <w:left w:val="nil"/>
                  </w:tcBorders>
                  <w:vAlign w:val="center"/>
                </w:tcPr>
                <w:p w14:paraId="1DFEB15F" w14:textId="77777777" w:rsidR="005E214B" w:rsidRPr="005410C0" w:rsidRDefault="005E214B" w:rsidP="000C2BC8">
                  <w:pPr>
                    <w:tabs>
                      <w:tab w:val="num" w:pos="4"/>
                    </w:tabs>
                    <w:spacing w:before="60" w:after="60"/>
                    <w:jc w:val="center"/>
                    <w:rPr>
                      <w:rFonts w:ascii="Arial" w:hAnsi="Arial" w:cs="Arial"/>
                      <w:sz w:val="18"/>
                      <w:szCs w:val="18"/>
                    </w:rPr>
                  </w:pPr>
                  <w:r w:rsidRPr="005410C0">
                    <w:rPr>
                      <w:rFonts w:ascii="Arial" w:hAnsi="Arial" w:cs="Arial"/>
                      <w:sz w:val="18"/>
                      <w:szCs w:val="18"/>
                    </w:rPr>
                    <w:t>Berisiko tinggi</w:t>
                  </w:r>
                </w:p>
              </w:tc>
              <w:tc>
                <w:tcPr>
                  <w:tcW w:w="708" w:type="dxa"/>
                  <w:tcBorders>
                    <w:bottom w:val="single" w:sz="4" w:space="0" w:color="auto"/>
                  </w:tcBorders>
                </w:tcPr>
                <w:p w14:paraId="4EE74348" w14:textId="1569FFB6" w:rsidR="005E214B" w:rsidRPr="005410C0" w:rsidRDefault="005E214B" w:rsidP="00105AF5">
                  <w:pPr>
                    <w:tabs>
                      <w:tab w:val="num" w:pos="4"/>
                    </w:tabs>
                    <w:spacing w:before="60" w:after="60"/>
                    <w:jc w:val="center"/>
                    <w:rPr>
                      <w:rFonts w:ascii="Arial" w:hAnsi="Arial" w:cs="Arial"/>
                      <w:sz w:val="18"/>
                      <w:szCs w:val="18"/>
                    </w:rPr>
                  </w:pPr>
                </w:p>
              </w:tc>
              <w:tc>
                <w:tcPr>
                  <w:tcW w:w="1418" w:type="dxa"/>
                  <w:tcBorders>
                    <w:top w:val="nil"/>
                  </w:tcBorders>
                  <w:vAlign w:val="center"/>
                </w:tcPr>
                <w:p w14:paraId="190CFCB9" w14:textId="77777777" w:rsidR="005E214B" w:rsidRPr="005410C0" w:rsidRDefault="005E214B" w:rsidP="000C2BC8">
                  <w:pPr>
                    <w:tabs>
                      <w:tab w:val="num" w:pos="4"/>
                    </w:tabs>
                    <w:spacing w:before="60" w:after="60"/>
                    <w:jc w:val="center"/>
                    <w:rPr>
                      <w:rFonts w:ascii="Arial" w:hAnsi="Arial" w:cs="Arial"/>
                      <w:sz w:val="18"/>
                      <w:szCs w:val="18"/>
                    </w:rPr>
                  </w:pPr>
                  <w:r w:rsidRPr="005410C0">
                    <w:rPr>
                      <w:rFonts w:ascii="Arial" w:hAnsi="Arial" w:cs="Arial"/>
                      <w:sz w:val="18"/>
                      <w:szCs w:val="18"/>
                    </w:rPr>
                    <w:t>Risiko sedang</w:t>
                  </w:r>
                </w:p>
              </w:tc>
              <w:tc>
                <w:tcPr>
                  <w:tcW w:w="567" w:type="dxa"/>
                  <w:tcBorders>
                    <w:bottom w:val="single" w:sz="4" w:space="0" w:color="auto"/>
                  </w:tcBorders>
                </w:tcPr>
                <w:p w14:paraId="2247F756" w14:textId="1E83B0D3" w:rsidR="005E214B" w:rsidRPr="005410C0" w:rsidRDefault="005E214B" w:rsidP="00652E47">
                  <w:pPr>
                    <w:tabs>
                      <w:tab w:val="num" w:pos="4"/>
                    </w:tabs>
                    <w:spacing w:before="60" w:after="60"/>
                    <w:jc w:val="center"/>
                    <w:rPr>
                      <w:rFonts w:ascii="Arial" w:hAnsi="Arial" w:cs="Arial"/>
                      <w:sz w:val="18"/>
                      <w:szCs w:val="18"/>
                    </w:rPr>
                  </w:pPr>
                </w:p>
              </w:tc>
              <w:tc>
                <w:tcPr>
                  <w:tcW w:w="1417" w:type="dxa"/>
                  <w:tcBorders>
                    <w:top w:val="nil"/>
                  </w:tcBorders>
                  <w:vAlign w:val="center"/>
                </w:tcPr>
                <w:p w14:paraId="3DE86593" w14:textId="77777777" w:rsidR="005E214B" w:rsidRPr="005410C0" w:rsidRDefault="005E214B" w:rsidP="000C2BC8">
                  <w:pPr>
                    <w:tabs>
                      <w:tab w:val="num" w:pos="4"/>
                    </w:tabs>
                    <w:spacing w:before="60" w:after="60"/>
                    <w:jc w:val="center"/>
                    <w:rPr>
                      <w:rFonts w:ascii="Arial" w:hAnsi="Arial" w:cs="Arial"/>
                      <w:sz w:val="18"/>
                      <w:szCs w:val="18"/>
                    </w:rPr>
                  </w:pPr>
                  <w:r w:rsidRPr="005410C0">
                    <w:rPr>
                      <w:rFonts w:ascii="Arial" w:hAnsi="Arial" w:cs="Arial"/>
                      <w:sz w:val="18"/>
                      <w:szCs w:val="18"/>
                    </w:rPr>
                    <w:t>Resiko rendah</w:t>
                  </w:r>
                </w:p>
              </w:tc>
              <w:tc>
                <w:tcPr>
                  <w:tcW w:w="709" w:type="dxa"/>
                  <w:tcBorders>
                    <w:bottom w:val="single" w:sz="4" w:space="0" w:color="auto"/>
                  </w:tcBorders>
                </w:tcPr>
                <w:p w14:paraId="178D8F3F" w14:textId="3D2361F9" w:rsidR="005E214B" w:rsidRPr="005410C0" w:rsidRDefault="005E214B" w:rsidP="00652E47">
                  <w:pPr>
                    <w:tabs>
                      <w:tab w:val="num" w:pos="4"/>
                    </w:tabs>
                    <w:spacing w:before="60" w:after="60"/>
                    <w:jc w:val="center"/>
                    <w:rPr>
                      <w:rFonts w:ascii="Arial" w:hAnsi="Arial" w:cs="Arial"/>
                      <w:sz w:val="18"/>
                      <w:szCs w:val="18"/>
                    </w:rPr>
                  </w:pPr>
                </w:p>
              </w:tc>
            </w:tr>
          </w:tbl>
          <w:p w14:paraId="703599ED" w14:textId="77777777" w:rsidR="00AD4591" w:rsidRPr="005410C0" w:rsidRDefault="00AD4591" w:rsidP="00D2712B">
            <w:pPr>
              <w:tabs>
                <w:tab w:val="num" w:pos="4"/>
              </w:tabs>
              <w:spacing w:before="60" w:after="60"/>
              <w:jc w:val="bot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5"/>
            </w:tblGrid>
            <w:tr w:rsidR="005E214B" w:rsidRPr="005410C0" w14:paraId="11DEC143" w14:textId="77777777" w:rsidTr="005B2323">
              <w:tc>
                <w:tcPr>
                  <w:tcW w:w="9345" w:type="dxa"/>
                </w:tcPr>
                <w:p w14:paraId="535EFEB3" w14:textId="77777777" w:rsidR="005E214B" w:rsidRPr="005410C0" w:rsidRDefault="005E214B" w:rsidP="005E214B">
                  <w:pPr>
                    <w:tabs>
                      <w:tab w:val="num" w:pos="4"/>
                    </w:tabs>
                    <w:spacing w:before="60" w:after="60"/>
                    <w:jc w:val="both"/>
                    <w:rPr>
                      <w:rFonts w:ascii="Arial" w:hAnsi="Arial" w:cs="Arial"/>
                      <w:b/>
                      <w:i/>
                      <w:sz w:val="20"/>
                      <w:szCs w:val="20"/>
                    </w:rPr>
                  </w:pPr>
                  <w:r w:rsidRPr="005410C0">
                    <w:rPr>
                      <w:rFonts w:ascii="Arial" w:hAnsi="Arial" w:cs="Arial"/>
                      <w:b/>
                      <w:i/>
                      <w:sz w:val="20"/>
                      <w:szCs w:val="20"/>
                    </w:rPr>
                    <w:t>Pedoman dalam menilai risiko keterlibatan secara keseluruhan</w:t>
                  </w:r>
                </w:p>
                <w:p w14:paraId="7E5DFE8D" w14:textId="77777777" w:rsidR="005E214B" w:rsidRPr="005410C0" w:rsidRDefault="005E214B" w:rsidP="005E214B">
                  <w:pPr>
                    <w:tabs>
                      <w:tab w:val="num" w:pos="4"/>
                    </w:tabs>
                    <w:spacing w:before="60" w:after="60"/>
                    <w:jc w:val="both"/>
                    <w:rPr>
                      <w:rFonts w:ascii="Arial" w:hAnsi="Arial" w:cs="Arial"/>
                      <w:i/>
                      <w:sz w:val="20"/>
                      <w:szCs w:val="20"/>
                    </w:rPr>
                  </w:pPr>
                  <w:r w:rsidRPr="005410C0">
                    <w:rPr>
                      <w:rFonts w:ascii="Arial" w:hAnsi="Arial" w:cs="Arial"/>
                      <w:i/>
                      <w:sz w:val="20"/>
                      <w:szCs w:val="20"/>
                    </w:rPr>
                    <w:t xml:space="preserve"> </w:t>
                  </w:r>
                </w:p>
                <w:p w14:paraId="76FB6C24" w14:textId="77777777" w:rsidR="005E214B" w:rsidRPr="005410C0" w:rsidRDefault="005E214B" w:rsidP="005E214B">
                  <w:pPr>
                    <w:tabs>
                      <w:tab w:val="num" w:pos="4"/>
                    </w:tabs>
                    <w:spacing w:before="60" w:after="60"/>
                    <w:jc w:val="both"/>
                    <w:rPr>
                      <w:rFonts w:ascii="Arial" w:hAnsi="Arial" w:cs="Arial"/>
                      <w:i/>
                      <w:sz w:val="20"/>
                      <w:szCs w:val="20"/>
                    </w:rPr>
                  </w:pPr>
                  <w:r w:rsidRPr="005410C0">
                    <w:rPr>
                      <w:rFonts w:ascii="Arial" w:hAnsi="Arial" w:cs="Arial"/>
                      <w:i/>
                      <w:sz w:val="20"/>
                      <w:szCs w:val="20"/>
                    </w:rPr>
                    <w:t>Penilaian keseluruhan atas risiko perikatan dinilai sebagai Rendah, Sedang atau Tinggi tergantung pada penilaian tim perikatan berdasarkan penilaian setiap kategori risiko. Perhatikan bahwa ada kemungkinan bahwa salah satu kategori dapat memengaruhi penilaian risiko keterlibatan kami secara keseluruhan. Misalnya, jika calon klien terdaftar di bursa atau entitas teregulasi, penilaian kami secara keseluruhan secara otomatis akan menjadi “Tinggi”.</w:t>
                  </w:r>
                </w:p>
                <w:p w14:paraId="2670AA46" w14:textId="77777777" w:rsidR="005E214B" w:rsidRPr="005410C0" w:rsidRDefault="005E214B" w:rsidP="005E214B">
                  <w:pPr>
                    <w:tabs>
                      <w:tab w:val="num" w:pos="4"/>
                    </w:tabs>
                    <w:spacing w:before="60" w:after="60"/>
                    <w:jc w:val="both"/>
                    <w:rPr>
                      <w:rFonts w:ascii="Arial" w:hAnsi="Arial" w:cs="Arial"/>
                      <w:i/>
                      <w:sz w:val="20"/>
                      <w:szCs w:val="20"/>
                    </w:rPr>
                  </w:pPr>
                  <w:r w:rsidRPr="005410C0">
                    <w:rPr>
                      <w:rFonts w:ascii="Arial" w:hAnsi="Arial" w:cs="Arial"/>
                      <w:i/>
                      <w:sz w:val="20"/>
                      <w:szCs w:val="20"/>
                    </w:rPr>
                    <w:t xml:space="preserve"> </w:t>
                  </w:r>
                </w:p>
                <w:p w14:paraId="4B410962" w14:textId="77777777" w:rsidR="005E214B" w:rsidRPr="005410C0" w:rsidRDefault="005E214B" w:rsidP="005E214B">
                  <w:pPr>
                    <w:tabs>
                      <w:tab w:val="num" w:pos="4"/>
                    </w:tabs>
                    <w:spacing w:before="60" w:after="60"/>
                    <w:jc w:val="both"/>
                    <w:rPr>
                      <w:rFonts w:ascii="Arial" w:hAnsi="Arial" w:cs="Arial"/>
                      <w:i/>
                      <w:sz w:val="20"/>
                      <w:szCs w:val="20"/>
                    </w:rPr>
                  </w:pPr>
                  <w:r w:rsidRPr="005410C0">
                    <w:rPr>
                      <w:rFonts w:ascii="Arial" w:hAnsi="Arial" w:cs="Arial"/>
                      <w:i/>
                      <w:sz w:val="20"/>
                      <w:szCs w:val="20"/>
                    </w:rPr>
                    <w:t>Sebagai contoh lebih lanjut, risiko keterlibatan dinilai sebagai:</w:t>
                  </w:r>
                </w:p>
                <w:p w14:paraId="1911D928" w14:textId="77777777" w:rsidR="005E214B" w:rsidRPr="005410C0" w:rsidRDefault="005E214B" w:rsidP="005E214B">
                  <w:pPr>
                    <w:tabs>
                      <w:tab w:val="num" w:pos="4"/>
                    </w:tabs>
                    <w:spacing w:before="60" w:after="60"/>
                    <w:jc w:val="both"/>
                    <w:rPr>
                      <w:rFonts w:ascii="Arial" w:hAnsi="Arial" w:cs="Arial"/>
                      <w:i/>
                      <w:sz w:val="20"/>
                      <w:szCs w:val="20"/>
                    </w:rPr>
                  </w:pPr>
                  <w:r w:rsidRPr="005410C0">
                    <w:rPr>
                      <w:rFonts w:ascii="Arial" w:hAnsi="Arial" w:cs="Arial"/>
                      <w:i/>
                      <w:sz w:val="20"/>
                      <w:szCs w:val="20"/>
                    </w:rPr>
                    <w:t xml:space="preserve"> </w:t>
                  </w:r>
                </w:p>
                <w:p w14:paraId="5CC4A43A" w14:textId="6BC07BC8" w:rsidR="005E214B" w:rsidRPr="005410C0" w:rsidRDefault="005E214B" w:rsidP="005E214B">
                  <w:pPr>
                    <w:pStyle w:val="ListParagraph"/>
                    <w:numPr>
                      <w:ilvl w:val="0"/>
                      <w:numId w:val="5"/>
                    </w:numPr>
                    <w:tabs>
                      <w:tab w:val="num" w:pos="4"/>
                    </w:tabs>
                    <w:spacing w:before="60" w:after="60"/>
                    <w:jc w:val="both"/>
                    <w:rPr>
                      <w:rFonts w:ascii="Arial" w:hAnsi="Arial" w:cs="Arial"/>
                      <w:i/>
                      <w:sz w:val="20"/>
                      <w:szCs w:val="20"/>
                    </w:rPr>
                  </w:pPr>
                  <w:r w:rsidRPr="005410C0">
                    <w:rPr>
                      <w:rFonts w:ascii="Arial" w:hAnsi="Arial" w:cs="Arial"/>
                      <w:i/>
                      <w:sz w:val="20"/>
                      <w:szCs w:val="20"/>
                    </w:rPr>
                    <w:t xml:space="preserve">Rendah – jika klien atau calon klien memiliki lingkungan pengendalian yang memadai, tidak terdaftar di bursa efek, tidak mengelola dana publik, integritas dan perilaku manajemen tidak diragukan, </w:t>
                  </w:r>
                  <w:proofErr w:type="spellStart"/>
                  <w:r w:rsidRPr="005410C0">
                    <w:rPr>
                      <w:rFonts w:ascii="Arial" w:hAnsi="Arial" w:cs="Arial"/>
                      <w:i/>
                      <w:sz w:val="20"/>
                      <w:szCs w:val="20"/>
                    </w:rPr>
                    <w:t>reputasi</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Firma</w:t>
                  </w:r>
                  <w:proofErr w:type="spellEnd"/>
                  <w:r w:rsidRPr="005410C0">
                    <w:rPr>
                      <w:rFonts w:ascii="Arial" w:hAnsi="Arial" w:cs="Arial"/>
                      <w:i/>
                      <w:sz w:val="20"/>
                      <w:szCs w:val="20"/>
                    </w:rPr>
                    <w:t xml:space="preserve"> Kami </w:t>
                  </w:r>
                  <w:proofErr w:type="spellStart"/>
                  <w:r w:rsidRPr="005410C0">
                    <w:rPr>
                      <w:rFonts w:ascii="Arial" w:hAnsi="Arial" w:cs="Arial"/>
                      <w:i/>
                      <w:sz w:val="20"/>
                      <w:szCs w:val="20"/>
                    </w:rPr>
                    <w:t>tidak</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akan</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rusak</w:t>
                  </w:r>
                  <w:proofErr w:type="spellEnd"/>
                  <w:r w:rsidRPr="005410C0">
                    <w:rPr>
                      <w:rFonts w:ascii="Arial" w:hAnsi="Arial" w:cs="Arial"/>
                      <w:i/>
                      <w:sz w:val="20"/>
                      <w:szCs w:val="20"/>
                    </w:rPr>
                    <w:t xml:space="preserve"> dan kami </w:t>
                  </w:r>
                  <w:proofErr w:type="spellStart"/>
                  <w:r w:rsidRPr="005410C0">
                    <w:rPr>
                      <w:rFonts w:ascii="Arial" w:hAnsi="Arial" w:cs="Arial"/>
                      <w:i/>
                      <w:sz w:val="20"/>
                      <w:szCs w:val="20"/>
                    </w:rPr>
                    <w:t>tidak</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akan</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terkena</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litigasi</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jika</w:t>
                  </w:r>
                  <w:proofErr w:type="spellEnd"/>
                  <w:r w:rsidRPr="005410C0">
                    <w:rPr>
                      <w:rFonts w:ascii="Arial" w:hAnsi="Arial" w:cs="Arial"/>
                      <w:i/>
                      <w:sz w:val="20"/>
                      <w:szCs w:val="20"/>
                    </w:rPr>
                    <w:t xml:space="preserve"> kami </w:t>
                  </w:r>
                  <w:proofErr w:type="spellStart"/>
                  <w:r w:rsidRPr="005410C0">
                    <w:rPr>
                      <w:rFonts w:ascii="Arial" w:hAnsi="Arial" w:cs="Arial"/>
                      <w:i/>
                      <w:sz w:val="20"/>
                      <w:szCs w:val="20"/>
                    </w:rPr>
                    <w:t>telah</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menerima</w:t>
                  </w:r>
                  <w:proofErr w:type="spellEnd"/>
                  <w:r w:rsidRPr="005410C0">
                    <w:rPr>
                      <w:rFonts w:ascii="Arial" w:hAnsi="Arial" w:cs="Arial"/>
                      <w:i/>
                      <w:sz w:val="20"/>
                      <w:szCs w:val="20"/>
                    </w:rPr>
                    <w:t xml:space="preserve"> </w:t>
                  </w:r>
                  <w:proofErr w:type="spellStart"/>
                  <w:r w:rsidR="005410C0">
                    <w:rPr>
                      <w:rFonts w:ascii="Arial" w:hAnsi="Arial" w:cs="Arial"/>
                      <w:i/>
                      <w:sz w:val="20"/>
                      <w:szCs w:val="20"/>
                    </w:rPr>
                    <w:t>perikatan</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dll</w:t>
                  </w:r>
                  <w:proofErr w:type="spellEnd"/>
                  <w:r w:rsidRPr="005410C0">
                    <w:rPr>
                      <w:rFonts w:ascii="Arial" w:hAnsi="Arial" w:cs="Arial"/>
                      <w:i/>
                      <w:sz w:val="20"/>
                      <w:szCs w:val="20"/>
                    </w:rPr>
                    <w:t>.</w:t>
                  </w:r>
                </w:p>
                <w:p w14:paraId="7EDD36F5" w14:textId="77777777" w:rsidR="005E214B" w:rsidRPr="005410C0" w:rsidRDefault="005E214B" w:rsidP="005E214B">
                  <w:pPr>
                    <w:tabs>
                      <w:tab w:val="num" w:pos="4"/>
                    </w:tabs>
                    <w:spacing w:before="60" w:after="60"/>
                    <w:jc w:val="both"/>
                    <w:rPr>
                      <w:rFonts w:ascii="Arial" w:hAnsi="Arial" w:cs="Arial"/>
                      <w:i/>
                      <w:sz w:val="20"/>
                      <w:szCs w:val="20"/>
                    </w:rPr>
                  </w:pPr>
                  <w:r w:rsidRPr="005410C0">
                    <w:rPr>
                      <w:rFonts w:ascii="Arial" w:hAnsi="Arial" w:cs="Arial"/>
                      <w:i/>
                      <w:sz w:val="20"/>
                      <w:szCs w:val="20"/>
                    </w:rPr>
                    <w:t xml:space="preserve"> </w:t>
                  </w:r>
                </w:p>
                <w:p w14:paraId="079258CE" w14:textId="5506ED6C" w:rsidR="005E214B" w:rsidRPr="005410C0" w:rsidRDefault="005E214B" w:rsidP="005E214B">
                  <w:pPr>
                    <w:pStyle w:val="ListParagraph"/>
                    <w:numPr>
                      <w:ilvl w:val="0"/>
                      <w:numId w:val="5"/>
                    </w:numPr>
                    <w:tabs>
                      <w:tab w:val="num" w:pos="4"/>
                    </w:tabs>
                    <w:spacing w:before="60" w:after="60"/>
                    <w:jc w:val="both"/>
                    <w:rPr>
                      <w:rFonts w:ascii="Arial" w:hAnsi="Arial" w:cs="Arial"/>
                      <w:i/>
                      <w:sz w:val="20"/>
                      <w:szCs w:val="20"/>
                    </w:rPr>
                  </w:pPr>
                  <w:r w:rsidRPr="005410C0">
                    <w:rPr>
                      <w:rFonts w:ascii="Arial" w:hAnsi="Arial" w:cs="Arial"/>
                      <w:i/>
                      <w:sz w:val="20"/>
                      <w:szCs w:val="20"/>
                    </w:rPr>
                    <w:t xml:space="preserve">Sedang – jika klien atau calon klien memiliki lingkungan pengendalian yang tidak memadai, tidak terdaftar di bursa, tidak mengelola dana publik, integritas dan perilaku manajemen tidak perlu dipertanyakan. </w:t>
                  </w:r>
                  <w:proofErr w:type="spellStart"/>
                  <w:r w:rsidRPr="005410C0">
                    <w:rPr>
                      <w:rFonts w:ascii="Arial" w:hAnsi="Arial" w:cs="Arial"/>
                      <w:i/>
                      <w:sz w:val="20"/>
                      <w:szCs w:val="20"/>
                    </w:rPr>
                    <w:t>Firma</w:t>
                  </w:r>
                  <w:proofErr w:type="spellEnd"/>
                  <w:r w:rsidRPr="005410C0">
                    <w:rPr>
                      <w:rFonts w:ascii="Arial" w:hAnsi="Arial" w:cs="Arial"/>
                      <w:i/>
                      <w:sz w:val="20"/>
                      <w:szCs w:val="20"/>
                    </w:rPr>
                    <w:t xml:space="preserve"> kami </w:t>
                  </w:r>
                  <w:proofErr w:type="spellStart"/>
                  <w:r w:rsidRPr="005410C0">
                    <w:rPr>
                      <w:rFonts w:ascii="Arial" w:hAnsi="Arial" w:cs="Arial"/>
                      <w:i/>
                      <w:sz w:val="20"/>
                      <w:szCs w:val="20"/>
                    </w:rPr>
                    <w:t>mungkin</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terkena</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litigasi</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jika</w:t>
                  </w:r>
                  <w:proofErr w:type="spellEnd"/>
                  <w:r w:rsidRPr="005410C0">
                    <w:rPr>
                      <w:rFonts w:ascii="Arial" w:hAnsi="Arial" w:cs="Arial"/>
                      <w:i/>
                      <w:sz w:val="20"/>
                      <w:szCs w:val="20"/>
                    </w:rPr>
                    <w:t xml:space="preserve"> kami </w:t>
                  </w:r>
                  <w:proofErr w:type="spellStart"/>
                  <w:r w:rsidRPr="005410C0">
                    <w:rPr>
                      <w:rFonts w:ascii="Arial" w:hAnsi="Arial" w:cs="Arial"/>
                      <w:i/>
                      <w:sz w:val="20"/>
                      <w:szCs w:val="20"/>
                    </w:rPr>
                    <w:t>menerima</w:t>
                  </w:r>
                  <w:proofErr w:type="spellEnd"/>
                  <w:r w:rsidRPr="005410C0">
                    <w:rPr>
                      <w:rFonts w:ascii="Arial" w:hAnsi="Arial" w:cs="Arial"/>
                      <w:i/>
                      <w:sz w:val="20"/>
                      <w:szCs w:val="20"/>
                    </w:rPr>
                    <w:t xml:space="preserve"> </w:t>
                  </w:r>
                  <w:proofErr w:type="spellStart"/>
                  <w:r w:rsidR="005410C0">
                    <w:rPr>
                      <w:rFonts w:ascii="Arial" w:hAnsi="Arial" w:cs="Arial"/>
                      <w:i/>
                      <w:sz w:val="20"/>
                      <w:szCs w:val="20"/>
                    </w:rPr>
                    <w:t>perikatan</w:t>
                  </w:r>
                  <w:proofErr w:type="spellEnd"/>
                  <w:r w:rsidRPr="005410C0">
                    <w:rPr>
                      <w:rFonts w:ascii="Arial" w:hAnsi="Arial" w:cs="Arial"/>
                      <w:i/>
                      <w:sz w:val="20"/>
                      <w:szCs w:val="20"/>
                    </w:rPr>
                    <w:t xml:space="preserve">, </w:t>
                  </w:r>
                  <w:proofErr w:type="spellStart"/>
                  <w:r w:rsidRPr="005410C0">
                    <w:rPr>
                      <w:rFonts w:ascii="Arial" w:hAnsi="Arial" w:cs="Arial"/>
                      <w:i/>
                      <w:sz w:val="20"/>
                      <w:szCs w:val="20"/>
                    </w:rPr>
                    <w:t>dll</w:t>
                  </w:r>
                  <w:proofErr w:type="spellEnd"/>
                  <w:r w:rsidRPr="005410C0">
                    <w:rPr>
                      <w:rFonts w:ascii="Arial" w:hAnsi="Arial" w:cs="Arial"/>
                      <w:i/>
                      <w:sz w:val="20"/>
                      <w:szCs w:val="20"/>
                    </w:rPr>
                    <w:t>.</w:t>
                  </w:r>
                </w:p>
                <w:p w14:paraId="14659DCC" w14:textId="77777777" w:rsidR="005E214B" w:rsidRPr="005410C0" w:rsidRDefault="005E214B" w:rsidP="005E214B">
                  <w:pPr>
                    <w:tabs>
                      <w:tab w:val="num" w:pos="4"/>
                    </w:tabs>
                    <w:spacing w:before="60" w:after="60"/>
                    <w:jc w:val="both"/>
                    <w:rPr>
                      <w:rFonts w:ascii="Arial" w:hAnsi="Arial" w:cs="Arial"/>
                      <w:i/>
                      <w:sz w:val="20"/>
                      <w:szCs w:val="20"/>
                    </w:rPr>
                  </w:pPr>
                  <w:r w:rsidRPr="005410C0">
                    <w:rPr>
                      <w:rFonts w:ascii="Arial" w:hAnsi="Arial" w:cs="Arial"/>
                      <w:i/>
                      <w:sz w:val="20"/>
                      <w:szCs w:val="20"/>
                    </w:rPr>
                    <w:t xml:space="preserve"> </w:t>
                  </w:r>
                </w:p>
                <w:p w14:paraId="19634F1D" w14:textId="77777777" w:rsidR="005E214B" w:rsidRPr="005410C0" w:rsidRDefault="005E214B" w:rsidP="005E214B">
                  <w:pPr>
                    <w:pStyle w:val="ListParagraph"/>
                    <w:numPr>
                      <w:ilvl w:val="0"/>
                      <w:numId w:val="5"/>
                    </w:numPr>
                    <w:tabs>
                      <w:tab w:val="num" w:pos="4"/>
                    </w:tabs>
                    <w:spacing w:before="60" w:after="60"/>
                    <w:jc w:val="both"/>
                    <w:rPr>
                      <w:rFonts w:ascii="Arial" w:hAnsi="Arial" w:cs="Arial"/>
                      <w:i/>
                      <w:sz w:val="20"/>
                      <w:szCs w:val="20"/>
                    </w:rPr>
                  </w:pPr>
                  <w:r w:rsidRPr="005410C0">
                    <w:rPr>
                      <w:rFonts w:ascii="Arial" w:hAnsi="Arial" w:cs="Arial"/>
                      <w:i/>
                      <w:sz w:val="20"/>
                      <w:szCs w:val="20"/>
                    </w:rPr>
                    <w:t>Tinggi – jika klien atau calon klien terdaftar di bursa atau dalam proses pencatatan, mengelola dana publik, integritas dan perilaku manajemen sangat dipertanyakan, lingkungan pengendalian yang sangat tidak memadai, hasil audit kami akan digunakan untuk calon klien. penawaran umum perdana klien atau untuk proses pengadilan atau pemeriksaan auditor negara, calon klien berselisih dengan kreditur, Perusahaan kami sangat mungkin terkena litigasi yang signifikan, reputasi Perusahaan kami akan rusak.</w:t>
                  </w:r>
                </w:p>
              </w:tc>
            </w:tr>
          </w:tbl>
          <w:p w14:paraId="29A8E3E2" w14:textId="77777777" w:rsidR="00CC68A6" w:rsidRPr="005410C0" w:rsidRDefault="00CC68A6" w:rsidP="00D2712B">
            <w:pPr>
              <w:tabs>
                <w:tab w:val="num" w:pos="4"/>
              </w:tabs>
              <w:spacing w:before="60" w:after="60"/>
              <w:jc w:val="both"/>
              <w:rPr>
                <w:rFonts w:ascii="Arial" w:hAnsi="Arial" w:cs="Arial"/>
                <w:sz w:val="20"/>
                <w:szCs w:val="20"/>
              </w:rPr>
            </w:pPr>
          </w:p>
          <w:p w14:paraId="4F3B25F3" w14:textId="77777777" w:rsidR="005E214B" w:rsidRPr="005410C0" w:rsidRDefault="005E214B" w:rsidP="005E214B">
            <w:pPr>
              <w:tabs>
                <w:tab w:val="num" w:pos="4"/>
              </w:tabs>
              <w:spacing w:before="60" w:after="60"/>
              <w:jc w:val="both"/>
              <w:rPr>
                <w:rFonts w:ascii="Arial" w:hAnsi="Arial" w:cs="Arial"/>
                <w:sz w:val="20"/>
                <w:szCs w:val="20"/>
              </w:rPr>
            </w:pPr>
            <w:r w:rsidRPr="005410C0">
              <w:rPr>
                <w:rFonts w:ascii="Arial" w:hAnsi="Arial" w:cs="Arial"/>
                <w:b/>
                <w:sz w:val="20"/>
                <w:szCs w:val="20"/>
              </w:rPr>
              <w:t>Kesimpulan</w:t>
            </w:r>
            <w:r w:rsidRPr="005410C0">
              <w:rPr>
                <w:rFonts w:ascii="Arial" w:hAnsi="Arial" w:cs="Arial"/>
                <w:sz w:val="20"/>
                <w:szCs w:val="20"/>
              </w:rPr>
              <w:t>:</w:t>
            </w:r>
          </w:p>
          <w:p w14:paraId="2B2BB4BE" w14:textId="77777777" w:rsidR="005E214B" w:rsidRPr="005410C0" w:rsidRDefault="005E214B" w:rsidP="00D2712B">
            <w:pPr>
              <w:tabs>
                <w:tab w:val="num" w:pos="4"/>
              </w:tabs>
              <w:spacing w:before="60" w:after="60"/>
              <w:jc w:val="both"/>
              <w:rPr>
                <w:rFonts w:ascii="Arial" w:hAnsi="Arial" w:cs="Arial"/>
                <w:sz w:val="20"/>
                <w:szCs w:val="20"/>
              </w:rPr>
            </w:pPr>
          </w:p>
          <w:p w14:paraId="46C1B238" w14:textId="77777777" w:rsidR="00CC68A6" w:rsidRPr="005410C0" w:rsidRDefault="00CC68A6" w:rsidP="00D2712B">
            <w:pPr>
              <w:tabs>
                <w:tab w:val="num" w:pos="4"/>
              </w:tabs>
              <w:spacing w:before="60" w:after="60"/>
              <w:jc w:val="both"/>
              <w:rPr>
                <w:rFonts w:ascii="Arial" w:hAnsi="Arial" w:cs="Arial"/>
                <w:sz w:val="20"/>
                <w:szCs w:val="20"/>
              </w:rPr>
            </w:pPr>
            <w:r w:rsidRPr="005410C0">
              <w:rPr>
                <w:rFonts w:ascii="Arial" w:hAnsi="Arial" w:cs="Arial"/>
                <w:sz w:val="20"/>
                <w:szCs w:val="20"/>
              </w:rPr>
              <w:t>Berdasarkan faktor risiko di atas yang ada dalam perikatan ini, perikatan ini dikategorikan sebagai:</w:t>
            </w:r>
          </w:p>
          <w:p w14:paraId="0FDED5FA" w14:textId="77777777" w:rsidR="0095343C" w:rsidRPr="005410C0" w:rsidRDefault="00CC68A6" w:rsidP="00D2712B">
            <w:pPr>
              <w:tabs>
                <w:tab w:val="num" w:pos="4"/>
              </w:tabs>
              <w:spacing w:before="60" w:after="60"/>
              <w:jc w:val="both"/>
              <w:rPr>
                <w:rFonts w:ascii="Arial" w:hAnsi="Arial" w:cs="Arial"/>
                <w:sz w:val="20"/>
                <w:szCs w:val="20"/>
              </w:rPr>
            </w:pPr>
            <w:r w:rsidRPr="005410C0">
              <w:rPr>
                <w:rFonts w:ascii="Arial" w:hAnsi="Arial" w:cs="Arial"/>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
              <w:gridCol w:w="934"/>
              <w:gridCol w:w="934"/>
              <w:gridCol w:w="934"/>
              <w:gridCol w:w="934"/>
              <w:gridCol w:w="935"/>
              <w:gridCol w:w="935"/>
              <w:gridCol w:w="935"/>
            </w:tblGrid>
            <w:tr w:rsidR="0095343C" w:rsidRPr="005410C0" w14:paraId="4BE9549D" w14:textId="77777777" w:rsidTr="0095343C">
              <w:tc>
                <w:tcPr>
                  <w:tcW w:w="934" w:type="dxa"/>
                  <w:tcBorders>
                    <w:right w:val="single" w:sz="4" w:space="0" w:color="auto"/>
                  </w:tcBorders>
                </w:tcPr>
                <w:p w14:paraId="72C3A42B" w14:textId="77777777" w:rsidR="0095343C" w:rsidRPr="005410C0" w:rsidRDefault="0095343C" w:rsidP="00D2712B">
                  <w:pPr>
                    <w:tabs>
                      <w:tab w:val="num" w:pos="4"/>
                    </w:tabs>
                    <w:spacing w:before="60" w:after="60"/>
                    <w:jc w:val="both"/>
                    <w:rPr>
                      <w:rFonts w:ascii="Arial" w:hAnsi="Arial" w:cs="Arial"/>
                      <w:sz w:val="20"/>
                      <w:szCs w:val="20"/>
                    </w:rPr>
                  </w:pPr>
                  <w:r w:rsidRPr="005410C0">
                    <w:rPr>
                      <w:rFonts w:ascii="Arial" w:hAnsi="Arial" w:cs="Arial"/>
                      <w:sz w:val="20"/>
                      <w:szCs w:val="20"/>
                    </w:rPr>
                    <w:t>Tinggi</w:t>
                  </w:r>
                </w:p>
              </w:tc>
              <w:tc>
                <w:tcPr>
                  <w:tcW w:w="934" w:type="dxa"/>
                  <w:tcBorders>
                    <w:top w:val="single" w:sz="4" w:space="0" w:color="auto"/>
                    <w:left w:val="single" w:sz="4" w:space="0" w:color="auto"/>
                    <w:bottom w:val="single" w:sz="4" w:space="0" w:color="auto"/>
                    <w:right w:val="single" w:sz="4" w:space="0" w:color="auto"/>
                  </w:tcBorders>
                </w:tcPr>
                <w:p w14:paraId="567E0958" w14:textId="4A7B0DE7" w:rsidR="0095343C" w:rsidRPr="005410C0" w:rsidRDefault="0095343C" w:rsidP="002A3948">
                  <w:pPr>
                    <w:tabs>
                      <w:tab w:val="num" w:pos="4"/>
                    </w:tabs>
                    <w:spacing w:before="60" w:after="60"/>
                    <w:jc w:val="center"/>
                    <w:rPr>
                      <w:rFonts w:ascii="Arial" w:hAnsi="Arial" w:cs="Arial"/>
                      <w:sz w:val="20"/>
                      <w:szCs w:val="20"/>
                    </w:rPr>
                  </w:pPr>
                </w:p>
              </w:tc>
              <w:tc>
                <w:tcPr>
                  <w:tcW w:w="934" w:type="dxa"/>
                  <w:tcBorders>
                    <w:left w:val="single" w:sz="4" w:space="0" w:color="auto"/>
                  </w:tcBorders>
                </w:tcPr>
                <w:p w14:paraId="3C395B65" w14:textId="77777777" w:rsidR="0095343C" w:rsidRPr="005410C0" w:rsidRDefault="0095343C" w:rsidP="00D2712B">
                  <w:pPr>
                    <w:tabs>
                      <w:tab w:val="num" w:pos="4"/>
                    </w:tabs>
                    <w:spacing w:before="60" w:after="60"/>
                    <w:jc w:val="both"/>
                    <w:rPr>
                      <w:rFonts w:ascii="Arial" w:hAnsi="Arial" w:cs="Arial"/>
                      <w:sz w:val="20"/>
                      <w:szCs w:val="20"/>
                    </w:rPr>
                  </w:pPr>
                </w:p>
              </w:tc>
              <w:tc>
                <w:tcPr>
                  <w:tcW w:w="934" w:type="dxa"/>
                  <w:tcBorders>
                    <w:right w:val="single" w:sz="4" w:space="0" w:color="auto"/>
                  </w:tcBorders>
                </w:tcPr>
                <w:p w14:paraId="7F741724" w14:textId="77777777" w:rsidR="0095343C" w:rsidRPr="005410C0" w:rsidRDefault="0095343C" w:rsidP="00D2712B">
                  <w:pPr>
                    <w:tabs>
                      <w:tab w:val="num" w:pos="4"/>
                    </w:tabs>
                    <w:spacing w:before="60" w:after="60"/>
                    <w:jc w:val="both"/>
                    <w:rPr>
                      <w:rFonts w:ascii="Arial" w:hAnsi="Arial" w:cs="Arial"/>
                      <w:sz w:val="20"/>
                      <w:szCs w:val="20"/>
                    </w:rPr>
                  </w:pPr>
                  <w:r w:rsidRPr="005410C0">
                    <w:rPr>
                      <w:rFonts w:ascii="Arial" w:hAnsi="Arial" w:cs="Arial"/>
                      <w:sz w:val="20"/>
                      <w:szCs w:val="20"/>
                    </w:rPr>
                    <w:t>Sedang</w:t>
                  </w:r>
                </w:p>
              </w:tc>
              <w:tc>
                <w:tcPr>
                  <w:tcW w:w="934" w:type="dxa"/>
                  <w:tcBorders>
                    <w:top w:val="single" w:sz="4" w:space="0" w:color="auto"/>
                    <w:left w:val="single" w:sz="4" w:space="0" w:color="auto"/>
                    <w:bottom w:val="single" w:sz="4" w:space="0" w:color="auto"/>
                    <w:right w:val="single" w:sz="4" w:space="0" w:color="auto"/>
                  </w:tcBorders>
                </w:tcPr>
                <w:p w14:paraId="23A8BE09" w14:textId="58B48D93" w:rsidR="0095343C" w:rsidRPr="005410C0" w:rsidRDefault="0095343C" w:rsidP="00FB4999">
                  <w:pPr>
                    <w:tabs>
                      <w:tab w:val="num" w:pos="4"/>
                    </w:tabs>
                    <w:spacing w:before="60" w:after="60"/>
                    <w:jc w:val="center"/>
                    <w:rPr>
                      <w:rFonts w:ascii="Arial" w:hAnsi="Arial" w:cs="Arial"/>
                      <w:sz w:val="20"/>
                      <w:szCs w:val="20"/>
                    </w:rPr>
                  </w:pPr>
                </w:p>
              </w:tc>
              <w:tc>
                <w:tcPr>
                  <w:tcW w:w="935" w:type="dxa"/>
                  <w:tcBorders>
                    <w:left w:val="single" w:sz="4" w:space="0" w:color="auto"/>
                  </w:tcBorders>
                </w:tcPr>
                <w:p w14:paraId="1B8F1FC9" w14:textId="77777777" w:rsidR="0095343C" w:rsidRPr="005410C0" w:rsidRDefault="0095343C" w:rsidP="00D2712B">
                  <w:pPr>
                    <w:tabs>
                      <w:tab w:val="num" w:pos="4"/>
                    </w:tabs>
                    <w:spacing w:before="60" w:after="60"/>
                    <w:jc w:val="both"/>
                    <w:rPr>
                      <w:rFonts w:ascii="Arial" w:hAnsi="Arial" w:cs="Arial"/>
                      <w:sz w:val="20"/>
                      <w:szCs w:val="20"/>
                    </w:rPr>
                  </w:pPr>
                </w:p>
              </w:tc>
              <w:tc>
                <w:tcPr>
                  <w:tcW w:w="935" w:type="dxa"/>
                  <w:tcBorders>
                    <w:right w:val="single" w:sz="4" w:space="0" w:color="auto"/>
                  </w:tcBorders>
                </w:tcPr>
                <w:p w14:paraId="5CC3248E" w14:textId="77777777" w:rsidR="0095343C" w:rsidRPr="005410C0" w:rsidRDefault="0095343C" w:rsidP="00D2712B">
                  <w:pPr>
                    <w:tabs>
                      <w:tab w:val="num" w:pos="4"/>
                    </w:tabs>
                    <w:spacing w:before="60" w:after="60"/>
                    <w:jc w:val="both"/>
                    <w:rPr>
                      <w:rFonts w:ascii="Arial" w:hAnsi="Arial" w:cs="Arial"/>
                      <w:sz w:val="20"/>
                      <w:szCs w:val="20"/>
                    </w:rPr>
                  </w:pPr>
                  <w:r w:rsidRPr="005410C0">
                    <w:rPr>
                      <w:rFonts w:ascii="Arial" w:hAnsi="Arial" w:cs="Arial"/>
                      <w:sz w:val="20"/>
                      <w:szCs w:val="20"/>
                    </w:rPr>
                    <w:t>Rendah</w:t>
                  </w:r>
                </w:p>
              </w:tc>
              <w:tc>
                <w:tcPr>
                  <w:tcW w:w="935" w:type="dxa"/>
                  <w:tcBorders>
                    <w:top w:val="single" w:sz="4" w:space="0" w:color="auto"/>
                    <w:left w:val="single" w:sz="4" w:space="0" w:color="auto"/>
                    <w:bottom w:val="single" w:sz="4" w:space="0" w:color="auto"/>
                    <w:right w:val="single" w:sz="4" w:space="0" w:color="auto"/>
                  </w:tcBorders>
                </w:tcPr>
                <w:p w14:paraId="455E40D0" w14:textId="327453BF" w:rsidR="0095343C" w:rsidRPr="005410C0" w:rsidRDefault="0095343C" w:rsidP="00652E47">
                  <w:pPr>
                    <w:tabs>
                      <w:tab w:val="num" w:pos="4"/>
                    </w:tabs>
                    <w:spacing w:before="60" w:after="60"/>
                    <w:jc w:val="center"/>
                    <w:rPr>
                      <w:rFonts w:ascii="Arial" w:hAnsi="Arial" w:cs="Arial"/>
                      <w:sz w:val="20"/>
                      <w:szCs w:val="20"/>
                    </w:rPr>
                  </w:pPr>
                </w:p>
              </w:tc>
            </w:tr>
          </w:tbl>
          <w:p w14:paraId="515FD7D6" w14:textId="128BC250" w:rsidR="00CC68A6" w:rsidRDefault="00CC68A6" w:rsidP="00D2712B">
            <w:pPr>
              <w:tabs>
                <w:tab w:val="num" w:pos="4"/>
              </w:tabs>
              <w:spacing w:before="60" w:after="60"/>
              <w:jc w:val="both"/>
              <w:rPr>
                <w:rFonts w:ascii="Arial" w:hAnsi="Arial" w:cs="Arial"/>
                <w:sz w:val="20"/>
                <w:szCs w:val="20"/>
              </w:rPr>
            </w:pPr>
          </w:p>
          <w:p w14:paraId="31F817CB" w14:textId="77777777" w:rsidR="002A3948" w:rsidRDefault="002A3948" w:rsidP="00D2712B">
            <w:pPr>
              <w:tabs>
                <w:tab w:val="num" w:pos="4"/>
              </w:tabs>
              <w:spacing w:before="60" w:after="60"/>
              <w:jc w:val="both"/>
              <w:rPr>
                <w:rFonts w:ascii="Arial" w:hAnsi="Arial" w:cs="Arial"/>
                <w:sz w:val="20"/>
                <w:szCs w:val="20"/>
              </w:rPr>
            </w:pPr>
          </w:p>
          <w:p w14:paraId="473E2C9A" w14:textId="77777777" w:rsidR="002A3948" w:rsidRDefault="002A3948" w:rsidP="00D2712B">
            <w:pPr>
              <w:tabs>
                <w:tab w:val="num" w:pos="4"/>
              </w:tabs>
              <w:spacing w:before="60" w:after="60"/>
              <w:jc w:val="both"/>
              <w:rPr>
                <w:rFonts w:ascii="Arial" w:hAnsi="Arial" w:cs="Arial"/>
                <w:sz w:val="20"/>
                <w:szCs w:val="20"/>
              </w:rPr>
            </w:pPr>
          </w:p>
          <w:p w14:paraId="3655ACAB" w14:textId="77777777" w:rsidR="002A3948" w:rsidRDefault="002A3948" w:rsidP="00D2712B">
            <w:pPr>
              <w:tabs>
                <w:tab w:val="num" w:pos="4"/>
              </w:tabs>
              <w:spacing w:before="60" w:after="60"/>
              <w:jc w:val="both"/>
              <w:rPr>
                <w:rFonts w:ascii="Arial" w:hAnsi="Arial" w:cs="Arial"/>
                <w:sz w:val="20"/>
                <w:szCs w:val="20"/>
              </w:rPr>
            </w:pPr>
          </w:p>
          <w:p w14:paraId="669272FE" w14:textId="77777777" w:rsidR="002A3948" w:rsidRDefault="002A3948" w:rsidP="00D2712B">
            <w:pPr>
              <w:tabs>
                <w:tab w:val="num" w:pos="4"/>
              </w:tabs>
              <w:spacing w:before="60" w:after="60"/>
              <w:jc w:val="both"/>
              <w:rPr>
                <w:rFonts w:ascii="Arial" w:hAnsi="Arial" w:cs="Arial"/>
                <w:sz w:val="20"/>
                <w:szCs w:val="20"/>
              </w:rPr>
            </w:pPr>
          </w:p>
          <w:p w14:paraId="52B1A6F9" w14:textId="77777777" w:rsidR="002A3948" w:rsidRDefault="002A3948" w:rsidP="00D2712B">
            <w:pPr>
              <w:tabs>
                <w:tab w:val="num" w:pos="4"/>
              </w:tabs>
              <w:spacing w:before="60" w:after="60"/>
              <w:jc w:val="both"/>
              <w:rPr>
                <w:rFonts w:ascii="Arial" w:hAnsi="Arial" w:cs="Arial"/>
                <w:sz w:val="20"/>
                <w:szCs w:val="20"/>
              </w:rPr>
            </w:pPr>
          </w:p>
          <w:p w14:paraId="16AA3029" w14:textId="7B4CF721" w:rsidR="002A3948" w:rsidRDefault="002A3948" w:rsidP="00D2712B">
            <w:pPr>
              <w:tabs>
                <w:tab w:val="num" w:pos="4"/>
              </w:tabs>
              <w:spacing w:before="60" w:after="60"/>
              <w:jc w:val="both"/>
              <w:rPr>
                <w:rFonts w:ascii="Arial" w:hAnsi="Arial" w:cs="Arial"/>
                <w:sz w:val="20"/>
                <w:szCs w:val="20"/>
              </w:rPr>
            </w:pPr>
            <w:proofErr w:type="spellStart"/>
            <w:r>
              <w:rPr>
                <w:rFonts w:ascii="Arial" w:hAnsi="Arial" w:cs="Arial"/>
                <w:sz w:val="20"/>
                <w:szCs w:val="20"/>
              </w:rPr>
              <w:t>Catatan</w:t>
            </w:r>
            <w:proofErr w:type="spellEnd"/>
            <w:r>
              <w:rPr>
                <w:rFonts w:ascii="Arial" w:hAnsi="Arial" w:cs="Arial"/>
                <w:sz w:val="20"/>
                <w:szCs w:val="20"/>
              </w:rPr>
              <w:t xml:space="preserve"> :</w:t>
            </w:r>
          </w:p>
          <w:p w14:paraId="607A06BE" w14:textId="618DAA91" w:rsidR="002A3948" w:rsidRDefault="002A3948" w:rsidP="00D2712B">
            <w:pPr>
              <w:tabs>
                <w:tab w:val="num" w:pos="4"/>
              </w:tabs>
              <w:spacing w:before="60" w:after="60"/>
              <w:jc w:val="both"/>
              <w:rPr>
                <w:rFonts w:ascii="Arial" w:hAnsi="Arial" w:cs="Arial"/>
                <w:sz w:val="20"/>
                <w:szCs w:val="20"/>
              </w:rPr>
            </w:pPr>
          </w:p>
          <w:p w14:paraId="12D5759D" w14:textId="13799742" w:rsidR="002A3948" w:rsidRDefault="002A3948" w:rsidP="00D2712B">
            <w:pPr>
              <w:tabs>
                <w:tab w:val="num" w:pos="4"/>
              </w:tabs>
              <w:spacing w:before="60" w:after="60"/>
              <w:jc w:val="both"/>
              <w:rPr>
                <w:rFonts w:ascii="Arial" w:hAnsi="Arial" w:cs="Arial"/>
                <w:sz w:val="20"/>
                <w:szCs w:val="20"/>
              </w:rPr>
            </w:pPr>
            <w:proofErr w:type="spellStart"/>
            <w:r w:rsidRPr="007D5E52">
              <w:rPr>
                <w:rFonts w:ascii="Arial" w:hAnsi="Arial" w:cs="Arial"/>
                <w:sz w:val="20"/>
                <w:szCs w:val="20"/>
                <w:highlight w:val="yellow"/>
              </w:rPr>
              <w:t>Menurut</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penilaian</w:t>
            </w:r>
            <w:proofErr w:type="spellEnd"/>
            <w:r w:rsidRPr="007D5E52">
              <w:rPr>
                <w:rFonts w:ascii="Arial" w:hAnsi="Arial" w:cs="Arial"/>
                <w:sz w:val="20"/>
                <w:szCs w:val="20"/>
                <w:highlight w:val="yellow"/>
              </w:rPr>
              <w:t xml:space="preserve"> kami, Perusahaan </w:t>
            </w:r>
            <w:proofErr w:type="spellStart"/>
            <w:r w:rsidRPr="007D5E52">
              <w:rPr>
                <w:rFonts w:ascii="Arial" w:hAnsi="Arial" w:cs="Arial"/>
                <w:sz w:val="20"/>
                <w:szCs w:val="20"/>
                <w:highlight w:val="yellow"/>
              </w:rPr>
              <w:t>memiliki</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risiko</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penerimaan</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klien</w:t>
            </w:r>
            <w:proofErr w:type="spellEnd"/>
            <w:r w:rsidRPr="007D5E52">
              <w:rPr>
                <w:rFonts w:ascii="Arial" w:hAnsi="Arial" w:cs="Arial"/>
                <w:sz w:val="20"/>
                <w:szCs w:val="20"/>
                <w:highlight w:val="yellow"/>
              </w:rPr>
              <w:t xml:space="preserve"> yang </w:t>
            </w:r>
            <w:proofErr w:type="spellStart"/>
            <w:r w:rsidRPr="007D5E52">
              <w:rPr>
                <w:rFonts w:ascii="Arial" w:hAnsi="Arial" w:cs="Arial"/>
                <w:sz w:val="20"/>
                <w:szCs w:val="20"/>
                <w:highlight w:val="yellow"/>
              </w:rPr>
              <w:t>tinggi</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karena</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faktor</w:t>
            </w:r>
            <w:proofErr w:type="spellEnd"/>
            <w:r w:rsidRPr="007D5E52">
              <w:rPr>
                <w:rFonts w:ascii="Arial" w:hAnsi="Arial" w:cs="Arial"/>
                <w:sz w:val="20"/>
                <w:szCs w:val="20"/>
                <w:highlight w:val="yellow"/>
              </w:rPr>
              <w:t xml:space="preserve"> Perusahaan </w:t>
            </w:r>
            <w:proofErr w:type="spellStart"/>
            <w:r w:rsidRPr="007D5E52">
              <w:rPr>
                <w:rFonts w:ascii="Arial" w:hAnsi="Arial" w:cs="Arial"/>
                <w:sz w:val="20"/>
                <w:szCs w:val="20"/>
                <w:highlight w:val="yellow"/>
              </w:rPr>
              <w:t>merupakan</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entitas</w:t>
            </w:r>
            <w:proofErr w:type="spellEnd"/>
            <w:r w:rsidRPr="007D5E52">
              <w:rPr>
                <w:rFonts w:ascii="Arial" w:hAnsi="Arial" w:cs="Arial"/>
                <w:sz w:val="20"/>
                <w:szCs w:val="20"/>
                <w:highlight w:val="yellow"/>
              </w:rPr>
              <w:t xml:space="preserve"> yang </w:t>
            </w:r>
            <w:proofErr w:type="spellStart"/>
            <w:r w:rsidRPr="007D5E52">
              <w:rPr>
                <w:rFonts w:ascii="Arial" w:hAnsi="Arial" w:cs="Arial"/>
                <w:sz w:val="20"/>
                <w:szCs w:val="20"/>
                <w:highlight w:val="yellow"/>
              </w:rPr>
              <w:t>diawasi</w:t>
            </w:r>
            <w:proofErr w:type="spellEnd"/>
            <w:r w:rsidRPr="007D5E52">
              <w:rPr>
                <w:rFonts w:ascii="Arial" w:hAnsi="Arial" w:cs="Arial"/>
                <w:sz w:val="20"/>
                <w:szCs w:val="20"/>
                <w:highlight w:val="yellow"/>
              </w:rPr>
              <w:t xml:space="preserve"> oleh </w:t>
            </w:r>
            <w:proofErr w:type="spellStart"/>
            <w:r w:rsidRPr="007D5E52">
              <w:rPr>
                <w:rFonts w:ascii="Arial" w:hAnsi="Arial" w:cs="Arial"/>
                <w:sz w:val="20"/>
                <w:szCs w:val="20"/>
                <w:highlight w:val="yellow"/>
              </w:rPr>
              <w:t>regulasi</w:t>
            </w:r>
            <w:proofErr w:type="spellEnd"/>
            <w:r w:rsidRPr="007D5E52">
              <w:rPr>
                <w:rFonts w:ascii="Arial" w:hAnsi="Arial" w:cs="Arial"/>
                <w:sz w:val="20"/>
                <w:szCs w:val="20"/>
                <w:highlight w:val="yellow"/>
              </w:rPr>
              <w:t xml:space="preserve"> dan </w:t>
            </w:r>
            <w:proofErr w:type="spellStart"/>
            <w:r w:rsidRPr="007D5E52">
              <w:rPr>
                <w:rFonts w:ascii="Arial" w:hAnsi="Arial" w:cs="Arial"/>
                <w:sz w:val="20"/>
                <w:szCs w:val="20"/>
                <w:highlight w:val="yellow"/>
              </w:rPr>
              <w:t>perusahaan</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memiliki</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riwayat</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kerugian</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setiap</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tahunnya</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sehingga</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diperlukan</w:t>
            </w:r>
            <w:proofErr w:type="spellEnd"/>
            <w:r w:rsidRPr="007D5E52">
              <w:rPr>
                <w:rFonts w:ascii="Arial" w:hAnsi="Arial" w:cs="Arial"/>
                <w:sz w:val="20"/>
                <w:szCs w:val="20"/>
                <w:highlight w:val="yellow"/>
              </w:rPr>
              <w:t xml:space="preserve"> Quality Partner </w:t>
            </w:r>
            <w:proofErr w:type="spellStart"/>
            <w:r w:rsidRPr="007D5E52">
              <w:rPr>
                <w:rFonts w:ascii="Arial" w:hAnsi="Arial" w:cs="Arial"/>
                <w:sz w:val="20"/>
                <w:szCs w:val="20"/>
                <w:highlight w:val="yellow"/>
              </w:rPr>
              <w:t>dalam</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perikatan</w:t>
            </w:r>
            <w:proofErr w:type="spellEnd"/>
            <w:r w:rsidRPr="007D5E52">
              <w:rPr>
                <w:rFonts w:ascii="Arial" w:hAnsi="Arial" w:cs="Arial"/>
                <w:sz w:val="20"/>
                <w:szCs w:val="20"/>
                <w:highlight w:val="yellow"/>
              </w:rPr>
              <w:t xml:space="preserve"> </w:t>
            </w:r>
            <w:proofErr w:type="spellStart"/>
            <w:r w:rsidRPr="007D5E52">
              <w:rPr>
                <w:rFonts w:ascii="Arial" w:hAnsi="Arial" w:cs="Arial"/>
                <w:sz w:val="20"/>
                <w:szCs w:val="20"/>
                <w:highlight w:val="yellow"/>
              </w:rPr>
              <w:t>ini</w:t>
            </w:r>
            <w:proofErr w:type="spellEnd"/>
            <w:r w:rsidRPr="007D5E52">
              <w:rPr>
                <w:rFonts w:ascii="Arial" w:hAnsi="Arial" w:cs="Arial"/>
                <w:sz w:val="20"/>
                <w:szCs w:val="20"/>
                <w:highlight w:val="yellow"/>
              </w:rPr>
              <w:t>.</w:t>
            </w:r>
          </w:p>
          <w:p w14:paraId="2E6EB11E" w14:textId="77777777" w:rsidR="002A3948" w:rsidRPr="005410C0" w:rsidRDefault="002A3948" w:rsidP="00D2712B">
            <w:pPr>
              <w:tabs>
                <w:tab w:val="num" w:pos="4"/>
              </w:tabs>
              <w:spacing w:before="60" w:after="60"/>
              <w:jc w:val="both"/>
              <w:rPr>
                <w:rFonts w:ascii="Arial" w:hAnsi="Arial" w:cs="Arial"/>
                <w:sz w:val="20"/>
                <w:szCs w:val="20"/>
              </w:rPr>
            </w:pPr>
          </w:p>
          <w:tbl>
            <w:tblPr>
              <w:tblStyle w:val="TableGrid"/>
              <w:tblW w:w="9270" w:type="dxa"/>
              <w:tblLayout w:type="fixed"/>
              <w:tblLook w:val="04A0" w:firstRow="1" w:lastRow="0" w:firstColumn="1" w:lastColumn="0" w:noHBand="0" w:noVBand="1"/>
            </w:tblPr>
            <w:tblGrid>
              <w:gridCol w:w="4410"/>
              <w:gridCol w:w="18"/>
              <w:gridCol w:w="2952"/>
              <w:gridCol w:w="45"/>
              <w:gridCol w:w="1809"/>
              <w:gridCol w:w="36"/>
            </w:tblGrid>
            <w:tr w:rsidR="0095343C" w:rsidRPr="005410C0" w14:paraId="2F61E75E" w14:textId="77777777" w:rsidTr="005B2323">
              <w:tc>
                <w:tcPr>
                  <w:tcW w:w="4410" w:type="dxa"/>
                  <w:tcBorders>
                    <w:top w:val="nil"/>
                    <w:left w:val="nil"/>
                    <w:bottom w:val="nil"/>
                    <w:right w:val="nil"/>
                  </w:tcBorders>
                </w:tcPr>
                <w:p w14:paraId="64E80D8C" w14:textId="77777777" w:rsidR="0095343C" w:rsidRPr="005410C0" w:rsidRDefault="0095343C" w:rsidP="003E1814">
                  <w:pPr>
                    <w:spacing w:before="60" w:after="60"/>
                    <w:jc w:val="both"/>
                    <w:rPr>
                      <w:rFonts w:ascii="Arial" w:hAnsi="Arial" w:cs="Arial"/>
                      <w:sz w:val="20"/>
                      <w:szCs w:val="20"/>
                      <w:lang w:val="en-US"/>
                    </w:rPr>
                  </w:pPr>
                </w:p>
              </w:tc>
              <w:tc>
                <w:tcPr>
                  <w:tcW w:w="2970" w:type="dxa"/>
                  <w:gridSpan w:val="2"/>
                  <w:tcBorders>
                    <w:top w:val="nil"/>
                    <w:left w:val="nil"/>
                    <w:bottom w:val="nil"/>
                    <w:right w:val="nil"/>
                  </w:tcBorders>
                </w:tcPr>
                <w:p w14:paraId="355CA7C6" w14:textId="77777777" w:rsidR="0095343C" w:rsidRPr="005410C0" w:rsidRDefault="0095343C" w:rsidP="003E1814">
                  <w:pPr>
                    <w:spacing w:before="60" w:after="60"/>
                    <w:jc w:val="center"/>
                    <w:rPr>
                      <w:rFonts w:ascii="Arial" w:hAnsi="Arial" w:cs="Arial"/>
                      <w:sz w:val="20"/>
                      <w:szCs w:val="20"/>
                      <w:lang w:val="en-US"/>
                    </w:rPr>
                  </w:pPr>
                  <w:r w:rsidRPr="005410C0">
                    <w:rPr>
                      <w:rFonts w:ascii="Arial" w:hAnsi="Arial" w:cs="Arial"/>
                      <w:sz w:val="20"/>
                      <w:szCs w:val="20"/>
                      <w:lang w:val="en-US"/>
                    </w:rPr>
                    <w:t>Tanda tangan</w:t>
                  </w:r>
                </w:p>
              </w:tc>
              <w:tc>
                <w:tcPr>
                  <w:tcW w:w="1890" w:type="dxa"/>
                  <w:gridSpan w:val="3"/>
                  <w:tcBorders>
                    <w:top w:val="nil"/>
                    <w:left w:val="nil"/>
                    <w:bottom w:val="nil"/>
                    <w:right w:val="nil"/>
                  </w:tcBorders>
                </w:tcPr>
                <w:p w14:paraId="3E9D30B2" w14:textId="77777777" w:rsidR="0095343C" w:rsidRPr="005410C0" w:rsidRDefault="0095343C" w:rsidP="003E1814">
                  <w:pPr>
                    <w:spacing w:before="60" w:after="60"/>
                    <w:jc w:val="center"/>
                    <w:rPr>
                      <w:rFonts w:ascii="Arial" w:hAnsi="Arial" w:cs="Arial"/>
                      <w:sz w:val="20"/>
                      <w:szCs w:val="20"/>
                      <w:lang w:val="en-US"/>
                    </w:rPr>
                  </w:pPr>
                  <w:r w:rsidRPr="005410C0">
                    <w:rPr>
                      <w:rFonts w:ascii="Arial" w:hAnsi="Arial" w:cs="Arial"/>
                      <w:sz w:val="20"/>
                      <w:szCs w:val="20"/>
                      <w:lang w:val="en-US"/>
                    </w:rPr>
                    <w:t>Tanggal</w:t>
                  </w:r>
                </w:p>
              </w:tc>
            </w:tr>
            <w:tr w:rsidR="0095343C" w:rsidRPr="005410C0" w14:paraId="2732847B" w14:textId="77777777" w:rsidTr="005B2323">
              <w:trPr>
                <w:gridAfter w:val="1"/>
                <w:wAfter w:w="36" w:type="dxa"/>
              </w:trPr>
              <w:tc>
                <w:tcPr>
                  <w:tcW w:w="4428" w:type="dxa"/>
                  <w:gridSpan w:val="2"/>
                  <w:tcBorders>
                    <w:top w:val="nil"/>
                    <w:left w:val="nil"/>
                    <w:bottom w:val="nil"/>
                    <w:right w:val="nil"/>
                  </w:tcBorders>
                </w:tcPr>
                <w:p w14:paraId="59F5DEA8" w14:textId="6E44170F" w:rsidR="0095343C" w:rsidRPr="005410C0" w:rsidRDefault="00652E47" w:rsidP="0095343C">
                  <w:pPr>
                    <w:spacing w:before="120" w:after="120"/>
                    <w:ind w:hanging="108"/>
                    <w:jc w:val="both"/>
                    <w:rPr>
                      <w:rFonts w:ascii="Arial" w:hAnsi="Arial" w:cs="Arial"/>
                      <w:sz w:val="20"/>
                      <w:szCs w:val="20"/>
                      <w:lang w:val="en-US"/>
                    </w:rPr>
                  </w:pPr>
                  <w:r>
                    <w:rPr>
                      <w:rFonts w:ascii="Arial" w:hAnsi="Arial" w:cs="Arial"/>
                      <w:sz w:val="20"/>
                      <w:szCs w:val="20"/>
                      <w:lang w:val="en-US"/>
                    </w:rPr>
                    <w:t>Singing Partner</w:t>
                  </w:r>
                </w:p>
              </w:tc>
              <w:tc>
                <w:tcPr>
                  <w:tcW w:w="2997" w:type="dxa"/>
                  <w:gridSpan w:val="2"/>
                  <w:tcBorders>
                    <w:top w:val="nil"/>
                    <w:left w:val="nil"/>
                    <w:bottom w:val="nil"/>
                    <w:right w:val="nil"/>
                  </w:tcBorders>
                </w:tcPr>
                <w:p w14:paraId="486BC73F" w14:textId="77777777" w:rsidR="0095343C" w:rsidRPr="005410C0" w:rsidRDefault="0095343C" w:rsidP="003E1814">
                  <w:pPr>
                    <w:spacing w:before="120" w:after="120"/>
                    <w:jc w:val="both"/>
                    <w:rPr>
                      <w:rFonts w:ascii="Arial" w:hAnsi="Arial" w:cs="Arial"/>
                      <w:sz w:val="20"/>
                      <w:szCs w:val="20"/>
                      <w:lang w:val="en-US"/>
                    </w:rPr>
                  </w:pPr>
                </w:p>
              </w:tc>
              <w:tc>
                <w:tcPr>
                  <w:tcW w:w="1809" w:type="dxa"/>
                  <w:tcBorders>
                    <w:top w:val="nil"/>
                    <w:left w:val="nil"/>
                    <w:bottom w:val="nil"/>
                    <w:right w:val="nil"/>
                  </w:tcBorders>
                </w:tcPr>
                <w:p w14:paraId="69C78B29" w14:textId="77777777" w:rsidR="0095343C" w:rsidRPr="005410C0" w:rsidRDefault="0095343C" w:rsidP="003E1814">
                  <w:pPr>
                    <w:spacing w:before="120" w:after="120"/>
                    <w:jc w:val="both"/>
                    <w:rPr>
                      <w:rFonts w:ascii="Arial" w:hAnsi="Arial" w:cs="Arial"/>
                      <w:sz w:val="20"/>
                      <w:szCs w:val="20"/>
                      <w:lang w:val="en-US"/>
                    </w:rPr>
                  </w:pPr>
                </w:p>
              </w:tc>
            </w:tr>
          </w:tbl>
          <w:p w14:paraId="7E01125F" w14:textId="3AF41C22" w:rsidR="00D62181" w:rsidRPr="005410C0" w:rsidRDefault="00D62181" w:rsidP="00D2712B">
            <w:pPr>
              <w:tabs>
                <w:tab w:val="num" w:pos="4"/>
              </w:tabs>
              <w:spacing w:before="60" w:after="60"/>
              <w:jc w:val="both"/>
              <w:rPr>
                <w:rFonts w:ascii="Arial" w:hAnsi="Arial" w:cs="Arial"/>
                <w:sz w:val="20"/>
                <w:szCs w:val="20"/>
              </w:rPr>
            </w:pPr>
          </w:p>
        </w:tc>
      </w:tr>
    </w:tbl>
    <w:p w14:paraId="248C5E06" w14:textId="77777777" w:rsidR="004A4A6E" w:rsidRPr="005410C0" w:rsidRDefault="004A4A6E" w:rsidP="000C7B18">
      <w:pPr>
        <w:spacing w:after="0"/>
        <w:rPr>
          <w:rFonts w:ascii="Arial" w:hAnsi="Arial" w:cs="Arial"/>
          <w:sz w:val="20"/>
          <w:szCs w:val="20"/>
        </w:rPr>
      </w:pPr>
    </w:p>
    <w:tbl>
      <w:tblPr>
        <w:tblStyle w:val="TableGrid"/>
        <w:tblW w:w="9234" w:type="dxa"/>
        <w:tblLook w:val="04A0" w:firstRow="1" w:lastRow="0" w:firstColumn="1" w:lastColumn="0" w:noHBand="0" w:noVBand="1"/>
      </w:tblPr>
      <w:tblGrid>
        <w:gridCol w:w="4077"/>
        <w:gridCol w:w="351"/>
        <w:gridCol w:w="2646"/>
        <w:gridCol w:w="351"/>
        <w:gridCol w:w="1458"/>
        <w:gridCol w:w="351"/>
      </w:tblGrid>
      <w:tr w:rsidR="00942B40" w:rsidRPr="005410C0" w14:paraId="69CCFD2D" w14:textId="77777777" w:rsidTr="003C3BF7">
        <w:trPr>
          <w:gridAfter w:val="1"/>
          <w:wAfter w:w="351" w:type="dxa"/>
        </w:trPr>
        <w:tc>
          <w:tcPr>
            <w:tcW w:w="8883" w:type="dxa"/>
            <w:gridSpan w:val="5"/>
            <w:tcBorders>
              <w:top w:val="nil"/>
              <w:left w:val="nil"/>
              <w:bottom w:val="nil"/>
              <w:right w:val="nil"/>
            </w:tcBorders>
          </w:tcPr>
          <w:p w14:paraId="37FFC247" w14:textId="77777777" w:rsidR="00942B40" w:rsidRPr="005410C0" w:rsidRDefault="00942B40" w:rsidP="000C7B18">
            <w:pPr>
              <w:rPr>
                <w:rFonts w:ascii="Arial" w:hAnsi="Arial" w:cs="Arial"/>
                <w:b/>
                <w:sz w:val="20"/>
                <w:szCs w:val="20"/>
              </w:rPr>
            </w:pPr>
            <w:r w:rsidRPr="005410C0">
              <w:rPr>
                <w:rFonts w:ascii="Arial" w:hAnsi="Arial" w:cs="Arial"/>
                <w:b/>
                <w:sz w:val="20"/>
                <w:szCs w:val="20"/>
              </w:rPr>
              <w:t>PERSETUJUAN</w:t>
            </w:r>
          </w:p>
        </w:tc>
      </w:tr>
      <w:tr w:rsidR="00942B40" w:rsidRPr="005410C0" w14:paraId="06CE30FB" w14:textId="77777777" w:rsidTr="003C3BF7">
        <w:trPr>
          <w:gridAfter w:val="1"/>
          <w:wAfter w:w="351" w:type="dxa"/>
        </w:trPr>
        <w:tc>
          <w:tcPr>
            <w:tcW w:w="8883" w:type="dxa"/>
            <w:gridSpan w:val="5"/>
            <w:tcBorders>
              <w:top w:val="nil"/>
              <w:left w:val="nil"/>
              <w:bottom w:val="nil"/>
              <w:right w:val="nil"/>
            </w:tcBorders>
          </w:tcPr>
          <w:p w14:paraId="781989F3" w14:textId="77777777" w:rsidR="00942B40" w:rsidRPr="005410C0" w:rsidRDefault="00942B40" w:rsidP="00D040D0">
            <w:pPr>
              <w:spacing w:before="60" w:after="60"/>
              <w:jc w:val="both"/>
              <w:rPr>
                <w:rFonts w:ascii="Arial" w:hAnsi="Arial" w:cs="Arial"/>
                <w:sz w:val="20"/>
                <w:szCs w:val="20"/>
                <w:lang w:val="en-US"/>
              </w:rPr>
            </w:pPr>
            <w:r w:rsidRPr="005410C0">
              <w:rPr>
                <w:rFonts w:ascii="Arial" w:hAnsi="Arial" w:cs="Arial"/>
                <w:sz w:val="20"/>
                <w:szCs w:val="20"/>
              </w:rPr>
              <w:t>Saya puas bahwa prosedur perikatan yang memadai telah direncanakan dan dilakukan untuk mengurangi semua faktor risiko tinggi yang teridentifikasi.</w:t>
            </w:r>
          </w:p>
        </w:tc>
      </w:tr>
      <w:tr w:rsidR="00942B40" w:rsidRPr="005410C0" w14:paraId="6080B2B2" w14:textId="77777777" w:rsidTr="003C3BF7">
        <w:trPr>
          <w:gridAfter w:val="1"/>
          <w:wAfter w:w="351" w:type="dxa"/>
        </w:trPr>
        <w:tc>
          <w:tcPr>
            <w:tcW w:w="4077" w:type="dxa"/>
            <w:tcBorders>
              <w:top w:val="nil"/>
              <w:left w:val="nil"/>
              <w:bottom w:val="nil"/>
              <w:right w:val="nil"/>
            </w:tcBorders>
          </w:tcPr>
          <w:p w14:paraId="2F39D0D8" w14:textId="77777777" w:rsidR="00942B40" w:rsidRPr="005410C0" w:rsidRDefault="00942B40" w:rsidP="00D040D0">
            <w:pPr>
              <w:spacing w:before="60" w:after="60"/>
              <w:jc w:val="both"/>
              <w:rPr>
                <w:rFonts w:ascii="Arial" w:hAnsi="Arial" w:cs="Arial"/>
                <w:sz w:val="20"/>
                <w:szCs w:val="20"/>
                <w:lang w:val="en-US"/>
              </w:rPr>
            </w:pPr>
          </w:p>
        </w:tc>
        <w:tc>
          <w:tcPr>
            <w:tcW w:w="2997" w:type="dxa"/>
            <w:gridSpan w:val="2"/>
            <w:tcBorders>
              <w:top w:val="nil"/>
              <w:left w:val="nil"/>
              <w:bottom w:val="nil"/>
              <w:right w:val="nil"/>
            </w:tcBorders>
          </w:tcPr>
          <w:p w14:paraId="580DC921" w14:textId="77777777" w:rsidR="00942B40" w:rsidRPr="005410C0" w:rsidRDefault="00942B40" w:rsidP="00C72791">
            <w:pPr>
              <w:spacing w:before="60" w:after="60"/>
              <w:jc w:val="center"/>
              <w:rPr>
                <w:rFonts w:ascii="Arial" w:hAnsi="Arial" w:cs="Arial"/>
                <w:sz w:val="20"/>
                <w:szCs w:val="20"/>
                <w:lang w:val="en-US"/>
              </w:rPr>
            </w:pPr>
            <w:r w:rsidRPr="005410C0">
              <w:rPr>
                <w:rFonts w:ascii="Arial" w:hAnsi="Arial" w:cs="Arial"/>
                <w:sz w:val="20"/>
                <w:szCs w:val="20"/>
                <w:lang w:val="en-US"/>
              </w:rPr>
              <w:t>Tanda tangan</w:t>
            </w:r>
          </w:p>
        </w:tc>
        <w:tc>
          <w:tcPr>
            <w:tcW w:w="1809" w:type="dxa"/>
            <w:gridSpan w:val="2"/>
            <w:tcBorders>
              <w:top w:val="nil"/>
              <w:left w:val="nil"/>
              <w:bottom w:val="nil"/>
              <w:right w:val="nil"/>
            </w:tcBorders>
          </w:tcPr>
          <w:p w14:paraId="23E9EEF3" w14:textId="77777777" w:rsidR="00942B40" w:rsidRPr="005410C0" w:rsidRDefault="00942B40" w:rsidP="00C72791">
            <w:pPr>
              <w:spacing w:before="60" w:after="60"/>
              <w:jc w:val="center"/>
              <w:rPr>
                <w:rFonts w:ascii="Arial" w:hAnsi="Arial" w:cs="Arial"/>
                <w:sz w:val="20"/>
                <w:szCs w:val="20"/>
                <w:lang w:val="en-US"/>
              </w:rPr>
            </w:pPr>
            <w:r w:rsidRPr="005410C0">
              <w:rPr>
                <w:rFonts w:ascii="Arial" w:hAnsi="Arial" w:cs="Arial"/>
                <w:sz w:val="20"/>
                <w:szCs w:val="20"/>
                <w:lang w:val="en-US"/>
              </w:rPr>
              <w:t>Tanggal</w:t>
            </w:r>
          </w:p>
        </w:tc>
      </w:tr>
      <w:tr w:rsidR="00942B40" w:rsidRPr="005410C0" w14:paraId="46DB09BC" w14:textId="77777777" w:rsidTr="003C3BF7">
        <w:tc>
          <w:tcPr>
            <w:tcW w:w="4428" w:type="dxa"/>
            <w:gridSpan w:val="2"/>
            <w:tcBorders>
              <w:top w:val="nil"/>
              <w:left w:val="nil"/>
              <w:bottom w:val="nil"/>
              <w:right w:val="nil"/>
            </w:tcBorders>
          </w:tcPr>
          <w:p w14:paraId="44544F60" w14:textId="795E5978" w:rsidR="00942B40" w:rsidRPr="005410C0" w:rsidRDefault="00652E47" w:rsidP="00652E47">
            <w:pPr>
              <w:spacing w:before="120" w:after="120"/>
              <w:jc w:val="both"/>
              <w:rPr>
                <w:rFonts w:ascii="Arial" w:hAnsi="Arial" w:cs="Arial"/>
                <w:sz w:val="20"/>
                <w:szCs w:val="20"/>
                <w:lang w:val="en-US"/>
              </w:rPr>
            </w:pPr>
            <w:r>
              <w:rPr>
                <w:rFonts w:ascii="Arial" w:hAnsi="Arial" w:cs="Arial"/>
                <w:sz w:val="20"/>
                <w:szCs w:val="20"/>
                <w:lang w:val="en-US"/>
              </w:rPr>
              <w:t>Singing Partner</w:t>
            </w:r>
            <w:r w:rsidR="00942B40" w:rsidRPr="005410C0">
              <w:rPr>
                <w:rFonts w:ascii="Arial" w:hAnsi="Arial" w:cs="Arial"/>
                <w:sz w:val="20"/>
                <w:szCs w:val="20"/>
                <w:lang w:val="en-US"/>
              </w:rPr>
              <w:t xml:space="preserve"> </w:t>
            </w:r>
          </w:p>
        </w:tc>
        <w:tc>
          <w:tcPr>
            <w:tcW w:w="2997" w:type="dxa"/>
            <w:gridSpan w:val="2"/>
            <w:tcBorders>
              <w:top w:val="nil"/>
              <w:left w:val="nil"/>
              <w:bottom w:val="nil"/>
              <w:right w:val="nil"/>
            </w:tcBorders>
          </w:tcPr>
          <w:p w14:paraId="7175E140" w14:textId="77777777" w:rsidR="00942B40" w:rsidRPr="005410C0" w:rsidRDefault="00942B40" w:rsidP="00C72791">
            <w:pPr>
              <w:spacing w:before="120" w:after="120"/>
              <w:jc w:val="both"/>
              <w:rPr>
                <w:rFonts w:ascii="Arial" w:hAnsi="Arial" w:cs="Arial"/>
                <w:sz w:val="20"/>
                <w:szCs w:val="20"/>
                <w:lang w:val="en-US"/>
              </w:rPr>
            </w:pPr>
          </w:p>
        </w:tc>
        <w:tc>
          <w:tcPr>
            <w:tcW w:w="1809" w:type="dxa"/>
            <w:gridSpan w:val="2"/>
            <w:tcBorders>
              <w:top w:val="nil"/>
              <w:left w:val="nil"/>
              <w:bottom w:val="nil"/>
              <w:right w:val="nil"/>
            </w:tcBorders>
          </w:tcPr>
          <w:p w14:paraId="524F4A1D" w14:textId="77777777" w:rsidR="00942B40" w:rsidRPr="005410C0" w:rsidRDefault="00942B40" w:rsidP="00C72791">
            <w:pPr>
              <w:spacing w:before="120" w:after="120"/>
              <w:jc w:val="both"/>
              <w:rPr>
                <w:rFonts w:ascii="Arial" w:hAnsi="Arial" w:cs="Arial"/>
                <w:sz w:val="20"/>
                <w:szCs w:val="20"/>
                <w:lang w:val="en-US"/>
              </w:rPr>
            </w:pPr>
          </w:p>
        </w:tc>
      </w:tr>
      <w:tr w:rsidR="000E476E" w:rsidRPr="005410C0" w14:paraId="2D2B1AAD" w14:textId="77777777" w:rsidTr="003C3BF7">
        <w:tc>
          <w:tcPr>
            <w:tcW w:w="4428" w:type="dxa"/>
            <w:gridSpan w:val="2"/>
            <w:tcBorders>
              <w:top w:val="nil"/>
              <w:left w:val="nil"/>
              <w:bottom w:val="nil"/>
              <w:right w:val="nil"/>
            </w:tcBorders>
          </w:tcPr>
          <w:p w14:paraId="5C114AE9" w14:textId="59133736" w:rsidR="000E476E" w:rsidRPr="005410C0" w:rsidRDefault="00652E47" w:rsidP="00C72791">
            <w:pPr>
              <w:spacing w:before="120" w:after="120"/>
              <w:jc w:val="both"/>
              <w:rPr>
                <w:rFonts w:ascii="Arial" w:hAnsi="Arial" w:cs="Arial"/>
                <w:sz w:val="20"/>
                <w:szCs w:val="20"/>
                <w:lang w:val="en-US"/>
              </w:rPr>
            </w:pPr>
            <w:r>
              <w:rPr>
                <w:rFonts w:ascii="Arial" w:hAnsi="Arial" w:cs="Arial"/>
                <w:sz w:val="20"/>
                <w:szCs w:val="20"/>
                <w:lang w:val="en-US"/>
              </w:rPr>
              <w:t>Managing Partner</w:t>
            </w:r>
          </w:p>
        </w:tc>
        <w:tc>
          <w:tcPr>
            <w:tcW w:w="2997" w:type="dxa"/>
            <w:gridSpan w:val="2"/>
            <w:tcBorders>
              <w:top w:val="nil"/>
              <w:left w:val="nil"/>
              <w:bottom w:val="nil"/>
              <w:right w:val="nil"/>
            </w:tcBorders>
          </w:tcPr>
          <w:p w14:paraId="1E73AFC7" w14:textId="77777777" w:rsidR="000E476E" w:rsidRPr="005410C0" w:rsidRDefault="000E476E" w:rsidP="00C72791">
            <w:pPr>
              <w:spacing w:before="120" w:after="120"/>
              <w:jc w:val="both"/>
              <w:rPr>
                <w:rFonts w:ascii="Arial" w:hAnsi="Arial" w:cs="Arial"/>
                <w:sz w:val="20"/>
                <w:szCs w:val="20"/>
                <w:lang w:val="en-US"/>
              </w:rPr>
            </w:pPr>
          </w:p>
        </w:tc>
        <w:tc>
          <w:tcPr>
            <w:tcW w:w="1809" w:type="dxa"/>
            <w:gridSpan w:val="2"/>
            <w:tcBorders>
              <w:top w:val="nil"/>
              <w:left w:val="nil"/>
              <w:bottom w:val="nil"/>
              <w:right w:val="nil"/>
            </w:tcBorders>
          </w:tcPr>
          <w:p w14:paraId="572B24AE" w14:textId="77777777" w:rsidR="000E476E" w:rsidRPr="005410C0" w:rsidRDefault="000E476E" w:rsidP="00C72791">
            <w:pPr>
              <w:spacing w:before="120" w:after="120"/>
              <w:jc w:val="both"/>
              <w:rPr>
                <w:rFonts w:ascii="Arial" w:hAnsi="Arial" w:cs="Arial"/>
                <w:sz w:val="20"/>
                <w:szCs w:val="20"/>
                <w:lang w:val="en-US"/>
              </w:rPr>
            </w:pPr>
          </w:p>
        </w:tc>
      </w:tr>
      <w:tr w:rsidR="00942B40" w:rsidRPr="005410C0" w14:paraId="08DC1D83" w14:textId="77777777" w:rsidTr="003C3BF7">
        <w:tc>
          <w:tcPr>
            <w:tcW w:w="4428" w:type="dxa"/>
            <w:gridSpan w:val="2"/>
            <w:tcBorders>
              <w:top w:val="nil"/>
              <w:left w:val="nil"/>
              <w:bottom w:val="nil"/>
              <w:right w:val="nil"/>
            </w:tcBorders>
          </w:tcPr>
          <w:p w14:paraId="69AB352A" w14:textId="4570417E" w:rsidR="00942B40" w:rsidRPr="005410C0" w:rsidRDefault="00652E47" w:rsidP="00C72791">
            <w:pPr>
              <w:spacing w:before="120" w:after="120"/>
              <w:jc w:val="both"/>
              <w:rPr>
                <w:rFonts w:ascii="Arial" w:hAnsi="Arial" w:cs="Arial"/>
                <w:sz w:val="20"/>
                <w:szCs w:val="20"/>
                <w:lang w:val="en-US"/>
              </w:rPr>
            </w:pPr>
            <w:r>
              <w:rPr>
                <w:rFonts w:ascii="Arial" w:hAnsi="Arial" w:cs="Arial"/>
                <w:sz w:val="20"/>
                <w:szCs w:val="20"/>
                <w:lang w:val="en-US"/>
              </w:rPr>
              <w:t>Quality Control Partner</w:t>
            </w:r>
            <w:r w:rsidR="003C3BF7" w:rsidRPr="005410C0">
              <w:rPr>
                <w:rFonts w:ascii="Arial" w:hAnsi="Arial" w:cs="Arial"/>
                <w:sz w:val="20"/>
                <w:szCs w:val="20"/>
                <w:lang w:val="en-US"/>
              </w:rPr>
              <w:t>*</w:t>
            </w:r>
          </w:p>
        </w:tc>
        <w:tc>
          <w:tcPr>
            <w:tcW w:w="2997" w:type="dxa"/>
            <w:gridSpan w:val="2"/>
            <w:tcBorders>
              <w:top w:val="nil"/>
              <w:left w:val="nil"/>
              <w:bottom w:val="nil"/>
              <w:right w:val="nil"/>
            </w:tcBorders>
          </w:tcPr>
          <w:p w14:paraId="68236FAF" w14:textId="77777777" w:rsidR="00942B40" w:rsidRPr="005410C0" w:rsidRDefault="00942B40" w:rsidP="00C72791">
            <w:pPr>
              <w:spacing w:before="120" w:after="120"/>
              <w:jc w:val="both"/>
              <w:rPr>
                <w:rFonts w:ascii="Arial" w:hAnsi="Arial" w:cs="Arial"/>
                <w:sz w:val="20"/>
                <w:szCs w:val="20"/>
                <w:lang w:val="en-US"/>
              </w:rPr>
            </w:pPr>
          </w:p>
        </w:tc>
        <w:tc>
          <w:tcPr>
            <w:tcW w:w="1809" w:type="dxa"/>
            <w:gridSpan w:val="2"/>
            <w:tcBorders>
              <w:top w:val="nil"/>
              <w:left w:val="nil"/>
              <w:bottom w:val="nil"/>
              <w:right w:val="nil"/>
            </w:tcBorders>
          </w:tcPr>
          <w:p w14:paraId="32808E34" w14:textId="77777777" w:rsidR="00942B40" w:rsidRPr="005410C0" w:rsidRDefault="00942B40" w:rsidP="00C72791">
            <w:pPr>
              <w:spacing w:before="120" w:after="120"/>
              <w:jc w:val="both"/>
              <w:rPr>
                <w:rFonts w:ascii="Arial" w:hAnsi="Arial" w:cs="Arial"/>
                <w:sz w:val="20"/>
                <w:szCs w:val="20"/>
                <w:lang w:val="en-US"/>
              </w:rPr>
            </w:pPr>
          </w:p>
        </w:tc>
      </w:tr>
      <w:tr w:rsidR="00942B40" w:rsidRPr="005410C0" w14:paraId="5B5A6757" w14:textId="77777777" w:rsidTr="005C3769">
        <w:tc>
          <w:tcPr>
            <w:tcW w:w="9234" w:type="dxa"/>
            <w:gridSpan w:val="6"/>
            <w:tcBorders>
              <w:top w:val="nil"/>
              <w:left w:val="nil"/>
              <w:bottom w:val="nil"/>
              <w:right w:val="nil"/>
            </w:tcBorders>
          </w:tcPr>
          <w:p w14:paraId="7F64DC0A" w14:textId="59F13E0A" w:rsidR="00942B40" w:rsidRPr="005410C0" w:rsidRDefault="003C3BF7" w:rsidP="00652E47">
            <w:pPr>
              <w:spacing w:before="60" w:after="60"/>
              <w:jc w:val="both"/>
              <w:rPr>
                <w:rFonts w:ascii="Arial" w:hAnsi="Arial" w:cs="Arial"/>
                <w:i/>
                <w:sz w:val="20"/>
                <w:szCs w:val="20"/>
                <w:lang w:val="en-US"/>
              </w:rPr>
            </w:pPr>
            <w:r w:rsidRPr="005410C0">
              <w:rPr>
                <w:rFonts w:ascii="Arial" w:hAnsi="Arial" w:cs="Arial"/>
                <w:i/>
                <w:sz w:val="20"/>
                <w:szCs w:val="20"/>
                <w:lang w:val="en-US"/>
              </w:rPr>
              <w:t>*</w:t>
            </w:r>
            <w:proofErr w:type="spellStart"/>
            <w:r w:rsidRPr="005410C0">
              <w:rPr>
                <w:rFonts w:ascii="Arial" w:hAnsi="Arial" w:cs="Arial"/>
                <w:i/>
                <w:sz w:val="20"/>
                <w:szCs w:val="20"/>
                <w:lang w:val="en-US"/>
              </w:rPr>
              <w:t>Persetujuan</w:t>
            </w:r>
            <w:proofErr w:type="spellEnd"/>
            <w:r w:rsidRPr="005410C0">
              <w:rPr>
                <w:rFonts w:ascii="Arial" w:hAnsi="Arial" w:cs="Arial"/>
                <w:i/>
                <w:sz w:val="20"/>
                <w:szCs w:val="20"/>
                <w:lang w:val="en-US"/>
              </w:rPr>
              <w:t xml:space="preserve"> </w:t>
            </w:r>
            <w:proofErr w:type="spellStart"/>
            <w:r w:rsidRPr="005410C0">
              <w:rPr>
                <w:rFonts w:ascii="Arial" w:hAnsi="Arial" w:cs="Arial"/>
                <w:i/>
                <w:sz w:val="20"/>
                <w:szCs w:val="20"/>
                <w:lang w:val="en-US"/>
              </w:rPr>
              <w:t>dari</w:t>
            </w:r>
            <w:proofErr w:type="spellEnd"/>
            <w:r w:rsidRPr="005410C0">
              <w:rPr>
                <w:rFonts w:ascii="Arial" w:hAnsi="Arial" w:cs="Arial"/>
                <w:i/>
                <w:sz w:val="20"/>
                <w:szCs w:val="20"/>
                <w:lang w:val="en-US"/>
              </w:rPr>
              <w:t xml:space="preserve"> </w:t>
            </w:r>
            <w:r w:rsidR="00652E47">
              <w:rPr>
                <w:rFonts w:ascii="Arial" w:hAnsi="Arial" w:cs="Arial"/>
                <w:i/>
                <w:sz w:val="20"/>
                <w:szCs w:val="20"/>
                <w:lang w:val="en-US"/>
              </w:rPr>
              <w:t>Quality Control Partner</w:t>
            </w:r>
            <w:r w:rsidRPr="005410C0">
              <w:rPr>
                <w:rFonts w:ascii="Arial" w:hAnsi="Arial" w:cs="Arial"/>
                <w:i/>
                <w:sz w:val="20"/>
                <w:szCs w:val="20"/>
                <w:lang w:val="en-US"/>
              </w:rPr>
              <w:t xml:space="preserve"> </w:t>
            </w:r>
            <w:proofErr w:type="spellStart"/>
            <w:r w:rsidRPr="005410C0">
              <w:rPr>
                <w:rFonts w:ascii="Arial" w:hAnsi="Arial" w:cs="Arial"/>
                <w:i/>
                <w:sz w:val="20"/>
                <w:szCs w:val="20"/>
                <w:lang w:val="en-US"/>
              </w:rPr>
              <w:t>diperlukan</w:t>
            </w:r>
            <w:proofErr w:type="spellEnd"/>
            <w:r w:rsidRPr="005410C0">
              <w:rPr>
                <w:rFonts w:ascii="Arial" w:hAnsi="Arial" w:cs="Arial"/>
                <w:i/>
                <w:sz w:val="20"/>
                <w:szCs w:val="20"/>
                <w:lang w:val="en-US"/>
              </w:rPr>
              <w:t xml:space="preserve"> </w:t>
            </w:r>
            <w:proofErr w:type="spellStart"/>
            <w:r w:rsidRPr="005410C0">
              <w:rPr>
                <w:rFonts w:ascii="Arial" w:hAnsi="Arial" w:cs="Arial"/>
                <w:i/>
                <w:sz w:val="20"/>
                <w:szCs w:val="20"/>
                <w:lang w:val="en-US"/>
              </w:rPr>
              <w:t>jika</w:t>
            </w:r>
            <w:proofErr w:type="spellEnd"/>
            <w:r w:rsidRPr="005410C0">
              <w:rPr>
                <w:rFonts w:ascii="Arial" w:hAnsi="Arial" w:cs="Arial"/>
                <w:i/>
                <w:sz w:val="20"/>
                <w:szCs w:val="20"/>
                <w:lang w:val="en-US"/>
              </w:rPr>
              <w:t xml:space="preserve"> </w:t>
            </w:r>
            <w:proofErr w:type="spellStart"/>
            <w:r w:rsidRPr="005410C0">
              <w:rPr>
                <w:rFonts w:ascii="Arial" w:hAnsi="Arial" w:cs="Arial"/>
                <w:i/>
                <w:sz w:val="20"/>
                <w:szCs w:val="20"/>
                <w:lang w:val="en-US"/>
              </w:rPr>
              <w:t>perikatan</w:t>
            </w:r>
            <w:proofErr w:type="spellEnd"/>
            <w:r w:rsidRPr="005410C0">
              <w:rPr>
                <w:rFonts w:ascii="Arial" w:hAnsi="Arial" w:cs="Arial"/>
                <w:i/>
                <w:sz w:val="20"/>
                <w:szCs w:val="20"/>
                <w:lang w:val="en-US"/>
              </w:rPr>
              <w:t xml:space="preserve"> </w:t>
            </w:r>
            <w:proofErr w:type="spellStart"/>
            <w:r w:rsidRPr="005410C0">
              <w:rPr>
                <w:rFonts w:ascii="Arial" w:hAnsi="Arial" w:cs="Arial"/>
                <w:i/>
                <w:sz w:val="20"/>
                <w:szCs w:val="20"/>
                <w:lang w:val="en-US"/>
              </w:rPr>
              <w:t>dikategorikan</w:t>
            </w:r>
            <w:proofErr w:type="spellEnd"/>
            <w:r w:rsidRPr="005410C0">
              <w:rPr>
                <w:rFonts w:ascii="Arial" w:hAnsi="Arial" w:cs="Arial"/>
                <w:i/>
                <w:sz w:val="20"/>
                <w:szCs w:val="20"/>
                <w:lang w:val="en-US"/>
              </w:rPr>
              <w:t xml:space="preserve"> sebagai Berisiko Tinggi.</w:t>
            </w:r>
          </w:p>
        </w:tc>
      </w:tr>
    </w:tbl>
    <w:p w14:paraId="363B4A40" w14:textId="77777777" w:rsidR="008B7864" w:rsidRPr="005410C0" w:rsidRDefault="008B7864" w:rsidP="0095343C">
      <w:pPr>
        <w:rPr>
          <w:rFonts w:ascii="Arial" w:hAnsi="Arial" w:cs="Arial"/>
        </w:rPr>
      </w:pPr>
    </w:p>
    <w:sectPr w:rsidR="008B7864" w:rsidRPr="005410C0" w:rsidSect="00EB30A6">
      <w:headerReference w:type="default" r:id="rId8"/>
      <w:footerReference w:type="default" r:id="rId9"/>
      <w:pgSz w:w="11907" w:h="16839" w:code="9"/>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CC8B" w14:textId="77777777" w:rsidR="00EB30A6" w:rsidRDefault="00EB30A6" w:rsidP="00D10CB1">
      <w:pPr>
        <w:spacing w:after="0" w:line="240" w:lineRule="auto"/>
      </w:pPr>
      <w:r>
        <w:separator/>
      </w:r>
    </w:p>
  </w:endnote>
  <w:endnote w:type="continuationSeparator" w:id="0">
    <w:p w14:paraId="55A65818" w14:textId="77777777" w:rsidR="00EB30A6" w:rsidRDefault="00EB30A6" w:rsidP="00D10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TEPHENS">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2458000"/>
      <w:docPartObj>
        <w:docPartGallery w:val="Page Numbers (Bottom of Page)"/>
        <w:docPartUnique/>
      </w:docPartObj>
    </w:sdtPr>
    <w:sdtContent>
      <w:sdt>
        <w:sdtPr>
          <w:rPr>
            <w:rFonts w:ascii="Arial" w:hAnsi="Arial" w:cs="Arial"/>
            <w:sz w:val="16"/>
            <w:szCs w:val="16"/>
          </w:rPr>
          <w:id w:val="565050523"/>
          <w:docPartObj>
            <w:docPartGallery w:val="Page Numbers (Top of Page)"/>
            <w:docPartUnique/>
          </w:docPartObj>
        </w:sdtPr>
        <w:sdtContent>
          <w:p w14:paraId="5D8DDB15" w14:textId="6DA27BA4" w:rsidR="00C45AB5" w:rsidRDefault="00C45AB5" w:rsidP="0085488E">
            <w:pPr>
              <w:pStyle w:val="Footer"/>
              <w:rPr>
                <w:rFonts w:ascii="Arial" w:hAnsi="Arial" w:cs="Arial"/>
                <w:sz w:val="16"/>
                <w:szCs w:val="16"/>
              </w:rPr>
            </w:pPr>
          </w:p>
          <w:p w14:paraId="261A92AA" w14:textId="2D9D5830" w:rsidR="00C45AB5" w:rsidRDefault="00C45AB5" w:rsidP="00C45AB5">
            <w:pPr>
              <w:pStyle w:val="Footer"/>
              <w:jc w:val="center"/>
              <w:rPr>
                <w:rFonts w:ascii="Arial" w:hAnsi="Arial" w:cs="Arial"/>
                <w:sz w:val="16"/>
                <w:szCs w:val="16"/>
              </w:rPr>
            </w:pPr>
            <w:r>
              <w:rPr>
                <w:rFonts w:ascii="Arial" w:hAnsi="Arial" w:cs="Arial"/>
                <w:sz w:val="16"/>
                <w:szCs w:val="16"/>
              </w:rPr>
              <w:t>Halaman</w:t>
            </w:r>
            <w:r w:rsidR="0085488E">
              <w:rPr>
                <w:rFonts w:ascii="Arial" w:hAnsi="Arial" w:cs="Arial"/>
                <w:sz w:val="16"/>
                <w:szCs w:val="16"/>
              </w:rPr>
              <w:t xml:space="preserve"> </w:t>
            </w:r>
            <w:r w:rsidR="000A2A18">
              <w:rPr>
                <w:rFonts w:ascii="Arial" w:hAnsi="Arial" w:cs="Arial"/>
                <w:b/>
                <w:sz w:val="16"/>
                <w:szCs w:val="16"/>
              </w:rPr>
              <w:fldChar w:fldCharType="begin"/>
            </w:r>
            <w:r>
              <w:rPr>
                <w:rFonts w:ascii="Arial" w:hAnsi="Arial" w:cs="Arial"/>
                <w:b/>
                <w:sz w:val="16"/>
                <w:szCs w:val="16"/>
              </w:rPr>
              <w:instrText xml:space="preserve"> PAGE </w:instrText>
            </w:r>
            <w:r w:rsidR="000A2A18">
              <w:rPr>
                <w:rFonts w:ascii="Arial" w:hAnsi="Arial" w:cs="Arial"/>
                <w:b/>
                <w:sz w:val="16"/>
                <w:szCs w:val="16"/>
              </w:rPr>
              <w:fldChar w:fldCharType="separate"/>
            </w:r>
            <w:r w:rsidR="0070628B">
              <w:rPr>
                <w:rFonts w:ascii="Arial" w:hAnsi="Arial" w:cs="Arial"/>
                <w:b/>
                <w:noProof/>
                <w:sz w:val="16"/>
                <w:szCs w:val="16"/>
              </w:rPr>
              <w:t>8</w:t>
            </w:r>
            <w:r w:rsidR="000A2A18">
              <w:rPr>
                <w:rFonts w:ascii="Arial" w:hAnsi="Arial" w:cs="Arial"/>
                <w:b/>
                <w:sz w:val="16"/>
                <w:szCs w:val="16"/>
              </w:rPr>
              <w:fldChar w:fldCharType="end"/>
            </w:r>
            <w:r w:rsidR="0085488E">
              <w:rPr>
                <w:rFonts w:ascii="Arial" w:hAnsi="Arial" w:cs="Arial"/>
                <w:b/>
                <w:sz w:val="16"/>
                <w:szCs w:val="16"/>
              </w:rPr>
              <w:t xml:space="preserve"> </w:t>
            </w:r>
            <w:proofErr w:type="spellStart"/>
            <w:r>
              <w:rPr>
                <w:rFonts w:ascii="Arial" w:hAnsi="Arial" w:cs="Arial"/>
                <w:sz w:val="16"/>
                <w:szCs w:val="16"/>
              </w:rPr>
              <w:t>dari</w:t>
            </w:r>
            <w:proofErr w:type="spellEnd"/>
            <w:r w:rsidR="0085488E">
              <w:rPr>
                <w:rFonts w:ascii="Arial" w:hAnsi="Arial" w:cs="Arial"/>
                <w:sz w:val="16"/>
                <w:szCs w:val="16"/>
              </w:rPr>
              <w:t xml:space="preserve"> </w:t>
            </w:r>
            <w:r w:rsidR="000A2A18">
              <w:rPr>
                <w:rFonts w:ascii="Arial" w:hAnsi="Arial" w:cs="Arial"/>
                <w:b/>
                <w:sz w:val="16"/>
                <w:szCs w:val="16"/>
              </w:rPr>
              <w:fldChar w:fldCharType="begin"/>
            </w:r>
            <w:r>
              <w:rPr>
                <w:rFonts w:ascii="Arial" w:hAnsi="Arial" w:cs="Arial"/>
                <w:b/>
                <w:sz w:val="16"/>
                <w:szCs w:val="16"/>
              </w:rPr>
              <w:instrText xml:space="preserve"> NUMPAGES  </w:instrText>
            </w:r>
            <w:r w:rsidR="000A2A18">
              <w:rPr>
                <w:rFonts w:ascii="Arial" w:hAnsi="Arial" w:cs="Arial"/>
                <w:b/>
                <w:sz w:val="16"/>
                <w:szCs w:val="16"/>
              </w:rPr>
              <w:fldChar w:fldCharType="separate"/>
            </w:r>
            <w:r w:rsidR="0070628B">
              <w:rPr>
                <w:rFonts w:ascii="Arial" w:hAnsi="Arial" w:cs="Arial"/>
                <w:b/>
                <w:noProof/>
                <w:sz w:val="16"/>
                <w:szCs w:val="16"/>
              </w:rPr>
              <w:t>8</w:t>
            </w:r>
            <w:r w:rsidR="000A2A18">
              <w:rPr>
                <w:rFonts w:ascii="Arial" w:hAnsi="Arial" w:cs="Arial"/>
                <w:b/>
                <w:sz w:val="16"/>
                <w:szCs w:val="16"/>
              </w:rPr>
              <w:fldChar w:fldCharType="end"/>
            </w:r>
          </w:p>
        </w:sdtContent>
      </w:sdt>
    </w:sdtContent>
  </w:sdt>
  <w:p w14:paraId="64795C05" w14:textId="77777777" w:rsidR="00C12B2A" w:rsidRPr="00C45AB5" w:rsidRDefault="00C12B2A" w:rsidP="00C45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E5B8A" w14:textId="77777777" w:rsidR="00EB30A6" w:rsidRDefault="00EB30A6" w:rsidP="00D10CB1">
      <w:pPr>
        <w:spacing w:after="0" w:line="240" w:lineRule="auto"/>
      </w:pPr>
      <w:r>
        <w:separator/>
      </w:r>
    </w:p>
  </w:footnote>
  <w:footnote w:type="continuationSeparator" w:id="0">
    <w:p w14:paraId="5C13C6B5" w14:textId="77777777" w:rsidR="00EB30A6" w:rsidRDefault="00EB30A6" w:rsidP="00D10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80D2" w14:textId="77777777" w:rsidR="009E4F07" w:rsidRPr="009E4F07" w:rsidRDefault="00111DEA">
    <w:pPr>
      <w:pStyle w:val="Header"/>
      <w:rPr>
        <w:rFonts w:ascii="Arial" w:hAnsi="Arial" w:cs="Arial"/>
        <w:sz w:val="16"/>
        <w:szCs w:val="16"/>
      </w:rPr>
    </w:pPr>
    <w:r>
      <w:rPr>
        <w:rFonts w:ascii="MSTEPHENS" w:hAnsi="MSTEPHENS" w:cs="Arial"/>
        <w:noProof/>
        <w:sz w:val="20"/>
        <w:szCs w:val="20"/>
        <w:lang w:val="en-US"/>
      </w:rPr>
      <mc:AlternateContent>
        <mc:Choice Requires="wps">
          <w:drawing>
            <wp:anchor distT="45720" distB="45720" distL="114300" distR="114300" simplePos="0" relativeHeight="251658240" behindDoc="0" locked="0" layoutInCell="1" allowOverlap="1" wp14:anchorId="30FDE293" wp14:editId="16E9DFE5">
              <wp:simplePos x="0" y="0"/>
              <wp:positionH relativeFrom="column">
                <wp:posOffset>4312285</wp:posOffset>
              </wp:positionH>
              <wp:positionV relativeFrom="paragraph">
                <wp:posOffset>-309880</wp:posOffset>
              </wp:positionV>
              <wp:extent cx="1469390" cy="512445"/>
              <wp:effectExtent l="0" t="4445"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6C522" w14:textId="78491013" w:rsidR="009C5710" w:rsidRDefault="009C5710" w:rsidP="009C5710"/>
                        <w:p w14:paraId="5F65A7D4" w14:textId="77777777" w:rsidR="009C5710" w:rsidRDefault="009C5710" w:rsidP="009C5710"/>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FDE293" id="_x0000_t202" coordsize="21600,21600" o:spt="202" path="m,l,21600r21600,l21600,xe">
              <v:stroke joinstyle="miter"/>
              <v:path gradientshapeok="t" o:connecttype="rect"/>
            </v:shapetype>
            <v:shape id="Text Box 2" o:spid="_x0000_s1026" type="#_x0000_t202" style="position:absolute;margin-left:339.55pt;margin-top:-24.4pt;width:115.7pt;height:40.3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" filled="f" stroked="f">
              <v:textbox>
                <w:txbxContent>
                  <w:p w14:paraId="7926C522" w14:textId="78491013" w:rsidR="009C5710" w:rsidRDefault="009C5710" w:rsidP="009C5710"/>
                  <w:p w14:paraId="5F65A7D4" w14:textId="77777777" w:rsidR="009C5710" w:rsidRDefault="009C5710" w:rsidP="009C5710"/>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294F"/>
    <w:multiLevelType w:val="hybridMultilevel"/>
    <w:tmpl w:val="D5FCC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058FC"/>
    <w:multiLevelType w:val="hybridMultilevel"/>
    <w:tmpl w:val="064621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5B46ADB"/>
    <w:multiLevelType w:val="hybridMultilevel"/>
    <w:tmpl w:val="C298E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F64632"/>
    <w:multiLevelType w:val="hybridMultilevel"/>
    <w:tmpl w:val="68F64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9B6BD1"/>
    <w:multiLevelType w:val="hybridMultilevel"/>
    <w:tmpl w:val="E59E77AE"/>
    <w:lvl w:ilvl="0" w:tplc="FFFFFFFF">
      <w:start w:val="1"/>
      <w:numFmt w:val="bullet"/>
      <w:lvlText w:val=""/>
      <w:lvlJc w:val="left"/>
      <w:pPr>
        <w:tabs>
          <w:tab w:val="num" w:pos="454"/>
        </w:tabs>
        <w:ind w:left="567"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34524632">
    <w:abstractNumId w:val="4"/>
  </w:num>
  <w:num w:numId="2" w16cid:durableId="553548140">
    <w:abstractNumId w:val="3"/>
  </w:num>
  <w:num w:numId="3" w16cid:durableId="2006011975">
    <w:abstractNumId w:val="2"/>
  </w:num>
  <w:num w:numId="4" w16cid:durableId="279730920">
    <w:abstractNumId w:val="1"/>
  </w:num>
  <w:num w:numId="5" w16cid:durableId="193215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B1"/>
    <w:rsid w:val="00026409"/>
    <w:rsid w:val="00027494"/>
    <w:rsid w:val="000538C1"/>
    <w:rsid w:val="00071F78"/>
    <w:rsid w:val="000A2A18"/>
    <w:rsid w:val="000A6992"/>
    <w:rsid w:val="000C1F0D"/>
    <w:rsid w:val="000C7B18"/>
    <w:rsid w:val="000E476E"/>
    <w:rsid w:val="00105AF5"/>
    <w:rsid w:val="00111DEA"/>
    <w:rsid w:val="00112D28"/>
    <w:rsid w:val="00173319"/>
    <w:rsid w:val="00177F67"/>
    <w:rsid w:val="00183A5A"/>
    <w:rsid w:val="00187CBC"/>
    <w:rsid w:val="001A2C16"/>
    <w:rsid w:val="001A342D"/>
    <w:rsid w:val="001B7B19"/>
    <w:rsid w:val="001F72E1"/>
    <w:rsid w:val="002254AB"/>
    <w:rsid w:val="002446A0"/>
    <w:rsid w:val="00252051"/>
    <w:rsid w:val="0025494B"/>
    <w:rsid w:val="0028097C"/>
    <w:rsid w:val="00281A69"/>
    <w:rsid w:val="002942A4"/>
    <w:rsid w:val="002A3948"/>
    <w:rsid w:val="002C00A8"/>
    <w:rsid w:val="002D42A9"/>
    <w:rsid w:val="00316DD8"/>
    <w:rsid w:val="00325C52"/>
    <w:rsid w:val="003353DF"/>
    <w:rsid w:val="00350820"/>
    <w:rsid w:val="003A19A3"/>
    <w:rsid w:val="003C3BF7"/>
    <w:rsid w:val="003E0EFE"/>
    <w:rsid w:val="003E1011"/>
    <w:rsid w:val="003E3872"/>
    <w:rsid w:val="003E4877"/>
    <w:rsid w:val="00402E61"/>
    <w:rsid w:val="004033F3"/>
    <w:rsid w:val="00406E82"/>
    <w:rsid w:val="004118DC"/>
    <w:rsid w:val="00423486"/>
    <w:rsid w:val="00424089"/>
    <w:rsid w:val="0043560D"/>
    <w:rsid w:val="00435D2E"/>
    <w:rsid w:val="00442181"/>
    <w:rsid w:val="004623D3"/>
    <w:rsid w:val="00462A28"/>
    <w:rsid w:val="004A4A6E"/>
    <w:rsid w:val="004B0ADB"/>
    <w:rsid w:val="004D01C6"/>
    <w:rsid w:val="00500326"/>
    <w:rsid w:val="0050421E"/>
    <w:rsid w:val="005067AC"/>
    <w:rsid w:val="005102E6"/>
    <w:rsid w:val="005410C0"/>
    <w:rsid w:val="00555C08"/>
    <w:rsid w:val="00563692"/>
    <w:rsid w:val="00586B38"/>
    <w:rsid w:val="005A0D7B"/>
    <w:rsid w:val="005A0EF6"/>
    <w:rsid w:val="005B2323"/>
    <w:rsid w:val="005C3769"/>
    <w:rsid w:val="005E1E59"/>
    <w:rsid w:val="005E214B"/>
    <w:rsid w:val="00622E54"/>
    <w:rsid w:val="00622EE2"/>
    <w:rsid w:val="006338A8"/>
    <w:rsid w:val="00642E2A"/>
    <w:rsid w:val="00652E47"/>
    <w:rsid w:val="00660BD1"/>
    <w:rsid w:val="00684B53"/>
    <w:rsid w:val="006917A8"/>
    <w:rsid w:val="00692F7C"/>
    <w:rsid w:val="006A4204"/>
    <w:rsid w:val="0070586F"/>
    <w:rsid w:val="0070628B"/>
    <w:rsid w:val="00715EDD"/>
    <w:rsid w:val="0071676E"/>
    <w:rsid w:val="00727928"/>
    <w:rsid w:val="00743066"/>
    <w:rsid w:val="007873FC"/>
    <w:rsid w:val="0079166A"/>
    <w:rsid w:val="00796AED"/>
    <w:rsid w:val="007D5E52"/>
    <w:rsid w:val="007E6A3B"/>
    <w:rsid w:val="007F7CA9"/>
    <w:rsid w:val="00812C6D"/>
    <w:rsid w:val="00842B1E"/>
    <w:rsid w:val="00847618"/>
    <w:rsid w:val="00847E6B"/>
    <w:rsid w:val="0085488E"/>
    <w:rsid w:val="00865E52"/>
    <w:rsid w:val="008B7864"/>
    <w:rsid w:val="008C55C9"/>
    <w:rsid w:val="008E7DA2"/>
    <w:rsid w:val="00910243"/>
    <w:rsid w:val="009150B1"/>
    <w:rsid w:val="00921BD3"/>
    <w:rsid w:val="00931DD7"/>
    <w:rsid w:val="00936A74"/>
    <w:rsid w:val="00942B40"/>
    <w:rsid w:val="00942CD8"/>
    <w:rsid w:val="0095343C"/>
    <w:rsid w:val="00964684"/>
    <w:rsid w:val="00990784"/>
    <w:rsid w:val="00992A32"/>
    <w:rsid w:val="009A369F"/>
    <w:rsid w:val="009B2A19"/>
    <w:rsid w:val="009C0BFB"/>
    <w:rsid w:val="009C5710"/>
    <w:rsid w:val="009E4F07"/>
    <w:rsid w:val="009F3125"/>
    <w:rsid w:val="009F40DF"/>
    <w:rsid w:val="009F5289"/>
    <w:rsid w:val="009F5D12"/>
    <w:rsid w:val="00A116E4"/>
    <w:rsid w:val="00A36DB5"/>
    <w:rsid w:val="00A3787F"/>
    <w:rsid w:val="00A70974"/>
    <w:rsid w:val="00AD4591"/>
    <w:rsid w:val="00AE3866"/>
    <w:rsid w:val="00B00650"/>
    <w:rsid w:val="00B14525"/>
    <w:rsid w:val="00B26802"/>
    <w:rsid w:val="00B51F7F"/>
    <w:rsid w:val="00B55D0B"/>
    <w:rsid w:val="00B813DB"/>
    <w:rsid w:val="00BA6525"/>
    <w:rsid w:val="00BA7B54"/>
    <w:rsid w:val="00BB5111"/>
    <w:rsid w:val="00BD0B6B"/>
    <w:rsid w:val="00BF0377"/>
    <w:rsid w:val="00BF4532"/>
    <w:rsid w:val="00C12B2A"/>
    <w:rsid w:val="00C369E9"/>
    <w:rsid w:val="00C45AB5"/>
    <w:rsid w:val="00C46350"/>
    <w:rsid w:val="00C52A07"/>
    <w:rsid w:val="00C54929"/>
    <w:rsid w:val="00C708B0"/>
    <w:rsid w:val="00C72791"/>
    <w:rsid w:val="00CC0DC7"/>
    <w:rsid w:val="00CC57DE"/>
    <w:rsid w:val="00CC656E"/>
    <w:rsid w:val="00CC68A6"/>
    <w:rsid w:val="00CE6392"/>
    <w:rsid w:val="00D00BAC"/>
    <w:rsid w:val="00D0263C"/>
    <w:rsid w:val="00D0488D"/>
    <w:rsid w:val="00D10CB1"/>
    <w:rsid w:val="00D14EA6"/>
    <w:rsid w:val="00D2712B"/>
    <w:rsid w:val="00D539D5"/>
    <w:rsid w:val="00D62181"/>
    <w:rsid w:val="00D6410B"/>
    <w:rsid w:val="00D80D12"/>
    <w:rsid w:val="00DB0FC5"/>
    <w:rsid w:val="00DC34BD"/>
    <w:rsid w:val="00DD7B48"/>
    <w:rsid w:val="00DE0F4E"/>
    <w:rsid w:val="00DE4642"/>
    <w:rsid w:val="00DF664F"/>
    <w:rsid w:val="00E0464E"/>
    <w:rsid w:val="00E06F76"/>
    <w:rsid w:val="00E20A5E"/>
    <w:rsid w:val="00E257F2"/>
    <w:rsid w:val="00E4177B"/>
    <w:rsid w:val="00E4692F"/>
    <w:rsid w:val="00E5796A"/>
    <w:rsid w:val="00E6374D"/>
    <w:rsid w:val="00EA1578"/>
    <w:rsid w:val="00EA5531"/>
    <w:rsid w:val="00EB119D"/>
    <w:rsid w:val="00EB30A6"/>
    <w:rsid w:val="00ED1245"/>
    <w:rsid w:val="00ED24E2"/>
    <w:rsid w:val="00EF5F03"/>
    <w:rsid w:val="00F342FC"/>
    <w:rsid w:val="00F467B8"/>
    <w:rsid w:val="00F5771A"/>
    <w:rsid w:val="00F633A6"/>
    <w:rsid w:val="00F76D44"/>
    <w:rsid w:val="00FA6BEF"/>
    <w:rsid w:val="00FB4999"/>
    <w:rsid w:val="00FB6796"/>
    <w:rsid w:val="00FC0D78"/>
    <w:rsid w:val="00FD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CB38F"/>
  <w15:docId w15:val="{24A386AC-4C9D-4521-89D7-2CAE484D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87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CB1"/>
    <w:rPr>
      <w:lang w:val="en-GB"/>
    </w:rPr>
  </w:style>
  <w:style w:type="paragraph" w:styleId="Footer">
    <w:name w:val="footer"/>
    <w:basedOn w:val="Normal"/>
    <w:link w:val="FooterChar"/>
    <w:uiPriority w:val="99"/>
    <w:unhideWhenUsed/>
    <w:rsid w:val="00D10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CB1"/>
    <w:rPr>
      <w:lang w:val="en-GB"/>
    </w:rPr>
  </w:style>
  <w:style w:type="paragraph" w:styleId="BalloonText">
    <w:name w:val="Balloon Text"/>
    <w:basedOn w:val="Normal"/>
    <w:link w:val="BalloonTextChar"/>
    <w:uiPriority w:val="99"/>
    <w:semiHidden/>
    <w:unhideWhenUsed/>
    <w:rsid w:val="00D1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B1"/>
    <w:rPr>
      <w:rFonts w:ascii="Tahoma" w:hAnsi="Tahoma" w:cs="Tahoma"/>
      <w:sz w:val="16"/>
      <w:szCs w:val="16"/>
      <w:lang w:val="en-GB"/>
    </w:rPr>
  </w:style>
  <w:style w:type="table" w:styleId="TableGrid">
    <w:name w:val="Table Grid"/>
    <w:basedOn w:val="TableNormal"/>
    <w:uiPriority w:val="59"/>
    <w:rsid w:val="00D10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B813DB"/>
    <w:pPr>
      <w:tabs>
        <w:tab w:val="left" w:pos="480"/>
      </w:tabs>
      <w:spacing w:after="120" w:line="240" w:lineRule="exact"/>
      <w:ind w:left="480" w:hanging="480"/>
    </w:pPr>
    <w:rPr>
      <w:rFonts w:ascii="Calibri" w:eastAsia="Times New Roman" w:hAnsi="Calibri" w:cs="Times New Roman"/>
      <w:sz w:val="20"/>
      <w:szCs w:val="20"/>
    </w:rPr>
  </w:style>
  <w:style w:type="character" w:customStyle="1" w:styleId="FootnoteTextChar">
    <w:name w:val="Footnote Text Char"/>
    <w:basedOn w:val="DefaultParagraphFont"/>
    <w:link w:val="FootnoteText"/>
    <w:semiHidden/>
    <w:rsid w:val="00B813DB"/>
    <w:rPr>
      <w:rFonts w:ascii="Calibri" w:eastAsia="Times New Roman" w:hAnsi="Calibri" w:cs="Times New Roman"/>
      <w:sz w:val="20"/>
      <w:szCs w:val="20"/>
      <w:lang w:val="en-GB"/>
    </w:rPr>
  </w:style>
  <w:style w:type="character" w:styleId="FootnoteReference">
    <w:name w:val="footnote reference"/>
    <w:semiHidden/>
    <w:rsid w:val="00B813DB"/>
    <w:rPr>
      <w:vertAlign w:val="superscript"/>
    </w:rPr>
  </w:style>
  <w:style w:type="paragraph" w:styleId="ListParagraph">
    <w:name w:val="List Paragraph"/>
    <w:basedOn w:val="Normal"/>
    <w:uiPriority w:val="34"/>
    <w:qFormat/>
    <w:rsid w:val="00F633A6"/>
    <w:pPr>
      <w:ind w:left="720"/>
      <w:contextualSpacing/>
    </w:pPr>
  </w:style>
  <w:style w:type="character" w:styleId="Hyperlink">
    <w:name w:val="Hyperlink"/>
    <w:basedOn w:val="DefaultParagraphFont"/>
    <w:uiPriority w:val="99"/>
    <w:unhideWhenUsed/>
    <w:rsid w:val="00642E2A"/>
    <w:rPr>
      <w:color w:val="0000FF" w:themeColor="hyperlink"/>
      <w:u w:val="single"/>
    </w:rPr>
  </w:style>
  <w:style w:type="character" w:customStyle="1" w:styleId="UnresolvedMention1">
    <w:name w:val="Unresolved Mention1"/>
    <w:basedOn w:val="DefaultParagraphFont"/>
    <w:uiPriority w:val="99"/>
    <w:semiHidden/>
    <w:unhideWhenUsed/>
    <w:rsid w:val="00642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3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229E4-007E-4A1C-B605-41859E4C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MSIL QUALITY MANUAL                     CLIENT AND ENGAGEMENT ACCEPTANCE AND RETENTION</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MSIL QUALITY MANUAL                     CLIENT AND ENGAGEMENT ACCEPTANCE AND RETENTION</dc:title>
  <dc:creator>Windows User</dc:creator>
  <cp:lastModifiedBy>Boy Antono</cp:lastModifiedBy>
  <cp:revision>15</cp:revision>
  <cp:lastPrinted>2017-07-21T03:17:00Z</cp:lastPrinted>
  <dcterms:created xsi:type="dcterms:W3CDTF">2020-07-21T03:47:00Z</dcterms:created>
  <dcterms:modified xsi:type="dcterms:W3CDTF">2024-01-17T04:39:00Z</dcterms:modified>
</cp:coreProperties>
</file>