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07796" w14:textId="77777777" w:rsidR="00EA703B" w:rsidRPr="00B21233" w:rsidRDefault="00EA703B" w:rsidP="00EA703B">
      <w:pPr>
        <w:jc w:val="center"/>
        <w:rPr>
          <w:sz w:val="22"/>
          <w:szCs w:val="20"/>
        </w:rPr>
      </w:pPr>
      <w:r w:rsidRPr="00B21233">
        <w:rPr>
          <w:b/>
          <w:bCs/>
          <w:sz w:val="22"/>
          <w:szCs w:val="20"/>
        </w:rPr>
        <w:t>Analysis of Used Cars Dataset</w:t>
      </w:r>
    </w:p>
    <w:p w14:paraId="1AD87675" w14:textId="77777777" w:rsidR="00EA703B" w:rsidRPr="00B21233" w:rsidRDefault="00EA703B" w:rsidP="00EA703B">
      <w:pPr>
        <w:rPr>
          <w:b/>
          <w:bCs/>
          <w:sz w:val="22"/>
          <w:szCs w:val="20"/>
        </w:rPr>
      </w:pPr>
      <w:r w:rsidRPr="00B21233">
        <w:rPr>
          <w:b/>
          <w:bCs/>
          <w:sz w:val="22"/>
          <w:szCs w:val="20"/>
        </w:rPr>
        <w:t>Muzammal Javed</w:t>
      </w:r>
      <w:r w:rsidRPr="00B21233">
        <w:rPr>
          <w:sz w:val="22"/>
          <w:szCs w:val="20"/>
        </w:rPr>
        <w:br/>
      </w:r>
      <w:r w:rsidRPr="00B21233">
        <w:rPr>
          <w:b/>
          <w:bCs/>
          <w:sz w:val="22"/>
          <w:szCs w:val="20"/>
        </w:rPr>
        <w:t>Student ID: 23073275</w:t>
      </w:r>
    </w:p>
    <w:p w14:paraId="2848CFFB" w14:textId="0A90FBC7" w:rsidR="00EA703B" w:rsidRPr="00B21233" w:rsidRDefault="00EA703B" w:rsidP="00EA703B">
      <w:pPr>
        <w:jc w:val="both"/>
        <w:rPr>
          <w:b/>
          <w:bCs/>
          <w:sz w:val="22"/>
          <w:szCs w:val="20"/>
        </w:rPr>
      </w:pPr>
      <w:r w:rsidRPr="00B21233">
        <w:rPr>
          <w:b/>
          <w:bCs/>
          <w:sz w:val="22"/>
          <w:szCs w:val="20"/>
        </w:rPr>
        <w:t>GitHub Repository:</w:t>
      </w:r>
    </w:p>
    <w:p w14:paraId="61C883E9" w14:textId="77777777" w:rsidR="00EA703B" w:rsidRPr="00B21233" w:rsidRDefault="00EA703B" w:rsidP="00EA703B">
      <w:pPr>
        <w:jc w:val="both"/>
        <w:rPr>
          <w:b/>
          <w:bCs/>
          <w:sz w:val="22"/>
          <w:szCs w:val="20"/>
        </w:rPr>
      </w:pPr>
      <w:r w:rsidRPr="00B21233">
        <w:rPr>
          <w:b/>
          <w:bCs/>
          <w:sz w:val="22"/>
          <w:szCs w:val="20"/>
        </w:rPr>
        <w:t>Introduction</w:t>
      </w:r>
    </w:p>
    <w:p w14:paraId="64796D04" w14:textId="77777777" w:rsidR="00EA703B" w:rsidRPr="00B21233" w:rsidRDefault="00EA703B" w:rsidP="00EA703B">
      <w:pPr>
        <w:jc w:val="both"/>
        <w:rPr>
          <w:sz w:val="22"/>
          <w:szCs w:val="20"/>
        </w:rPr>
      </w:pPr>
      <w:r w:rsidRPr="00B21233">
        <w:rPr>
          <w:sz w:val="22"/>
          <w:szCs w:val="20"/>
        </w:rPr>
        <w:t>This report is about analyzing a dataset of used cars to see what factors affect their selling price. The dataset includes details like the car brand, kilometers driven, fuel type, ownership history, and selling price. I wanted to figure out if there are any patterns or trends, especially to understand how things like the car’s mileage and brand impact its price.</w:t>
      </w:r>
    </w:p>
    <w:p w14:paraId="21581775" w14:textId="77777777" w:rsidR="00EA703B" w:rsidRPr="00B21233" w:rsidRDefault="00EA703B" w:rsidP="00EA703B">
      <w:pPr>
        <w:jc w:val="both"/>
        <w:rPr>
          <w:b/>
          <w:bCs/>
          <w:sz w:val="22"/>
          <w:szCs w:val="20"/>
        </w:rPr>
      </w:pPr>
      <w:r w:rsidRPr="00B21233">
        <w:rPr>
          <w:b/>
          <w:bCs/>
          <w:sz w:val="22"/>
          <w:szCs w:val="20"/>
        </w:rPr>
        <w:t>Descriptive Statistics</w:t>
      </w:r>
    </w:p>
    <w:p w14:paraId="4B88B7A6" w14:textId="77777777" w:rsidR="00EA703B" w:rsidRPr="00B21233" w:rsidRDefault="00EA703B" w:rsidP="00EA703B">
      <w:pPr>
        <w:jc w:val="both"/>
        <w:rPr>
          <w:sz w:val="22"/>
          <w:szCs w:val="20"/>
        </w:rPr>
      </w:pPr>
      <w:r w:rsidRPr="00B21233">
        <w:rPr>
          <w:sz w:val="22"/>
          <w:szCs w:val="20"/>
        </w:rPr>
        <w:t>First, I looked at some basic statistics of the dataset to get a general overview: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457"/>
        <w:gridCol w:w="1182"/>
        <w:gridCol w:w="1378"/>
      </w:tblGrid>
      <w:tr w:rsidR="00EA703B" w:rsidRPr="00B21233" w14:paraId="6E655B7F" w14:textId="77777777" w:rsidTr="00EA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6FA3478" w14:textId="77777777" w:rsidR="00EA703B" w:rsidRPr="00B21233" w:rsidRDefault="00EA703B" w:rsidP="00EA703B">
            <w:pPr>
              <w:spacing w:after="160" w:line="259" w:lineRule="auto"/>
              <w:jc w:val="both"/>
              <w:rPr>
                <w:b/>
                <w:bCs/>
                <w:sz w:val="22"/>
                <w:szCs w:val="20"/>
              </w:rPr>
            </w:pPr>
            <w:r w:rsidRPr="00B21233">
              <w:rPr>
                <w:b/>
                <w:bCs/>
                <w:sz w:val="22"/>
                <w:szCs w:val="20"/>
              </w:rPr>
              <w:t>Statistic</w:t>
            </w:r>
          </w:p>
        </w:tc>
        <w:tc>
          <w:tcPr>
            <w:tcW w:w="0" w:type="auto"/>
            <w:hideMark/>
          </w:tcPr>
          <w:p w14:paraId="57BBBF47" w14:textId="77777777" w:rsidR="00EA703B" w:rsidRPr="00B21233" w:rsidRDefault="00EA703B" w:rsidP="00EA703B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proofErr w:type="spellStart"/>
            <w:r w:rsidRPr="00B21233">
              <w:rPr>
                <w:b/>
                <w:bCs/>
                <w:sz w:val="22"/>
                <w:szCs w:val="20"/>
              </w:rPr>
              <w:t>km_driven</w:t>
            </w:r>
            <w:proofErr w:type="spellEnd"/>
          </w:p>
        </w:tc>
        <w:tc>
          <w:tcPr>
            <w:tcW w:w="0" w:type="auto"/>
            <w:hideMark/>
          </w:tcPr>
          <w:p w14:paraId="58A5DEE8" w14:textId="77777777" w:rsidR="00EA703B" w:rsidRPr="00B21233" w:rsidRDefault="00EA703B" w:rsidP="00EA703B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proofErr w:type="spellStart"/>
            <w:r w:rsidRPr="00B21233">
              <w:rPr>
                <w:b/>
                <w:bCs/>
                <w:sz w:val="22"/>
                <w:szCs w:val="20"/>
              </w:rPr>
              <w:t>selling_price</w:t>
            </w:r>
            <w:proofErr w:type="spellEnd"/>
          </w:p>
        </w:tc>
      </w:tr>
      <w:tr w:rsidR="00EA703B" w:rsidRPr="00B21233" w14:paraId="6B5CB3E9" w14:textId="77777777" w:rsidTr="00EA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40296" w14:textId="77777777" w:rsidR="00EA703B" w:rsidRPr="00B21233" w:rsidRDefault="00EA703B" w:rsidP="00EA703B">
            <w:pPr>
              <w:spacing w:after="160" w:line="259" w:lineRule="auto"/>
              <w:jc w:val="both"/>
              <w:rPr>
                <w:sz w:val="22"/>
                <w:szCs w:val="20"/>
              </w:rPr>
            </w:pPr>
            <w:r w:rsidRPr="00B21233">
              <w:rPr>
                <w:b/>
                <w:bCs/>
                <w:sz w:val="22"/>
                <w:szCs w:val="20"/>
              </w:rPr>
              <w:t>Count</w:t>
            </w:r>
          </w:p>
        </w:tc>
        <w:tc>
          <w:tcPr>
            <w:tcW w:w="0" w:type="auto"/>
            <w:hideMark/>
          </w:tcPr>
          <w:p w14:paraId="1A93FA41" w14:textId="77777777" w:rsidR="00EA703B" w:rsidRPr="00B21233" w:rsidRDefault="00EA703B" w:rsidP="00EA703B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8128</w:t>
            </w:r>
          </w:p>
        </w:tc>
        <w:tc>
          <w:tcPr>
            <w:tcW w:w="0" w:type="auto"/>
            <w:hideMark/>
          </w:tcPr>
          <w:p w14:paraId="39F44736" w14:textId="77777777" w:rsidR="00EA703B" w:rsidRPr="00B21233" w:rsidRDefault="00EA703B" w:rsidP="00EA703B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8128</w:t>
            </w:r>
          </w:p>
        </w:tc>
      </w:tr>
      <w:tr w:rsidR="00EA703B" w:rsidRPr="00B21233" w14:paraId="645D5526" w14:textId="77777777" w:rsidTr="00EA70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EF4EB" w14:textId="77777777" w:rsidR="00EA703B" w:rsidRPr="00B21233" w:rsidRDefault="00EA703B" w:rsidP="00EA703B">
            <w:pPr>
              <w:spacing w:after="160" w:line="259" w:lineRule="auto"/>
              <w:jc w:val="both"/>
              <w:rPr>
                <w:sz w:val="22"/>
                <w:szCs w:val="20"/>
              </w:rPr>
            </w:pPr>
            <w:r w:rsidRPr="00B21233">
              <w:rPr>
                <w:b/>
                <w:bCs/>
                <w:sz w:val="22"/>
                <w:szCs w:val="20"/>
              </w:rPr>
              <w:t>Mean</w:t>
            </w:r>
          </w:p>
        </w:tc>
        <w:tc>
          <w:tcPr>
            <w:tcW w:w="0" w:type="auto"/>
            <w:hideMark/>
          </w:tcPr>
          <w:p w14:paraId="61B6BE33" w14:textId="77777777" w:rsidR="00EA703B" w:rsidRPr="00B21233" w:rsidRDefault="00EA703B" w:rsidP="00EA703B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69,819.51</w:t>
            </w:r>
          </w:p>
        </w:tc>
        <w:tc>
          <w:tcPr>
            <w:tcW w:w="0" w:type="auto"/>
            <w:hideMark/>
          </w:tcPr>
          <w:p w14:paraId="3AAB9AC5" w14:textId="77777777" w:rsidR="00EA703B" w:rsidRPr="00B21233" w:rsidRDefault="00EA703B" w:rsidP="00EA703B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638,271.80</w:t>
            </w:r>
          </w:p>
        </w:tc>
      </w:tr>
      <w:tr w:rsidR="00EA703B" w:rsidRPr="00B21233" w14:paraId="08B18CEE" w14:textId="77777777" w:rsidTr="00EA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88DFC" w14:textId="77777777" w:rsidR="00EA703B" w:rsidRPr="00B21233" w:rsidRDefault="00EA703B" w:rsidP="00EA703B">
            <w:pPr>
              <w:spacing w:after="160" w:line="259" w:lineRule="auto"/>
              <w:jc w:val="both"/>
              <w:rPr>
                <w:sz w:val="22"/>
                <w:szCs w:val="20"/>
              </w:rPr>
            </w:pPr>
            <w:r w:rsidRPr="00B21233">
              <w:rPr>
                <w:b/>
                <w:bCs/>
                <w:sz w:val="22"/>
                <w:szCs w:val="20"/>
              </w:rPr>
              <w:t>Standard Dev</w:t>
            </w:r>
          </w:p>
        </w:tc>
        <w:tc>
          <w:tcPr>
            <w:tcW w:w="0" w:type="auto"/>
            <w:hideMark/>
          </w:tcPr>
          <w:p w14:paraId="568BEE10" w14:textId="77777777" w:rsidR="00EA703B" w:rsidRPr="00B21233" w:rsidRDefault="00EA703B" w:rsidP="00EA703B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56,550.55</w:t>
            </w:r>
          </w:p>
        </w:tc>
        <w:tc>
          <w:tcPr>
            <w:tcW w:w="0" w:type="auto"/>
            <w:hideMark/>
          </w:tcPr>
          <w:p w14:paraId="5138BCD8" w14:textId="77777777" w:rsidR="00EA703B" w:rsidRPr="00B21233" w:rsidRDefault="00EA703B" w:rsidP="00EA703B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806,253.40</w:t>
            </w:r>
          </w:p>
        </w:tc>
      </w:tr>
      <w:tr w:rsidR="00EA703B" w:rsidRPr="00B21233" w14:paraId="391DDBA1" w14:textId="77777777" w:rsidTr="00EA70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82D80" w14:textId="77777777" w:rsidR="00EA703B" w:rsidRPr="00B21233" w:rsidRDefault="00EA703B" w:rsidP="00EA703B">
            <w:pPr>
              <w:spacing w:after="160" w:line="259" w:lineRule="auto"/>
              <w:jc w:val="both"/>
              <w:rPr>
                <w:sz w:val="22"/>
                <w:szCs w:val="20"/>
              </w:rPr>
            </w:pPr>
            <w:r w:rsidRPr="00B21233">
              <w:rPr>
                <w:b/>
                <w:bCs/>
                <w:sz w:val="22"/>
                <w:szCs w:val="20"/>
              </w:rPr>
              <w:t>Minimum</w:t>
            </w:r>
          </w:p>
        </w:tc>
        <w:tc>
          <w:tcPr>
            <w:tcW w:w="0" w:type="auto"/>
            <w:hideMark/>
          </w:tcPr>
          <w:p w14:paraId="03765355" w14:textId="77777777" w:rsidR="00EA703B" w:rsidRPr="00B21233" w:rsidRDefault="00EA703B" w:rsidP="00EA703B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D679075" w14:textId="77777777" w:rsidR="00EA703B" w:rsidRPr="00B21233" w:rsidRDefault="00EA703B" w:rsidP="00EA703B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29,999</w:t>
            </w:r>
          </w:p>
        </w:tc>
      </w:tr>
      <w:tr w:rsidR="00EA703B" w:rsidRPr="00B21233" w14:paraId="361C7D44" w14:textId="77777777" w:rsidTr="00EA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F8488" w14:textId="77777777" w:rsidR="00EA703B" w:rsidRPr="00B21233" w:rsidRDefault="00EA703B" w:rsidP="00EA703B">
            <w:pPr>
              <w:spacing w:after="160" w:line="259" w:lineRule="auto"/>
              <w:jc w:val="both"/>
              <w:rPr>
                <w:sz w:val="22"/>
                <w:szCs w:val="20"/>
              </w:rPr>
            </w:pPr>
            <w:r w:rsidRPr="00B21233">
              <w:rPr>
                <w:b/>
                <w:bCs/>
                <w:sz w:val="22"/>
                <w:szCs w:val="20"/>
              </w:rPr>
              <w:t>25% Quartile</w:t>
            </w:r>
          </w:p>
        </w:tc>
        <w:tc>
          <w:tcPr>
            <w:tcW w:w="0" w:type="auto"/>
            <w:hideMark/>
          </w:tcPr>
          <w:p w14:paraId="3C0C3577" w14:textId="77777777" w:rsidR="00EA703B" w:rsidRPr="00B21233" w:rsidRDefault="00EA703B" w:rsidP="00EA703B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35,000</w:t>
            </w:r>
          </w:p>
        </w:tc>
        <w:tc>
          <w:tcPr>
            <w:tcW w:w="0" w:type="auto"/>
            <w:hideMark/>
          </w:tcPr>
          <w:p w14:paraId="3B6BEAD3" w14:textId="77777777" w:rsidR="00EA703B" w:rsidRPr="00B21233" w:rsidRDefault="00EA703B" w:rsidP="00EA703B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254,999</w:t>
            </w:r>
          </w:p>
        </w:tc>
      </w:tr>
      <w:tr w:rsidR="00EA703B" w:rsidRPr="00B21233" w14:paraId="16E1E1F6" w14:textId="77777777" w:rsidTr="00EA70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E60A8" w14:textId="77777777" w:rsidR="00EA703B" w:rsidRPr="00B21233" w:rsidRDefault="00EA703B" w:rsidP="00EA703B">
            <w:pPr>
              <w:spacing w:after="160" w:line="259" w:lineRule="auto"/>
              <w:jc w:val="both"/>
              <w:rPr>
                <w:sz w:val="22"/>
                <w:szCs w:val="20"/>
              </w:rPr>
            </w:pPr>
            <w:r w:rsidRPr="00B21233">
              <w:rPr>
                <w:b/>
                <w:bCs/>
                <w:sz w:val="22"/>
                <w:szCs w:val="20"/>
              </w:rPr>
              <w:t>Median</w:t>
            </w:r>
          </w:p>
        </w:tc>
        <w:tc>
          <w:tcPr>
            <w:tcW w:w="0" w:type="auto"/>
            <w:hideMark/>
          </w:tcPr>
          <w:p w14:paraId="22CF0DC3" w14:textId="77777777" w:rsidR="00EA703B" w:rsidRPr="00B21233" w:rsidRDefault="00EA703B" w:rsidP="00EA703B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60,000</w:t>
            </w:r>
          </w:p>
        </w:tc>
        <w:tc>
          <w:tcPr>
            <w:tcW w:w="0" w:type="auto"/>
            <w:hideMark/>
          </w:tcPr>
          <w:p w14:paraId="7C4FA7B6" w14:textId="77777777" w:rsidR="00EA703B" w:rsidRPr="00B21233" w:rsidRDefault="00EA703B" w:rsidP="00EA703B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450,000</w:t>
            </w:r>
          </w:p>
        </w:tc>
      </w:tr>
      <w:tr w:rsidR="00EA703B" w:rsidRPr="00B21233" w14:paraId="71F43A38" w14:textId="77777777" w:rsidTr="00EA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6631F" w14:textId="77777777" w:rsidR="00EA703B" w:rsidRPr="00B21233" w:rsidRDefault="00EA703B" w:rsidP="00EA703B">
            <w:pPr>
              <w:spacing w:after="160" w:line="259" w:lineRule="auto"/>
              <w:jc w:val="both"/>
              <w:rPr>
                <w:sz w:val="22"/>
                <w:szCs w:val="20"/>
              </w:rPr>
            </w:pPr>
            <w:r w:rsidRPr="00B21233">
              <w:rPr>
                <w:b/>
                <w:bCs/>
                <w:sz w:val="22"/>
                <w:szCs w:val="20"/>
              </w:rPr>
              <w:t>75% Quartile</w:t>
            </w:r>
          </w:p>
        </w:tc>
        <w:tc>
          <w:tcPr>
            <w:tcW w:w="0" w:type="auto"/>
            <w:hideMark/>
          </w:tcPr>
          <w:p w14:paraId="74358469" w14:textId="77777777" w:rsidR="00EA703B" w:rsidRPr="00B21233" w:rsidRDefault="00EA703B" w:rsidP="00EA703B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98,000</w:t>
            </w:r>
          </w:p>
        </w:tc>
        <w:tc>
          <w:tcPr>
            <w:tcW w:w="0" w:type="auto"/>
            <w:hideMark/>
          </w:tcPr>
          <w:p w14:paraId="44259C91" w14:textId="77777777" w:rsidR="00EA703B" w:rsidRPr="00B21233" w:rsidRDefault="00EA703B" w:rsidP="00EA703B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675,000</w:t>
            </w:r>
          </w:p>
        </w:tc>
      </w:tr>
      <w:tr w:rsidR="00EA703B" w:rsidRPr="00B21233" w14:paraId="50F83F40" w14:textId="77777777" w:rsidTr="00EA70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A647D" w14:textId="77777777" w:rsidR="00EA703B" w:rsidRPr="00B21233" w:rsidRDefault="00EA703B" w:rsidP="00EA703B">
            <w:pPr>
              <w:spacing w:after="160" w:line="259" w:lineRule="auto"/>
              <w:jc w:val="both"/>
              <w:rPr>
                <w:sz w:val="22"/>
                <w:szCs w:val="20"/>
              </w:rPr>
            </w:pPr>
            <w:r w:rsidRPr="00B21233">
              <w:rPr>
                <w:b/>
                <w:bCs/>
                <w:sz w:val="22"/>
                <w:szCs w:val="20"/>
              </w:rPr>
              <w:t>Maximum</w:t>
            </w:r>
          </w:p>
        </w:tc>
        <w:tc>
          <w:tcPr>
            <w:tcW w:w="0" w:type="auto"/>
            <w:hideMark/>
          </w:tcPr>
          <w:p w14:paraId="299DE9DA" w14:textId="77777777" w:rsidR="00EA703B" w:rsidRPr="00B21233" w:rsidRDefault="00EA703B" w:rsidP="00EA703B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2,360,457</w:t>
            </w:r>
          </w:p>
        </w:tc>
        <w:tc>
          <w:tcPr>
            <w:tcW w:w="0" w:type="auto"/>
            <w:hideMark/>
          </w:tcPr>
          <w:p w14:paraId="2A210CE4" w14:textId="77777777" w:rsidR="00EA703B" w:rsidRPr="00B21233" w:rsidRDefault="00EA703B" w:rsidP="00EA703B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B21233">
              <w:rPr>
                <w:sz w:val="22"/>
                <w:szCs w:val="20"/>
              </w:rPr>
              <w:t>10,000,000</w:t>
            </w:r>
          </w:p>
        </w:tc>
      </w:tr>
    </w:tbl>
    <w:p w14:paraId="201F36E7" w14:textId="77777777" w:rsidR="00EA703B" w:rsidRPr="00B21233" w:rsidRDefault="00EA703B" w:rsidP="00EA703B">
      <w:pPr>
        <w:jc w:val="both"/>
        <w:rPr>
          <w:b/>
          <w:bCs/>
          <w:sz w:val="22"/>
          <w:szCs w:val="20"/>
        </w:rPr>
      </w:pPr>
      <w:r w:rsidRPr="00B21233">
        <w:rPr>
          <w:b/>
          <w:bCs/>
          <w:sz w:val="22"/>
          <w:szCs w:val="20"/>
        </w:rPr>
        <w:t>Visualizations and Analysis</w:t>
      </w:r>
    </w:p>
    <w:p w14:paraId="6889FC81" w14:textId="77777777" w:rsidR="00EA703B" w:rsidRPr="00B21233" w:rsidRDefault="00EA703B" w:rsidP="00EA703B">
      <w:pPr>
        <w:jc w:val="both"/>
        <w:rPr>
          <w:b/>
          <w:bCs/>
          <w:sz w:val="22"/>
          <w:szCs w:val="20"/>
        </w:rPr>
      </w:pPr>
      <w:r w:rsidRPr="00B21233">
        <w:rPr>
          <w:b/>
          <w:bCs/>
          <w:sz w:val="22"/>
          <w:szCs w:val="20"/>
        </w:rPr>
        <w:t>1. Correlation Matrix Heatmap</w:t>
      </w:r>
    </w:p>
    <w:p w14:paraId="10A8D0BC" w14:textId="7FD1822F" w:rsidR="00EA703B" w:rsidRPr="00B21233" w:rsidRDefault="00EA703B" w:rsidP="00EA703B">
      <w:pPr>
        <w:jc w:val="both"/>
        <w:rPr>
          <w:sz w:val="22"/>
          <w:szCs w:val="20"/>
        </w:rPr>
      </w:pPr>
      <w:r w:rsidRPr="00B21233">
        <w:rPr>
          <w:sz w:val="22"/>
          <w:szCs w:val="20"/>
        </w:rPr>
        <w:t xml:space="preserve">The correlation matrix shows a weak negative correlation (-0.23) between </w:t>
      </w:r>
      <w:proofErr w:type="spellStart"/>
      <w:r w:rsidRPr="00B21233">
        <w:rPr>
          <w:b/>
          <w:bCs/>
          <w:sz w:val="22"/>
          <w:szCs w:val="20"/>
        </w:rPr>
        <w:t>km_driven</w:t>
      </w:r>
      <w:proofErr w:type="spellEnd"/>
      <w:r w:rsidRPr="00B21233">
        <w:rPr>
          <w:sz w:val="22"/>
          <w:szCs w:val="20"/>
        </w:rPr>
        <w:t xml:space="preserve"> and </w:t>
      </w:r>
      <w:proofErr w:type="spellStart"/>
      <w:r w:rsidRPr="00B21233">
        <w:rPr>
          <w:b/>
          <w:bCs/>
          <w:sz w:val="22"/>
          <w:szCs w:val="20"/>
        </w:rPr>
        <w:t>selling_price</w:t>
      </w:r>
      <w:proofErr w:type="spellEnd"/>
      <w:r w:rsidRPr="00B21233">
        <w:rPr>
          <w:sz w:val="22"/>
          <w:szCs w:val="20"/>
        </w:rPr>
        <w:t>.</w:t>
      </w:r>
    </w:p>
    <w:p w14:paraId="333012E9" w14:textId="77777777" w:rsidR="00EA703B" w:rsidRPr="00B21233" w:rsidRDefault="00EA703B" w:rsidP="00EA703B">
      <w:pPr>
        <w:keepNext/>
        <w:jc w:val="center"/>
        <w:rPr>
          <w:sz w:val="22"/>
          <w:szCs w:val="20"/>
        </w:rPr>
      </w:pPr>
      <w:r w:rsidRPr="00B21233">
        <w:rPr>
          <w:noProof/>
          <w:sz w:val="22"/>
          <w:szCs w:val="20"/>
        </w:rPr>
        <w:drawing>
          <wp:inline distT="0" distB="0" distL="0" distR="0" wp14:anchorId="12355D1C" wp14:editId="1F201625">
            <wp:extent cx="2743200" cy="1990665"/>
            <wp:effectExtent l="0" t="0" r="0" b="0"/>
            <wp:docPr id="13190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18" cy="202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478A1" w14:textId="4F96A923" w:rsidR="00EA703B" w:rsidRPr="00B21233" w:rsidRDefault="00EA703B" w:rsidP="00EA703B">
      <w:pPr>
        <w:pStyle w:val="Caption"/>
        <w:jc w:val="center"/>
        <w:rPr>
          <w:sz w:val="16"/>
          <w:szCs w:val="16"/>
        </w:rPr>
      </w:pPr>
      <w:r w:rsidRPr="00B21233">
        <w:rPr>
          <w:sz w:val="16"/>
          <w:szCs w:val="16"/>
        </w:rPr>
        <w:t xml:space="preserve">Figure </w:t>
      </w:r>
      <w:r w:rsidRPr="00B21233">
        <w:rPr>
          <w:sz w:val="16"/>
          <w:szCs w:val="16"/>
        </w:rPr>
        <w:fldChar w:fldCharType="begin"/>
      </w:r>
      <w:r w:rsidRPr="00B21233">
        <w:rPr>
          <w:sz w:val="16"/>
          <w:szCs w:val="16"/>
        </w:rPr>
        <w:instrText xml:space="preserve"> SEQ Figure \* ARABIC </w:instrText>
      </w:r>
      <w:r w:rsidRPr="00B21233">
        <w:rPr>
          <w:sz w:val="16"/>
          <w:szCs w:val="16"/>
        </w:rPr>
        <w:fldChar w:fldCharType="separate"/>
      </w:r>
      <w:r w:rsidRPr="00B21233">
        <w:rPr>
          <w:noProof/>
          <w:sz w:val="16"/>
          <w:szCs w:val="16"/>
        </w:rPr>
        <w:t>1</w:t>
      </w:r>
      <w:r w:rsidRPr="00B21233">
        <w:rPr>
          <w:sz w:val="16"/>
          <w:szCs w:val="16"/>
        </w:rPr>
        <w:fldChar w:fldCharType="end"/>
      </w:r>
      <w:r w:rsidRPr="00B21233">
        <w:rPr>
          <w:sz w:val="16"/>
          <w:szCs w:val="16"/>
        </w:rPr>
        <w:t>Correlation Matrix Heatmap</w:t>
      </w:r>
    </w:p>
    <w:p w14:paraId="375C770B" w14:textId="77777777" w:rsidR="00EA703B" w:rsidRPr="00B21233" w:rsidRDefault="00EA703B" w:rsidP="00EA703B">
      <w:pPr>
        <w:jc w:val="both"/>
        <w:rPr>
          <w:b/>
          <w:bCs/>
          <w:sz w:val="22"/>
          <w:szCs w:val="20"/>
        </w:rPr>
      </w:pPr>
      <w:r w:rsidRPr="00B21233">
        <w:rPr>
          <w:b/>
          <w:bCs/>
          <w:sz w:val="22"/>
          <w:szCs w:val="20"/>
        </w:rPr>
        <w:lastRenderedPageBreak/>
        <w:t>2. Average Selling Price by Brand (Bar Chart)</w:t>
      </w:r>
    </w:p>
    <w:p w14:paraId="714FA40E" w14:textId="77777777" w:rsidR="00EA703B" w:rsidRPr="00B21233" w:rsidRDefault="00EA703B" w:rsidP="00EA703B">
      <w:pPr>
        <w:jc w:val="both"/>
        <w:rPr>
          <w:sz w:val="22"/>
          <w:szCs w:val="20"/>
        </w:rPr>
      </w:pPr>
      <w:r w:rsidRPr="00B21233">
        <w:rPr>
          <w:sz w:val="22"/>
          <w:szCs w:val="20"/>
        </w:rPr>
        <w:t>The bar chart for average selling price by brand reveals some clear patterns:</w:t>
      </w:r>
    </w:p>
    <w:p w14:paraId="17559CBB" w14:textId="77777777" w:rsidR="00EA703B" w:rsidRPr="00B21233" w:rsidRDefault="00EA703B" w:rsidP="00EA703B">
      <w:pPr>
        <w:numPr>
          <w:ilvl w:val="0"/>
          <w:numId w:val="1"/>
        </w:numPr>
        <w:jc w:val="both"/>
        <w:rPr>
          <w:sz w:val="22"/>
          <w:szCs w:val="20"/>
        </w:rPr>
      </w:pPr>
      <w:r w:rsidRPr="00B21233">
        <w:rPr>
          <w:b/>
          <w:bCs/>
          <w:sz w:val="22"/>
          <w:szCs w:val="20"/>
        </w:rPr>
        <w:t>Luxury brands</w:t>
      </w:r>
      <w:r w:rsidRPr="00B21233">
        <w:rPr>
          <w:sz w:val="22"/>
          <w:szCs w:val="20"/>
        </w:rPr>
        <w:t xml:space="preserve"> like </w:t>
      </w:r>
      <w:r w:rsidRPr="00B21233">
        <w:rPr>
          <w:b/>
          <w:bCs/>
          <w:sz w:val="22"/>
          <w:szCs w:val="20"/>
        </w:rPr>
        <w:t>BMW</w:t>
      </w:r>
      <w:r w:rsidRPr="00B21233">
        <w:rPr>
          <w:sz w:val="22"/>
          <w:szCs w:val="20"/>
        </w:rPr>
        <w:t xml:space="preserve">, </w:t>
      </w:r>
      <w:r w:rsidRPr="00B21233">
        <w:rPr>
          <w:b/>
          <w:bCs/>
          <w:sz w:val="22"/>
          <w:szCs w:val="20"/>
        </w:rPr>
        <w:t>Mercedes-Benz</w:t>
      </w:r>
      <w:r w:rsidRPr="00B21233">
        <w:rPr>
          <w:sz w:val="22"/>
          <w:szCs w:val="20"/>
        </w:rPr>
        <w:t xml:space="preserve">, and </w:t>
      </w:r>
      <w:r w:rsidRPr="00B21233">
        <w:rPr>
          <w:b/>
          <w:bCs/>
          <w:sz w:val="22"/>
          <w:szCs w:val="20"/>
        </w:rPr>
        <w:t>Land Rover</w:t>
      </w:r>
      <w:r w:rsidRPr="00B21233">
        <w:rPr>
          <w:sz w:val="22"/>
          <w:szCs w:val="20"/>
        </w:rPr>
        <w:t xml:space="preserve"> have much higher average prices, often over 4 million.</w:t>
      </w:r>
    </w:p>
    <w:p w14:paraId="4A6A7E49" w14:textId="77777777" w:rsidR="00EA703B" w:rsidRPr="00B21233" w:rsidRDefault="00EA703B" w:rsidP="00EA703B">
      <w:pPr>
        <w:numPr>
          <w:ilvl w:val="0"/>
          <w:numId w:val="1"/>
        </w:numPr>
        <w:jc w:val="both"/>
        <w:rPr>
          <w:sz w:val="22"/>
          <w:szCs w:val="20"/>
        </w:rPr>
      </w:pPr>
      <w:r w:rsidRPr="00B21233">
        <w:rPr>
          <w:sz w:val="22"/>
          <w:szCs w:val="20"/>
        </w:rPr>
        <w:t xml:space="preserve">More common brands, like </w:t>
      </w:r>
      <w:r w:rsidRPr="00B21233">
        <w:rPr>
          <w:b/>
          <w:bCs/>
          <w:sz w:val="22"/>
          <w:szCs w:val="20"/>
        </w:rPr>
        <w:t>Maruti</w:t>
      </w:r>
      <w:r w:rsidRPr="00B21233">
        <w:rPr>
          <w:sz w:val="22"/>
          <w:szCs w:val="20"/>
        </w:rPr>
        <w:t xml:space="preserve">, </w:t>
      </w:r>
      <w:r w:rsidRPr="00B21233">
        <w:rPr>
          <w:b/>
          <w:bCs/>
          <w:sz w:val="22"/>
          <w:szCs w:val="20"/>
        </w:rPr>
        <w:t>Hyundai</w:t>
      </w:r>
      <w:r w:rsidRPr="00B21233">
        <w:rPr>
          <w:sz w:val="22"/>
          <w:szCs w:val="20"/>
        </w:rPr>
        <w:t xml:space="preserve">, and </w:t>
      </w:r>
      <w:r w:rsidRPr="00B21233">
        <w:rPr>
          <w:b/>
          <w:bCs/>
          <w:sz w:val="22"/>
          <w:szCs w:val="20"/>
        </w:rPr>
        <w:t>Honda</w:t>
      </w:r>
      <w:r w:rsidRPr="00B21233">
        <w:rPr>
          <w:sz w:val="22"/>
          <w:szCs w:val="20"/>
        </w:rPr>
        <w:t>, have much lower average prices, showing that they’re more affordable.</w:t>
      </w:r>
    </w:p>
    <w:p w14:paraId="3F0451EF" w14:textId="77777777" w:rsidR="00EA703B" w:rsidRPr="00B21233" w:rsidRDefault="00EA703B" w:rsidP="00EA703B">
      <w:pPr>
        <w:keepNext/>
        <w:jc w:val="center"/>
        <w:rPr>
          <w:sz w:val="22"/>
          <w:szCs w:val="20"/>
        </w:rPr>
      </w:pPr>
      <w:r w:rsidRPr="00B21233">
        <w:rPr>
          <w:noProof/>
          <w:sz w:val="22"/>
          <w:szCs w:val="20"/>
        </w:rPr>
        <w:drawing>
          <wp:inline distT="0" distB="0" distL="0" distR="0" wp14:anchorId="2233D459" wp14:editId="7BD7C150">
            <wp:extent cx="3200400" cy="1992385"/>
            <wp:effectExtent l="0" t="0" r="0" b="8255"/>
            <wp:docPr id="1715251281" name="Picture 2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51281" name="Picture 2" descr="A graph of a number of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94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93E1" w14:textId="7A0F46A9" w:rsidR="00EA703B" w:rsidRPr="00B21233" w:rsidRDefault="00EA703B" w:rsidP="00B21233">
      <w:pPr>
        <w:pStyle w:val="Caption"/>
        <w:jc w:val="center"/>
        <w:rPr>
          <w:sz w:val="16"/>
          <w:szCs w:val="16"/>
        </w:rPr>
      </w:pPr>
      <w:r w:rsidRPr="00B21233">
        <w:rPr>
          <w:sz w:val="16"/>
          <w:szCs w:val="16"/>
        </w:rPr>
        <w:t xml:space="preserve">Figure </w:t>
      </w:r>
      <w:r w:rsidRPr="00B21233">
        <w:rPr>
          <w:sz w:val="16"/>
          <w:szCs w:val="16"/>
        </w:rPr>
        <w:fldChar w:fldCharType="begin"/>
      </w:r>
      <w:r w:rsidRPr="00B21233">
        <w:rPr>
          <w:sz w:val="16"/>
          <w:szCs w:val="16"/>
        </w:rPr>
        <w:instrText xml:space="preserve"> SEQ Figure \* ARABIC </w:instrText>
      </w:r>
      <w:r w:rsidRPr="00B21233">
        <w:rPr>
          <w:sz w:val="16"/>
          <w:szCs w:val="16"/>
        </w:rPr>
        <w:fldChar w:fldCharType="separate"/>
      </w:r>
      <w:r w:rsidRPr="00B21233">
        <w:rPr>
          <w:noProof/>
          <w:sz w:val="16"/>
          <w:szCs w:val="16"/>
        </w:rPr>
        <w:t>2</w:t>
      </w:r>
      <w:r w:rsidRPr="00B21233">
        <w:rPr>
          <w:sz w:val="16"/>
          <w:szCs w:val="16"/>
        </w:rPr>
        <w:fldChar w:fldCharType="end"/>
      </w:r>
      <w:r w:rsidRPr="00B21233">
        <w:rPr>
          <w:sz w:val="16"/>
          <w:szCs w:val="16"/>
        </w:rPr>
        <w:t>Average Selling Price by Brand (Bar Chart)</w:t>
      </w:r>
    </w:p>
    <w:p w14:paraId="09E50505" w14:textId="77777777" w:rsidR="00EA703B" w:rsidRPr="00B21233" w:rsidRDefault="00EA703B" w:rsidP="00EA703B">
      <w:pPr>
        <w:jc w:val="both"/>
        <w:rPr>
          <w:b/>
          <w:bCs/>
          <w:sz w:val="22"/>
          <w:szCs w:val="20"/>
        </w:rPr>
      </w:pPr>
      <w:r w:rsidRPr="00B21233">
        <w:rPr>
          <w:b/>
          <w:bCs/>
          <w:sz w:val="22"/>
          <w:szCs w:val="20"/>
        </w:rPr>
        <w:t>3. Selling Price vs Kilometers Driven (Scatter Plot)</w:t>
      </w:r>
    </w:p>
    <w:p w14:paraId="31FE420C" w14:textId="26628525" w:rsidR="00EA703B" w:rsidRPr="00B21233" w:rsidRDefault="00EA703B" w:rsidP="00EA703B">
      <w:pPr>
        <w:jc w:val="both"/>
        <w:rPr>
          <w:sz w:val="22"/>
          <w:szCs w:val="20"/>
        </w:rPr>
      </w:pPr>
      <w:r w:rsidRPr="00B21233">
        <w:rPr>
          <w:sz w:val="22"/>
          <w:szCs w:val="20"/>
        </w:rPr>
        <w:t xml:space="preserve">The scatter plot shows the relationship between </w:t>
      </w:r>
      <w:proofErr w:type="spellStart"/>
      <w:r w:rsidRPr="00B21233">
        <w:rPr>
          <w:b/>
          <w:bCs/>
          <w:sz w:val="22"/>
          <w:szCs w:val="20"/>
        </w:rPr>
        <w:t>km_driven</w:t>
      </w:r>
      <w:proofErr w:type="spellEnd"/>
      <w:r w:rsidRPr="00B21233">
        <w:rPr>
          <w:sz w:val="22"/>
          <w:szCs w:val="20"/>
        </w:rPr>
        <w:t xml:space="preserve"> and </w:t>
      </w:r>
      <w:proofErr w:type="spellStart"/>
      <w:r w:rsidRPr="00B21233">
        <w:rPr>
          <w:b/>
          <w:bCs/>
          <w:sz w:val="22"/>
          <w:szCs w:val="20"/>
        </w:rPr>
        <w:t>selling_price</w:t>
      </w:r>
      <w:proofErr w:type="spellEnd"/>
      <w:r w:rsidRPr="00B21233">
        <w:rPr>
          <w:sz w:val="22"/>
          <w:szCs w:val="20"/>
        </w:rPr>
        <w:t>. There’s a slight downward trend, where cars with higher mileage tend to have lower prices. However, the points are pretty widespread , which means mileage alone doesn’t explain much of the price variation</w:t>
      </w:r>
    </w:p>
    <w:p w14:paraId="1C8EE297" w14:textId="77777777" w:rsidR="00EA703B" w:rsidRPr="00B21233" w:rsidRDefault="00EA703B" w:rsidP="00EA703B">
      <w:pPr>
        <w:keepNext/>
        <w:jc w:val="center"/>
        <w:rPr>
          <w:sz w:val="22"/>
          <w:szCs w:val="20"/>
        </w:rPr>
      </w:pPr>
      <w:r w:rsidRPr="00B21233">
        <w:rPr>
          <w:noProof/>
          <w:sz w:val="22"/>
          <w:szCs w:val="20"/>
        </w:rPr>
        <w:drawing>
          <wp:inline distT="0" distB="0" distL="0" distR="0" wp14:anchorId="5ED7379E" wp14:editId="3716AC2B">
            <wp:extent cx="2984739" cy="1929876"/>
            <wp:effectExtent l="0" t="0" r="6350" b="0"/>
            <wp:docPr id="1980182416" name="Picture 3" descr="A graph of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82416" name="Picture 3" descr="A graph of a number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00" cy="19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900C" w14:textId="3021FD4B" w:rsidR="00EA703B" w:rsidRPr="00B21233" w:rsidRDefault="00EA703B" w:rsidP="00EA703B">
      <w:pPr>
        <w:pStyle w:val="Caption"/>
        <w:jc w:val="center"/>
        <w:rPr>
          <w:sz w:val="16"/>
          <w:szCs w:val="16"/>
        </w:rPr>
      </w:pPr>
      <w:r w:rsidRPr="00B21233">
        <w:rPr>
          <w:sz w:val="16"/>
          <w:szCs w:val="16"/>
        </w:rPr>
        <w:t xml:space="preserve">Figure </w:t>
      </w:r>
      <w:r w:rsidRPr="00B21233">
        <w:rPr>
          <w:sz w:val="16"/>
          <w:szCs w:val="16"/>
        </w:rPr>
        <w:fldChar w:fldCharType="begin"/>
      </w:r>
      <w:r w:rsidRPr="00B21233">
        <w:rPr>
          <w:sz w:val="16"/>
          <w:szCs w:val="16"/>
        </w:rPr>
        <w:instrText xml:space="preserve"> SEQ Figure \* ARABIC </w:instrText>
      </w:r>
      <w:r w:rsidRPr="00B21233">
        <w:rPr>
          <w:sz w:val="16"/>
          <w:szCs w:val="16"/>
        </w:rPr>
        <w:fldChar w:fldCharType="separate"/>
      </w:r>
      <w:r w:rsidRPr="00B21233">
        <w:rPr>
          <w:noProof/>
          <w:sz w:val="16"/>
          <w:szCs w:val="16"/>
        </w:rPr>
        <w:t>3</w:t>
      </w:r>
      <w:r w:rsidRPr="00B21233">
        <w:rPr>
          <w:sz w:val="16"/>
          <w:szCs w:val="16"/>
        </w:rPr>
        <w:fldChar w:fldCharType="end"/>
      </w:r>
      <w:r w:rsidRPr="00B21233">
        <w:rPr>
          <w:sz w:val="16"/>
          <w:szCs w:val="16"/>
        </w:rPr>
        <w:t>Selling Price vs Kilometers Driven (Scatter Plot)</w:t>
      </w:r>
    </w:p>
    <w:p w14:paraId="023886CD" w14:textId="77777777" w:rsidR="00EA703B" w:rsidRPr="00B21233" w:rsidRDefault="00EA703B" w:rsidP="00EA703B">
      <w:pPr>
        <w:jc w:val="both"/>
        <w:rPr>
          <w:b/>
          <w:bCs/>
          <w:sz w:val="22"/>
          <w:szCs w:val="20"/>
        </w:rPr>
      </w:pPr>
      <w:r w:rsidRPr="00B21233">
        <w:rPr>
          <w:b/>
          <w:bCs/>
          <w:sz w:val="22"/>
          <w:szCs w:val="20"/>
        </w:rPr>
        <w:t>Conclusion</w:t>
      </w:r>
    </w:p>
    <w:p w14:paraId="6078AC5D" w14:textId="753B8730" w:rsidR="008954A8" w:rsidRPr="00B21233" w:rsidRDefault="00EA703B" w:rsidP="00EA703B">
      <w:pPr>
        <w:jc w:val="both"/>
        <w:rPr>
          <w:sz w:val="22"/>
          <w:szCs w:val="20"/>
        </w:rPr>
      </w:pPr>
      <w:r w:rsidRPr="00B21233">
        <w:rPr>
          <w:sz w:val="22"/>
          <w:szCs w:val="20"/>
        </w:rPr>
        <w:t xml:space="preserve">To sum up, </w:t>
      </w:r>
      <w:r w:rsidRPr="00B21233">
        <w:rPr>
          <w:b/>
          <w:bCs/>
          <w:sz w:val="22"/>
          <w:szCs w:val="20"/>
        </w:rPr>
        <w:t>brand</w:t>
      </w:r>
      <w:r w:rsidRPr="00B21233">
        <w:rPr>
          <w:sz w:val="22"/>
          <w:szCs w:val="20"/>
        </w:rPr>
        <w:t xml:space="preserve"> and </w:t>
      </w:r>
      <w:r w:rsidRPr="00B21233">
        <w:rPr>
          <w:b/>
          <w:bCs/>
          <w:sz w:val="22"/>
          <w:szCs w:val="20"/>
        </w:rPr>
        <w:t>kilometer driven</w:t>
      </w:r>
      <w:r w:rsidRPr="00B21233">
        <w:rPr>
          <w:sz w:val="22"/>
          <w:szCs w:val="20"/>
        </w:rPr>
        <w:t xml:space="preserve"> seem to be important factors when it comes to the selling price of a used car. Luxury brands tend to hold their value better, while cars with more kilometers on them are usually cheaper. However, mileage only has a weak impact on price, so it’s clear that other factors (like brand reputation, fuel type, and ownership history) play a big role as well.</w:t>
      </w:r>
    </w:p>
    <w:sectPr w:rsidR="008954A8" w:rsidRPr="00B2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A67ED"/>
    <w:multiLevelType w:val="multilevel"/>
    <w:tmpl w:val="8CE4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50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3B"/>
    <w:rsid w:val="001F677A"/>
    <w:rsid w:val="005F56C4"/>
    <w:rsid w:val="006C72E7"/>
    <w:rsid w:val="008954A8"/>
    <w:rsid w:val="00B21233"/>
    <w:rsid w:val="00B94B43"/>
    <w:rsid w:val="00BC455E"/>
    <w:rsid w:val="00DD4308"/>
    <w:rsid w:val="00E634E1"/>
    <w:rsid w:val="00EA703B"/>
    <w:rsid w:val="00F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1F93"/>
  <w15:chartTrackingRefBased/>
  <w15:docId w15:val="{7419234F-B8FE-4E02-9A66-EC0D6AE8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E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72E7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72E7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634E1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2E7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2E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4E1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3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3B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3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3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3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3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A7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03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A7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3B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A703B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EA70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A703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6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2</cp:revision>
  <dcterms:created xsi:type="dcterms:W3CDTF">2024-11-05T19:29:00Z</dcterms:created>
  <dcterms:modified xsi:type="dcterms:W3CDTF">2024-11-07T10:24:00Z</dcterms:modified>
</cp:coreProperties>
</file>