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de-DE"/>
        </w:rPr>
        <w:t>Vorbereitungen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Siehe git Repository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"https://github.com/MJ7898/workshop_firebase"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https://github.com/MJ7898/workshop_firebase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de-DE"/>
        </w:rPr>
        <w:t xml:space="preserve"> README.md</w:t>
      </w:r>
    </w:p>
    <w:p>
      <w:pPr>
        <w:pStyle w:val="Text"/>
        <w:rPr>
          <w:sz w:val="24"/>
          <w:szCs w:val="24"/>
        </w:rPr>
      </w:pPr>
    </w:p>
    <w:p>
      <w:pPr>
        <w:pStyle w:val="Text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Aufgabe Anbindung der App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Anbindung der App in das Firebase Projekt, welches vorab schon gegeben ist. (Einladung in das Projekt vorab erhalten per Mail) 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Dazu sollte in der Ordner-Struktur in die daf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vorgesehene Ebene navigiert werden.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-&gt; </w:t>
      </w:r>
      <w:r>
        <w:rPr>
          <w:sz w:val="24"/>
          <w:szCs w:val="24"/>
          <w:rtl w:val="0"/>
          <w:lang w:val="en-US"/>
        </w:rPr>
        <w:t>cd firebase-workshop-session</w:t>
      </w: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Hilfestellung: </w:t>
      </w:r>
    </w:p>
    <w:p>
      <w:pPr>
        <w:pStyle w:val="Text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Login in die Firebase-Konsole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ber Befehl </w:t>
      </w:r>
    </w:p>
    <w:p>
      <w:pPr>
        <w:pStyle w:val="Text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Die App dem Projekt hinzuf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gen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den vorgesehenen Befehl</w:t>
      </w:r>
    </w:p>
    <w:p>
      <w:pPr>
        <w:pStyle w:val="Text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(Einen sekund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ren alias vergeben)</w:t>
      </w:r>
    </w:p>
    <w:p>
      <w:pPr>
        <w:pStyle w:val="Text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Anschlie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 xml:space="preserve">end die App starten und </w:t>
      </w:r>
    </w:p>
    <w:p>
      <w:pPr>
        <w:pStyle w:val="Text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auf den localhost:5000 navigieren</w:t>
      </w:r>
    </w:p>
    <w:p>
      <w:pPr>
        <w:pStyle w:val="Text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Aufgabe</w:t>
      </w:r>
    </w:p>
    <w:p>
      <w:pPr>
        <w:pStyle w:val="Text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../public/scripts/main.js</w:t>
      </w:r>
    </w:p>
    <w:p>
      <w:pPr>
        <w:pStyle w:val="Text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../public/index.html</w:t>
      </w:r>
    </w:p>
    <w:p>
      <w:pPr>
        <w:pStyle w:val="Text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In den Kommentaren stehen einzelne ToDo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s, die jeweils die zu bew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ltigende Aufgabe repr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sentieren.</w:t>
      </w:r>
    </w:p>
    <w:p>
      <w:pPr>
        <w:pStyle w:val="Text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berblickend ist die Aufgabe die einzelnen Methoden zu bef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llen, auf die Konsole wechseln und anschauen wie die Methoden funktionieren und das Ergebnis nachzuvollziehen. Dieses kann auf dem genannten localhost-Port eingesehen werden.</w:t>
      </w:r>
    </w:p>
    <w:p>
      <w:pPr>
        <w:pStyle w:val="Text"/>
        <w:rPr>
          <w:sz w:val="24"/>
          <w:szCs w:val="24"/>
        </w:rPr>
      </w:pPr>
    </w:p>
    <w:p>
      <w:pPr>
        <w:pStyle w:val="Text"/>
      </w:pPr>
      <w:r>
        <w:rPr>
          <w:sz w:val="24"/>
          <w:szCs w:val="24"/>
          <w:rtl w:val="0"/>
          <w:lang w:val="de-DE"/>
        </w:rPr>
        <w:t>Sind alle Methoden implementiert solle der Chat einwandfrei funktionieren. Nachrichten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eingetragen, aktualisiert (update) und gel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scht werden.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rich"/>
  </w:abstractNum>
  <w:abstractNum w:abstractNumId="3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meriert">
    <w:name w:val="Nummeriert"/>
    <w:pPr>
      <w:numPr>
        <w:numId w:val="1"/>
      </w:numPr>
    </w:pPr>
  </w:style>
  <w:style w:type="numbering" w:styleId="Strich">
    <w:name w:val="Stric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