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18C18" w14:textId="40E6FF59" w:rsidR="00825572" w:rsidRPr="00825572" w:rsidRDefault="00825572" w:rsidP="00825572">
      <w:r>
        <w:t xml:space="preserve">Adopted from the </w:t>
      </w:r>
      <w:proofErr w:type="spellStart"/>
      <w:r>
        <w:t>gju</w:t>
      </w:r>
      <w:proofErr w:type="spellEnd"/>
      <w:r>
        <w:t xml:space="preserve"> graduation project guidelines document</w:t>
      </w:r>
    </w:p>
    <w:p w14:paraId="0145B93B" w14:textId="723FE2ED" w:rsidR="00825572" w:rsidRPr="00825572" w:rsidRDefault="00825572" w:rsidP="00825572">
      <w:pPr>
        <w:rPr>
          <w:b/>
          <w:bCs/>
        </w:rPr>
      </w:pPr>
      <w:r w:rsidRPr="00825572">
        <w:rPr>
          <w:b/>
          <w:bCs/>
        </w:rPr>
        <w:t>2.4.1 Graduation Project I students:</w:t>
      </w:r>
    </w:p>
    <w:p w14:paraId="147AEBF3" w14:textId="61373D9F" w:rsidR="00825572" w:rsidRDefault="00825572" w:rsidP="00825572">
      <w:r>
        <w:t>-</w:t>
      </w:r>
      <w:r>
        <w:t xml:space="preserve"> Students should submit the selected graduation project title and group members’ names to </w:t>
      </w:r>
      <w:r w:rsidRPr="00825572">
        <w:t>the</w:t>
      </w:r>
      <w:r>
        <w:t xml:space="preserve"> </w:t>
      </w:r>
      <w:r w:rsidRPr="00825572">
        <w:t>Graduation</w:t>
      </w:r>
      <w:r>
        <w:t xml:space="preserve"> Project Coordinator by the end of the 2nd week.</w:t>
      </w:r>
    </w:p>
    <w:p w14:paraId="70CF1895" w14:textId="782D5476" w:rsidR="00825572" w:rsidRDefault="00825572" w:rsidP="00825572">
      <w:r>
        <w:t>-</w:t>
      </w:r>
      <w:r>
        <w:t xml:space="preserve"> Final graduation project groups will be announced by the end of the 3rd week.</w:t>
      </w:r>
    </w:p>
    <w:p w14:paraId="53EF00DE" w14:textId="649F8C03" w:rsidR="00825572" w:rsidRDefault="00825572" w:rsidP="00825572">
      <w:r>
        <w:t xml:space="preserve"> Students should submit and defend a Project Proposal for evaluation by week 15 of the</w:t>
      </w:r>
    </w:p>
    <w:p w14:paraId="13011E7E" w14:textId="77777777" w:rsidR="00825572" w:rsidRDefault="00825572" w:rsidP="00825572">
      <w:r>
        <w:t>semester. The students are expected to provide the following information convincingly:</w:t>
      </w:r>
    </w:p>
    <w:p w14:paraId="2CFB7315" w14:textId="663E9081" w:rsidR="00825572" w:rsidRDefault="00825572" w:rsidP="00825572">
      <w:pPr>
        <w:pStyle w:val="ListParagraph"/>
        <w:numPr>
          <w:ilvl w:val="0"/>
          <w:numId w:val="1"/>
        </w:numPr>
      </w:pPr>
      <w:r>
        <w:t>Background of the project</w:t>
      </w:r>
    </w:p>
    <w:p w14:paraId="457AC605" w14:textId="00772A4C" w:rsidR="00825572" w:rsidRDefault="00825572" w:rsidP="00825572">
      <w:pPr>
        <w:pStyle w:val="ListParagraph"/>
        <w:numPr>
          <w:ilvl w:val="0"/>
          <w:numId w:val="1"/>
        </w:numPr>
      </w:pPr>
      <w:r>
        <w:t>Motivation for the project</w:t>
      </w:r>
    </w:p>
    <w:p w14:paraId="120B7C0B" w14:textId="40C6735D" w:rsidR="00825572" w:rsidRDefault="00825572" w:rsidP="00825572">
      <w:pPr>
        <w:pStyle w:val="ListParagraph"/>
        <w:numPr>
          <w:ilvl w:val="0"/>
          <w:numId w:val="1"/>
        </w:numPr>
      </w:pPr>
      <w:r>
        <w:t xml:space="preserve">Problem statement </w:t>
      </w:r>
    </w:p>
    <w:p w14:paraId="5DA27DBF" w14:textId="2317C829" w:rsidR="00825572" w:rsidRDefault="00825572" w:rsidP="00825572">
      <w:pPr>
        <w:pStyle w:val="ListParagraph"/>
        <w:numPr>
          <w:ilvl w:val="0"/>
          <w:numId w:val="1"/>
        </w:numPr>
      </w:pPr>
      <w:r>
        <w:t>Scope of the project</w:t>
      </w:r>
    </w:p>
    <w:p w14:paraId="3DBEFABA" w14:textId="18D04ABC" w:rsidR="00825572" w:rsidRDefault="00825572" w:rsidP="00825572">
      <w:pPr>
        <w:pStyle w:val="ListParagraph"/>
        <w:numPr>
          <w:ilvl w:val="0"/>
          <w:numId w:val="1"/>
        </w:numPr>
      </w:pPr>
      <w:r>
        <w:t>Literature review</w:t>
      </w:r>
    </w:p>
    <w:p w14:paraId="62A59273" w14:textId="2B68C64F" w:rsidR="00825572" w:rsidRDefault="00825572" w:rsidP="00825572">
      <w:pPr>
        <w:pStyle w:val="ListParagraph"/>
        <w:numPr>
          <w:ilvl w:val="0"/>
          <w:numId w:val="1"/>
        </w:numPr>
      </w:pPr>
      <w:r>
        <w:t>Project requirements</w:t>
      </w:r>
    </w:p>
    <w:p w14:paraId="04F040AA" w14:textId="7459BFCC" w:rsidR="00825572" w:rsidRDefault="00825572" w:rsidP="00825572">
      <w:pPr>
        <w:pStyle w:val="ListParagraph"/>
        <w:numPr>
          <w:ilvl w:val="0"/>
          <w:numId w:val="1"/>
        </w:numPr>
      </w:pPr>
      <w:r>
        <w:t>Identification of alternative solutions/approaches and justification of selecting a</w:t>
      </w:r>
    </w:p>
    <w:p w14:paraId="0FED690A" w14:textId="77777777" w:rsidR="00825572" w:rsidRDefault="00825572" w:rsidP="00825572">
      <w:pPr>
        <w:pStyle w:val="ListParagraph"/>
        <w:numPr>
          <w:ilvl w:val="0"/>
          <w:numId w:val="1"/>
        </w:numPr>
      </w:pPr>
      <w:r>
        <w:t>solution/approach</w:t>
      </w:r>
    </w:p>
    <w:p w14:paraId="21E36FB7" w14:textId="4D1EE0D4" w:rsidR="00825572" w:rsidRDefault="00825572" w:rsidP="00825572">
      <w:pPr>
        <w:pStyle w:val="ListParagraph"/>
        <w:numPr>
          <w:ilvl w:val="0"/>
          <w:numId w:val="1"/>
        </w:numPr>
      </w:pPr>
      <w:r>
        <w:t>Expected outcomes</w:t>
      </w:r>
    </w:p>
    <w:p w14:paraId="2D41731C" w14:textId="43F5F09E" w:rsidR="00825572" w:rsidRDefault="00825572" w:rsidP="00825572">
      <w:pPr>
        <w:pStyle w:val="ListParagraph"/>
        <w:numPr>
          <w:ilvl w:val="0"/>
          <w:numId w:val="1"/>
        </w:numPr>
      </w:pPr>
      <w:r>
        <w:t>I</w:t>
      </w:r>
      <w:r>
        <w:t>dentified tasks and a tentative work plan for project implementation.</w:t>
      </w:r>
    </w:p>
    <w:p w14:paraId="02EF5F7C" w14:textId="342ED1F8" w:rsidR="00825572" w:rsidRDefault="00825572" w:rsidP="00825572">
      <w:r>
        <w:t>Note: Some items above are to be adapted further in the implementation phase.</w:t>
      </w:r>
    </w:p>
    <w:p w14:paraId="1A6E8405" w14:textId="0CF370ED" w:rsidR="00825572" w:rsidRDefault="00825572" w:rsidP="00825572">
      <w:r>
        <w:t>-</w:t>
      </w:r>
      <w:r>
        <w:t xml:space="preserve"> The supervisor will evaluate each student individually. The overall grade of a student in project</w:t>
      </w:r>
    </w:p>
    <w:p w14:paraId="1CCB82CB" w14:textId="759B4FA0" w:rsidR="00825572" w:rsidRDefault="00825572" w:rsidP="00825572">
      <w:r>
        <w:t>proposal will be calculated based on the marks received from the supervisor (100 marks).</w:t>
      </w:r>
    </w:p>
    <w:p w14:paraId="624A9B91" w14:textId="77777777" w:rsidR="00825572" w:rsidRDefault="00825572" w:rsidP="00825572"/>
    <w:p w14:paraId="46656A75" w14:textId="77777777" w:rsidR="00825572" w:rsidRPr="00825572" w:rsidRDefault="00825572" w:rsidP="00825572">
      <w:pPr>
        <w:rPr>
          <w:b/>
          <w:bCs/>
        </w:rPr>
      </w:pPr>
      <w:r w:rsidRPr="00825572">
        <w:rPr>
          <w:b/>
          <w:bCs/>
        </w:rPr>
        <w:t>2.4.2 Graduation Project II students</w:t>
      </w:r>
    </w:p>
    <w:p w14:paraId="3BB1D3A2" w14:textId="77777777" w:rsidR="00825572" w:rsidRDefault="00825572" w:rsidP="00825572">
      <w:r>
        <w:t>The students should follow the following schedule:</w:t>
      </w:r>
    </w:p>
    <w:p w14:paraId="1067905A" w14:textId="78DEC77B" w:rsidR="00825572" w:rsidRDefault="00825572" w:rsidP="00825572">
      <w:r w:rsidRPr="00825572">
        <w:rPr>
          <w:b/>
          <w:bCs/>
        </w:rPr>
        <w:t>12thweek</w:t>
      </w:r>
      <w:r>
        <w:t>: submit a full draft report to the supervisor for reviewing.</w:t>
      </w:r>
    </w:p>
    <w:p w14:paraId="20538742" w14:textId="7B532965" w:rsidR="00825572" w:rsidRDefault="00825572" w:rsidP="00825572">
      <w:r w:rsidRPr="00825572">
        <w:rPr>
          <w:b/>
          <w:bCs/>
        </w:rPr>
        <w:t>14th week:</w:t>
      </w:r>
      <w:r>
        <w:t xml:space="preserve"> submit a revised draft report to the Graduation Project Coordinator as a hard copy</w:t>
      </w:r>
      <w:r w:rsidR="005B5C4F">
        <w:t xml:space="preserve"> </w:t>
      </w:r>
      <w:r>
        <w:t>without hard cover. Number of hard copies is determined by the Graduation Project</w:t>
      </w:r>
    </w:p>
    <w:p w14:paraId="3F78B256" w14:textId="77777777" w:rsidR="00825572" w:rsidRDefault="00825572" w:rsidP="00825572">
      <w:r>
        <w:t>Coordinator based on the number of supervisors and examination committee. Students</w:t>
      </w:r>
    </w:p>
    <w:p w14:paraId="145E7266" w14:textId="77777777" w:rsidR="00825572" w:rsidRDefault="00825572" w:rsidP="00825572">
      <w:r>
        <w:t>can also prepare and submit a poster or a paper derived from their project (optional</w:t>
      </w:r>
    </w:p>
    <w:p w14:paraId="06576EC7" w14:textId="77777777" w:rsidR="00825572" w:rsidRDefault="00825572" w:rsidP="00825572">
      <w:r>
        <w:t>bonus).</w:t>
      </w:r>
    </w:p>
    <w:p w14:paraId="634172DA" w14:textId="77777777" w:rsidR="00825572" w:rsidRDefault="00825572" w:rsidP="00825572">
      <w:r w:rsidRPr="00825572">
        <w:rPr>
          <w:b/>
          <w:bCs/>
        </w:rPr>
        <w:t>15th week:</w:t>
      </w:r>
      <w:r>
        <w:t xml:space="preserve"> presentation and oral examination. The duration of the presentation should not exceed 30</w:t>
      </w:r>
    </w:p>
    <w:p w14:paraId="60DFF5A0" w14:textId="77777777" w:rsidR="00825572" w:rsidRDefault="00825572" w:rsidP="00825572">
      <w:r>
        <w:t>minutes and oral examination should take 30 – 40 minutes. Both the supervisor and the</w:t>
      </w:r>
    </w:p>
    <w:p w14:paraId="0ADEF290" w14:textId="77777777" w:rsidR="00825572" w:rsidRDefault="00825572" w:rsidP="00825572">
      <w:r>
        <w:t>committee members will evaluate the students. The overall grade of a student in project</w:t>
      </w:r>
    </w:p>
    <w:p w14:paraId="260C4652" w14:textId="77777777" w:rsidR="00825572" w:rsidRDefault="00825572" w:rsidP="00825572">
      <w:r>
        <w:t>implementation will be calculated based on the marks received from the supervisor (40</w:t>
      </w:r>
    </w:p>
    <w:p w14:paraId="3FF2809F" w14:textId="77777777" w:rsidR="00825572" w:rsidRDefault="00825572" w:rsidP="00825572">
      <w:r>
        <w:t>marks) and from the committee members (60 marks) as outlined in Appendix IV.</w:t>
      </w:r>
    </w:p>
    <w:p w14:paraId="247BDC1B" w14:textId="0339DA3C" w:rsidR="00825572" w:rsidRDefault="00825572" w:rsidP="00825572">
      <w:r>
        <w:t>16th week: submit a revised final report to the Graduation Project Coordinator after updating it</w:t>
      </w:r>
    </w:p>
    <w:p w14:paraId="3EB7BDB8" w14:textId="77777777" w:rsidR="00825572" w:rsidRDefault="00825572" w:rsidP="00825572">
      <w:r>
        <w:t>according to examination committee comments and requests. A hard copy and a soft</w:t>
      </w:r>
    </w:p>
    <w:p w14:paraId="29F60161" w14:textId="77777777" w:rsidR="00825572" w:rsidRDefault="00825572" w:rsidP="00825572">
      <w:r>
        <w:lastRenderedPageBreak/>
        <w:t>copy, and any related programs of the final report are submitted to be kept in</w:t>
      </w:r>
    </w:p>
    <w:p w14:paraId="5D9FAF4B" w14:textId="77777777" w:rsidR="00825572" w:rsidRDefault="00825572" w:rsidP="00825572">
      <w:r>
        <w:t>department's database. The number of hard copies is determined by the Graduation</w:t>
      </w:r>
    </w:p>
    <w:p w14:paraId="582FDE40" w14:textId="6DB63EFC" w:rsidR="00825572" w:rsidRPr="00825572" w:rsidRDefault="00825572" w:rsidP="00825572">
      <w:r>
        <w:t>Project Coordinator.</w:t>
      </w:r>
    </w:p>
    <w:sectPr w:rsidR="00825572" w:rsidRPr="00825572" w:rsidSect="008255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44AC2"/>
    <w:multiLevelType w:val="hybridMultilevel"/>
    <w:tmpl w:val="6508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35"/>
    <w:rsid w:val="005B5C4F"/>
    <w:rsid w:val="00825572"/>
    <w:rsid w:val="00EE68B8"/>
    <w:rsid w:val="00F0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B85E"/>
  <w15:chartTrackingRefBased/>
  <w15:docId w15:val="{46183DC4-3D54-4B91-910A-03FECD12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AlBdour, Mohammad</dc:creator>
  <cp:keywords/>
  <dc:description/>
  <cp:lastModifiedBy>AlBdour, Mohammad</cp:lastModifiedBy>
  <cp:revision>3</cp:revision>
  <dcterms:created xsi:type="dcterms:W3CDTF">2020-07-17T12:53:00Z</dcterms:created>
  <dcterms:modified xsi:type="dcterms:W3CDTF">2020-07-17T12:59:00Z</dcterms:modified>
</cp:coreProperties>
</file>