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CE2B4" w14:textId="3E638D8C" w:rsidR="00F1495B" w:rsidRPr="00AC403E" w:rsidRDefault="00256907" w:rsidP="00AC403E">
      <w:pPr>
        <w:jc w:val="both"/>
        <w:rPr>
          <w:rFonts w:ascii="Times New Roman" w:hAnsi="Times New Roman" w:cs="Times New Roman"/>
          <w:sz w:val="40"/>
          <w:szCs w:val="40"/>
        </w:rPr>
      </w:pPr>
      <w:r w:rsidRPr="00AC403E">
        <w:rPr>
          <w:rFonts w:ascii="Times New Roman" w:hAnsi="Times New Roman" w:cs="Times New Roman"/>
          <w:sz w:val="40"/>
          <w:szCs w:val="40"/>
        </w:rPr>
        <w:t>Documentation on Computer Architecture CPU and Cores</w:t>
      </w:r>
    </w:p>
    <w:p w14:paraId="31987F70" w14:textId="08E4F47E" w:rsidR="00256907" w:rsidRPr="00AC403E" w:rsidRDefault="00256907" w:rsidP="00AC403E">
      <w:pPr>
        <w:jc w:val="both"/>
        <w:rPr>
          <w:rFonts w:ascii="Times New Roman" w:hAnsi="Times New Roman" w:cs="Times New Roman"/>
          <w:sz w:val="40"/>
          <w:szCs w:val="40"/>
        </w:rPr>
      </w:pPr>
      <w:r w:rsidRPr="00AC403E">
        <w:rPr>
          <w:rFonts w:ascii="Times New Roman" w:hAnsi="Times New Roman" w:cs="Times New Roman"/>
          <w:sz w:val="40"/>
          <w:szCs w:val="40"/>
        </w:rPr>
        <w:t>CACHE</w:t>
      </w:r>
    </w:p>
    <w:p w14:paraId="4BAC2055" w14:textId="18B1C8B2" w:rsidR="00AC403E" w:rsidRPr="00AC403E" w:rsidRDefault="00AC403E" w:rsidP="00AC403E">
      <w:pPr>
        <w:jc w:val="both"/>
        <w:rPr>
          <w:rFonts w:ascii="Times New Roman" w:hAnsi="Times New Roman" w:cs="Times New Roman"/>
          <w:sz w:val="40"/>
          <w:szCs w:val="40"/>
        </w:rPr>
      </w:pPr>
      <w:r w:rsidRPr="00AC403E">
        <w:rPr>
          <w:rFonts w:ascii="Times New Roman" w:hAnsi="Times New Roman" w:cs="Times New Roman"/>
          <w:sz w:val="40"/>
          <w:szCs w:val="40"/>
        </w:rPr>
        <w:t>RAM</w:t>
      </w:r>
    </w:p>
    <w:p w14:paraId="237032C5" w14:textId="62C28058" w:rsidR="00256907" w:rsidRPr="00AC403E" w:rsidRDefault="00256907" w:rsidP="00A53022">
      <w:pPr>
        <w:jc w:val="both"/>
        <w:rPr>
          <w:rFonts w:ascii="Times New Roman" w:hAnsi="Times New Roman" w:cs="Times New Roman"/>
          <w:b/>
          <w:bCs/>
          <w:sz w:val="40"/>
          <w:szCs w:val="40"/>
        </w:rPr>
      </w:pPr>
      <w:r w:rsidRPr="00AC403E">
        <w:rPr>
          <w:rFonts w:ascii="Times New Roman" w:hAnsi="Times New Roman" w:cs="Times New Roman"/>
          <w:b/>
          <w:bCs/>
          <w:sz w:val="40"/>
          <w:szCs w:val="40"/>
        </w:rPr>
        <w:t>Introduction</w:t>
      </w:r>
    </w:p>
    <w:p w14:paraId="4B9E2A12" w14:textId="77777777" w:rsidR="00A53022" w:rsidRDefault="00256907" w:rsidP="00A53022">
      <w:pPr>
        <w:jc w:val="both"/>
        <w:rPr>
          <w:rFonts w:ascii="Times New Roman" w:hAnsi="Times New Roman" w:cs="Times New Roman"/>
          <w:sz w:val="24"/>
          <w:szCs w:val="24"/>
        </w:rPr>
      </w:pPr>
      <w:r w:rsidRPr="00256907">
        <w:rPr>
          <w:rFonts w:ascii="Times New Roman" w:hAnsi="Times New Roman" w:cs="Times New Roman"/>
          <w:sz w:val="24"/>
          <w:szCs w:val="24"/>
        </w:rPr>
        <w:t xml:space="preserve">Computer Architecture describes the design and structure of a computer system — how hardware components (processor, memory, I/O, buses, etc.) are arranged and how they interact, </w:t>
      </w:r>
      <w:proofErr w:type="gramStart"/>
      <w:r w:rsidRPr="00256907">
        <w:rPr>
          <w:rFonts w:ascii="Times New Roman" w:hAnsi="Times New Roman" w:cs="Times New Roman"/>
          <w:sz w:val="24"/>
          <w:szCs w:val="24"/>
        </w:rPr>
        <w:t>and also</w:t>
      </w:r>
      <w:proofErr w:type="gramEnd"/>
      <w:r w:rsidRPr="00256907">
        <w:rPr>
          <w:rFonts w:ascii="Times New Roman" w:hAnsi="Times New Roman" w:cs="Times New Roman"/>
          <w:sz w:val="24"/>
          <w:szCs w:val="24"/>
        </w:rPr>
        <w:t xml:space="preserve"> how software is made to run on that hardware.</w:t>
      </w:r>
    </w:p>
    <w:p w14:paraId="04A9055C" w14:textId="7BAD8A43" w:rsidR="00256907" w:rsidRPr="00256907" w:rsidRDefault="00A53022" w:rsidP="00A53022">
      <w:pPr>
        <w:jc w:val="both"/>
        <w:rPr>
          <w:rFonts w:ascii="Times New Roman" w:hAnsi="Times New Roman" w:cs="Times New Roman"/>
          <w:sz w:val="24"/>
          <w:szCs w:val="24"/>
        </w:rPr>
      </w:pPr>
      <w:r>
        <w:rPr>
          <w:rFonts w:ascii="Times New Roman" w:hAnsi="Times New Roman" w:cs="Times New Roman"/>
          <w:sz w:val="24"/>
          <w:szCs w:val="24"/>
        </w:rPr>
        <w:t xml:space="preserve"> </w:t>
      </w:r>
      <w:r w:rsidR="00256907" w:rsidRPr="00256907">
        <w:rPr>
          <w:rFonts w:ascii="Times New Roman" w:hAnsi="Times New Roman" w:cs="Times New Roman"/>
          <w:sz w:val="24"/>
          <w:szCs w:val="24"/>
        </w:rPr>
        <w:t>Typically, we split it into two views:</w:t>
      </w:r>
    </w:p>
    <w:p w14:paraId="633F516B" w14:textId="4945CE6D" w:rsidR="00256907" w:rsidRPr="00256907" w:rsidRDefault="00A53022" w:rsidP="00A53022">
      <w:pPr>
        <w:jc w:val="both"/>
        <w:rPr>
          <w:rFonts w:ascii="Times New Roman" w:hAnsi="Times New Roman" w:cs="Times New Roman"/>
          <w:sz w:val="24"/>
          <w:szCs w:val="24"/>
        </w:rPr>
      </w:pPr>
      <w:r>
        <w:rPr>
          <w:rFonts w:ascii="Times New Roman" w:hAnsi="Times New Roman" w:cs="Times New Roman"/>
          <w:sz w:val="24"/>
          <w:szCs w:val="24"/>
        </w:rPr>
        <w:t xml:space="preserve">1. </w:t>
      </w:r>
      <w:r w:rsidR="00256907" w:rsidRPr="00256907">
        <w:rPr>
          <w:rFonts w:ascii="Times New Roman" w:hAnsi="Times New Roman" w:cs="Times New Roman"/>
          <w:sz w:val="24"/>
          <w:szCs w:val="24"/>
        </w:rPr>
        <w:t xml:space="preserve">Instruction Set Architecture (ISA): defines how software talks to hardware — what instructions are supported, how data types are handled, registers, addressing modes, etc. </w:t>
      </w:r>
    </w:p>
    <w:p w14:paraId="583B6F30" w14:textId="77777777" w:rsidR="00A53022" w:rsidRDefault="00A53022" w:rsidP="00A53022">
      <w:pPr>
        <w:jc w:val="both"/>
        <w:rPr>
          <w:rFonts w:ascii="Times New Roman" w:hAnsi="Times New Roman" w:cs="Times New Roman"/>
          <w:sz w:val="24"/>
          <w:szCs w:val="24"/>
        </w:rPr>
      </w:pPr>
      <w:r>
        <w:rPr>
          <w:rFonts w:ascii="Times New Roman" w:hAnsi="Times New Roman" w:cs="Times New Roman"/>
          <w:sz w:val="24"/>
          <w:szCs w:val="24"/>
        </w:rPr>
        <w:t xml:space="preserve">2. </w:t>
      </w:r>
      <w:r w:rsidR="00256907" w:rsidRPr="00256907">
        <w:rPr>
          <w:rFonts w:ascii="Times New Roman" w:hAnsi="Times New Roman" w:cs="Times New Roman"/>
          <w:sz w:val="24"/>
          <w:szCs w:val="24"/>
        </w:rPr>
        <w:t xml:space="preserve">Microarchitecture / Hardware System Architecture: describes how those instructions are </w:t>
      </w:r>
      <w:r w:rsidR="00256907" w:rsidRPr="00256907">
        <w:rPr>
          <w:rFonts w:ascii="Times New Roman" w:hAnsi="Times New Roman" w:cs="Times New Roman"/>
          <w:i/>
          <w:iCs/>
          <w:sz w:val="24"/>
          <w:szCs w:val="24"/>
        </w:rPr>
        <w:t>implemented</w:t>
      </w:r>
      <w:r w:rsidR="00256907" w:rsidRPr="00256907">
        <w:rPr>
          <w:rFonts w:ascii="Times New Roman" w:hAnsi="Times New Roman" w:cs="Times New Roman"/>
          <w:sz w:val="24"/>
          <w:szCs w:val="24"/>
        </w:rPr>
        <w:t xml:space="preserve"> in actual hardware — CPU </w:t>
      </w:r>
      <w:proofErr w:type="spellStart"/>
      <w:r w:rsidR="00256907" w:rsidRPr="00256907">
        <w:rPr>
          <w:rFonts w:ascii="Times New Roman" w:hAnsi="Times New Roman" w:cs="Times New Roman"/>
          <w:sz w:val="24"/>
          <w:szCs w:val="24"/>
        </w:rPr>
        <w:t>datapaths</w:t>
      </w:r>
      <w:proofErr w:type="spellEnd"/>
      <w:r w:rsidR="00256907" w:rsidRPr="00256907">
        <w:rPr>
          <w:rFonts w:ascii="Times New Roman" w:hAnsi="Times New Roman" w:cs="Times New Roman"/>
          <w:sz w:val="24"/>
          <w:szCs w:val="24"/>
        </w:rPr>
        <w:t xml:space="preserve">, control logic, memory hierarchy, I/O systems, buses. </w:t>
      </w:r>
    </w:p>
    <w:p w14:paraId="2599CAF8" w14:textId="0CDB6842" w:rsidR="00256907" w:rsidRPr="00256907" w:rsidRDefault="003B3CFF" w:rsidP="00A53022">
      <w:pPr>
        <w:jc w:val="both"/>
        <w:rPr>
          <w:rFonts w:ascii="Times New Roman" w:hAnsi="Times New Roman" w:cs="Times New Roman"/>
          <w:sz w:val="24"/>
          <w:szCs w:val="24"/>
        </w:rPr>
      </w:pPr>
      <w:r w:rsidRPr="00A53022">
        <w:rPr>
          <w:rFonts w:ascii="Times New Roman" w:hAnsi="Times New Roman" w:cs="Times New Roman"/>
          <w:b/>
          <w:bCs/>
          <w:sz w:val="24"/>
          <w:szCs w:val="24"/>
        </w:rPr>
        <w:t xml:space="preserve"> </w:t>
      </w:r>
      <w:r w:rsidR="00256907" w:rsidRPr="00256907">
        <w:rPr>
          <w:rFonts w:ascii="Times New Roman" w:hAnsi="Times New Roman" w:cs="Times New Roman"/>
          <w:b/>
          <w:bCs/>
          <w:sz w:val="24"/>
          <w:szCs w:val="24"/>
        </w:rPr>
        <w:t xml:space="preserve">CPU </w:t>
      </w:r>
      <w:r w:rsidR="00256907" w:rsidRPr="00256907">
        <w:rPr>
          <w:rFonts w:ascii="Times New Roman" w:hAnsi="Times New Roman" w:cs="Times New Roman"/>
          <w:sz w:val="24"/>
          <w:szCs w:val="24"/>
        </w:rPr>
        <w:t>(Central Processing Unit): The “brain” — carries out instructions. Internally consists of:</w:t>
      </w:r>
    </w:p>
    <w:p w14:paraId="180C4AA9" w14:textId="526ADBB6" w:rsidR="00256907" w:rsidRPr="00256907" w:rsidRDefault="00256907" w:rsidP="00A53022">
      <w:pPr>
        <w:jc w:val="both"/>
        <w:rPr>
          <w:rFonts w:ascii="Times New Roman" w:hAnsi="Times New Roman" w:cs="Times New Roman"/>
          <w:sz w:val="24"/>
          <w:szCs w:val="24"/>
        </w:rPr>
      </w:pPr>
      <w:r w:rsidRPr="00256907">
        <w:rPr>
          <w:rFonts w:ascii="Times New Roman" w:hAnsi="Times New Roman" w:cs="Times New Roman"/>
          <w:b/>
          <w:bCs/>
          <w:sz w:val="24"/>
          <w:szCs w:val="24"/>
        </w:rPr>
        <w:t>ALU</w:t>
      </w:r>
      <w:r w:rsidRPr="00256907">
        <w:rPr>
          <w:rFonts w:ascii="Times New Roman" w:hAnsi="Times New Roman" w:cs="Times New Roman"/>
          <w:sz w:val="24"/>
          <w:szCs w:val="24"/>
        </w:rPr>
        <w:t xml:space="preserve"> (Arithmetic Logic Unit): performs arithmetic (add/sub/</w:t>
      </w:r>
      <w:proofErr w:type="spellStart"/>
      <w:r w:rsidRPr="00256907">
        <w:rPr>
          <w:rFonts w:ascii="Times New Roman" w:hAnsi="Times New Roman" w:cs="Times New Roman"/>
          <w:sz w:val="24"/>
          <w:szCs w:val="24"/>
        </w:rPr>
        <w:t>mult</w:t>
      </w:r>
      <w:proofErr w:type="spellEnd"/>
      <w:r w:rsidRPr="00256907">
        <w:rPr>
          <w:rFonts w:ascii="Times New Roman" w:hAnsi="Times New Roman" w:cs="Times New Roman"/>
          <w:sz w:val="24"/>
          <w:szCs w:val="24"/>
        </w:rPr>
        <w:t xml:space="preserve">/div) and logical operations (AND, OR, comparisons, bit shifts, etc.) on data. </w:t>
      </w:r>
    </w:p>
    <w:p w14:paraId="2A990293" w14:textId="687BC941" w:rsidR="00256907" w:rsidRPr="00256907" w:rsidRDefault="00256907" w:rsidP="00A53022">
      <w:pPr>
        <w:jc w:val="both"/>
        <w:rPr>
          <w:rFonts w:ascii="Times New Roman" w:hAnsi="Times New Roman" w:cs="Times New Roman"/>
          <w:sz w:val="24"/>
          <w:szCs w:val="24"/>
        </w:rPr>
      </w:pPr>
      <w:r w:rsidRPr="00256907">
        <w:rPr>
          <w:rFonts w:ascii="Times New Roman" w:hAnsi="Times New Roman" w:cs="Times New Roman"/>
          <w:b/>
          <w:bCs/>
          <w:sz w:val="24"/>
          <w:szCs w:val="24"/>
        </w:rPr>
        <w:t>Control Unit</w:t>
      </w:r>
      <w:r w:rsidRPr="00256907">
        <w:rPr>
          <w:rFonts w:ascii="Times New Roman" w:hAnsi="Times New Roman" w:cs="Times New Roman"/>
          <w:sz w:val="24"/>
          <w:szCs w:val="24"/>
        </w:rPr>
        <w:t xml:space="preserve"> (CU): manages the execution — fetches instructions, decodes them, controls data flow, coordinates with memory and I/O, etc. </w:t>
      </w:r>
    </w:p>
    <w:p w14:paraId="4B047853" w14:textId="0992F437" w:rsidR="00256907" w:rsidRPr="00256907" w:rsidRDefault="00256907" w:rsidP="00A53022">
      <w:pPr>
        <w:jc w:val="both"/>
        <w:rPr>
          <w:rFonts w:ascii="Times New Roman" w:hAnsi="Times New Roman" w:cs="Times New Roman"/>
          <w:sz w:val="24"/>
          <w:szCs w:val="24"/>
        </w:rPr>
      </w:pPr>
      <w:r w:rsidRPr="00256907">
        <w:rPr>
          <w:rFonts w:ascii="Times New Roman" w:hAnsi="Times New Roman" w:cs="Times New Roman"/>
          <w:b/>
          <w:bCs/>
          <w:sz w:val="24"/>
          <w:szCs w:val="24"/>
        </w:rPr>
        <w:t>Registers</w:t>
      </w:r>
      <w:r w:rsidRPr="00256907">
        <w:rPr>
          <w:rFonts w:ascii="Times New Roman" w:hAnsi="Times New Roman" w:cs="Times New Roman"/>
          <w:sz w:val="24"/>
          <w:szCs w:val="24"/>
        </w:rPr>
        <w:t xml:space="preserve">: Very fast small storage inside CPU for temporary data, addresses, instructions. Example registers: Program Counter (PC), Instruction Register (IR), Memory Address Register (MAR), Memory Data Register (MDR), </w:t>
      </w:r>
      <w:proofErr w:type="gramStart"/>
      <w:r w:rsidRPr="00256907">
        <w:rPr>
          <w:rFonts w:ascii="Times New Roman" w:hAnsi="Times New Roman" w:cs="Times New Roman"/>
          <w:sz w:val="24"/>
          <w:szCs w:val="24"/>
        </w:rPr>
        <w:t>Accumulator</w:t>
      </w:r>
      <w:proofErr w:type="gramEnd"/>
      <w:r w:rsidRPr="00256907">
        <w:rPr>
          <w:rFonts w:ascii="Times New Roman" w:hAnsi="Times New Roman" w:cs="Times New Roman"/>
          <w:sz w:val="24"/>
          <w:szCs w:val="24"/>
        </w:rPr>
        <w:t xml:space="preserve"> or general-purpose registers. </w:t>
      </w:r>
    </w:p>
    <w:p w14:paraId="0588E777" w14:textId="65AF8CD6" w:rsidR="00256907" w:rsidRPr="00256907" w:rsidRDefault="00256907" w:rsidP="00A53022">
      <w:pPr>
        <w:jc w:val="both"/>
        <w:rPr>
          <w:rFonts w:ascii="Times New Roman" w:hAnsi="Times New Roman" w:cs="Times New Roman"/>
          <w:sz w:val="24"/>
          <w:szCs w:val="24"/>
        </w:rPr>
      </w:pPr>
      <w:r w:rsidRPr="00256907">
        <w:rPr>
          <w:rFonts w:ascii="Times New Roman" w:hAnsi="Times New Roman" w:cs="Times New Roman"/>
          <w:b/>
          <w:bCs/>
          <w:sz w:val="24"/>
          <w:szCs w:val="24"/>
        </w:rPr>
        <w:t>Memory / Storage Subsystem</w:t>
      </w:r>
      <w:r w:rsidRPr="00256907">
        <w:rPr>
          <w:rFonts w:ascii="Times New Roman" w:hAnsi="Times New Roman" w:cs="Times New Roman"/>
          <w:sz w:val="24"/>
          <w:szCs w:val="24"/>
        </w:rPr>
        <w:t xml:space="preserve">: Where instructions and data reside. This includes multiple levels (hierarchy) depending on speed &amp; size. </w:t>
      </w:r>
    </w:p>
    <w:p w14:paraId="70247580" w14:textId="1ABAEA0D" w:rsidR="00256907" w:rsidRPr="00256907" w:rsidRDefault="00256907" w:rsidP="00A53022">
      <w:pPr>
        <w:jc w:val="both"/>
        <w:rPr>
          <w:rFonts w:ascii="Times New Roman" w:hAnsi="Times New Roman" w:cs="Times New Roman"/>
          <w:sz w:val="24"/>
          <w:szCs w:val="24"/>
        </w:rPr>
      </w:pPr>
      <w:r w:rsidRPr="00256907">
        <w:rPr>
          <w:rFonts w:ascii="Times New Roman" w:hAnsi="Times New Roman" w:cs="Times New Roman"/>
          <w:b/>
          <w:bCs/>
          <w:sz w:val="24"/>
          <w:szCs w:val="24"/>
        </w:rPr>
        <w:t>Input / Output (I/O) Units</w:t>
      </w:r>
      <w:r w:rsidRPr="00256907">
        <w:rPr>
          <w:rFonts w:ascii="Times New Roman" w:hAnsi="Times New Roman" w:cs="Times New Roman"/>
          <w:sz w:val="24"/>
          <w:szCs w:val="24"/>
        </w:rPr>
        <w:t xml:space="preserve">: Interfaces to get data in (keyboard, mouse, network, sensors, etc.) and output data (display, disk, network, actuators, etc.). </w:t>
      </w:r>
    </w:p>
    <w:p w14:paraId="3A3450D3" w14:textId="77777777" w:rsidR="00A53022" w:rsidRDefault="00256907" w:rsidP="00A53022">
      <w:pPr>
        <w:jc w:val="both"/>
        <w:rPr>
          <w:rFonts w:ascii="Times New Roman" w:hAnsi="Times New Roman" w:cs="Times New Roman"/>
          <w:sz w:val="24"/>
          <w:szCs w:val="24"/>
        </w:rPr>
      </w:pPr>
      <w:r w:rsidRPr="00256907">
        <w:rPr>
          <w:rFonts w:ascii="Times New Roman" w:hAnsi="Times New Roman" w:cs="Times New Roman"/>
          <w:b/>
          <w:bCs/>
          <w:sz w:val="24"/>
          <w:szCs w:val="24"/>
        </w:rPr>
        <w:t>Interconnection / Buses / Communication Paths</w:t>
      </w:r>
      <w:r w:rsidRPr="00256907">
        <w:rPr>
          <w:rFonts w:ascii="Times New Roman" w:hAnsi="Times New Roman" w:cs="Times New Roman"/>
          <w:sz w:val="24"/>
          <w:szCs w:val="24"/>
        </w:rPr>
        <w:t xml:space="preserve">: Buses carry data, addresses, and control signals among CPU, memory, I/O units. They tie together the components and enable communication. </w:t>
      </w:r>
    </w:p>
    <w:p w14:paraId="2AA52ABF" w14:textId="4EAC11D1" w:rsidR="00256907" w:rsidRPr="00A53022" w:rsidRDefault="00256907" w:rsidP="00A53022">
      <w:pPr>
        <w:jc w:val="both"/>
        <w:rPr>
          <w:rFonts w:ascii="Times New Roman" w:hAnsi="Times New Roman" w:cs="Times New Roman"/>
          <w:sz w:val="24"/>
          <w:szCs w:val="24"/>
        </w:rPr>
      </w:pPr>
      <w:r w:rsidRPr="00AC403E">
        <w:rPr>
          <w:rFonts w:ascii="Times New Roman" w:hAnsi="Times New Roman" w:cs="Times New Roman"/>
          <w:sz w:val="24"/>
          <w:szCs w:val="24"/>
        </w:rPr>
        <w:t xml:space="preserve"> </w:t>
      </w:r>
      <w:r w:rsidRPr="00A53022">
        <w:rPr>
          <w:rFonts w:ascii="Times New Roman" w:hAnsi="Times New Roman" w:cs="Times New Roman"/>
          <w:b/>
          <w:bCs/>
          <w:sz w:val="24"/>
          <w:szCs w:val="24"/>
        </w:rPr>
        <w:t>Instruction Execution: How Programs Run</w:t>
      </w:r>
    </w:p>
    <w:p w14:paraId="1D659D42" w14:textId="4D5B3FDA" w:rsidR="00256907" w:rsidRPr="00AC403E" w:rsidRDefault="00256907" w:rsidP="00A53022">
      <w:pPr>
        <w:jc w:val="both"/>
        <w:rPr>
          <w:rFonts w:ascii="Times New Roman" w:hAnsi="Times New Roman" w:cs="Times New Roman"/>
          <w:sz w:val="24"/>
          <w:szCs w:val="24"/>
        </w:rPr>
      </w:pPr>
      <w:r w:rsidRPr="00AC403E">
        <w:rPr>
          <w:rFonts w:ascii="Times New Roman" w:hAnsi="Times New Roman" w:cs="Times New Roman"/>
          <w:sz w:val="24"/>
          <w:szCs w:val="24"/>
        </w:rPr>
        <w:t xml:space="preserve">When you run a program, the CPU follows the fetch–decode–execute cycle (also called instruction cycle). First it fetches the next instruction from memory, decodes what needs to be done, then executes: fetch operands (if needed), execute operation (via ALU), store result. </w:t>
      </w:r>
    </w:p>
    <w:p w14:paraId="5E4EA579" w14:textId="0DC4FE2F" w:rsidR="00256907" w:rsidRPr="00256907" w:rsidRDefault="00256907" w:rsidP="00A53022">
      <w:pPr>
        <w:jc w:val="both"/>
        <w:rPr>
          <w:rFonts w:ascii="Times New Roman" w:hAnsi="Times New Roman" w:cs="Times New Roman"/>
          <w:sz w:val="24"/>
          <w:szCs w:val="24"/>
        </w:rPr>
      </w:pPr>
      <w:r w:rsidRPr="00256907">
        <w:rPr>
          <w:rFonts w:ascii="Times New Roman" w:hAnsi="Times New Roman" w:cs="Times New Roman"/>
          <w:sz w:val="24"/>
          <w:szCs w:val="24"/>
        </w:rPr>
        <w:t>Registers (inside CPU) store the instruction, addresses, data, and intermediate results — this is much faster than reading/writing from main memory each time.</w:t>
      </w:r>
      <w:r w:rsidR="003B3CFF" w:rsidRPr="00AC403E">
        <w:rPr>
          <w:rFonts w:ascii="Times New Roman" w:hAnsi="Times New Roman" w:cs="Times New Roman"/>
          <w:sz w:val="24"/>
          <w:szCs w:val="24"/>
        </w:rPr>
        <w:t xml:space="preserve"> </w:t>
      </w:r>
    </w:p>
    <w:p w14:paraId="44FFE2A0" w14:textId="65745286" w:rsidR="00256907" w:rsidRPr="00256907" w:rsidRDefault="00256907" w:rsidP="00AC403E">
      <w:pPr>
        <w:jc w:val="both"/>
        <w:rPr>
          <w:rFonts w:ascii="Times New Roman" w:hAnsi="Times New Roman" w:cs="Times New Roman"/>
        </w:rPr>
      </w:pPr>
    </w:p>
    <w:p w14:paraId="27A5FB74" w14:textId="3532F465" w:rsidR="00256907" w:rsidRPr="00256907" w:rsidRDefault="00256907" w:rsidP="00AC403E">
      <w:pPr>
        <w:jc w:val="both"/>
        <w:rPr>
          <w:rFonts w:ascii="Times New Roman" w:hAnsi="Times New Roman" w:cs="Times New Roman"/>
          <w:b/>
          <w:bCs/>
        </w:rPr>
      </w:pPr>
      <w:r w:rsidRPr="00256907">
        <w:rPr>
          <w:rFonts w:ascii="Times New Roman" w:hAnsi="Times New Roman" w:cs="Times New Roman"/>
          <w:b/>
          <w:bCs/>
        </w:rPr>
        <w:t xml:space="preserve">Memory Hierarchy — Speed vs Size vs Cost </w:t>
      </w:r>
      <w:proofErr w:type="spellStart"/>
      <w:r w:rsidRPr="00256907">
        <w:rPr>
          <w:rFonts w:ascii="Times New Roman" w:hAnsi="Times New Roman" w:cs="Times New Roman"/>
          <w:b/>
          <w:bCs/>
        </w:rPr>
        <w:t>Tradeoff</w:t>
      </w:r>
      <w:proofErr w:type="spellEnd"/>
    </w:p>
    <w:p w14:paraId="25AC5720" w14:textId="3A8EBC91" w:rsidR="00256907" w:rsidRPr="00256907" w:rsidRDefault="00256907" w:rsidP="00AC403E">
      <w:pPr>
        <w:jc w:val="both"/>
        <w:rPr>
          <w:rFonts w:ascii="Times New Roman" w:hAnsi="Times New Roman" w:cs="Times New Roman"/>
        </w:rPr>
      </w:pPr>
      <w:r w:rsidRPr="00256907">
        <w:rPr>
          <w:rFonts w:ascii="Times New Roman" w:hAnsi="Times New Roman" w:cs="Times New Roman"/>
        </w:rPr>
        <w:lastRenderedPageBreak/>
        <w:t xml:space="preserve">A central concept in computer architecture is the memory hierarchy: storing data/instructions at multiple levels that trade off speed, size, and cost. </w:t>
      </w:r>
    </w:p>
    <w:p w14:paraId="5F973320" w14:textId="77777777" w:rsidR="00256907" w:rsidRPr="00256907" w:rsidRDefault="00256907" w:rsidP="00AC403E">
      <w:pPr>
        <w:jc w:val="both"/>
        <w:rPr>
          <w:rFonts w:ascii="Times New Roman" w:hAnsi="Times New Roman" w:cs="Times New Roman"/>
        </w:rPr>
      </w:pPr>
      <w:r w:rsidRPr="00256907">
        <w:rPr>
          <w:rFonts w:ascii="Times New Roman" w:hAnsi="Times New Roman" w:cs="Times New Roman"/>
        </w:rPr>
        <w:t>Hierarchy (from fastest/smallest → slowest/largest):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8"/>
        <w:gridCol w:w="7782"/>
      </w:tblGrid>
      <w:tr w:rsidR="00256907" w:rsidRPr="00256907" w14:paraId="4983B1D5" w14:textId="77777777">
        <w:trPr>
          <w:tblHeader/>
          <w:tblCellSpacing w:w="15" w:type="dxa"/>
        </w:trPr>
        <w:tc>
          <w:tcPr>
            <w:tcW w:w="0" w:type="auto"/>
            <w:vAlign w:val="center"/>
            <w:hideMark/>
          </w:tcPr>
          <w:p w14:paraId="46913DEC" w14:textId="77777777" w:rsidR="00256907" w:rsidRPr="00256907" w:rsidRDefault="00256907" w:rsidP="00AC403E">
            <w:pPr>
              <w:jc w:val="both"/>
              <w:rPr>
                <w:rFonts w:ascii="Times New Roman" w:hAnsi="Times New Roman" w:cs="Times New Roman"/>
                <w:b/>
                <w:bCs/>
              </w:rPr>
            </w:pPr>
            <w:r w:rsidRPr="00256907">
              <w:rPr>
                <w:rFonts w:ascii="Times New Roman" w:hAnsi="Times New Roman" w:cs="Times New Roman"/>
                <w:b/>
                <w:bCs/>
              </w:rPr>
              <w:t>Level</w:t>
            </w:r>
          </w:p>
        </w:tc>
        <w:tc>
          <w:tcPr>
            <w:tcW w:w="0" w:type="auto"/>
            <w:vAlign w:val="center"/>
            <w:hideMark/>
          </w:tcPr>
          <w:p w14:paraId="4D0164C5" w14:textId="77777777" w:rsidR="00256907" w:rsidRPr="00256907" w:rsidRDefault="00256907" w:rsidP="00AC403E">
            <w:pPr>
              <w:jc w:val="both"/>
              <w:rPr>
                <w:rFonts w:ascii="Times New Roman" w:hAnsi="Times New Roman" w:cs="Times New Roman"/>
                <w:b/>
                <w:bCs/>
              </w:rPr>
            </w:pPr>
            <w:r w:rsidRPr="00256907">
              <w:rPr>
                <w:rFonts w:ascii="Times New Roman" w:hAnsi="Times New Roman" w:cs="Times New Roman"/>
                <w:b/>
                <w:bCs/>
              </w:rPr>
              <w:t>Description</w:t>
            </w:r>
          </w:p>
        </w:tc>
      </w:tr>
      <w:tr w:rsidR="00256907" w:rsidRPr="00256907" w14:paraId="235E6860" w14:textId="77777777">
        <w:trPr>
          <w:tblCellSpacing w:w="15" w:type="dxa"/>
        </w:trPr>
        <w:tc>
          <w:tcPr>
            <w:tcW w:w="0" w:type="auto"/>
            <w:vAlign w:val="center"/>
            <w:hideMark/>
          </w:tcPr>
          <w:p w14:paraId="5C4A112B" w14:textId="77777777" w:rsidR="00256907" w:rsidRPr="00256907" w:rsidRDefault="00256907" w:rsidP="00AC403E">
            <w:pPr>
              <w:jc w:val="both"/>
              <w:rPr>
                <w:rFonts w:ascii="Times New Roman" w:hAnsi="Times New Roman" w:cs="Times New Roman"/>
              </w:rPr>
            </w:pPr>
            <w:r w:rsidRPr="00256907">
              <w:rPr>
                <w:rFonts w:ascii="Times New Roman" w:hAnsi="Times New Roman" w:cs="Times New Roman"/>
                <w:b/>
                <w:bCs/>
              </w:rPr>
              <w:t>Registers</w:t>
            </w:r>
          </w:p>
        </w:tc>
        <w:tc>
          <w:tcPr>
            <w:tcW w:w="0" w:type="auto"/>
            <w:vAlign w:val="center"/>
            <w:hideMark/>
          </w:tcPr>
          <w:p w14:paraId="208181D4" w14:textId="7ED6A925" w:rsidR="00256907" w:rsidRPr="00256907" w:rsidRDefault="00256907" w:rsidP="00AC403E">
            <w:pPr>
              <w:jc w:val="both"/>
              <w:rPr>
                <w:rFonts w:ascii="Times New Roman" w:hAnsi="Times New Roman" w:cs="Times New Roman"/>
              </w:rPr>
            </w:pPr>
            <w:r w:rsidRPr="00256907">
              <w:rPr>
                <w:rFonts w:ascii="Times New Roman" w:hAnsi="Times New Roman" w:cs="Times New Roman"/>
              </w:rPr>
              <w:t xml:space="preserve">Inside CPU, fastest access, very limited size. Used for immediate data and intermediate results. </w:t>
            </w:r>
          </w:p>
        </w:tc>
      </w:tr>
      <w:tr w:rsidR="00256907" w:rsidRPr="00256907" w14:paraId="57C84A3B" w14:textId="77777777">
        <w:trPr>
          <w:tblCellSpacing w:w="15" w:type="dxa"/>
        </w:trPr>
        <w:tc>
          <w:tcPr>
            <w:tcW w:w="0" w:type="auto"/>
            <w:vAlign w:val="center"/>
            <w:hideMark/>
          </w:tcPr>
          <w:p w14:paraId="77D6F3DA" w14:textId="77777777" w:rsidR="00256907" w:rsidRPr="00256907" w:rsidRDefault="00256907" w:rsidP="00AC403E">
            <w:pPr>
              <w:jc w:val="both"/>
              <w:rPr>
                <w:rFonts w:ascii="Times New Roman" w:hAnsi="Times New Roman" w:cs="Times New Roman"/>
              </w:rPr>
            </w:pPr>
            <w:r w:rsidRPr="00256907">
              <w:rPr>
                <w:rFonts w:ascii="Times New Roman" w:hAnsi="Times New Roman" w:cs="Times New Roman"/>
                <w:b/>
                <w:bCs/>
              </w:rPr>
              <w:t>Cache Memory</w:t>
            </w:r>
          </w:p>
        </w:tc>
        <w:tc>
          <w:tcPr>
            <w:tcW w:w="0" w:type="auto"/>
            <w:vAlign w:val="center"/>
            <w:hideMark/>
          </w:tcPr>
          <w:p w14:paraId="0C55EF41" w14:textId="0C23E436" w:rsidR="00256907" w:rsidRPr="00256907" w:rsidRDefault="00256907" w:rsidP="00AC403E">
            <w:pPr>
              <w:jc w:val="both"/>
              <w:rPr>
                <w:rFonts w:ascii="Times New Roman" w:hAnsi="Times New Roman" w:cs="Times New Roman"/>
              </w:rPr>
            </w:pPr>
            <w:r w:rsidRPr="00256907">
              <w:rPr>
                <w:rFonts w:ascii="Times New Roman" w:hAnsi="Times New Roman" w:cs="Times New Roman"/>
              </w:rPr>
              <w:t xml:space="preserve">A small, very fast memory between CPU and main memory. Holds frequently used data/instructions so CPU </w:t>
            </w:r>
            <w:proofErr w:type="gramStart"/>
            <w:r w:rsidRPr="00256907">
              <w:rPr>
                <w:rFonts w:ascii="Times New Roman" w:hAnsi="Times New Roman" w:cs="Times New Roman"/>
              </w:rPr>
              <w:t>doesn’t</w:t>
            </w:r>
            <w:proofErr w:type="gramEnd"/>
            <w:r w:rsidRPr="00256907">
              <w:rPr>
                <w:rFonts w:ascii="Times New Roman" w:hAnsi="Times New Roman" w:cs="Times New Roman"/>
              </w:rPr>
              <w:t xml:space="preserve"> always need to go to RAM. Often implemented using SRAM for speed. </w:t>
            </w:r>
          </w:p>
        </w:tc>
      </w:tr>
      <w:tr w:rsidR="00256907" w:rsidRPr="00256907" w14:paraId="43AF38AD" w14:textId="77777777">
        <w:trPr>
          <w:tblCellSpacing w:w="15" w:type="dxa"/>
        </w:trPr>
        <w:tc>
          <w:tcPr>
            <w:tcW w:w="0" w:type="auto"/>
            <w:vAlign w:val="center"/>
            <w:hideMark/>
          </w:tcPr>
          <w:p w14:paraId="39D4AD6C" w14:textId="77777777" w:rsidR="00256907" w:rsidRPr="00256907" w:rsidRDefault="00256907" w:rsidP="00AC403E">
            <w:pPr>
              <w:jc w:val="both"/>
              <w:rPr>
                <w:rFonts w:ascii="Times New Roman" w:hAnsi="Times New Roman" w:cs="Times New Roman"/>
              </w:rPr>
            </w:pPr>
            <w:r w:rsidRPr="00256907">
              <w:rPr>
                <w:rFonts w:ascii="Times New Roman" w:hAnsi="Times New Roman" w:cs="Times New Roman"/>
                <w:b/>
                <w:bCs/>
              </w:rPr>
              <w:t>Main Memory (RAM)</w:t>
            </w:r>
          </w:p>
        </w:tc>
        <w:tc>
          <w:tcPr>
            <w:tcW w:w="0" w:type="auto"/>
            <w:vAlign w:val="center"/>
            <w:hideMark/>
          </w:tcPr>
          <w:p w14:paraId="2F0DE8F8" w14:textId="57F69128" w:rsidR="00256907" w:rsidRPr="00256907" w:rsidRDefault="00256907" w:rsidP="00AC403E">
            <w:pPr>
              <w:jc w:val="both"/>
              <w:rPr>
                <w:rFonts w:ascii="Times New Roman" w:hAnsi="Times New Roman" w:cs="Times New Roman"/>
              </w:rPr>
            </w:pPr>
            <w:r w:rsidRPr="00256907">
              <w:rPr>
                <w:rFonts w:ascii="Times New Roman" w:hAnsi="Times New Roman" w:cs="Times New Roman"/>
              </w:rPr>
              <w:t xml:space="preserve">Larger memory used to hold currently active data and instructions, slower than cache but much larger capacity. </w:t>
            </w:r>
          </w:p>
        </w:tc>
      </w:tr>
      <w:tr w:rsidR="00256907" w:rsidRPr="00256907" w14:paraId="164CEB29" w14:textId="77777777">
        <w:trPr>
          <w:tblCellSpacing w:w="15" w:type="dxa"/>
        </w:trPr>
        <w:tc>
          <w:tcPr>
            <w:tcW w:w="0" w:type="auto"/>
            <w:vAlign w:val="center"/>
            <w:hideMark/>
          </w:tcPr>
          <w:p w14:paraId="341E22BC" w14:textId="77777777" w:rsidR="00256907" w:rsidRPr="00256907" w:rsidRDefault="00256907" w:rsidP="00AC403E">
            <w:pPr>
              <w:jc w:val="both"/>
              <w:rPr>
                <w:rFonts w:ascii="Times New Roman" w:hAnsi="Times New Roman" w:cs="Times New Roman"/>
              </w:rPr>
            </w:pPr>
            <w:r w:rsidRPr="00256907">
              <w:rPr>
                <w:rFonts w:ascii="Times New Roman" w:hAnsi="Times New Roman" w:cs="Times New Roman"/>
                <w:b/>
                <w:bCs/>
              </w:rPr>
              <w:t>Secondary / Persistent Storage (Disk, SSD, external memory)</w:t>
            </w:r>
          </w:p>
        </w:tc>
        <w:tc>
          <w:tcPr>
            <w:tcW w:w="0" w:type="auto"/>
            <w:vAlign w:val="center"/>
            <w:hideMark/>
          </w:tcPr>
          <w:p w14:paraId="032750A1" w14:textId="292B8572" w:rsidR="00256907" w:rsidRPr="00256907" w:rsidRDefault="00256907" w:rsidP="00AC403E">
            <w:pPr>
              <w:jc w:val="both"/>
              <w:rPr>
                <w:rFonts w:ascii="Times New Roman" w:hAnsi="Times New Roman" w:cs="Times New Roman"/>
              </w:rPr>
            </w:pPr>
            <w:r w:rsidRPr="00256907">
              <w:rPr>
                <w:rFonts w:ascii="Times New Roman" w:hAnsi="Times New Roman" w:cs="Times New Roman"/>
              </w:rPr>
              <w:t xml:space="preserve">Non-volatile storage for long-term data, programs, files. Slowest access but largest capacity. </w:t>
            </w:r>
          </w:p>
        </w:tc>
      </w:tr>
    </w:tbl>
    <w:p w14:paraId="1FE63FFE" w14:textId="159ED15B" w:rsidR="00256907" w:rsidRPr="00256907" w:rsidRDefault="00256907" w:rsidP="00AC403E">
      <w:pPr>
        <w:jc w:val="both"/>
        <w:rPr>
          <w:rFonts w:ascii="Times New Roman" w:hAnsi="Times New Roman" w:cs="Times New Roman"/>
        </w:rPr>
      </w:pPr>
      <w:r w:rsidRPr="00256907">
        <w:rPr>
          <w:rFonts w:ascii="Times New Roman" w:hAnsi="Times New Roman" w:cs="Times New Roman"/>
          <w:b/>
          <w:bCs/>
        </w:rPr>
        <w:t>Why this hierarchy?</w:t>
      </w:r>
      <w:r w:rsidRPr="00256907">
        <w:rPr>
          <w:rFonts w:ascii="Times New Roman" w:hAnsi="Times New Roman" w:cs="Times New Roman"/>
        </w:rPr>
        <w:t xml:space="preserve"> Because CPU is very fast; if it had to wait for data/instructions from slow storage (disk or even RAM) every time — efficiency would be terrible. Memory hierarchy ensures that most of the time CPU works with fast memory (registers/cache), reducing wait time.</w:t>
      </w:r>
      <w:r w:rsidR="003B3CFF" w:rsidRPr="00AC403E">
        <w:rPr>
          <w:rFonts w:ascii="Times New Roman" w:hAnsi="Times New Roman" w:cs="Times New Roman"/>
        </w:rPr>
        <w:t xml:space="preserve"> </w:t>
      </w:r>
    </w:p>
    <w:p w14:paraId="5F31B150" w14:textId="77777777" w:rsidR="00256907" w:rsidRPr="00256907" w:rsidRDefault="00256907" w:rsidP="00AC403E">
      <w:pPr>
        <w:jc w:val="both"/>
        <w:rPr>
          <w:rFonts w:ascii="Times New Roman" w:hAnsi="Times New Roman" w:cs="Times New Roman"/>
          <w:b/>
          <w:bCs/>
        </w:rPr>
      </w:pPr>
      <w:r w:rsidRPr="00256907">
        <w:rPr>
          <w:rFonts w:ascii="Times New Roman" w:hAnsi="Times New Roman" w:cs="Times New Roman"/>
          <w:b/>
          <w:bCs/>
        </w:rPr>
        <w:t>CPU Cache in Detail</w:t>
      </w:r>
    </w:p>
    <w:p w14:paraId="106C3331" w14:textId="08D25EA9" w:rsidR="00256907" w:rsidRPr="00256907" w:rsidRDefault="00256907" w:rsidP="00AC403E">
      <w:pPr>
        <w:numPr>
          <w:ilvl w:val="0"/>
          <w:numId w:val="4"/>
        </w:numPr>
        <w:jc w:val="both"/>
        <w:rPr>
          <w:rFonts w:ascii="Times New Roman" w:hAnsi="Times New Roman" w:cs="Times New Roman"/>
        </w:rPr>
      </w:pPr>
      <w:r w:rsidRPr="00256907">
        <w:rPr>
          <w:rFonts w:ascii="Times New Roman" w:hAnsi="Times New Roman" w:cs="Times New Roman"/>
        </w:rPr>
        <w:t xml:space="preserve">CPU cache is a dedicated small, fast memory near the CPU that stores copies of frequently accessed data/instructions from main memory. </w:t>
      </w:r>
    </w:p>
    <w:p w14:paraId="21F48C36" w14:textId="098641A1" w:rsidR="00256907" w:rsidRPr="00256907" w:rsidRDefault="00256907" w:rsidP="00AC403E">
      <w:pPr>
        <w:numPr>
          <w:ilvl w:val="0"/>
          <w:numId w:val="4"/>
        </w:numPr>
        <w:jc w:val="both"/>
        <w:rPr>
          <w:rFonts w:ascii="Times New Roman" w:hAnsi="Times New Roman" w:cs="Times New Roman"/>
        </w:rPr>
      </w:pPr>
      <w:r w:rsidRPr="00256907">
        <w:rPr>
          <w:rFonts w:ascii="Times New Roman" w:hAnsi="Times New Roman" w:cs="Times New Roman"/>
        </w:rPr>
        <w:t xml:space="preserve">Cache memory reduces average access time because accessing cache is much faster than accessing main RAM. </w:t>
      </w:r>
    </w:p>
    <w:p w14:paraId="3DB3A9F1" w14:textId="06DFFEAE" w:rsidR="00256907" w:rsidRPr="00256907" w:rsidRDefault="00256907" w:rsidP="00AC403E">
      <w:pPr>
        <w:numPr>
          <w:ilvl w:val="0"/>
          <w:numId w:val="4"/>
        </w:numPr>
        <w:jc w:val="both"/>
        <w:rPr>
          <w:rFonts w:ascii="Times New Roman" w:hAnsi="Times New Roman" w:cs="Times New Roman"/>
        </w:rPr>
      </w:pPr>
      <w:r w:rsidRPr="00256907">
        <w:rPr>
          <w:rFonts w:ascii="Times New Roman" w:hAnsi="Times New Roman" w:cs="Times New Roman"/>
        </w:rPr>
        <w:t>Most modern CPUs use multilevel caches: e.g. L1 (closest and fastest, often split into instruction and data caches), L2 (larger but slower than L1), and often L3 (shared among cores).</w:t>
      </w:r>
      <w:r w:rsidR="003B3CFF" w:rsidRPr="00AC403E">
        <w:rPr>
          <w:rFonts w:ascii="Times New Roman" w:hAnsi="Times New Roman" w:cs="Times New Roman"/>
        </w:rPr>
        <w:t xml:space="preserve"> </w:t>
      </w:r>
    </w:p>
    <w:p w14:paraId="308B507A" w14:textId="5A3A1C45" w:rsidR="00256907" w:rsidRPr="00256907" w:rsidRDefault="00256907" w:rsidP="00AC403E">
      <w:pPr>
        <w:numPr>
          <w:ilvl w:val="0"/>
          <w:numId w:val="4"/>
        </w:numPr>
        <w:jc w:val="both"/>
        <w:rPr>
          <w:rFonts w:ascii="Times New Roman" w:hAnsi="Times New Roman" w:cs="Times New Roman"/>
        </w:rPr>
      </w:pPr>
      <w:r w:rsidRPr="00256907">
        <w:rPr>
          <w:rFonts w:ascii="Times New Roman" w:hAnsi="Times New Roman" w:cs="Times New Roman"/>
        </w:rPr>
        <w:t xml:space="preserve">Design decisions about cache size, level hierarchy, replacement policies, and shared vs separate caches significantly affect performance, cost, and power consumption. </w:t>
      </w:r>
    </w:p>
    <w:p w14:paraId="6B9B2E8F" w14:textId="3CF68448" w:rsidR="00256907" w:rsidRPr="00256907" w:rsidRDefault="00256907" w:rsidP="00AC403E">
      <w:pPr>
        <w:jc w:val="both"/>
        <w:rPr>
          <w:rFonts w:ascii="Times New Roman" w:hAnsi="Times New Roman" w:cs="Times New Roman"/>
        </w:rPr>
      </w:pPr>
    </w:p>
    <w:p w14:paraId="77F1AECD" w14:textId="7DEF886D" w:rsidR="00256907" w:rsidRPr="00256907" w:rsidRDefault="00256907" w:rsidP="00AC403E">
      <w:pPr>
        <w:jc w:val="both"/>
        <w:rPr>
          <w:rFonts w:ascii="Times New Roman" w:hAnsi="Times New Roman" w:cs="Times New Roman"/>
        </w:rPr>
      </w:pPr>
      <w:r w:rsidRPr="00256907">
        <w:rPr>
          <w:rFonts w:ascii="Times New Roman" w:hAnsi="Times New Roman" w:cs="Times New Roman"/>
        </w:rPr>
        <w:t>.</w:t>
      </w:r>
    </w:p>
    <w:p w14:paraId="48E2F4A1" w14:textId="77777777" w:rsidR="00AC403E" w:rsidRPr="00AC403E" w:rsidRDefault="00AC403E" w:rsidP="00AC403E">
      <w:pPr>
        <w:jc w:val="both"/>
        <w:rPr>
          <w:rFonts w:ascii="Times New Roman" w:hAnsi="Times New Roman" w:cs="Times New Roman"/>
          <w:b/>
          <w:bCs/>
        </w:rPr>
      </w:pPr>
      <w:r w:rsidRPr="00AC403E">
        <w:rPr>
          <w:rFonts w:ascii="Times New Roman" w:hAnsi="Times New Roman" w:cs="Times New Roman"/>
          <w:b/>
          <w:bCs/>
        </w:rPr>
        <w:t>What is RAM — Basic Definition &amp; Role</w:t>
      </w:r>
    </w:p>
    <w:p w14:paraId="45CF9317" w14:textId="77777777" w:rsidR="00AC403E" w:rsidRPr="00AC403E" w:rsidRDefault="00AC403E" w:rsidP="00AC403E">
      <w:pPr>
        <w:numPr>
          <w:ilvl w:val="0"/>
          <w:numId w:val="10"/>
        </w:numPr>
        <w:jc w:val="both"/>
        <w:rPr>
          <w:rFonts w:ascii="Times New Roman" w:hAnsi="Times New Roman" w:cs="Times New Roman"/>
        </w:rPr>
      </w:pPr>
      <w:r w:rsidRPr="00AC403E">
        <w:rPr>
          <w:rFonts w:ascii="Times New Roman" w:hAnsi="Times New Roman" w:cs="Times New Roman"/>
        </w:rPr>
        <w:t xml:space="preserve">RAM is the computer’s </w:t>
      </w:r>
      <w:r w:rsidRPr="00AC403E">
        <w:rPr>
          <w:rFonts w:ascii="Times New Roman" w:hAnsi="Times New Roman" w:cs="Times New Roman"/>
          <w:i/>
          <w:iCs/>
        </w:rPr>
        <w:t>main memory</w:t>
      </w:r>
      <w:r w:rsidRPr="00AC403E">
        <w:rPr>
          <w:rFonts w:ascii="Times New Roman" w:hAnsi="Times New Roman" w:cs="Times New Roman"/>
        </w:rPr>
        <w:t xml:space="preserve"> (also called “primary memory” or “main memory / system memory”) used to store data and instructions that the CPU needs </w:t>
      </w:r>
      <w:r w:rsidRPr="00AC403E">
        <w:rPr>
          <w:rFonts w:ascii="Times New Roman" w:hAnsi="Times New Roman" w:cs="Times New Roman"/>
          <w:b/>
          <w:bCs/>
        </w:rPr>
        <w:t>right now</w:t>
      </w:r>
      <w:r w:rsidRPr="00AC403E">
        <w:rPr>
          <w:rFonts w:ascii="Times New Roman" w:hAnsi="Times New Roman" w:cs="Times New Roman"/>
        </w:rPr>
        <w:t xml:space="preserve"> (or soon) for active tasks.</w:t>
      </w:r>
    </w:p>
    <w:p w14:paraId="6B740CEC" w14:textId="7D40FECC" w:rsidR="00AC403E" w:rsidRPr="00AC403E" w:rsidRDefault="00AC403E" w:rsidP="00AC403E">
      <w:pPr>
        <w:numPr>
          <w:ilvl w:val="0"/>
          <w:numId w:val="10"/>
        </w:numPr>
        <w:jc w:val="both"/>
        <w:rPr>
          <w:rFonts w:ascii="Times New Roman" w:hAnsi="Times New Roman" w:cs="Times New Roman"/>
        </w:rPr>
      </w:pPr>
      <w:r w:rsidRPr="00AC403E">
        <w:rPr>
          <w:rFonts w:ascii="Times New Roman" w:hAnsi="Times New Roman" w:cs="Times New Roman"/>
        </w:rPr>
        <w:t>The “random access” in RAM means the CPU can read or write data at any memory cell location directly, without needing to traverse memory sequentially — which makes access fast and efficient.</w:t>
      </w:r>
    </w:p>
    <w:p w14:paraId="2F6D8DA8" w14:textId="7436BF1A" w:rsidR="00AC403E" w:rsidRPr="00AC403E" w:rsidRDefault="00AC403E" w:rsidP="00AC403E">
      <w:pPr>
        <w:numPr>
          <w:ilvl w:val="0"/>
          <w:numId w:val="10"/>
        </w:numPr>
        <w:jc w:val="both"/>
        <w:rPr>
          <w:rFonts w:ascii="Times New Roman" w:hAnsi="Times New Roman" w:cs="Times New Roman"/>
        </w:rPr>
      </w:pPr>
      <w:r w:rsidRPr="00AC403E">
        <w:rPr>
          <w:rFonts w:ascii="Times New Roman" w:hAnsi="Times New Roman" w:cs="Times New Roman"/>
        </w:rPr>
        <w:t xml:space="preserve">RAM is </w:t>
      </w:r>
      <w:r w:rsidRPr="00AC403E">
        <w:rPr>
          <w:rFonts w:ascii="Times New Roman" w:hAnsi="Times New Roman" w:cs="Times New Roman"/>
          <w:b/>
          <w:bCs/>
        </w:rPr>
        <w:t>volatile</w:t>
      </w:r>
      <w:r w:rsidRPr="00AC403E">
        <w:rPr>
          <w:rFonts w:ascii="Times New Roman" w:hAnsi="Times New Roman" w:cs="Times New Roman"/>
        </w:rPr>
        <w:t xml:space="preserve"> memory: when the computer powers off or restarts, data stored in RAM is lost.</w:t>
      </w:r>
    </w:p>
    <w:p w14:paraId="6F3884B3" w14:textId="69C64CB0" w:rsidR="00AC403E" w:rsidRPr="00AC403E" w:rsidRDefault="00AC403E" w:rsidP="00AC403E">
      <w:pPr>
        <w:numPr>
          <w:ilvl w:val="0"/>
          <w:numId w:val="10"/>
        </w:numPr>
        <w:jc w:val="both"/>
        <w:rPr>
          <w:rFonts w:ascii="Times New Roman" w:hAnsi="Times New Roman" w:cs="Times New Roman"/>
        </w:rPr>
      </w:pPr>
      <w:r w:rsidRPr="00AC403E">
        <w:rPr>
          <w:rFonts w:ascii="Times New Roman" w:hAnsi="Times New Roman" w:cs="Times New Roman"/>
        </w:rPr>
        <w:t>Purpose: When you run programs (OS, applications, background tasks), they and their data are loaded into RAM so CPU can work on them quickly; RAM serves as a bridge between fast CPU and slower permanent storage (like SSD/HDD).</w:t>
      </w:r>
    </w:p>
    <w:p w14:paraId="2FFBA1F6" w14:textId="77777777" w:rsidR="00AC403E" w:rsidRPr="00AC403E" w:rsidRDefault="00AC403E" w:rsidP="00AC403E">
      <w:pPr>
        <w:ind w:left="360"/>
        <w:jc w:val="both"/>
        <w:rPr>
          <w:rFonts w:ascii="Times New Roman" w:hAnsi="Times New Roman" w:cs="Times New Roman"/>
          <w:b/>
          <w:bCs/>
        </w:rPr>
      </w:pPr>
      <w:r w:rsidRPr="00AC403E">
        <w:rPr>
          <w:rFonts w:ascii="Times New Roman" w:hAnsi="Times New Roman" w:cs="Times New Roman"/>
          <w:b/>
          <w:bCs/>
        </w:rPr>
        <w:t>How RAM Works &amp; Memory Hierarchy</w:t>
      </w:r>
    </w:p>
    <w:p w14:paraId="638124EB" w14:textId="77777777" w:rsidR="00AC403E" w:rsidRPr="00AC403E" w:rsidRDefault="00AC403E" w:rsidP="00AC403E">
      <w:pPr>
        <w:numPr>
          <w:ilvl w:val="0"/>
          <w:numId w:val="11"/>
        </w:numPr>
        <w:jc w:val="both"/>
        <w:rPr>
          <w:rFonts w:ascii="Times New Roman" w:hAnsi="Times New Roman" w:cs="Times New Roman"/>
        </w:rPr>
      </w:pPr>
      <w:r w:rsidRPr="00AC403E">
        <w:rPr>
          <w:rFonts w:ascii="Times New Roman" w:hAnsi="Times New Roman" w:cs="Times New Roman"/>
        </w:rPr>
        <w:t>Computers typically use a memory hierarchy: small/fast (registers, cache), medium (RAM), and large/slower storage (SSD/HDD). This hierarchy balances speed, capacity, cost, and complexity.</w:t>
      </w:r>
    </w:p>
    <w:p w14:paraId="5617ADA3" w14:textId="10490E30" w:rsidR="00AC403E" w:rsidRPr="00AC403E" w:rsidRDefault="00AC403E" w:rsidP="00AC403E">
      <w:pPr>
        <w:numPr>
          <w:ilvl w:val="0"/>
          <w:numId w:val="11"/>
        </w:numPr>
        <w:jc w:val="both"/>
        <w:rPr>
          <w:rFonts w:ascii="Times New Roman" w:hAnsi="Times New Roman" w:cs="Times New Roman"/>
        </w:rPr>
      </w:pPr>
      <w:r w:rsidRPr="00AC403E">
        <w:rPr>
          <w:rFonts w:ascii="Times New Roman" w:hAnsi="Times New Roman" w:cs="Times New Roman"/>
        </w:rPr>
        <w:lastRenderedPageBreak/>
        <w:t xml:space="preserve">CPU first tries to use fastest memory (registers or cache), if data </w:t>
      </w:r>
      <w:proofErr w:type="gramStart"/>
      <w:r w:rsidRPr="00AC403E">
        <w:rPr>
          <w:rFonts w:ascii="Times New Roman" w:hAnsi="Times New Roman" w:cs="Times New Roman"/>
        </w:rPr>
        <w:t>isn’t</w:t>
      </w:r>
      <w:proofErr w:type="gramEnd"/>
      <w:r w:rsidRPr="00AC403E">
        <w:rPr>
          <w:rFonts w:ascii="Times New Roman" w:hAnsi="Times New Roman" w:cs="Times New Roman"/>
        </w:rPr>
        <w:t xml:space="preserve"> there it goes to RAM, and if not even there, to disk/storage. RAM is thus a crucial middle-layer — fast enough for active data, large enough to hold applications and working data.</w:t>
      </w:r>
    </w:p>
    <w:p w14:paraId="45DE4267" w14:textId="7A9B1491" w:rsidR="00AC403E" w:rsidRPr="00AC403E" w:rsidRDefault="00AC403E" w:rsidP="00AC403E">
      <w:pPr>
        <w:numPr>
          <w:ilvl w:val="0"/>
          <w:numId w:val="11"/>
        </w:numPr>
        <w:jc w:val="both"/>
        <w:rPr>
          <w:rFonts w:ascii="Times New Roman" w:hAnsi="Times New Roman" w:cs="Times New Roman"/>
        </w:rPr>
      </w:pPr>
      <w:r w:rsidRPr="00AC403E">
        <w:rPr>
          <w:rFonts w:ascii="Times New Roman" w:hAnsi="Times New Roman" w:cs="Times New Roman"/>
        </w:rPr>
        <w:t>Because RAM is faster than disk storage, keeping active program code and data in RAM significantly improves performance; if there is too little RAM, system may rely heavily on slower storage, causing lag.</w:t>
      </w:r>
    </w:p>
    <w:p w14:paraId="21D8C0D8" w14:textId="77777777" w:rsidR="00AC403E" w:rsidRPr="00AC403E" w:rsidRDefault="00AC403E" w:rsidP="00AC403E">
      <w:pPr>
        <w:spacing w:before="100" w:beforeAutospacing="1" w:after="100" w:afterAutospacing="1" w:line="240" w:lineRule="auto"/>
        <w:ind w:left="360"/>
        <w:jc w:val="both"/>
        <w:outlineLvl w:val="1"/>
        <w:rPr>
          <w:rFonts w:ascii="Times New Roman" w:eastAsia="Times New Roman" w:hAnsi="Times New Roman" w:cs="Times New Roman"/>
          <w:b/>
          <w:bCs/>
          <w:kern w:val="0"/>
          <w:sz w:val="36"/>
          <w:szCs w:val="36"/>
          <w:lang w:eastAsia="en-IN"/>
          <w14:ligatures w14:val="none"/>
        </w:rPr>
      </w:pPr>
      <w:r w:rsidRPr="00AC403E">
        <w:rPr>
          <w:rFonts w:ascii="Times New Roman" w:eastAsia="Times New Roman" w:hAnsi="Times New Roman" w:cs="Times New Roman"/>
          <w:b/>
          <w:bCs/>
          <w:kern w:val="0"/>
          <w:sz w:val="36"/>
          <w:szCs w:val="36"/>
          <w:lang w:eastAsia="en-IN"/>
          <w14:ligatures w14:val="none"/>
        </w:rPr>
        <w:t xml:space="preserve">Types of </w:t>
      </w:r>
      <w:proofErr w:type="gramStart"/>
      <w:r w:rsidRPr="00AC403E">
        <w:rPr>
          <w:rFonts w:ascii="Times New Roman" w:eastAsia="Times New Roman" w:hAnsi="Times New Roman" w:cs="Times New Roman"/>
          <w:b/>
          <w:bCs/>
          <w:kern w:val="0"/>
          <w:sz w:val="36"/>
          <w:szCs w:val="36"/>
          <w:lang w:eastAsia="en-IN"/>
          <w14:ligatures w14:val="none"/>
        </w:rPr>
        <w:t>RAM</w:t>
      </w:r>
      <w:proofErr w:type="gramEnd"/>
      <w:r w:rsidRPr="00AC403E">
        <w:rPr>
          <w:rFonts w:ascii="Times New Roman" w:eastAsia="Times New Roman" w:hAnsi="Times New Roman" w:cs="Times New Roman"/>
          <w:b/>
          <w:bCs/>
          <w:kern w:val="0"/>
          <w:sz w:val="36"/>
          <w:szCs w:val="36"/>
          <w:lang w:eastAsia="en-IN"/>
          <w14:ligatures w14:val="none"/>
        </w:rPr>
        <w:t xml:space="preserve"> &amp; Their Differences</w:t>
      </w:r>
    </w:p>
    <w:p w14:paraId="136ADDF9" w14:textId="3CFE885F" w:rsidR="00AC403E" w:rsidRPr="00AC403E" w:rsidRDefault="00AC403E" w:rsidP="00AC403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C403E">
        <w:rPr>
          <w:rFonts w:ascii="Times New Roman" w:eastAsia="Times New Roman" w:hAnsi="Times New Roman" w:cs="Times New Roman"/>
          <w:kern w:val="0"/>
          <w:sz w:val="24"/>
          <w:szCs w:val="24"/>
          <w:lang w:eastAsia="en-IN"/>
          <w14:ligatures w14:val="none"/>
        </w:rPr>
        <w:t xml:space="preserve">       </w:t>
      </w:r>
      <w:r w:rsidRPr="00AC403E">
        <w:rPr>
          <w:rFonts w:ascii="Times New Roman" w:eastAsia="Times New Roman" w:hAnsi="Times New Roman" w:cs="Times New Roman"/>
          <w:kern w:val="0"/>
          <w:sz w:val="24"/>
          <w:szCs w:val="24"/>
          <w:lang w:eastAsia="en-IN"/>
          <w14:ligatures w14:val="none"/>
        </w:rPr>
        <w:t xml:space="preserve">RAM itself comes in a few variants. The two fundamental categories: </w:t>
      </w:r>
    </w:p>
    <w:p w14:paraId="00773D52" w14:textId="77777777" w:rsidR="00AC403E" w:rsidRPr="00AC403E" w:rsidRDefault="00AC403E" w:rsidP="00AC403E">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AC403E">
        <w:rPr>
          <w:rFonts w:ascii="Times New Roman" w:eastAsia="Times New Roman" w:hAnsi="Times New Roman" w:cs="Times New Roman"/>
          <w:b/>
          <w:bCs/>
          <w:kern w:val="0"/>
          <w:sz w:val="24"/>
          <w:szCs w:val="24"/>
          <w:lang w:eastAsia="en-IN"/>
          <w14:ligatures w14:val="none"/>
        </w:rPr>
        <w:t>Static RAM (SRAM)</w:t>
      </w:r>
    </w:p>
    <w:p w14:paraId="79781028" w14:textId="71B09C97" w:rsidR="00AC403E" w:rsidRPr="00AC403E" w:rsidRDefault="00AC403E" w:rsidP="00AC403E">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C403E">
        <w:rPr>
          <w:rFonts w:ascii="Times New Roman" w:eastAsia="Times New Roman" w:hAnsi="Times New Roman" w:cs="Times New Roman"/>
          <w:kern w:val="0"/>
          <w:sz w:val="24"/>
          <w:szCs w:val="24"/>
          <w:lang w:eastAsia="en-IN"/>
          <w14:ligatures w14:val="none"/>
        </w:rPr>
        <w:t xml:space="preserve">Uses flip-flop circuits (multiple transistors per bit) to store each bit. </w:t>
      </w:r>
    </w:p>
    <w:p w14:paraId="0E10D688" w14:textId="1F742EB7" w:rsidR="00AC403E" w:rsidRPr="00AC403E" w:rsidRDefault="00AC403E" w:rsidP="00AC403E">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C403E">
        <w:rPr>
          <w:rFonts w:ascii="Times New Roman" w:eastAsia="Times New Roman" w:hAnsi="Times New Roman" w:cs="Times New Roman"/>
          <w:kern w:val="0"/>
          <w:sz w:val="24"/>
          <w:szCs w:val="24"/>
          <w:lang w:eastAsia="en-IN"/>
          <w14:ligatures w14:val="none"/>
        </w:rPr>
        <w:t xml:space="preserve">Does not require refreshing to retain data (just needs power supply). </w:t>
      </w:r>
    </w:p>
    <w:p w14:paraId="3702D222" w14:textId="544971A1" w:rsidR="00AC403E" w:rsidRPr="00AC403E" w:rsidRDefault="00AC403E" w:rsidP="00AC403E">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C403E">
        <w:rPr>
          <w:rFonts w:ascii="Times New Roman" w:eastAsia="Times New Roman" w:hAnsi="Times New Roman" w:cs="Times New Roman"/>
          <w:kern w:val="0"/>
          <w:sz w:val="24"/>
          <w:szCs w:val="24"/>
          <w:lang w:eastAsia="en-IN"/>
          <w14:ligatures w14:val="none"/>
        </w:rPr>
        <w:t xml:space="preserve">Very fast access times, low latency — much faster than DRAM. </w:t>
      </w:r>
    </w:p>
    <w:p w14:paraId="02443B12" w14:textId="036E300D" w:rsidR="00AC403E" w:rsidRPr="00AC403E" w:rsidRDefault="00AC403E" w:rsidP="00AC403E">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C403E">
        <w:rPr>
          <w:rFonts w:ascii="Times New Roman" w:eastAsia="Times New Roman" w:hAnsi="Times New Roman" w:cs="Times New Roman"/>
          <w:kern w:val="0"/>
          <w:sz w:val="24"/>
          <w:szCs w:val="24"/>
          <w:lang w:eastAsia="en-IN"/>
          <w14:ligatures w14:val="none"/>
        </w:rPr>
        <w:t xml:space="preserve">But: more expensive per bit, takes more physical space (less dense), and typically lower capacity. </w:t>
      </w:r>
    </w:p>
    <w:p w14:paraId="0E9AD76A" w14:textId="353612C1" w:rsidR="00AC403E" w:rsidRPr="00AC403E" w:rsidRDefault="00AC403E" w:rsidP="00AC403E">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C403E">
        <w:rPr>
          <w:rFonts w:ascii="Times New Roman" w:eastAsia="Times New Roman" w:hAnsi="Times New Roman" w:cs="Times New Roman"/>
          <w:kern w:val="0"/>
          <w:sz w:val="24"/>
          <w:szCs w:val="24"/>
          <w:lang w:eastAsia="en-IN"/>
          <w14:ligatures w14:val="none"/>
        </w:rPr>
        <w:t xml:space="preserve">Common Use: Usually used for cache memory (inside CPU or close to CPU), where speed is critical and small size suffices. </w:t>
      </w:r>
    </w:p>
    <w:p w14:paraId="6546C7FD" w14:textId="77777777" w:rsidR="00AC403E" w:rsidRPr="00AC403E" w:rsidRDefault="00AC403E" w:rsidP="00AC403E">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AC403E">
        <w:rPr>
          <w:rFonts w:ascii="Times New Roman" w:eastAsia="Times New Roman" w:hAnsi="Times New Roman" w:cs="Times New Roman"/>
          <w:b/>
          <w:bCs/>
          <w:kern w:val="0"/>
          <w:sz w:val="24"/>
          <w:szCs w:val="24"/>
          <w:lang w:eastAsia="en-IN"/>
          <w14:ligatures w14:val="none"/>
        </w:rPr>
        <w:t>Dynamic RAM (DRAM)</w:t>
      </w:r>
    </w:p>
    <w:p w14:paraId="67731484" w14:textId="683874EE" w:rsidR="00AC403E" w:rsidRPr="00AC403E" w:rsidRDefault="00AC403E" w:rsidP="00AC403E">
      <w:pPr>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C403E">
        <w:rPr>
          <w:rFonts w:ascii="Times New Roman" w:eastAsia="Times New Roman" w:hAnsi="Times New Roman" w:cs="Times New Roman"/>
          <w:kern w:val="0"/>
          <w:sz w:val="24"/>
          <w:szCs w:val="24"/>
          <w:lang w:eastAsia="en-IN"/>
          <w14:ligatures w14:val="none"/>
        </w:rPr>
        <w:t xml:space="preserve">Stores each bit as a charge in a tiny capacitor (with a transistor to read/write). </w:t>
      </w:r>
    </w:p>
    <w:p w14:paraId="44E70377" w14:textId="0733B0BA" w:rsidR="00AC403E" w:rsidRPr="00AC403E" w:rsidRDefault="00AC403E" w:rsidP="00AC403E">
      <w:pPr>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C403E">
        <w:rPr>
          <w:rFonts w:ascii="Times New Roman" w:eastAsia="Times New Roman" w:hAnsi="Times New Roman" w:cs="Times New Roman"/>
          <w:kern w:val="0"/>
          <w:sz w:val="24"/>
          <w:szCs w:val="24"/>
          <w:lang w:eastAsia="en-IN"/>
          <w14:ligatures w14:val="none"/>
        </w:rPr>
        <w:t xml:space="preserve">Because capacitors leak charge, DRAM must be periodically refreshed (many times per second) to maintain data. </w:t>
      </w:r>
    </w:p>
    <w:p w14:paraId="6D7CBB34" w14:textId="4DC38286" w:rsidR="00AC403E" w:rsidRPr="00AC403E" w:rsidRDefault="00AC403E" w:rsidP="00AC403E">
      <w:pPr>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C403E">
        <w:rPr>
          <w:rFonts w:ascii="Times New Roman" w:eastAsia="Times New Roman" w:hAnsi="Times New Roman" w:cs="Times New Roman"/>
          <w:kern w:val="0"/>
          <w:sz w:val="24"/>
          <w:szCs w:val="24"/>
          <w:lang w:eastAsia="en-IN"/>
          <w14:ligatures w14:val="none"/>
        </w:rPr>
        <w:t xml:space="preserve">Slower access compared to SRAM (higher latency) due to capacitor nature and refresh overhead. </w:t>
      </w:r>
    </w:p>
    <w:p w14:paraId="6526A4F6" w14:textId="1D4625E0" w:rsidR="00AC403E" w:rsidRPr="00AC403E" w:rsidRDefault="00AC403E" w:rsidP="00AC403E">
      <w:pPr>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C403E">
        <w:rPr>
          <w:rFonts w:ascii="Times New Roman" w:eastAsia="Times New Roman" w:hAnsi="Times New Roman" w:cs="Times New Roman"/>
          <w:kern w:val="0"/>
          <w:sz w:val="24"/>
          <w:szCs w:val="24"/>
          <w:lang w:eastAsia="en-IN"/>
          <w14:ligatures w14:val="none"/>
        </w:rPr>
        <w:t xml:space="preserve">But: </w:t>
      </w:r>
      <w:proofErr w:type="gramStart"/>
      <w:r w:rsidRPr="00AC403E">
        <w:rPr>
          <w:rFonts w:ascii="Times New Roman" w:eastAsia="Times New Roman" w:hAnsi="Times New Roman" w:cs="Times New Roman"/>
          <w:kern w:val="0"/>
          <w:sz w:val="24"/>
          <w:szCs w:val="24"/>
          <w:lang w:eastAsia="en-IN"/>
          <w14:ligatures w14:val="none"/>
        </w:rPr>
        <w:t>more dense</w:t>
      </w:r>
      <w:proofErr w:type="gramEnd"/>
      <w:r w:rsidRPr="00AC403E">
        <w:rPr>
          <w:rFonts w:ascii="Times New Roman" w:eastAsia="Times New Roman" w:hAnsi="Times New Roman" w:cs="Times New Roman"/>
          <w:kern w:val="0"/>
          <w:sz w:val="24"/>
          <w:szCs w:val="24"/>
          <w:lang w:eastAsia="en-IN"/>
          <w14:ligatures w14:val="none"/>
        </w:rPr>
        <w:t xml:space="preserve"> (more bits per chip), cheaper per bit — allowing large memory capacities (e.g. gigabytes) at reasonable cost. </w:t>
      </w:r>
    </w:p>
    <w:p w14:paraId="169360F0" w14:textId="2727D1CD" w:rsidR="00AC403E" w:rsidRPr="00AC403E" w:rsidRDefault="00AC403E" w:rsidP="00AC403E">
      <w:pPr>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C403E">
        <w:rPr>
          <w:rFonts w:ascii="Times New Roman" w:eastAsia="Times New Roman" w:hAnsi="Times New Roman" w:cs="Times New Roman"/>
          <w:kern w:val="0"/>
          <w:sz w:val="24"/>
          <w:szCs w:val="24"/>
          <w:lang w:eastAsia="en-IN"/>
          <w14:ligatures w14:val="none"/>
        </w:rPr>
        <w:t xml:space="preserve">Common Use: DRAM is the standard for main system memory (RAM) in desktops, laptops, servers. </w:t>
      </w:r>
    </w:p>
    <w:p w14:paraId="2EFA9C6C" w14:textId="77777777" w:rsidR="00AC403E" w:rsidRPr="00AC403E" w:rsidRDefault="00AC403E" w:rsidP="00AC403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C403E">
        <w:rPr>
          <w:rFonts w:ascii="Times New Roman" w:eastAsia="Times New Roman" w:hAnsi="Times New Roman" w:cs="Times New Roman"/>
          <w:kern w:val="0"/>
          <w:sz w:val="24"/>
          <w:szCs w:val="24"/>
          <w:lang w:eastAsia="en-IN"/>
          <w14:ligatures w14:val="none"/>
        </w:rPr>
        <w:t>Other modern variants/types:</w:t>
      </w:r>
    </w:p>
    <w:p w14:paraId="5F4FAEC7" w14:textId="3DA86DA1" w:rsidR="00AC403E" w:rsidRPr="00AC403E" w:rsidRDefault="00AC403E" w:rsidP="00AC403E">
      <w:pPr>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C403E">
        <w:rPr>
          <w:rFonts w:ascii="Times New Roman" w:eastAsia="Times New Roman" w:hAnsi="Times New Roman" w:cs="Times New Roman"/>
          <w:b/>
          <w:bCs/>
          <w:kern w:val="0"/>
          <w:sz w:val="24"/>
          <w:szCs w:val="24"/>
          <w:lang w:eastAsia="en-IN"/>
          <w14:ligatures w14:val="none"/>
        </w:rPr>
        <w:t>Synchronous DRAM (SDRAM):</w:t>
      </w:r>
      <w:r w:rsidRPr="00AC403E">
        <w:rPr>
          <w:rFonts w:ascii="Times New Roman" w:eastAsia="Times New Roman" w:hAnsi="Times New Roman" w:cs="Times New Roman"/>
          <w:kern w:val="0"/>
          <w:sz w:val="24"/>
          <w:szCs w:val="24"/>
          <w:lang w:eastAsia="en-IN"/>
          <w14:ligatures w14:val="none"/>
        </w:rPr>
        <w:t xml:space="preserve"> A kind of DRAM whose operation is synchronized with the system clock, which helps increase performance. </w:t>
      </w:r>
    </w:p>
    <w:p w14:paraId="0EF0F671" w14:textId="77777777" w:rsidR="00AC403E" w:rsidRPr="00AC403E" w:rsidRDefault="00AC403E" w:rsidP="00AC403E">
      <w:pPr>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C403E">
        <w:rPr>
          <w:rFonts w:ascii="Times New Roman" w:eastAsia="Times New Roman" w:hAnsi="Times New Roman" w:cs="Times New Roman"/>
          <w:b/>
          <w:bCs/>
          <w:kern w:val="0"/>
          <w:sz w:val="24"/>
          <w:szCs w:val="24"/>
          <w:lang w:eastAsia="en-IN"/>
          <w14:ligatures w14:val="none"/>
        </w:rPr>
        <w:t>DDR (Double Data Rate) SDRAM:</w:t>
      </w:r>
      <w:r w:rsidRPr="00AC403E">
        <w:rPr>
          <w:rFonts w:ascii="Times New Roman" w:eastAsia="Times New Roman" w:hAnsi="Times New Roman" w:cs="Times New Roman"/>
          <w:kern w:val="0"/>
          <w:sz w:val="24"/>
          <w:szCs w:val="24"/>
          <w:lang w:eastAsia="en-IN"/>
          <w14:ligatures w14:val="none"/>
        </w:rPr>
        <w:t xml:space="preserve"> A widely used form where data is transferred on both rising and falling edges of clock signal, increasing effective data transfer rate. (DDR2, DDR3, DDR4, DDR5 are successive generations improving speed, efficiency)</w:t>
      </w:r>
    </w:p>
    <w:p w14:paraId="3DC12806" w14:textId="77777777" w:rsidR="00AC403E" w:rsidRPr="00AC403E" w:rsidRDefault="00AC403E" w:rsidP="00AC40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CB30136" w14:textId="77777777" w:rsidR="00AC403E" w:rsidRPr="00AC403E" w:rsidRDefault="00AC403E" w:rsidP="00AC403E">
      <w:pPr>
        <w:ind w:left="720"/>
        <w:rPr>
          <w:rFonts w:ascii="Times New Roman" w:hAnsi="Times New Roman" w:cs="Times New Roman"/>
        </w:rPr>
      </w:pPr>
    </w:p>
    <w:p w14:paraId="2948AC7C" w14:textId="77777777" w:rsidR="00AC403E" w:rsidRPr="00AC403E" w:rsidRDefault="00AC403E" w:rsidP="00AC403E">
      <w:pPr>
        <w:ind w:left="720"/>
        <w:rPr>
          <w:rFonts w:ascii="Times New Roman" w:hAnsi="Times New Roman" w:cs="Times New Roman"/>
        </w:rPr>
      </w:pPr>
    </w:p>
    <w:p w14:paraId="0DCBF499" w14:textId="583D8FE7" w:rsidR="00256907" w:rsidRPr="00256907" w:rsidRDefault="00256907" w:rsidP="00256907">
      <w:pPr>
        <w:rPr>
          <w:rFonts w:ascii="Times New Roman" w:hAnsi="Times New Roman" w:cs="Times New Roman"/>
        </w:rPr>
      </w:pPr>
    </w:p>
    <w:sectPr w:rsidR="00256907" w:rsidRPr="00256907" w:rsidSect="00AC403E">
      <w:pgSz w:w="12240" w:h="15840" w:code="1"/>
      <w:pgMar w:top="720" w:right="720" w:bottom="720" w:left="72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483B"/>
    <w:multiLevelType w:val="multilevel"/>
    <w:tmpl w:val="A99E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82D09"/>
    <w:multiLevelType w:val="multilevel"/>
    <w:tmpl w:val="DD76B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73402"/>
    <w:multiLevelType w:val="hybridMultilevel"/>
    <w:tmpl w:val="E1D439B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901D72"/>
    <w:multiLevelType w:val="multilevel"/>
    <w:tmpl w:val="8D7E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F7AE2"/>
    <w:multiLevelType w:val="multilevel"/>
    <w:tmpl w:val="E962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01390"/>
    <w:multiLevelType w:val="multilevel"/>
    <w:tmpl w:val="5FA4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AE3210"/>
    <w:multiLevelType w:val="multilevel"/>
    <w:tmpl w:val="9BC0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04687"/>
    <w:multiLevelType w:val="multilevel"/>
    <w:tmpl w:val="B2A6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3A6623"/>
    <w:multiLevelType w:val="multilevel"/>
    <w:tmpl w:val="1076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2F0198"/>
    <w:multiLevelType w:val="multilevel"/>
    <w:tmpl w:val="BD3E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7C7614"/>
    <w:multiLevelType w:val="multilevel"/>
    <w:tmpl w:val="6EF0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2D2673"/>
    <w:multiLevelType w:val="multilevel"/>
    <w:tmpl w:val="7338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BD7FAD"/>
    <w:multiLevelType w:val="multilevel"/>
    <w:tmpl w:val="C61C9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2102A4"/>
    <w:multiLevelType w:val="multilevel"/>
    <w:tmpl w:val="E322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185650">
    <w:abstractNumId w:val="1"/>
  </w:num>
  <w:num w:numId="2" w16cid:durableId="56319916">
    <w:abstractNumId w:val="12"/>
  </w:num>
  <w:num w:numId="3" w16cid:durableId="1430350437">
    <w:abstractNumId w:val="4"/>
  </w:num>
  <w:num w:numId="4" w16cid:durableId="480118765">
    <w:abstractNumId w:val="0"/>
  </w:num>
  <w:num w:numId="5" w16cid:durableId="1112171634">
    <w:abstractNumId w:val="8"/>
  </w:num>
  <w:num w:numId="6" w16cid:durableId="2057266650">
    <w:abstractNumId w:val="9"/>
  </w:num>
  <w:num w:numId="7" w16cid:durableId="1611007310">
    <w:abstractNumId w:val="6"/>
  </w:num>
  <w:num w:numId="8" w16cid:durableId="347371609">
    <w:abstractNumId w:val="5"/>
  </w:num>
  <w:num w:numId="9" w16cid:durableId="1482650108">
    <w:abstractNumId w:val="2"/>
  </w:num>
  <w:num w:numId="10" w16cid:durableId="1138189169">
    <w:abstractNumId w:val="13"/>
  </w:num>
  <w:num w:numId="11" w16cid:durableId="226889492">
    <w:abstractNumId w:val="3"/>
  </w:num>
  <w:num w:numId="12" w16cid:durableId="308485300">
    <w:abstractNumId w:val="7"/>
  </w:num>
  <w:num w:numId="13" w16cid:durableId="2083674239">
    <w:abstractNumId w:val="10"/>
  </w:num>
  <w:num w:numId="14" w16cid:durableId="17240216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907"/>
    <w:rsid w:val="00142F26"/>
    <w:rsid w:val="00256907"/>
    <w:rsid w:val="00292EC1"/>
    <w:rsid w:val="00332D55"/>
    <w:rsid w:val="003B3CFF"/>
    <w:rsid w:val="00607E45"/>
    <w:rsid w:val="00A53022"/>
    <w:rsid w:val="00AC403E"/>
    <w:rsid w:val="00F149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28A40"/>
  <w15:chartTrackingRefBased/>
  <w15:docId w15:val="{471C1D0F-3E1F-41E2-AFD6-B9629CDB4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9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569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69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69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69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69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9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9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9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9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569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69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69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69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69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9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9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907"/>
    <w:rPr>
      <w:rFonts w:eastAsiaTheme="majorEastAsia" w:cstheme="majorBidi"/>
      <w:color w:val="272727" w:themeColor="text1" w:themeTint="D8"/>
    </w:rPr>
  </w:style>
  <w:style w:type="paragraph" w:styleId="Title">
    <w:name w:val="Title"/>
    <w:basedOn w:val="Normal"/>
    <w:next w:val="Normal"/>
    <w:link w:val="TitleChar"/>
    <w:uiPriority w:val="10"/>
    <w:qFormat/>
    <w:rsid w:val="002569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9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9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9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907"/>
    <w:pPr>
      <w:spacing w:before="160"/>
      <w:jc w:val="center"/>
    </w:pPr>
    <w:rPr>
      <w:i/>
      <w:iCs/>
      <w:color w:val="404040" w:themeColor="text1" w:themeTint="BF"/>
    </w:rPr>
  </w:style>
  <w:style w:type="character" w:customStyle="1" w:styleId="QuoteChar">
    <w:name w:val="Quote Char"/>
    <w:basedOn w:val="DefaultParagraphFont"/>
    <w:link w:val="Quote"/>
    <w:uiPriority w:val="29"/>
    <w:rsid w:val="00256907"/>
    <w:rPr>
      <w:i/>
      <w:iCs/>
      <w:color w:val="404040" w:themeColor="text1" w:themeTint="BF"/>
    </w:rPr>
  </w:style>
  <w:style w:type="paragraph" w:styleId="ListParagraph">
    <w:name w:val="List Paragraph"/>
    <w:basedOn w:val="Normal"/>
    <w:uiPriority w:val="34"/>
    <w:qFormat/>
    <w:rsid w:val="00256907"/>
    <w:pPr>
      <w:ind w:left="720"/>
      <w:contextualSpacing/>
    </w:pPr>
  </w:style>
  <w:style w:type="character" w:styleId="IntenseEmphasis">
    <w:name w:val="Intense Emphasis"/>
    <w:basedOn w:val="DefaultParagraphFont"/>
    <w:uiPriority w:val="21"/>
    <w:qFormat/>
    <w:rsid w:val="00256907"/>
    <w:rPr>
      <w:i/>
      <w:iCs/>
      <w:color w:val="2F5496" w:themeColor="accent1" w:themeShade="BF"/>
    </w:rPr>
  </w:style>
  <w:style w:type="paragraph" w:styleId="IntenseQuote">
    <w:name w:val="Intense Quote"/>
    <w:basedOn w:val="Normal"/>
    <w:next w:val="Normal"/>
    <w:link w:val="IntenseQuoteChar"/>
    <w:uiPriority w:val="30"/>
    <w:qFormat/>
    <w:rsid w:val="002569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6907"/>
    <w:rPr>
      <w:i/>
      <w:iCs/>
      <w:color w:val="2F5496" w:themeColor="accent1" w:themeShade="BF"/>
    </w:rPr>
  </w:style>
  <w:style w:type="character" w:styleId="IntenseReference">
    <w:name w:val="Intense Reference"/>
    <w:basedOn w:val="DefaultParagraphFont"/>
    <w:uiPriority w:val="32"/>
    <w:qFormat/>
    <w:rsid w:val="00256907"/>
    <w:rPr>
      <w:b/>
      <w:bCs/>
      <w:smallCaps/>
      <w:color w:val="2F5496" w:themeColor="accent1" w:themeShade="BF"/>
      <w:spacing w:val="5"/>
    </w:rPr>
  </w:style>
  <w:style w:type="character" w:styleId="Hyperlink">
    <w:name w:val="Hyperlink"/>
    <w:basedOn w:val="DefaultParagraphFont"/>
    <w:uiPriority w:val="99"/>
    <w:unhideWhenUsed/>
    <w:rsid w:val="00256907"/>
    <w:rPr>
      <w:color w:val="0563C1" w:themeColor="hyperlink"/>
      <w:u w:val="single"/>
    </w:rPr>
  </w:style>
  <w:style w:type="character" w:styleId="UnresolvedMention">
    <w:name w:val="Unresolved Mention"/>
    <w:basedOn w:val="DefaultParagraphFont"/>
    <w:uiPriority w:val="99"/>
    <w:semiHidden/>
    <w:unhideWhenUsed/>
    <w:rsid w:val="00256907"/>
    <w:rPr>
      <w:color w:val="605E5C"/>
      <w:shd w:val="clear" w:color="auto" w:fill="E1DFDD"/>
    </w:rPr>
  </w:style>
  <w:style w:type="paragraph" w:styleId="NormalWeb">
    <w:name w:val="Normal (Web)"/>
    <w:basedOn w:val="Normal"/>
    <w:uiPriority w:val="99"/>
    <w:semiHidden/>
    <w:unhideWhenUsed/>
    <w:rsid w:val="00AC403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3322B1-9C8A-466D-8CAC-562DDCA728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1042</Words>
  <Characters>5941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Jamal Arshad</dc:creator>
  <cp:keywords/>
  <dc:description/>
  <cp:lastModifiedBy>Mohammad Jamal Arshad</cp:lastModifiedBy>
  <cp:revision>1</cp:revision>
  <dcterms:created xsi:type="dcterms:W3CDTF">2025-12-11T06:56:00Z</dcterms:created>
  <dcterms:modified xsi:type="dcterms:W3CDTF">2025-12-11T07:31:00Z</dcterms:modified>
</cp:coreProperties>
</file>