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41EA3" w14:textId="77777777" w:rsidR="007669AC" w:rsidRDefault="00000000">
      <w:pPr>
        <w:pStyle w:val="Body"/>
        <w:rPr>
          <w:b/>
          <w:bCs/>
          <w:sz w:val="28"/>
          <w:szCs w:val="28"/>
        </w:rPr>
      </w:pPr>
      <w:r>
        <w:rPr>
          <w:b/>
          <w:bCs/>
          <w:sz w:val="28"/>
          <w:szCs w:val="28"/>
        </w:rPr>
        <w:t>ST201 Project Coversheet</w:t>
      </w:r>
    </w:p>
    <w:p w14:paraId="3828561E" w14:textId="77777777" w:rsidR="007669AC" w:rsidRDefault="007669AC">
      <w:pPr>
        <w:pStyle w:val="Body"/>
        <w:rPr>
          <w:b/>
          <w:bCs/>
          <w:sz w:val="28"/>
          <w:szCs w:val="28"/>
        </w:rPr>
      </w:pPr>
    </w:p>
    <w:p w14:paraId="7E7C7CE2" w14:textId="1BE72D1C" w:rsidR="007669AC" w:rsidRDefault="00000000">
      <w:pPr>
        <w:pStyle w:val="Body"/>
        <w:rPr>
          <w:b/>
          <w:bCs/>
          <w:sz w:val="28"/>
          <w:szCs w:val="28"/>
        </w:rPr>
      </w:pPr>
      <w:r>
        <w:rPr>
          <w:b/>
          <w:bCs/>
          <w:sz w:val="28"/>
          <w:szCs w:val="28"/>
        </w:rPr>
        <w:t xml:space="preserve">Project Title: </w:t>
      </w:r>
      <w:r w:rsidR="00AE0D40">
        <w:rPr>
          <w:b/>
          <w:bCs/>
          <w:sz w:val="28"/>
          <w:szCs w:val="28"/>
        </w:rPr>
        <w:t>Studying Generalized Anxiety Levels during COVID-19 Using Linear Regression Analysis</w:t>
      </w:r>
    </w:p>
    <w:p w14:paraId="08CFEEF4" w14:textId="77777777" w:rsidR="007669AC" w:rsidRDefault="007669AC">
      <w:pPr>
        <w:pStyle w:val="Body"/>
        <w:rPr>
          <w:b/>
          <w:bCs/>
          <w:sz w:val="28"/>
          <w:szCs w:val="28"/>
        </w:rPr>
      </w:pPr>
    </w:p>
    <w:p w14:paraId="2C0EBC11" w14:textId="77777777" w:rsidR="007669AC" w:rsidRDefault="007669AC">
      <w:pPr>
        <w:pStyle w:val="Body"/>
        <w:rPr>
          <w:b/>
          <w:bCs/>
          <w:sz w:val="28"/>
          <w:szCs w:val="28"/>
        </w:rPr>
      </w:pPr>
    </w:p>
    <w:p w14:paraId="4C519F35" w14:textId="77777777" w:rsidR="007669AC" w:rsidRDefault="007669AC">
      <w:pPr>
        <w:pStyle w:val="Body"/>
        <w:rPr>
          <w:b/>
          <w:bCs/>
          <w:sz w:val="28"/>
          <w:szCs w:val="28"/>
        </w:rPr>
      </w:pPr>
    </w:p>
    <w:p w14:paraId="72559595" w14:textId="77777777" w:rsidR="007669AC" w:rsidRDefault="007669AC">
      <w:pPr>
        <w:pStyle w:val="Body"/>
        <w:rPr>
          <w:b/>
          <w:bCs/>
          <w:sz w:val="28"/>
          <w:szCs w:val="28"/>
        </w:rPr>
      </w:pPr>
    </w:p>
    <w:p w14:paraId="58587375" w14:textId="77777777" w:rsidR="007669AC" w:rsidRDefault="007669AC">
      <w:pPr>
        <w:pStyle w:val="Body"/>
        <w:rPr>
          <w:b/>
          <w:bCs/>
          <w:sz w:val="28"/>
          <w:szCs w:val="28"/>
        </w:rPr>
      </w:pPr>
    </w:p>
    <w:p w14:paraId="545232EF" w14:textId="77777777" w:rsidR="007669AC" w:rsidRDefault="007669AC">
      <w:pPr>
        <w:pStyle w:val="Body"/>
        <w:rPr>
          <w:b/>
          <w:bCs/>
          <w:sz w:val="28"/>
          <w:szCs w:val="28"/>
        </w:rPr>
      </w:pPr>
    </w:p>
    <w:p w14:paraId="7078D616" w14:textId="77777777" w:rsidR="007669AC" w:rsidRDefault="007669AC">
      <w:pPr>
        <w:pStyle w:val="Body"/>
        <w:rPr>
          <w:b/>
          <w:bCs/>
          <w:sz w:val="28"/>
          <w:szCs w:val="28"/>
        </w:rPr>
      </w:pPr>
    </w:p>
    <w:p w14:paraId="66B9ECF8" w14:textId="77777777" w:rsidR="007669AC" w:rsidRDefault="007669AC">
      <w:pPr>
        <w:pStyle w:val="Body"/>
        <w:rPr>
          <w:b/>
          <w:bCs/>
          <w:sz w:val="28"/>
          <w:szCs w:val="28"/>
        </w:rPr>
      </w:pPr>
    </w:p>
    <w:p w14:paraId="05C4E45A" w14:textId="77777777" w:rsidR="007669AC" w:rsidRPr="00B77E3B" w:rsidRDefault="00000000">
      <w:pPr>
        <w:pStyle w:val="Body"/>
        <w:rPr>
          <w:rFonts w:eastAsia="SimSun"/>
          <w:b/>
          <w:bCs/>
          <w:sz w:val="28"/>
          <w:szCs w:val="28"/>
        </w:rPr>
      </w:pPr>
      <w:r>
        <w:rPr>
          <w:b/>
          <w:bCs/>
          <w:sz w:val="28"/>
          <w:szCs w:val="28"/>
        </w:rPr>
        <w:t xml:space="preserve">Word count: </w:t>
      </w:r>
    </w:p>
    <w:p w14:paraId="6D7906A4" w14:textId="3607B961" w:rsidR="007669AC" w:rsidRDefault="00000000">
      <w:pPr>
        <w:pStyle w:val="Body"/>
        <w:rPr>
          <w:b/>
          <w:bCs/>
          <w:sz w:val="28"/>
          <w:szCs w:val="28"/>
        </w:rPr>
      </w:pPr>
      <w:r>
        <w:rPr>
          <w:b/>
          <w:bCs/>
          <w:sz w:val="28"/>
          <w:szCs w:val="28"/>
        </w:rPr>
        <w:t xml:space="preserve">Candidate IDs: </w:t>
      </w:r>
      <w:r w:rsidR="00AE0D40">
        <w:rPr>
          <w:b/>
          <w:bCs/>
          <w:sz w:val="28"/>
          <w:szCs w:val="28"/>
        </w:rPr>
        <w:t>45448</w:t>
      </w:r>
    </w:p>
    <w:p w14:paraId="5700B963" w14:textId="0491CE39" w:rsidR="007669AC" w:rsidRDefault="00000000">
      <w:pPr>
        <w:pStyle w:val="Body"/>
        <w:rPr>
          <w:b/>
          <w:bCs/>
          <w:sz w:val="28"/>
          <w:szCs w:val="28"/>
        </w:rPr>
      </w:pPr>
      <w:r>
        <w:rPr>
          <w:b/>
          <w:bCs/>
          <w:sz w:val="28"/>
          <w:szCs w:val="28"/>
        </w:rPr>
        <w:t xml:space="preserve">Date: </w:t>
      </w:r>
      <w:r w:rsidR="002B76A3">
        <w:rPr>
          <w:b/>
          <w:bCs/>
          <w:sz w:val="28"/>
          <w:szCs w:val="28"/>
        </w:rPr>
        <w:t>4 May 2023</w:t>
      </w:r>
    </w:p>
    <w:p w14:paraId="51D4F5E3" w14:textId="77777777" w:rsidR="007669AC" w:rsidRDefault="007669AC">
      <w:pPr>
        <w:pStyle w:val="NormalWeb"/>
        <w:rPr>
          <w:rFonts w:ascii="Calibri" w:eastAsia="Calibri" w:hAnsi="Calibri" w:cs="Calibri"/>
          <w:u w:val="single"/>
        </w:rPr>
      </w:pPr>
    </w:p>
    <w:p w14:paraId="71E9E705" w14:textId="77777777" w:rsidR="007669AC" w:rsidRDefault="007669AC">
      <w:pPr>
        <w:pStyle w:val="NormalWeb"/>
        <w:rPr>
          <w:rFonts w:ascii="Calibri" w:eastAsia="Calibri" w:hAnsi="Calibri" w:cs="Calibri"/>
          <w:u w:val="single"/>
        </w:rPr>
      </w:pPr>
    </w:p>
    <w:p w14:paraId="355097B0" w14:textId="77777777" w:rsidR="007669AC" w:rsidRDefault="007669AC">
      <w:pPr>
        <w:pStyle w:val="NormalWeb"/>
        <w:rPr>
          <w:rFonts w:ascii="Calibri" w:eastAsia="Calibri" w:hAnsi="Calibri" w:cs="Calibri"/>
          <w:u w:val="single"/>
        </w:rPr>
      </w:pPr>
    </w:p>
    <w:p w14:paraId="6FD811ED" w14:textId="77777777" w:rsidR="007669AC" w:rsidRDefault="007669AC">
      <w:pPr>
        <w:pStyle w:val="NormalWeb"/>
        <w:rPr>
          <w:rFonts w:ascii="Calibri" w:eastAsia="Calibri" w:hAnsi="Calibri" w:cs="Calibri"/>
          <w:u w:val="single"/>
        </w:rPr>
      </w:pPr>
    </w:p>
    <w:p w14:paraId="4F34ACE1" w14:textId="77777777" w:rsidR="007669AC" w:rsidRDefault="00000000">
      <w:pPr>
        <w:pStyle w:val="NormalWeb"/>
        <w:rPr>
          <w:rFonts w:ascii="Calibri" w:eastAsia="Calibri" w:hAnsi="Calibri" w:cs="Calibri"/>
          <w:u w:val="single"/>
        </w:rPr>
      </w:pPr>
      <w:r>
        <w:rPr>
          <w:rFonts w:ascii="Calibri" w:hAnsi="Calibri"/>
          <w:u w:val="single"/>
        </w:rPr>
        <w:t xml:space="preserve">Permission to use as an </w:t>
      </w:r>
      <w:proofErr w:type="gramStart"/>
      <w:r>
        <w:rPr>
          <w:rFonts w:ascii="Calibri" w:hAnsi="Calibri"/>
          <w:u w:val="single"/>
        </w:rPr>
        <w:t>example</w:t>
      </w:r>
      <w:proofErr w:type="gramEnd"/>
    </w:p>
    <w:p w14:paraId="32D91047" w14:textId="2C963B07" w:rsidR="00B77E3B" w:rsidRDefault="00000000">
      <w:pPr>
        <w:pStyle w:val="NormalWeb"/>
        <w:rPr>
          <w:rFonts w:ascii="Calibri" w:hAnsi="Calibri"/>
        </w:rPr>
      </w:pPr>
      <w:r>
        <w:rPr>
          <w:rFonts w:ascii="Calibri" w:hAnsi="Calibri"/>
        </w:rPr>
        <w:t>We give</w:t>
      </w:r>
      <w:r w:rsidR="002B76A3">
        <w:rPr>
          <w:rFonts w:ascii="Calibri" w:hAnsi="Calibri"/>
        </w:rPr>
        <w:t xml:space="preserve"> </w:t>
      </w:r>
      <w:r>
        <w:rPr>
          <w:rFonts w:ascii="Calibri" w:hAnsi="Calibri"/>
        </w:rPr>
        <w:t>permission for my assignment to be used as an example in ST201 (in an electronic for</w:t>
      </w:r>
      <w:r w:rsidR="002B76A3">
        <w:rPr>
          <w:rFonts w:ascii="Calibri" w:hAnsi="Calibri"/>
        </w:rPr>
        <w:t>m).</w:t>
      </w:r>
    </w:p>
    <w:p w14:paraId="1A633E02" w14:textId="77777777" w:rsidR="00B77E3B" w:rsidRDefault="00B77E3B">
      <w:pPr>
        <w:rPr>
          <w:rFonts w:ascii="Calibri" w:eastAsia="Times New Roman" w:hAnsi="Calibri"/>
          <w:color w:val="000000"/>
          <w:u w:color="000000"/>
          <w:lang w:eastAsia="zh-CN"/>
        </w:rPr>
      </w:pPr>
      <w:r>
        <w:rPr>
          <w:rFonts w:ascii="Calibri" w:hAnsi="Calibri"/>
        </w:rPr>
        <w:br w:type="page"/>
      </w:r>
    </w:p>
    <w:p w14:paraId="60E2F2C0" w14:textId="25513A8E" w:rsidR="00B77E3B" w:rsidRPr="00D656CA" w:rsidRDefault="00B77E3B">
      <w:pPr>
        <w:pStyle w:val="NormalWeb"/>
        <w:rPr>
          <w:b/>
          <w:bCs/>
          <w:sz w:val="32"/>
          <w:szCs w:val="32"/>
        </w:rPr>
      </w:pPr>
      <w:r w:rsidRPr="00D656CA">
        <w:rPr>
          <w:b/>
          <w:bCs/>
          <w:sz w:val="32"/>
          <w:szCs w:val="32"/>
        </w:rPr>
        <w:lastRenderedPageBreak/>
        <w:t>Introduction</w:t>
      </w:r>
    </w:p>
    <w:p w14:paraId="38402C15" w14:textId="77777777" w:rsidR="00B77E3B" w:rsidRDefault="00B77E3B">
      <w:pPr>
        <w:rPr>
          <w:rFonts w:eastAsia="Times New Roman"/>
          <w:color w:val="000000"/>
          <w:u w:color="000000"/>
          <w:lang w:eastAsia="zh-CN"/>
        </w:rPr>
      </w:pPr>
      <w:r>
        <w:br w:type="page"/>
      </w:r>
    </w:p>
    <w:p w14:paraId="62093733" w14:textId="16977B2B" w:rsidR="00E13C61" w:rsidRPr="008D63F3" w:rsidRDefault="00B77E3B">
      <w:pPr>
        <w:pStyle w:val="NormalWeb"/>
        <w:rPr>
          <w:b/>
          <w:bCs/>
          <w:sz w:val="32"/>
          <w:szCs w:val="32"/>
        </w:rPr>
      </w:pPr>
      <w:r w:rsidRPr="008D63F3">
        <w:rPr>
          <w:b/>
          <w:bCs/>
          <w:sz w:val="32"/>
          <w:szCs w:val="32"/>
        </w:rPr>
        <w:lastRenderedPageBreak/>
        <w:t>Data and Exploratory Analysis</w:t>
      </w:r>
    </w:p>
    <w:p w14:paraId="6140F629" w14:textId="77777777" w:rsidR="00187B92" w:rsidRDefault="00187B92">
      <w:pPr>
        <w:pStyle w:val="NormalWeb"/>
        <w:rPr>
          <w:b/>
          <w:bCs/>
        </w:rPr>
      </w:pPr>
    </w:p>
    <w:p w14:paraId="1F8A7CA7" w14:textId="3D702BE9" w:rsidR="00187B92" w:rsidRPr="00E13C61" w:rsidRDefault="00187B92">
      <w:pPr>
        <w:pStyle w:val="NormalWeb"/>
        <w:rPr>
          <w:b/>
          <w:bCs/>
        </w:rPr>
      </w:pPr>
      <w:r>
        <w:rPr>
          <w:b/>
          <w:bCs/>
        </w:rPr>
        <w:t>Dataset</w:t>
      </w:r>
    </w:p>
    <w:p w14:paraId="4EF116AD" w14:textId="65D04EE6" w:rsidR="00187B92" w:rsidRDefault="00B77E3B" w:rsidP="00665CEC">
      <w:pPr>
        <w:pStyle w:val="NormalWeb"/>
        <w:ind w:firstLine="720"/>
        <w:rPr>
          <w:sz w:val="22"/>
          <w:szCs w:val="22"/>
        </w:rPr>
      </w:pPr>
      <w:bookmarkStart w:id="0" w:name="_Hlk134030888"/>
      <w:r>
        <w:rPr>
          <w:sz w:val="22"/>
          <w:szCs w:val="22"/>
        </w:rPr>
        <w:t xml:space="preserve">The dataset used contains 1115 observations of </w:t>
      </w:r>
      <w:r w:rsidR="00E13C61">
        <w:rPr>
          <w:sz w:val="22"/>
          <w:szCs w:val="22"/>
        </w:rPr>
        <w:t xml:space="preserve">participants in a European survey on the COVID-19 pandemic. The study records demographics information such as sex, age, and education of the participants, and their survey responses to the extent at which the COVID-19 pandemic has posed difficulties to different aspects of their lives. </w:t>
      </w:r>
      <w:proofErr w:type="spellStart"/>
      <w:r w:rsidR="008D63F3">
        <w:rPr>
          <w:sz w:val="22"/>
          <w:szCs w:val="22"/>
        </w:rPr>
        <w:t>Gad_score</w:t>
      </w:r>
      <w:proofErr w:type="spellEnd"/>
      <w:r w:rsidR="008D63F3">
        <w:rPr>
          <w:sz w:val="22"/>
          <w:szCs w:val="22"/>
        </w:rPr>
        <w:t>, a standardized score for generalized anxiety levels during the pandemic, is the variable of interest.</w:t>
      </w:r>
    </w:p>
    <w:tbl>
      <w:tblPr>
        <w:tblStyle w:val="TableGrid"/>
        <w:tblW w:w="0" w:type="auto"/>
        <w:tblLook w:val="04A0" w:firstRow="1" w:lastRow="0" w:firstColumn="1" w:lastColumn="0" w:noHBand="0" w:noVBand="1"/>
      </w:tblPr>
      <w:tblGrid>
        <w:gridCol w:w="2515"/>
        <w:gridCol w:w="6835"/>
      </w:tblGrid>
      <w:tr w:rsidR="00E13C61" w14:paraId="5DB30066" w14:textId="77777777" w:rsidTr="00E13C61">
        <w:tc>
          <w:tcPr>
            <w:tcW w:w="2515" w:type="dxa"/>
          </w:tcPr>
          <w:bookmarkEnd w:id="0"/>
          <w:p w14:paraId="24CE13C1" w14:textId="7E2D17F2" w:rsidR="00E13C61" w:rsidRDefault="00E13C61">
            <w:pPr>
              <w:pStyle w:val="NormalWeb"/>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Pr>
                <w:sz w:val="22"/>
                <w:szCs w:val="22"/>
              </w:rPr>
              <w:t>Data type</w:t>
            </w:r>
          </w:p>
        </w:tc>
        <w:tc>
          <w:tcPr>
            <w:tcW w:w="6835" w:type="dxa"/>
          </w:tcPr>
          <w:p w14:paraId="10D886AB" w14:textId="5EF641FB" w:rsidR="00E13C61" w:rsidRDefault="00E13C61">
            <w:pPr>
              <w:pStyle w:val="NormalWeb"/>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Pr>
                <w:sz w:val="22"/>
                <w:szCs w:val="22"/>
              </w:rPr>
              <w:t>Variable</w:t>
            </w:r>
          </w:p>
        </w:tc>
      </w:tr>
      <w:tr w:rsidR="00E13C61" w14:paraId="4C41C858" w14:textId="77777777" w:rsidTr="00E13C61">
        <w:tc>
          <w:tcPr>
            <w:tcW w:w="2515" w:type="dxa"/>
          </w:tcPr>
          <w:p w14:paraId="37231E53" w14:textId="472D9725" w:rsidR="00E13C61" w:rsidRDefault="00E13C61">
            <w:pPr>
              <w:pStyle w:val="NormalWeb"/>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Pr>
                <w:sz w:val="22"/>
                <w:szCs w:val="22"/>
              </w:rPr>
              <w:t>Numeric</w:t>
            </w:r>
          </w:p>
        </w:tc>
        <w:tc>
          <w:tcPr>
            <w:tcW w:w="6835" w:type="dxa"/>
          </w:tcPr>
          <w:p w14:paraId="594F24C0" w14:textId="0517DAE1" w:rsidR="00E13C61" w:rsidRDefault="00E13C61">
            <w:pPr>
              <w:pStyle w:val="NormalWeb"/>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Pr>
                <w:sz w:val="22"/>
                <w:szCs w:val="22"/>
              </w:rPr>
              <w:t xml:space="preserve">Age, </w:t>
            </w:r>
            <w:proofErr w:type="spellStart"/>
            <w:r>
              <w:rPr>
                <w:sz w:val="22"/>
                <w:szCs w:val="22"/>
              </w:rPr>
              <w:t>Pandemic_Difficulties</w:t>
            </w:r>
            <w:proofErr w:type="spellEnd"/>
            <w:r>
              <w:rPr>
                <w:sz w:val="22"/>
                <w:szCs w:val="22"/>
              </w:rPr>
              <w:t xml:space="preserve">_*(All), </w:t>
            </w:r>
            <w:proofErr w:type="spellStart"/>
            <w:r>
              <w:rPr>
                <w:sz w:val="22"/>
                <w:szCs w:val="22"/>
              </w:rPr>
              <w:t>Covid_risk</w:t>
            </w:r>
            <w:proofErr w:type="spellEnd"/>
            <w:r>
              <w:rPr>
                <w:sz w:val="22"/>
                <w:szCs w:val="22"/>
              </w:rPr>
              <w:t xml:space="preserve">, </w:t>
            </w:r>
            <w:proofErr w:type="spellStart"/>
            <w:r>
              <w:rPr>
                <w:sz w:val="22"/>
                <w:szCs w:val="22"/>
              </w:rPr>
              <w:t>Social_support</w:t>
            </w:r>
            <w:proofErr w:type="spellEnd"/>
          </w:p>
        </w:tc>
      </w:tr>
      <w:tr w:rsidR="00E13C61" w14:paraId="52CB7DB7" w14:textId="77777777" w:rsidTr="00E13C61">
        <w:tc>
          <w:tcPr>
            <w:tcW w:w="2515" w:type="dxa"/>
          </w:tcPr>
          <w:p w14:paraId="12AFB5B5" w14:textId="1564E8DF" w:rsidR="00E13C61" w:rsidRDefault="00E13C61">
            <w:pPr>
              <w:pStyle w:val="NormalWeb"/>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Pr>
                <w:sz w:val="22"/>
                <w:szCs w:val="22"/>
              </w:rPr>
              <w:t>Factor</w:t>
            </w:r>
          </w:p>
        </w:tc>
        <w:tc>
          <w:tcPr>
            <w:tcW w:w="6835" w:type="dxa"/>
          </w:tcPr>
          <w:p w14:paraId="79DA9D25" w14:textId="0C9A6880" w:rsidR="00E13C61" w:rsidRDefault="00E13C61">
            <w:pPr>
              <w:pStyle w:val="NormalWeb"/>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Pr>
                <w:sz w:val="22"/>
                <w:szCs w:val="22"/>
              </w:rPr>
              <w:t xml:space="preserve">Sex, Education, </w:t>
            </w:r>
            <w:proofErr w:type="spellStart"/>
            <w:r>
              <w:rPr>
                <w:sz w:val="22"/>
                <w:szCs w:val="22"/>
              </w:rPr>
              <w:t>IncomeContinuity</w:t>
            </w:r>
            <w:proofErr w:type="spellEnd"/>
            <w:r>
              <w:rPr>
                <w:sz w:val="22"/>
                <w:szCs w:val="22"/>
              </w:rPr>
              <w:t xml:space="preserve">, </w:t>
            </w:r>
            <w:proofErr w:type="spellStart"/>
            <w:r>
              <w:rPr>
                <w:sz w:val="22"/>
                <w:szCs w:val="22"/>
              </w:rPr>
              <w:t>HealthStatus</w:t>
            </w:r>
            <w:proofErr w:type="spellEnd"/>
            <w:r>
              <w:rPr>
                <w:sz w:val="22"/>
                <w:szCs w:val="22"/>
              </w:rPr>
              <w:t>, Unemployed, Student</w:t>
            </w:r>
          </w:p>
        </w:tc>
      </w:tr>
      <w:tr w:rsidR="00E13C61" w14:paraId="3D48AEF2" w14:textId="77777777" w:rsidTr="00E13C61">
        <w:tc>
          <w:tcPr>
            <w:tcW w:w="2515" w:type="dxa"/>
          </w:tcPr>
          <w:p w14:paraId="6A2052B3" w14:textId="104E1295" w:rsidR="00E13C61" w:rsidRDefault="00E13C61">
            <w:pPr>
              <w:pStyle w:val="NormalWeb"/>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Pr>
                <w:sz w:val="22"/>
                <w:szCs w:val="22"/>
              </w:rPr>
              <w:t>Outcome variable</w:t>
            </w:r>
          </w:p>
        </w:tc>
        <w:tc>
          <w:tcPr>
            <w:tcW w:w="6835" w:type="dxa"/>
          </w:tcPr>
          <w:p w14:paraId="75118C85" w14:textId="43036609" w:rsidR="00E13C61" w:rsidRDefault="00E13C61">
            <w:pPr>
              <w:pStyle w:val="NormalWeb"/>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proofErr w:type="spellStart"/>
            <w:r>
              <w:rPr>
                <w:sz w:val="22"/>
                <w:szCs w:val="22"/>
              </w:rPr>
              <w:t>Gad_score</w:t>
            </w:r>
            <w:proofErr w:type="spellEnd"/>
            <w:r>
              <w:rPr>
                <w:sz w:val="22"/>
                <w:szCs w:val="22"/>
              </w:rPr>
              <w:t xml:space="preserve"> (numeric)</w:t>
            </w:r>
          </w:p>
        </w:tc>
      </w:tr>
    </w:tbl>
    <w:p w14:paraId="18DDC3E7" w14:textId="77777777" w:rsidR="00ED5B6F" w:rsidRDefault="00187B92" w:rsidP="00ED5B6F">
      <w:pPr>
        <w:pStyle w:val="NormalWeb"/>
        <w:rPr>
          <w:b/>
          <w:bCs/>
          <w:sz w:val="22"/>
          <w:szCs w:val="22"/>
        </w:rPr>
      </w:pPr>
      <w:r w:rsidRPr="00187B92">
        <w:rPr>
          <w:b/>
          <w:bCs/>
          <w:sz w:val="22"/>
          <w:szCs w:val="22"/>
        </w:rPr>
        <w:t>Descriptive statistics</w:t>
      </w:r>
    </w:p>
    <w:p w14:paraId="366F890E" w14:textId="2D638481" w:rsidR="00ED5B6F" w:rsidRPr="00187B92" w:rsidRDefault="00012433" w:rsidP="00ED5B6F">
      <w:pPr>
        <w:pStyle w:val="NormalWeb"/>
        <w:jc w:val="center"/>
        <w:rPr>
          <w:b/>
          <w:bCs/>
          <w:sz w:val="22"/>
          <w:szCs w:val="22"/>
        </w:rPr>
      </w:pPr>
      <w:r>
        <w:rPr>
          <w:noProof/>
        </w:rPr>
        <w:drawing>
          <wp:inline distT="0" distB="0" distL="0" distR="0" wp14:anchorId="647AF1FB" wp14:editId="050277F3">
            <wp:extent cx="4349750" cy="4402263"/>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4356460" cy="4409054"/>
                    </a:xfrm>
                    <a:prstGeom prst="rect">
                      <a:avLst/>
                    </a:prstGeom>
                  </pic:spPr>
                </pic:pic>
              </a:graphicData>
            </a:graphic>
          </wp:inline>
        </w:drawing>
      </w:r>
      <w:r>
        <w:rPr>
          <w:noProof/>
        </w:rPr>
        <w:t xml:space="preserve"> </w:t>
      </w:r>
    </w:p>
    <w:p w14:paraId="0A0A2400" w14:textId="2B330459" w:rsidR="00ED5B6F" w:rsidRDefault="00ED5B6F" w:rsidP="00ED5B6F">
      <w:pPr>
        <w:pStyle w:val="NormalWeb"/>
        <w:jc w:val="center"/>
        <w:rPr>
          <w:sz w:val="22"/>
          <w:szCs w:val="22"/>
        </w:rPr>
      </w:pPr>
      <w:r w:rsidRPr="00ED5B6F">
        <w:rPr>
          <w:noProof/>
          <w:sz w:val="22"/>
          <w:szCs w:val="22"/>
        </w:rPr>
        <mc:AlternateContent>
          <mc:Choice Requires="wps">
            <w:drawing>
              <wp:inline distT="0" distB="0" distL="0" distR="0" wp14:anchorId="2E5FB99C" wp14:editId="23DD04F4">
                <wp:extent cx="5619750" cy="5715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571500"/>
                        </a:xfrm>
                        <a:prstGeom prst="rect">
                          <a:avLst/>
                        </a:prstGeom>
                        <a:solidFill>
                          <a:srgbClr val="FFFFFF"/>
                        </a:solidFill>
                        <a:ln w="9525">
                          <a:noFill/>
                          <a:miter lim="800000"/>
                          <a:headEnd/>
                          <a:tailEnd/>
                        </a:ln>
                      </wps:spPr>
                      <wps:txbx>
                        <w:txbxContent>
                          <w:p w14:paraId="075DE2E6" w14:textId="521B0882" w:rsidR="00ED5B6F" w:rsidRPr="00012433" w:rsidRDefault="00ED5B6F">
                            <w:pPr>
                              <w:rPr>
                                <w:b/>
                                <w:bCs/>
                                <w:sz w:val="18"/>
                                <w:szCs w:val="18"/>
                                <w14:glow w14:rad="0">
                                  <w14:schemeClr w14:val="bg1"/>
                                </w14:glow>
                              </w:rPr>
                            </w:pPr>
                            <w:r w:rsidRPr="00012433">
                              <w:rPr>
                                <w:b/>
                                <w:bCs/>
                                <w:sz w:val="21"/>
                                <w:szCs w:val="21"/>
                                <w14:glow w14:rad="0">
                                  <w14:schemeClr w14:val="bg1"/>
                                </w14:glow>
                              </w:rPr>
                              <w:t>Table 1 | Descriptive Statistic for numeric variables</w:t>
                            </w:r>
                            <w:r w:rsidR="00012433" w:rsidRPr="00012433">
                              <w:rPr>
                                <w:b/>
                                <w:bCs/>
                                <w:sz w:val="21"/>
                                <w:szCs w:val="21"/>
                                <w14:glow w14:rad="0">
                                  <w14:schemeClr w14:val="bg1"/>
                                </w14:glow>
                              </w:rPr>
                              <w:t xml:space="preserve">. </w:t>
                            </w:r>
                            <w:r w:rsidR="00012433">
                              <w:rPr>
                                <w:sz w:val="21"/>
                                <w:szCs w:val="21"/>
                                <w14:glow w14:rad="0">
                                  <w14:schemeClr w14:val="bg1"/>
                                </w14:glow>
                              </w:rPr>
                              <w:t xml:space="preserve">The </w:t>
                            </w:r>
                            <w:r w:rsidR="003474EF">
                              <w:rPr>
                                <w:sz w:val="21"/>
                                <w:szCs w:val="21"/>
                                <w14:glow w14:rad="0">
                                  <w14:schemeClr w14:val="bg1"/>
                                </w14:glow>
                              </w:rPr>
                              <w:t xml:space="preserve">youngest participant is 18 </w:t>
                            </w:r>
                            <w:proofErr w:type="spellStart"/>
                            <w:r w:rsidR="003474EF">
                              <w:rPr>
                                <w:sz w:val="21"/>
                                <w:szCs w:val="21"/>
                                <w14:glow w14:rad="0">
                                  <w14:schemeClr w14:val="bg1"/>
                                </w14:glow>
                              </w:rPr>
                              <w:t>yearls</w:t>
                            </w:r>
                            <w:proofErr w:type="spellEnd"/>
                            <w:r w:rsidR="003474EF">
                              <w:rPr>
                                <w:sz w:val="21"/>
                                <w:szCs w:val="21"/>
                                <w14:glow w14:rad="0">
                                  <w14:schemeClr w14:val="bg1"/>
                                </w14:glow>
                              </w:rPr>
                              <w:t xml:space="preserve"> old and the oldest is 85 years old. </w:t>
                            </w:r>
                            <w:proofErr w:type="spellStart"/>
                            <w:r w:rsidR="00012433" w:rsidRPr="00012433">
                              <w:rPr>
                                <w:sz w:val="21"/>
                                <w:szCs w:val="21"/>
                                <w14:glow w14:rad="0">
                                  <w14:schemeClr w14:val="bg1"/>
                                </w14:glow>
                              </w:rPr>
                              <w:t>Pandemic_Difficulties</w:t>
                            </w:r>
                            <w:proofErr w:type="spellEnd"/>
                            <w:r w:rsidR="00012433" w:rsidRPr="00012433">
                              <w:rPr>
                                <w:sz w:val="21"/>
                                <w:szCs w:val="21"/>
                                <w14:glow w14:rad="0">
                                  <w14:schemeClr w14:val="bg1"/>
                                </w14:glow>
                              </w:rPr>
                              <w:t xml:space="preserve">_* have been renamed to PD*. </w:t>
                            </w:r>
                            <w:r w:rsidR="00012433">
                              <w:rPr>
                                <w:sz w:val="21"/>
                                <w:szCs w:val="21"/>
                                <w14:glow w14:rad="0">
                                  <w14:schemeClr w14:val="bg1"/>
                                </w14:glow>
                              </w:rPr>
                              <w:t xml:space="preserve">There are no missing data. The </w:t>
                            </w:r>
                            <w:proofErr w:type="spellStart"/>
                            <w:r w:rsidR="00012433">
                              <w:rPr>
                                <w:sz w:val="21"/>
                                <w:szCs w:val="21"/>
                                <w14:glow w14:rad="0">
                                  <w14:schemeClr w14:val="bg1"/>
                                </w14:glow>
                              </w:rPr>
                              <w:t>Gad_score</w:t>
                            </w:r>
                            <w:proofErr w:type="spellEnd"/>
                            <w:r w:rsidR="00012433">
                              <w:rPr>
                                <w:sz w:val="21"/>
                                <w:szCs w:val="21"/>
                                <w14:glow w14:rad="0">
                                  <w14:schemeClr w14:val="bg1"/>
                                </w14:glow>
                              </w:rPr>
                              <w:t xml:space="preserve"> variable is standardized, with mean 0 and standard deviation around 1. </w:t>
                            </w:r>
                          </w:p>
                        </w:txbxContent>
                      </wps:txbx>
                      <wps:bodyPr rot="0" vert="horz" wrap="square" lIns="91440" tIns="45720" rIns="91440" bIns="45720" anchor="t" anchorCtr="0">
                        <a:noAutofit/>
                      </wps:bodyPr>
                    </wps:wsp>
                  </a:graphicData>
                </a:graphic>
              </wp:inline>
            </w:drawing>
          </mc:Choice>
          <mc:Fallback>
            <w:pict>
              <v:shapetype w14:anchorId="2E5FB99C" id="_x0000_t202" coordsize="21600,21600" o:spt="202" path="m,l,21600r21600,l21600,xe">
                <v:stroke joinstyle="miter"/>
                <v:path gradientshapeok="t" o:connecttype="rect"/>
              </v:shapetype>
              <v:shape id="Text Box 2" o:spid="_x0000_s1026" type="#_x0000_t202" style="width:44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" stroked="f">
                <v:textbox>
                  <w:txbxContent>
                    <w:p w14:paraId="075DE2E6" w14:textId="521B0882" w:rsidR="00ED5B6F" w:rsidRPr="00012433" w:rsidRDefault="00ED5B6F">
                      <w:pPr>
                        <w:rPr>
                          <w:b/>
                          <w:bCs/>
                          <w:sz w:val="18"/>
                          <w:szCs w:val="18"/>
                          <w14:glow w14:rad="0">
                            <w14:schemeClr w14:val="bg1"/>
                          </w14:glow>
                        </w:rPr>
                      </w:pPr>
                      <w:r w:rsidRPr="00012433">
                        <w:rPr>
                          <w:b/>
                          <w:bCs/>
                          <w:sz w:val="21"/>
                          <w:szCs w:val="21"/>
                          <w14:glow w14:rad="0">
                            <w14:schemeClr w14:val="bg1"/>
                          </w14:glow>
                        </w:rPr>
                        <w:t>Table 1 | Descriptive Statistic for numeric variables</w:t>
                      </w:r>
                      <w:r w:rsidR="00012433" w:rsidRPr="00012433">
                        <w:rPr>
                          <w:b/>
                          <w:bCs/>
                          <w:sz w:val="21"/>
                          <w:szCs w:val="21"/>
                          <w14:glow w14:rad="0">
                            <w14:schemeClr w14:val="bg1"/>
                          </w14:glow>
                        </w:rPr>
                        <w:t xml:space="preserve">. </w:t>
                      </w:r>
                      <w:r w:rsidR="00012433">
                        <w:rPr>
                          <w:sz w:val="21"/>
                          <w:szCs w:val="21"/>
                          <w14:glow w14:rad="0">
                            <w14:schemeClr w14:val="bg1"/>
                          </w14:glow>
                        </w:rPr>
                        <w:t xml:space="preserve">The </w:t>
                      </w:r>
                      <w:r w:rsidR="003474EF">
                        <w:rPr>
                          <w:sz w:val="21"/>
                          <w:szCs w:val="21"/>
                          <w14:glow w14:rad="0">
                            <w14:schemeClr w14:val="bg1"/>
                          </w14:glow>
                        </w:rPr>
                        <w:t xml:space="preserve">youngest participant is 18 </w:t>
                      </w:r>
                      <w:proofErr w:type="spellStart"/>
                      <w:r w:rsidR="003474EF">
                        <w:rPr>
                          <w:sz w:val="21"/>
                          <w:szCs w:val="21"/>
                          <w14:glow w14:rad="0">
                            <w14:schemeClr w14:val="bg1"/>
                          </w14:glow>
                        </w:rPr>
                        <w:t>yearls</w:t>
                      </w:r>
                      <w:proofErr w:type="spellEnd"/>
                      <w:r w:rsidR="003474EF">
                        <w:rPr>
                          <w:sz w:val="21"/>
                          <w:szCs w:val="21"/>
                          <w14:glow w14:rad="0">
                            <w14:schemeClr w14:val="bg1"/>
                          </w14:glow>
                        </w:rPr>
                        <w:t xml:space="preserve"> old and the oldest is 85 years old. </w:t>
                      </w:r>
                      <w:proofErr w:type="spellStart"/>
                      <w:r w:rsidR="00012433" w:rsidRPr="00012433">
                        <w:rPr>
                          <w:sz w:val="21"/>
                          <w:szCs w:val="21"/>
                          <w14:glow w14:rad="0">
                            <w14:schemeClr w14:val="bg1"/>
                          </w14:glow>
                        </w:rPr>
                        <w:t>Pandemic_Difficulties</w:t>
                      </w:r>
                      <w:proofErr w:type="spellEnd"/>
                      <w:r w:rsidR="00012433" w:rsidRPr="00012433">
                        <w:rPr>
                          <w:sz w:val="21"/>
                          <w:szCs w:val="21"/>
                          <w14:glow w14:rad="0">
                            <w14:schemeClr w14:val="bg1"/>
                          </w14:glow>
                        </w:rPr>
                        <w:t xml:space="preserve">_* have been renamed to PD*. </w:t>
                      </w:r>
                      <w:r w:rsidR="00012433">
                        <w:rPr>
                          <w:sz w:val="21"/>
                          <w:szCs w:val="21"/>
                          <w14:glow w14:rad="0">
                            <w14:schemeClr w14:val="bg1"/>
                          </w14:glow>
                        </w:rPr>
                        <w:t xml:space="preserve">There are no missing data. The </w:t>
                      </w:r>
                      <w:proofErr w:type="spellStart"/>
                      <w:r w:rsidR="00012433">
                        <w:rPr>
                          <w:sz w:val="21"/>
                          <w:szCs w:val="21"/>
                          <w14:glow w14:rad="0">
                            <w14:schemeClr w14:val="bg1"/>
                          </w14:glow>
                        </w:rPr>
                        <w:t>Gad_score</w:t>
                      </w:r>
                      <w:proofErr w:type="spellEnd"/>
                      <w:r w:rsidR="00012433">
                        <w:rPr>
                          <w:sz w:val="21"/>
                          <w:szCs w:val="21"/>
                          <w14:glow w14:rad="0">
                            <w14:schemeClr w14:val="bg1"/>
                          </w14:glow>
                        </w:rPr>
                        <w:t xml:space="preserve"> variable is standardized, with mean 0 and standard deviation around 1. </w:t>
                      </w:r>
                    </w:p>
                  </w:txbxContent>
                </v:textbox>
                <w10:anchorlock/>
              </v:shape>
            </w:pict>
          </mc:Fallback>
        </mc:AlternateContent>
      </w:r>
    </w:p>
    <w:p w14:paraId="4B02EA5E" w14:textId="536B93A5" w:rsidR="00187B92" w:rsidRDefault="00187B92" w:rsidP="00187B92">
      <w:pPr>
        <w:pStyle w:val="NormalWeb"/>
        <w:jc w:val="center"/>
        <w:rPr>
          <w:sz w:val="22"/>
          <w:szCs w:val="22"/>
        </w:rPr>
      </w:pPr>
      <w:r>
        <w:rPr>
          <w:noProof/>
        </w:rPr>
        <w:lastRenderedPageBreak/>
        <w:drawing>
          <wp:inline distT="0" distB="0" distL="0" distR="0" wp14:anchorId="610BF8D5" wp14:editId="21A8CCB6">
            <wp:extent cx="4372014" cy="3086100"/>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4375532" cy="3088583"/>
                    </a:xfrm>
                    <a:prstGeom prst="rect">
                      <a:avLst/>
                    </a:prstGeom>
                  </pic:spPr>
                </pic:pic>
              </a:graphicData>
            </a:graphic>
          </wp:inline>
        </w:drawing>
      </w:r>
    </w:p>
    <w:p w14:paraId="42CED8B9" w14:textId="44E46DBC" w:rsidR="003474EF" w:rsidRDefault="003474EF" w:rsidP="00187B92">
      <w:pPr>
        <w:pStyle w:val="NormalWeb"/>
        <w:jc w:val="center"/>
        <w:rPr>
          <w:sz w:val="22"/>
          <w:szCs w:val="22"/>
        </w:rPr>
      </w:pPr>
      <w:r w:rsidRPr="00ED5B6F">
        <w:rPr>
          <w:noProof/>
          <w:sz w:val="22"/>
          <w:szCs w:val="22"/>
        </w:rPr>
        <mc:AlternateContent>
          <mc:Choice Requires="wps">
            <w:drawing>
              <wp:inline distT="0" distB="0" distL="0" distR="0" wp14:anchorId="0A529207" wp14:editId="3232790E">
                <wp:extent cx="6038850" cy="1181100"/>
                <wp:effectExtent l="0" t="0" r="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181100"/>
                        </a:xfrm>
                        <a:prstGeom prst="rect">
                          <a:avLst/>
                        </a:prstGeom>
                        <a:solidFill>
                          <a:srgbClr val="FFFFFF"/>
                        </a:solidFill>
                        <a:ln w="9525">
                          <a:noFill/>
                          <a:miter lim="800000"/>
                          <a:headEnd/>
                          <a:tailEnd/>
                        </a:ln>
                      </wps:spPr>
                      <wps:txbx>
                        <w:txbxContent>
                          <w:p w14:paraId="45EEB344" w14:textId="3871D5A9" w:rsidR="00AE7389" w:rsidRPr="00AE7389" w:rsidRDefault="003474EF" w:rsidP="003474EF">
                            <w:pPr>
                              <w:rPr>
                                <w:sz w:val="21"/>
                                <w:szCs w:val="21"/>
                                <w14:glow w14:rad="0">
                                  <w14:schemeClr w14:val="bg1"/>
                                </w14:glow>
                              </w:rPr>
                            </w:pPr>
                            <w:r w:rsidRPr="00012433">
                              <w:rPr>
                                <w:b/>
                                <w:bCs/>
                                <w:sz w:val="21"/>
                                <w:szCs w:val="21"/>
                                <w14:glow w14:rad="0">
                                  <w14:schemeClr w14:val="bg1"/>
                                </w14:glow>
                              </w:rPr>
                              <w:t xml:space="preserve">Table </w:t>
                            </w:r>
                            <w:r>
                              <w:rPr>
                                <w:b/>
                                <w:bCs/>
                                <w:sz w:val="21"/>
                                <w:szCs w:val="21"/>
                                <w14:glow w14:rad="0">
                                  <w14:schemeClr w14:val="bg1"/>
                                </w14:glow>
                              </w:rPr>
                              <w:t>2</w:t>
                            </w:r>
                            <w:r w:rsidRPr="00012433">
                              <w:rPr>
                                <w:b/>
                                <w:bCs/>
                                <w:sz w:val="21"/>
                                <w:szCs w:val="21"/>
                                <w14:glow w14:rad="0">
                                  <w14:schemeClr w14:val="bg1"/>
                                </w14:glow>
                              </w:rPr>
                              <w:t xml:space="preserve"> | Descriptive Statistic for</w:t>
                            </w:r>
                            <w:r>
                              <w:rPr>
                                <w:b/>
                                <w:bCs/>
                                <w:sz w:val="21"/>
                                <w:szCs w:val="21"/>
                                <w14:glow w14:rad="0">
                                  <w14:schemeClr w14:val="bg1"/>
                                </w14:glow>
                              </w:rPr>
                              <w:t xml:space="preserve"> categorical/dummy</w:t>
                            </w:r>
                            <w:r w:rsidRPr="00012433">
                              <w:rPr>
                                <w:b/>
                                <w:bCs/>
                                <w:sz w:val="21"/>
                                <w:szCs w:val="21"/>
                                <w14:glow w14:rad="0">
                                  <w14:schemeClr w14:val="bg1"/>
                                </w14:glow>
                              </w:rPr>
                              <w:t xml:space="preserve"> variables. </w:t>
                            </w:r>
                            <w:r w:rsidR="0015738D">
                              <w:rPr>
                                <w:sz w:val="21"/>
                                <w:szCs w:val="21"/>
                                <w14:glow w14:rad="0">
                                  <w14:schemeClr w14:val="bg1"/>
                                </w14:glow>
                              </w:rPr>
                              <w:t xml:space="preserve">Sex0= Male, Sex1=Female. </w:t>
                            </w:r>
                            <w:r>
                              <w:rPr>
                                <w:sz w:val="21"/>
                                <w:szCs w:val="21"/>
                                <w14:glow w14:rad="0">
                                  <w14:schemeClr w14:val="bg1"/>
                                </w14:glow>
                              </w:rPr>
                              <w:t>around 1.</w:t>
                            </w:r>
                            <w:r w:rsidR="00AE7389">
                              <w:rPr>
                                <w:sz w:val="21"/>
                                <w:szCs w:val="21"/>
                                <w14:glow w14:rad="0">
                                  <w14:schemeClr w14:val="bg1"/>
                                </w14:glow>
                              </w:rPr>
                              <w:t xml:space="preserve"> Dummy variables are generated for each category of</w:t>
                            </w:r>
                            <w:r>
                              <w:rPr>
                                <w:sz w:val="21"/>
                                <w:szCs w:val="21"/>
                                <w14:glow w14:rad="0">
                                  <w14:schemeClr w14:val="bg1"/>
                                </w14:glow>
                              </w:rPr>
                              <w:t xml:space="preserve"> </w:t>
                            </w:r>
                            <w:r w:rsidR="00AE7389">
                              <w:rPr>
                                <w:sz w:val="21"/>
                                <w:szCs w:val="21"/>
                                <w14:glow w14:rad="0">
                                  <w14:schemeClr w14:val="bg1"/>
                                </w14:glow>
                              </w:rPr>
                              <w:t xml:space="preserve">Education and </w:t>
                            </w:r>
                            <w:proofErr w:type="spellStart"/>
                            <w:r w:rsidR="00AE7389">
                              <w:rPr>
                                <w:sz w:val="21"/>
                                <w:szCs w:val="21"/>
                                <w14:glow w14:rad="0">
                                  <w14:schemeClr w14:val="bg1"/>
                                </w14:glow>
                              </w:rPr>
                              <w:t>HealthStatus</w:t>
                            </w:r>
                            <w:proofErr w:type="spellEnd"/>
                            <w:r w:rsidR="00AE7389">
                              <w:rPr>
                                <w:sz w:val="21"/>
                                <w:szCs w:val="21"/>
                                <w14:glow w14:rad="0">
                                  <w14:schemeClr w14:val="bg1"/>
                                </w14:glow>
                              </w:rPr>
                              <w:t xml:space="preserve">, both originally stored as integers. Education2 = Vocational education, Education3 = Secondary education, Education4 = </w:t>
                            </w:r>
                            <w:proofErr w:type="gramStart"/>
                            <w:r w:rsidR="00AE7389">
                              <w:rPr>
                                <w:sz w:val="21"/>
                                <w:szCs w:val="21"/>
                                <w14:glow w14:rad="0">
                                  <w14:schemeClr w14:val="bg1"/>
                                </w14:glow>
                              </w:rPr>
                              <w:t>Post-secondary</w:t>
                            </w:r>
                            <w:proofErr w:type="gramEnd"/>
                            <w:r w:rsidR="00AE7389">
                              <w:rPr>
                                <w:sz w:val="21"/>
                                <w:szCs w:val="21"/>
                                <w14:glow w14:rad="0">
                                  <w14:schemeClr w14:val="bg1"/>
                                </w14:glow>
                              </w:rPr>
                              <w:t xml:space="preserve"> education, Education5 = University education and above. </w:t>
                            </w:r>
                            <w:proofErr w:type="spellStart"/>
                            <w:r w:rsidR="00AE7389">
                              <w:rPr>
                                <w:sz w:val="21"/>
                                <w:szCs w:val="21"/>
                                <w14:glow w14:rad="0">
                                  <w14:schemeClr w14:val="bg1"/>
                                </w14:glow>
                              </w:rPr>
                              <w:t>Ommited</w:t>
                            </w:r>
                            <w:proofErr w:type="spellEnd"/>
                            <w:r w:rsidR="00AE7389">
                              <w:rPr>
                                <w:sz w:val="21"/>
                                <w:szCs w:val="21"/>
                                <w14:glow w14:rad="0">
                                  <w14:schemeClr w14:val="bg1"/>
                                </w14:glow>
                              </w:rPr>
                              <w:t xml:space="preserve"> group for education is primary education. HealthStatus3 = No pre-existing health condition, </w:t>
                            </w:r>
                            <w:proofErr w:type="spellStart"/>
                            <w:r w:rsidR="00AE7389">
                              <w:rPr>
                                <w:sz w:val="21"/>
                                <w:szCs w:val="21"/>
                                <w14:glow w14:rad="0">
                                  <w14:schemeClr w14:val="bg1"/>
                                </w14:glow>
                              </w:rPr>
                              <w:t>HealthStatus</w:t>
                            </w:r>
                            <w:proofErr w:type="spellEnd"/>
                            <w:r w:rsidR="00AE7389">
                              <w:rPr>
                                <w:sz w:val="21"/>
                                <w:szCs w:val="21"/>
                                <w14:glow w14:rad="0">
                                  <w14:schemeClr w14:val="bg1"/>
                                </w14:glow>
                              </w:rPr>
                              <w:t xml:space="preserve"> 2 = don’t know, </w:t>
                            </w:r>
                            <w:proofErr w:type="spellStart"/>
                            <w:r w:rsidR="00AE7389">
                              <w:rPr>
                                <w:sz w:val="21"/>
                                <w:szCs w:val="21"/>
                                <w14:glow w14:rad="0">
                                  <w14:schemeClr w14:val="bg1"/>
                                </w14:glow>
                              </w:rPr>
                              <w:t>HealthStatus</w:t>
                            </w:r>
                            <w:proofErr w:type="spellEnd"/>
                            <w:r w:rsidR="00AE7389">
                              <w:rPr>
                                <w:sz w:val="21"/>
                                <w:szCs w:val="21"/>
                                <w14:glow w14:rad="0">
                                  <w14:schemeClr w14:val="bg1"/>
                                </w14:glow>
                              </w:rPr>
                              <w:t xml:space="preserve"> omitted group = Has pre-existing health condition. </w:t>
                            </w:r>
                            <w:proofErr w:type="spellStart"/>
                            <w:r w:rsidR="00AE7389">
                              <w:rPr>
                                <w:sz w:val="21"/>
                                <w:szCs w:val="21"/>
                                <w14:glow w14:rad="0">
                                  <w14:schemeClr w14:val="bg1"/>
                                </w14:glow>
                              </w:rPr>
                              <w:t>IncomeContinuity</w:t>
                            </w:r>
                            <w:proofErr w:type="spellEnd"/>
                            <w:r w:rsidR="00AE7389">
                              <w:rPr>
                                <w:sz w:val="21"/>
                                <w:szCs w:val="21"/>
                                <w14:glow w14:rad="0">
                                  <w14:schemeClr w14:val="bg1"/>
                                </w14:glow>
                              </w:rPr>
                              <w:t xml:space="preserve"> have 391 missing values and NAs are generated and used as a category.</w:t>
                            </w:r>
                          </w:p>
                        </w:txbxContent>
                      </wps:txbx>
                      <wps:bodyPr rot="0" vert="horz" wrap="square" lIns="91440" tIns="45720" rIns="91440" bIns="45720" anchor="t" anchorCtr="0">
                        <a:noAutofit/>
                      </wps:bodyPr>
                    </wps:wsp>
                  </a:graphicData>
                </a:graphic>
              </wp:inline>
            </w:drawing>
          </mc:Choice>
          <mc:Fallback>
            <w:pict>
              <v:shape w14:anchorId="0A529207" id="_x0000_s1027" type="#_x0000_t202" style="width:475.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" stroked="f">
                <v:textbox>
                  <w:txbxContent>
                    <w:p w14:paraId="45EEB344" w14:textId="3871D5A9" w:rsidR="00AE7389" w:rsidRPr="00AE7389" w:rsidRDefault="003474EF" w:rsidP="003474EF">
                      <w:pPr>
                        <w:rPr>
                          <w:sz w:val="21"/>
                          <w:szCs w:val="21"/>
                          <w14:glow w14:rad="0">
                            <w14:schemeClr w14:val="bg1"/>
                          </w14:glow>
                        </w:rPr>
                      </w:pPr>
                      <w:r w:rsidRPr="00012433">
                        <w:rPr>
                          <w:b/>
                          <w:bCs/>
                          <w:sz w:val="21"/>
                          <w:szCs w:val="21"/>
                          <w14:glow w14:rad="0">
                            <w14:schemeClr w14:val="bg1"/>
                          </w14:glow>
                        </w:rPr>
                        <w:t xml:space="preserve">Table </w:t>
                      </w:r>
                      <w:r>
                        <w:rPr>
                          <w:b/>
                          <w:bCs/>
                          <w:sz w:val="21"/>
                          <w:szCs w:val="21"/>
                          <w14:glow w14:rad="0">
                            <w14:schemeClr w14:val="bg1"/>
                          </w14:glow>
                        </w:rPr>
                        <w:t>2</w:t>
                      </w:r>
                      <w:r w:rsidRPr="00012433">
                        <w:rPr>
                          <w:b/>
                          <w:bCs/>
                          <w:sz w:val="21"/>
                          <w:szCs w:val="21"/>
                          <w14:glow w14:rad="0">
                            <w14:schemeClr w14:val="bg1"/>
                          </w14:glow>
                        </w:rPr>
                        <w:t xml:space="preserve"> | Descriptive Statistic for</w:t>
                      </w:r>
                      <w:r>
                        <w:rPr>
                          <w:b/>
                          <w:bCs/>
                          <w:sz w:val="21"/>
                          <w:szCs w:val="21"/>
                          <w14:glow w14:rad="0">
                            <w14:schemeClr w14:val="bg1"/>
                          </w14:glow>
                        </w:rPr>
                        <w:t xml:space="preserve"> categorical/dummy</w:t>
                      </w:r>
                      <w:r w:rsidRPr="00012433">
                        <w:rPr>
                          <w:b/>
                          <w:bCs/>
                          <w:sz w:val="21"/>
                          <w:szCs w:val="21"/>
                          <w14:glow w14:rad="0">
                            <w14:schemeClr w14:val="bg1"/>
                          </w14:glow>
                        </w:rPr>
                        <w:t xml:space="preserve"> variables. </w:t>
                      </w:r>
                      <w:r w:rsidR="0015738D">
                        <w:rPr>
                          <w:sz w:val="21"/>
                          <w:szCs w:val="21"/>
                          <w14:glow w14:rad="0">
                            <w14:schemeClr w14:val="bg1"/>
                          </w14:glow>
                        </w:rPr>
                        <w:t xml:space="preserve">Sex0= Male, Sex1=Female. </w:t>
                      </w:r>
                      <w:r>
                        <w:rPr>
                          <w:sz w:val="21"/>
                          <w:szCs w:val="21"/>
                          <w14:glow w14:rad="0">
                            <w14:schemeClr w14:val="bg1"/>
                          </w14:glow>
                        </w:rPr>
                        <w:t>around 1.</w:t>
                      </w:r>
                      <w:r w:rsidR="00AE7389">
                        <w:rPr>
                          <w:sz w:val="21"/>
                          <w:szCs w:val="21"/>
                          <w14:glow w14:rad="0">
                            <w14:schemeClr w14:val="bg1"/>
                          </w14:glow>
                        </w:rPr>
                        <w:t xml:space="preserve"> Dummy variables are generated for each category of</w:t>
                      </w:r>
                      <w:r>
                        <w:rPr>
                          <w:sz w:val="21"/>
                          <w:szCs w:val="21"/>
                          <w14:glow w14:rad="0">
                            <w14:schemeClr w14:val="bg1"/>
                          </w14:glow>
                        </w:rPr>
                        <w:t xml:space="preserve"> </w:t>
                      </w:r>
                      <w:r w:rsidR="00AE7389">
                        <w:rPr>
                          <w:sz w:val="21"/>
                          <w:szCs w:val="21"/>
                          <w14:glow w14:rad="0">
                            <w14:schemeClr w14:val="bg1"/>
                          </w14:glow>
                        </w:rPr>
                        <w:t xml:space="preserve">Education and </w:t>
                      </w:r>
                      <w:proofErr w:type="spellStart"/>
                      <w:r w:rsidR="00AE7389">
                        <w:rPr>
                          <w:sz w:val="21"/>
                          <w:szCs w:val="21"/>
                          <w14:glow w14:rad="0">
                            <w14:schemeClr w14:val="bg1"/>
                          </w14:glow>
                        </w:rPr>
                        <w:t>HealthStatus</w:t>
                      </w:r>
                      <w:proofErr w:type="spellEnd"/>
                      <w:r w:rsidR="00AE7389">
                        <w:rPr>
                          <w:sz w:val="21"/>
                          <w:szCs w:val="21"/>
                          <w14:glow w14:rad="0">
                            <w14:schemeClr w14:val="bg1"/>
                          </w14:glow>
                        </w:rPr>
                        <w:t xml:space="preserve">, both originally stored as integers. Education2 = Vocational education, Education3 = Secondary education, Education4 = </w:t>
                      </w:r>
                      <w:proofErr w:type="gramStart"/>
                      <w:r w:rsidR="00AE7389">
                        <w:rPr>
                          <w:sz w:val="21"/>
                          <w:szCs w:val="21"/>
                          <w14:glow w14:rad="0">
                            <w14:schemeClr w14:val="bg1"/>
                          </w14:glow>
                        </w:rPr>
                        <w:t>Post-secondary</w:t>
                      </w:r>
                      <w:proofErr w:type="gramEnd"/>
                      <w:r w:rsidR="00AE7389">
                        <w:rPr>
                          <w:sz w:val="21"/>
                          <w:szCs w:val="21"/>
                          <w14:glow w14:rad="0">
                            <w14:schemeClr w14:val="bg1"/>
                          </w14:glow>
                        </w:rPr>
                        <w:t xml:space="preserve"> education, Education5 = University education and above. </w:t>
                      </w:r>
                      <w:proofErr w:type="spellStart"/>
                      <w:r w:rsidR="00AE7389">
                        <w:rPr>
                          <w:sz w:val="21"/>
                          <w:szCs w:val="21"/>
                          <w14:glow w14:rad="0">
                            <w14:schemeClr w14:val="bg1"/>
                          </w14:glow>
                        </w:rPr>
                        <w:t>Ommited</w:t>
                      </w:r>
                      <w:proofErr w:type="spellEnd"/>
                      <w:r w:rsidR="00AE7389">
                        <w:rPr>
                          <w:sz w:val="21"/>
                          <w:szCs w:val="21"/>
                          <w14:glow w14:rad="0">
                            <w14:schemeClr w14:val="bg1"/>
                          </w14:glow>
                        </w:rPr>
                        <w:t xml:space="preserve"> group for education is primary education. HealthStatus3 = No pre-existing health condition, </w:t>
                      </w:r>
                      <w:proofErr w:type="spellStart"/>
                      <w:r w:rsidR="00AE7389">
                        <w:rPr>
                          <w:sz w:val="21"/>
                          <w:szCs w:val="21"/>
                          <w14:glow w14:rad="0">
                            <w14:schemeClr w14:val="bg1"/>
                          </w14:glow>
                        </w:rPr>
                        <w:t>HealthStatus</w:t>
                      </w:r>
                      <w:proofErr w:type="spellEnd"/>
                      <w:r w:rsidR="00AE7389">
                        <w:rPr>
                          <w:sz w:val="21"/>
                          <w:szCs w:val="21"/>
                          <w14:glow w14:rad="0">
                            <w14:schemeClr w14:val="bg1"/>
                          </w14:glow>
                        </w:rPr>
                        <w:t xml:space="preserve"> 2 = don’t know, </w:t>
                      </w:r>
                      <w:proofErr w:type="spellStart"/>
                      <w:r w:rsidR="00AE7389">
                        <w:rPr>
                          <w:sz w:val="21"/>
                          <w:szCs w:val="21"/>
                          <w14:glow w14:rad="0">
                            <w14:schemeClr w14:val="bg1"/>
                          </w14:glow>
                        </w:rPr>
                        <w:t>HealthStatus</w:t>
                      </w:r>
                      <w:proofErr w:type="spellEnd"/>
                      <w:r w:rsidR="00AE7389">
                        <w:rPr>
                          <w:sz w:val="21"/>
                          <w:szCs w:val="21"/>
                          <w14:glow w14:rad="0">
                            <w14:schemeClr w14:val="bg1"/>
                          </w14:glow>
                        </w:rPr>
                        <w:t xml:space="preserve"> omitted group = Has pre-existing health condition. </w:t>
                      </w:r>
                      <w:proofErr w:type="spellStart"/>
                      <w:r w:rsidR="00AE7389">
                        <w:rPr>
                          <w:sz w:val="21"/>
                          <w:szCs w:val="21"/>
                          <w14:glow w14:rad="0">
                            <w14:schemeClr w14:val="bg1"/>
                          </w14:glow>
                        </w:rPr>
                        <w:t>IncomeContinuity</w:t>
                      </w:r>
                      <w:proofErr w:type="spellEnd"/>
                      <w:r w:rsidR="00AE7389">
                        <w:rPr>
                          <w:sz w:val="21"/>
                          <w:szCs w:val="21"/>
                          <w14:glow w14:rad="0">
                            <w14:schemeClr w14:val="bg1"/>
                          </w14:glow>
                        </w:rPr>
                        <w:t xml:space="preserve"> have 391 missing values and NAs are generated and used as a category.</w:t>
                      </w:r>
                    </w:p>
                  </w:txbxContent>
                </v:textbox>
                <w10:anchorlock/>
              </v:shape>
            </w:pict>
          </mc:Fallback>
        </mc:AlternateContent>
      </w:r>
    </w:p>
    <w:p w14:paraId="0ABDCB32" w14:textId="77777777" w:rsidR="00665CEC" w:rsidRDefault="00665CEC" w:rsidP="0015738D">
      <w:pPr>
        <w:pStyle w:val="NormalWeb"/>
        <w:rPr>
          <w:b/>
          <w:bCs/>
        </w:rPr>
      </w:pPr>
    </w:p>
    <w:p w14:paraId="191C94B7" w14:textId="75990766" w:rsidR="0015738D" w:rsidRPr="00AE7389" w:rsidRDefault="0015738D" w:rsidP="0015738D">
      <w:pPr>
        <w:pStyle w:val="NormalWeb"/>
        <w:rPr>
          <w:b/>
          <w:bCs/>
        </w:rPr>
      </w:pPr>
      <w:bookmarkStart w:id="1" w:name="_Hlk134030877"/>
      <w:r w:rsidRPr="00AE7389">
        <w:rPr>
          <w:b/>
          <w:bCs/>
        </w:rPr>
        <w:t>Exploratory Data Analysis</w:t>
      </w:r>
    </w:p>
    <w:p w14:paraId="7290A1AA" w14:textId="77777777" w:rsidR="00665CEC" w:rsidRDefault="00665CEC"/>
    <w:p w14:paraId="430B5556" w14:textId="4049CE81" w:rsidR="004036B2" w:rsidRDefault="00665CEC" w:rsidP="004036B2">
      <w:pPr>
        <w:ind w:firstLine="720"/>
      </w:pPr>
      <w:r>
        <w:t xml:space="preserve">Exploratory data analysis was carried out to ensure the correct functional form is used when building the model. First, a correlation matrix was constructed between variables with numeric values (Appendix A) to address concerns with perfect or near-perfect collinearity in the data. When correlation between two variables is </w:t>
      </w:r>
      <w:r w:rsidR="00040660">
        <w:t>relatively</w:t>
      </w:r>
      <w:r>
        <w:t xml:space="preserve"> high (e.g., </w:t>
      </w:r>
      <m:oMath>
        <m:r>
          <w:rPr>
            <w:rFonts w:ascii="Cambria Math" w:hAnsi="Cambria Math"/>
          </w:rPr>
          <m:t>ρ&gt;0.7</m:t>
        </m:r>
      </m:oMath>
      <w:r>
        <w:t xml:space="preserve"> ), their estimated coefficients in a linear model can become unstable as it becomes difficult to identify </w:t>
      </w:r>
      <w:r w:rsidR="004036B2">
        <w:t xml:space="preserve">the effect of an individual regressor. Multicollinearity also poses difficulty in inference as standard errors are likely to increase. Namely, high levels of correlations are expected between values for different types of pandemic anxiety, as an individual who </w:t>
      </w:r>
      <w:proofErr w:type="gramStart"/>
      <w:r w:rsidR="004036B2">
        <w:t>face</w:t>
      </w:r>
      <w:proofErr w:type="gramEnd"/>
      <w:r w:rsidR="004036B2">
        <w:t xml:space="preserve"> more difficulties in one aspect of the pandemic are expected to be more prone to other pandemic difficulties. The correlation matrix yielded positive</w:t>
      </w:r>
      <w:r w:rsidR="00415A13">
        <w:t xml:space="preserve"> pair-wise</w:t>
      </w:r>
      <w:r w:rsidR="004036B2">
        <w:t xml:space="preserve"> correlations between all pandemic difficulty levels as expected, but no</w:t>
      </w:r>
      <w:r w:rsidR="00415A13">
        <w:t xml:space="preserve"> pair-wise correlations exceeded 0.50 between the numeric variables. As a result, multicollinearity was not of particular concern in the regression analysis.</w:t>
      </w:r>
    </w:p>
    <w:p w14:paraId="0C607305" w14:textId="77777777" w:rsidR="00C247A8" w:rsidRDefault="00C247A8" w:rsidP="004036B2">
      <w:pPr>
        <w:ind w:firstLine="720"/>
      </w:pPr>
    </w:p>
    <w:p w14:paraId="16627DAB" w14:textId="3C97BCFD" w:rsidR="00415A13" w:rsidRDefault="00040660" w:rsidP="004036B2">
      <w:pPr>
        <w:ind w:firstLine="720"/>
      </w:pPr>
      <w:r>
        <w:t xml:space="preserve">One other concern was that pandemic difficulties record discrete responses, and the true functional form might not be linear in the pandemic difficulty value, then perhaps generating dummies for each level of difficulty (e.g., PD1==1, PD1==2, </w:t>
      </w:r>
      <w:proofErr w:type="spellStart"/>
      <w:r>
        <w:t>etc</w:t>
      </w:r>
      <w:proofErr w:type="spellEnd"/>
      <w:r>
        <w:t xml:space="preserve">) better captures the true functional form. </w:t>
      </w:r>
      <w:r w:rsidR="00C247A8">
        <w:t xml:space="preserve">Plotting </w:t>
      </w:r>
      <w:proofErr w:type="spellStart"/>
      <w:r>
        <w:t>Gad_score</w:t>
      </w:r>
      <w:proofErr w:type="spellEnd"/>
      <w:r>
        <w:t xml:space="preserve"> against different pandemic difficulties (Appendix B) </w:t>
      </w:r>
      <w:r>
        <w:lastRenderedPageBreak/>
        <w:t xml:space="preserve">showed that the increment at which </w:t>
      </w:r>
      <w:proofErr w:type="spellStart"/>
      <w:r>
        <w:t>Gad_score</w:t>
      </w:r>
      <w:proofErr w:type="spellEnd"/>
      <w:r>
        <w:t xml:space="preserve"> increased with each discrete jump (from 1 to 2, from 2 to 3, </w:t>
      </w:r>
      <w:proofErr w:type="spellStart"/>
      <w:r>
        <w:t>etc</w:t>
      </w:r>
      <w:proofErr w:type="spellEnd"/>
      <w:r>
        <w:t xml:space="preserve">) in pandemic difficulties are mostly constant throughout. </w:t>
      </w:r>
    </w:p>
    <w:p w14:paraId="3868E3F1" w14:textId="77777777" w:rsidR="00415A13" w:rsidRDefault="00415A13" w:rsidP="004036B2">
      <w:pPr>
        <w:ind w:firstLine="720"/>
      </w:pPr>
    </w:p>
    <w:p w14:paraId="015A1527" w14:textId="5B19946A" w:rsidR="00072DD4" w:rsidRDefault="00A33607" w:rsidP="00C82DF7">
      <w:pPr>
        <w:ind w:firstLine="720"/>
      </w:pPr>
      <w:r>
        <w:t>Continuous</w:t>
      </w:r>
      <w:r w:rsidR="008D1B3D">
        <w:t xml:space="preserve"> variables </w:t>
      </w:r>
      <w:r>
        <w:t xml:space="preserve">were plotted </w:t>
      </w:r>
      <w:r w:rsidR="00CB0DC2">
        <w:t xml:space="preserve">against </w:t>
      </w:r>
      <w:proofErr w:type="spellStart"/>
      <w:r>
        <w:t>Gad_score</w:t>
      </w:r>
      <w:proofErr w:type="spellEnd"/>
      <w:r>
        <w:t xml:space="preserve"> (Figure 1) to check functional form assumptions. For covid risk, age, and social support (Appendix C), there seem to be linear relationships with </w:t>
      </w:r>
      <w:proofErr w:type="spellStart"/>
      <w:r>
        <w:t>Gad_score</w:t>
      </w:r>
      <w:proofErr w:type="spellEnd"/>
      <w:r>
        <w:t xml:space="preserve">. </w:t>
      </w:r>
      <w:r w:rsidR="00072DD4">
        <w:t xml:space="preserve">The signs (positive for covid risk, negative for a) were expected. There </w:t>
      </w:r>
      <w:r w:rsidR="00C177A1">
        <w:t>might exist</w:t>
      </w:r>
      <w:r w:rsidR="00072DD4">
        <w:t xml:space="preserve"> potential outliers for participants with very high age (Figure 1, b)</w:t>
      </w:r>
      <w:r w:rsidR="00C177A1">
        <w:t>. Nonetheless, the high variance can be induced by the lack of observations for individuals beyond 70 years of age paired with high variance of anxiety score for any age group.</w:t>
      </w:r>
    </w:p>
    <w:bookmarkEnd w:id="1"/>
    <w:p w14:paraId="014E2967" w14:textId="77777777" w:rsidR="00C82DF7" w:rsidRDefault="00C82DF7" w:rsidP="00C177A1"/>
    <w:p w14:paraId="3ABACA15" w14:textId="3F1099BB" w:rsidR="00C247A8" w:rsidRDefault="00C247A8" w:rsidP="00C247A8">
      <w:pPr>
        <w:rPr>
          <w:noProof/>
          <w:sz w:val="22"/>
          <w:szCs w:val="22"/>
        </w:rPr>
      </w:pPr>
      <w:r w:rsidRPr="00C247A8">
        <w:rPr>
          <w:b/>
          <w:bCs/>
          <w:noProof/>
          <w:sz w:val="22"/>
          <w:szCs w:val="22"/>
        </w:rPr>
        <w:t xml:space="preserve">a </w:t>
      </w:r>
      <w:r>
        <w:rPr>
          <w:noProof/>
          <w:sz w:val="22"/>
          <w:szCs w:val="22"/>
        </w:rPr>
        <w:t xml:space="preserve">                                                                                </w:t>
      </w:r>
      <w:r w:rsidRPr="00C247A8">
        <w:rPr>
          <w:b/>
          <w:bCs/>
          <w:noProof/>
          <w:sz w:val="22"/>
          <w:szCs w:val="22"/>
        </w:rPr>
        <w:t>b</w:t>
      </w:r>
    </w:p>
    <w:p w14:paraId="48E9CCA2" w14:textId="76B1C9B9" w:rsidR="00C247A8" w:rsidRDefault="00C247A8" w:rsidP="00C247A8">
      <w:pPr>
        <w:rPr>
          <w:sz w:val="22"/>
          <w:szCs w:val="22"/>
        </w:rPr>
      </w:pPr>
      <w:r>
        <w:rPr>
          <w:noProof/>
          <w:sz w:val="22"/>
          <w:szCs w:val="22"/>
        </w:rPr>
        <w:drawing>
          <wp:inline distT="0" distB="0" distL="0" distR="0" wp14:anchorId="5A2B2EAD" wp14:editId="093EC201">
            <wp:extent cx="2690141" cy="161364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1134" t="14164" r="1" b="953"/>
                    <a:stretch/>
                  </pic:blipFill>
                  <pic:spPr bwMode="auto">
                    <a:xfrm>
                      <a:off x="0" y="0"/>
                      <a:ext cx="2729627" cy="1637332"/>
                    </a:xfrm>
                    <a:prstGeom prst="rect">
                      <a:avLst/>
                    </a:prstGeom>
                    <a:noFill/>
                    <a:ln>
                      <a:noFill/>
                    </a:ln>
                    <a:extLst>
                      <a:ext uri="{53640926-AAD7-44D8-BBD7-CCE9431645EC}">
                        <a14:shadowObscured xmlns:a14="http://schemas.microsoft.com/office/drawing/2010/main"/>
                      </a:ext>
                    </a:extLst>
                  </pic:spPr>
                </pic:pic>
              </a:graphicData>
            </a:graphic>
          </wp:inline>
        </w:drawing>
      </w:r>
      <w:r>
        <w:rPr>
          <w:sz w:val="22"/>
          <w:szCs w:val="22"/>
        </w:rPr>
        <w:t xml:space="preserve">  </w:t>
      </w:r>
      <w:r w:rsidR="009B2194">
        <w:rPr>
          <w:sz w:val="22"/>
          <w:szCs w:val="22"/>
        </w:rPr>
        <w:t xml:space="preserve"> </w:t>
      </w:r>
      <w:r>
        <w:rPr>
          <w:sz w:val="22"/>
          <w:szCs w:val="22"/>
        </w:rPr>
        <w:t xml:space="preserve">  </w:t>
      </w:r>
      <w:r w:rsidR="009B2194">
        <w:rPr>
          <w:noProof/>
          <w:sz w:val="22"/>
          <w:szCs w:val="22"/>
        </w:rPr>
        <w:drawing>
          <wp:inline distT="0" distB="0" distL="0" distR="0" wp14:anchorId="2377000D" wp14:editId="057FC3F4">
            <wp:extent cx="2683701" cy="1635201"/>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9" t="13839"/>
                    <a:stretch/>
                  </pic:blipFill>
                  <pic:spPr bwMode="auto">
                    <a:xfrm>
                      <a:off x="0" y="0"/>
                      <a:ext cx="2713698" cy="1653478"/>
                    </a:xfrm>
                    <a:prstGeom prst="rect">
                      <a:avLst/>
                    </a:prstGeom>
                    <a:noFill/>
                    <a:ln>
                      <a:noFill/>
                    </a:ln>
                    <a:extLst>
                      <a:ext uri="{53640926-AAD7-44D8-BBD7-CCE9431645EC}">
                        <a14:shadowObscured xmlns:a14="http://schemas.microsoft.com/office/drawing/2010/main"/>
                      </a:ext>
                    </a:extLst>
                  </pic:spPr>
                </pic:pic>
              </a:graphicData>
            </a:graphic>
          </wp:inline>
        </w:drawing>
      </w:r>
    </w:p>
    <w:p w14:paraId="72112521" w14:textId="77777777" w:rsidR="00C82DF7" w:rsidRDefault="00C247A8" w:rsidP="00C247A8">
      <w:pPr>
        <w:rPr>
          <w:sz w:val="22"/>
          <w:szCs w:val="22"/>
        </w:rPr>
      </w:pPr>
      <w:r w:rsidRPr="00ED5B6F">
        <w:rPr>
          <w:noProof/>
          <w:sz w:val="22"/>
          <w:szCs w:val="22"/>
        </w:rPr>
        <mc:AlternateContent>
          <mc:Choice Requires="wps">
            <w:drawing>
              <wp:inline distT="0" distB="0" distL="0" distR="0" wp14:anchorId="1BEDE963" wp14:editId="1E80961D">
                <wp:extent cx="5943600" cy="914400"/>
                <wp:effectExtent l="0" t="0" r="0"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14400"/>
                        </a:xfrm>
                        <a:prstGeom prst="rect">
                          <a:avLst/>
                        </a:prstGeom>
                        <a:solidFill>
                          <a:srgbClr val="FFFFFF"/>
                        </a:solidFill>
                        <a:ln w="9525">
                          <a:noFill/>
                          <a:miter lim="800000"/>
                          <a:headEnd/>
                          <a:tailEnd/>
                        </a:ln>
                      </wps:spPr>
                      <wps:txbx>
                        <w:txbxContent>
                          <w:p w14:paraId="71433DA2" w14:textId="77777777" w:rsidR="00C247A8" w:rsidRDefault="00C247A8" w:rsidP="00C247A8">
                            <w:pPr>
                              <w:rPr>
                                <w:b/>
                                <w:bCs/>
                                <w:sz w:val="21"/>
                                <w:szCs w:val="21"/>
                                <w14:glow w14:rad="0">
                                  <w14:schemeClr w14:val="bg1"/>
                                </w14:glow>
                              </w:rPr>
                            </w:pPr>
                            <w:r>
                              <w:rPr>
                                <w:b/>
                                <w:bCs/>
                                <w:sz w:val="21"/>
                                <w:szCs w:val="21"/>
                                <w14:glow w14:rad="0">
                                  <w14:schemeClr w14:val="bg1"/>
                                </w14:glow>
                              </w:rPr>
                              <w:t>Figure 1</w:t>
                            </w:r>
                            <w:r w:rsidRPr="00012433">
                              <w:rPr>
                                <w:b/>
                                <w:bCs/>
                                <w:sz w:val="21"/>
                                <w:szCs w:val="21"/>
                                <w14:glow w14:rad="0">
                                  <w14:schemeClr w14:val="bg1"/>
                                </w14:glow>
                              </w:rPr>
                              <w:t xml:space="preserve"> | </w:t>
                            </w:r>
                            <w:r>
                              <w:rPr>
                                <w:b/>
                                <w:bCs/>
                                <w:sz w:val="21"/>
                                <w:szCs w:val="21"/>
                                <w14:glow w14:rad="0">
                                  <w14:schemeClr w14:val="bg1"/>
                                </w14:glow>
                              </w:rPr>
                              <w:t xml:space="preserve">Relationship between </w:t>
                            </w:r>
                            <w:proofErr w:type="spellStart"/>
                            <w:r>
                              <w:rPr>
                                <w:b/>
                                <w:bCs/>
                                <w:sz w:val="21"/>
                                <w:szCs w:val="21"/>
                                <w14:glow w14:rad="0">
                                  <w14:schemeClr w14:val="bg1"/>
                                </w14:glow>
                              </w:rPr>
                              <w:t>Covid_risk</w:t>
                            </w:r>
                            <w:proofErr w:type="spellEnd"/>
                            <w:r>
                              <w:rPr>
                                <w:b/>
                                <w:bCs/>
                                <w:sz w:val="21"/>
                                <w:szCs w:val="21"/>
                                <w14:glow w14:rad="0">
                                  <w14:schemeClr w14:val="bg1"/>
                                </w14:glow>
                              </w:rPr>
                              <w:t>/Age and anxiety score</w:t>
                            </w:r>
                            <w:r w:rsidRPr="00012433">
                              <w:rPr>
                                <w:b/>
                                <w:bCs/>
                                <w:sz w:val="21"/>
                                <w:szCs w:val="21"/>
                                <w14:glow w14:rad="0">
                                  <w14:schemeClr w14:val="bg1"/>
                                </w14:glow>
                              </w:rPr>
                              <w:t xml:space="preserve">. </w:t>
                            </w:r>
                          </w:p>
                          <w:p w14:paraId="470F72B4" w14:textId="3048B1C3" w:rsidR="00C247A8" w:rsidRDefault="00C247A8" w:rsidP="00AD547A">
                            <w:pPr>
                              <w:ind w:firstLine="720"/>
                              <w:rPr>
                                <w:sz w:val="21"/>
                                <w:szCs w:val="21"/>
                                <w14:glow w14:rad="0">
                                  <w14:schemeClr w14:val="bg1"/>
                                </w14:glow>
                              </w:rPr>
                            </w:pPr>
                            <w:proofErr w:type="gramStart"/>
                            <w:r>
                              <w:rPr>
                                <w:b/>
                                <w:bCs/>
                                <w:sz w:val="21"/>
                                <w:szCs w:val="21"/>
                                <w14:glow w14:rad="0">
                                  <w14:schemeClr w14:val="bg1"/>
                                </w14:glow>
                              </w:rPr>
                              <w:t>a,</w:t>
                            </w:r>
                            <w:proofErr w:type="gramEnd"/>
                            <w:r w:rsidR="009B2194">
                              <w:rPr>
                                <w:b/>
                                <w:bCs/>
                                <w:sz w:val="21"/>
                                <w:szCs w:val="21"/>
                                <w14:glow w14:rad="0">
                                  <w14:schemeClr w14:val="bg1"/>
                                </w14:glow>
                              </w:rPr>
                              <w:t xml:space="preserve"> </w:t>
                            </w:r>
                            <w:r w:rsidR="009B2194">
                              <w:rPr>
                                <w:sz w:val="21"/>
                                <w:szCs w:val="21"/>
                                <w14:glow w14:rad="0">
                                  <w14:schemeClr w14:val="bg1"/>
                                </w14:glow>
                              </w:rPr>
                              <w:t>Mean a</w:t>
                            </w:r>
                            <w:r w:rsidRPr="00C247A8">
                              <w:rPr>
                                <w:sz w:val="21"/>
                                <w:szCs w:val="21"/>
                                <w14:glow w14:rad="0">
                                  <w14:schemeClr w14:val="bg1"/>
                                </w14:glow>
                              </w:rPr>
                              <w:t>nxiety score</w:t>
                            </w:r>
                            <w:r>
                              <w:rPr>
                                <w:sz w:val="21"/>
                                <w:szCs w:val="21"/>
                                <w14:glow w14:rad="0">
                                  <w14:schemeClr w14:val="bg1"/>
                                </w14:glow>
                              </w:rPr>
                              <w:t xml:space="preserve"> (</w:t>
                            </w:r>
                            <w:proofErr w:type="spellStart"/>
                            <w:r>
                              <w:rPr>
                                <w:sz w:val="21"/>
                                <w:szCs w:val="21"/>
                                <w14:glow w14:rad="0">
                                  <w14:schemeClr w14:val="bg1"/>
                                </w14:glow>
                              </w:rPr>
                              <w:t>Gad_score</w:t>
                            </w:r>
                            <w:proofErr w:type="spellEnd"/>
                            <w:r>
                              <w:rPr>
                                <w:sz w:val="21"/>
                                <w:szCs w:val="21"/>
                                <w14:glow w14:rad="0">
                                  <w14:schemeClr w14:val="bg1"/>
                                </w14:glow>
                              </w:rPr>
                              <w:t xml:space="preserve">) plotted against </w:t>
                            </w:r>
                            <w:proofErr w:type="spellStart"/>
                            <w:r w:rsidR="009B2194">
                              <w:rPr>
                                <w:sz w:val="21"/>
                                <w:szCs w:val="21"/>
                                <w14:glow w14:rad="0">
                                  <w14:schemeClr w14:val="bg1"/>
                                </w14:glow>
                              </w:rPr>
                              <w:t>covid_risk</w:t>
                            </w:r>
                            <w:proofErr w:type="spellEnd"/>
                            <w:r w:rsidR="009B2194">
                              <w:rPr>
                                <w:sz w:val="21"/>
                                <w:szCs w:val="21"/>
                                <w14:glow w14:rad="0">
                                  <w14:schemeClr w14:val="bg1"/>
                                </w14:glow>
                              </w:rPr>
                              <w:t>.</w:t>
                            </w:r>
                            <w:r w:rsidR="00CB0DC2">
                              <w:rPr>
                                <w:sz w:val="21"/>
                                <w:szCs w:val="21"/>
                                <w14:glow w14:rad="0">
                                  <w14:schemeClr w14:val="bg1"/>
                                </w14:glow>
                              </w:rPr>
                              <w:t xml:space="preserve"> For easier visualization the mean value for all </w:t>
                            </w:r>
                            <w:proofErr w:type="spellStart"/>
                            <w:r w:rsidR="00CB0DC2">
                              <w:rPr>
                                <w:sz w:val="21"/>
                                <w:szCs w:val="21"/>
                                <w14:glow w14:rad="0">
                                  <w14:schemeClr w14:val="bg1"/>
                                </w14:glow>
                              </w:rPr>
                              <w:t>Gad_scores</w:t>
                            </w:r>
                            <w:proofErr w:type="spellEnd"/>
                            <w:r w:rsidR="00CB0DC2">
                              <w:rPr>
                                <w:sz w:val="21"/>
                                <w:szCs w:val="21"/>
                                <w14:glow w14:rad="0">
                                  <w14:schemeClr w14:val="bg1"/>
                                </w14:glow>
                              </w:rPr>
                              <w:t xml:space="preserve"> in each </w:t>
                            </w:r>
                            <w:proofErr w:type="spellStart"/>
                            <w:r w:rsidR="00CB0DC2">
                              <w:rPr>
                                <w:sz w:val="21"/>
                                <w:szCs w:val="21"/>
                                <w14:glow w14:rad="0">
                                  <w14:schemeClr w14:val="bg1"/>
                                </w14:glow>
                              </w:rPr>
                              <w:t>Covid_risk</w:t>
                            </w:r>
                            <w:proofErr w:type="spellEnd"/>
                            <w:r w:rsidR="00CB0DC2">
                              <w:rPr>
                                <w:sz w:val="21"/>
                                <w:szCs w:val="21"/>
                                <w14:glow w14:rad="0">
                                  <w14:schemeClr w14:val="bg1"/>
                                </w14:glow>
                              </w:rPr>
                              <w:t xml:space="preserve"> group is plotted using </w:t>
                            </w:r>
                            <w:proofErr w:type="spellStart"/>
                            <w:r w:rsidR="00CB0DC2">
                              <w:rPr>
                                <w:sz w:val="21"/>
                                <w:szCs w:val="21"/>
                                <w14:glow w14:rad="0">
                                  <w14:schemeClr w14:val="bg1"/>
                                </w14:glow>
                              </w:rPr>
                              <w:t>group_</w:t>
                            </w:r>
                            <w:proofErr w:type="gramStart"/>
                            <w:r w:rsidR="00CB0DC2">
                              <w:rPr>
                                <w:sz w:val="21"/>
                                <w:szCs w:val="21"/>
                                <w14:glow w14:rad="0">
                                  <w14:schemeClr w14:val="bg1"/>
                                </w14:glow>
                              </w:rPr>
                              <w:t>by.mean</w:t>
                            </w:r>
                            <w:proofErr w:type="spellEnd"/>
                            <w:proofErr w:type="gramEnd"/>
                            <w:r w:rsidR="00CB0DC2">
                              <w:rPr>
                                <w:sz w:val="21"/>
                                <w:szCs w:val="21"/>
                                <w14:glow w14:rad="0">
                                  <w14:schemeClr w14:val="bg1"/>
                                </w14:glow>
                              </w:rPr>
                              <w:t>() in R.</w:t>
                            </w:r>
                          </w:p>
                          <w:p w14:paraId="32289AC6" w14:textId="73CE3B7F" w:rsidR="009B2194" w:rsidRPr="00C247A8" w:rsidRDefault="009B2194" w:rsidP="00AD547A">
                            <w:pPr>
                              <w:ind w:firstLine="720"/>
                              <w:rPr>
                                <w:sz w:val="21"/>
                                <w:szCs w:val="21"/>
                                <w14:glow w14:rad="0">
                                  <w14:schemeClr w14:val="bg1"/>
                                </w14:glow>
                              </w:rPr>
                            </w:pPr>
                            <w:r w:rsidRPr="009B2194">
                              <w:rPr>
                                <w:b/>
                                <w:bCs/>
                                <w:sz w:val="21"/>
                                <w:szCs w:val="21"/>
                                <w14:glow w14:rad="0">
                                  <w14:schemeClr w14:val="bg1"/>
                                </w14:glow>
                              </w:rPr>
                              <w:t>b</w:t>
                            </w:r>
                            <w:r>
                              <w:rPr>
                                <w:sz w:val="21"/>
                                <w:szCs w:val="21"/>
                                <w14:glow w14:rad="0">
                                  <w14:schemeClr w14:val="bg1"/>
                                </w14:glow>
                              </w:rPr>
                              <w:t>, Mean anxiety score plotted against Age.</w:t>
                            </w:r>
                            <w:r w:rsidR="00CB0DC2">
                              <w:rPr>
                                <w:sz w:val="21"/>
                                <w:szCs w:val="21"/>
                                <w14:glow w14:rad="0">
                                  <w14:schemeClr w14:val="bg1"/>
                                </w14:glow>
                              </w:rPr>
                              <w:t xml:space="preserve"> </w:t>
                            </w:r>
                            <w:r w:rsidR="00A33607">
                              <w:rPr>
                                <w:sz w:val="21"/>
                                <w:szCs w:val="21"/>
                                <w14:glow w14:rad="0">
                                  <w14:schemeClr w14:val="bg1"/>
                                </w14:glow>
                              </w:rPr>
                              <w:t>Similarly,</w:t>
                            </w:r>
                            <w:r w:rsidR="00CB0DC2">
                              <w:rPr>
                                <w:sz w:val="21"/>
                                <w:szCs w:val="21"/>
                                <w14:glow w14:rad="0">
                                  <w14:schemeClr w14:val="bg1"/>
                                </w14:glow>
                              </w:rPr>
                              <w:t xml:space="preserve"> the mean </w:t>
                            </w:r>
                            <w:proofErr w:type="spellStart"/>
                            <w:r w:rsidR="00CB0DC2">
                              <w:rPr>
                                <w:sz w:val="21"/>
                                <w:szCs w:val="21"/>
                                <w14:glow w14:rad="0">
                                  <w14:schemeClr w14:val="bg1"/>
                                </w14:glow>
                              </w:rPr>
                              <w:t>Gad_score</w:t>
                            </w:r>
                            <w:proofErr w:type="spellEnd"/>
                            <w:r w:rsidR="00CB0DC2">
                              <w:rPr>
                                <w:sz w:val="21"/>
                                <w:szCs w:val="21"/>
                                <w14:glow w14:rad="0">
                                  <w14:schemeClr w14:val="bg1"/>
                                </w14:glow>
                              </w:rPr>
                              <w:t xml:space="preserve"> is generated for each age and plotted</w:t>
                            </w:r>
                            <w:r w:rsidR="00AD547A">
                              <w:rPr>
                                <w:sz w:val="21"/>
                                <w:szCs w:val="21"/>
                                <w14:glow w14:rad="0">
                                  <w14:schemeClr w14:val="bg1"/>
                                </w14:glow>
                              </w:rPr>
                              <w:t>.</w:t>
                            </w:r>
                          </w:p>
                        </w:txbxContent>
                      </wps:txbx>
                      <wps:bodyPr rot="0" vert="horz" wrap="square" lIns="91440" tIns="45720" rIns="91440" bIns="45720" anchor="t" anchorCtr="0">
                        <a:noAutofit/>
                      </wps:bodyPr>
                    </wps:wsp>
                  </a:graphicData>
                </a:graphic>
              </wp:inline>
            </w:drawing>
          </mc:Choice>
          <mc:Fallback>
            <w:pict>
              <v:shape w14:anchorId="1BEDE963" id="_x0000_s1028" type="#_x0000_t202" style="width:4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" stroked="f">
                <v:textbox>
                  <w:txbxContent>
                    <w:p w14:paraId="71433DA2" w14:textId="77777777" w:rsidR="00C247A8" w:rsidRDefault="00C247A8" w:rsidP="00C247A8">
                      <w:pPr>
                        <w:rPr>
                          <w:b/>
                          <w:bCs/>
                          <w:sz w:val="21"/>
                          <w:szCs w:val="21"/>
                          <w14:glow w14:rad="0">
                            <w14:schemeClr w14:val="bg1"/>
                          </w14:glow>
                        </w:rPr>
                      </w:pPr>
                      <w:r>
                        <w:rPr>
                          <w:b/>
                          <w:bCs/>
                          <w:sz w:val="21"/>
                          <w:szCs w:val="21"/>
                          <w14:glow w14:rad="0">
                            <w14:schemeClr w14:val="bg1"/>
                          </w14:glow>
                        </w:rPr>
                        <w:t>Figure 1</w:t>
                      </w:r>
                      <w:r w:rsidRPr="00012433">
                        <w:rPr>
                          <w:b/>
                          <w:bCs/>
                          <w:sz w:val="21"/>
                          <w:szCs w:val="21"/>
                          <w14:glow w14:rad="0">
                            <w14:schemeClr w14:val="bg1"/>
                          </w14:glow>
                        </w:rPr>
                        <w:t xml:space="preserve"> | </w:t>
                      </w:r>
                      <w:r>
                        <w:rPr>
                          <w:b/>
                          <w:bCs/>
                          <w:sz w:val="21"/>
                          <w:szCs w:val="21"/>
                          <w14:glow w14:rad="0">
                            <w14:schemeClr w14:val="bg1"/>
                          </w14:glow>
                        </w:rPr>
                        <w:t xml:space="preserve">Relationship between </w:t>
                      </w:r>
                      <w:proofErr w:type="spellStart"/>
                      <w:r>
                        <w:rPr>
                          <w:b/>
                          <w:bCs/>
                          <w:sz w:val="21"/>
                          <w:szCs w:val="21"/>
                          <w14:glow w14:rad="0">
                            <w14:schemeClr w14:val="bg1"/>
                          </w14:glow>
                        </w:rPr>
                        <w:t>Covid_risk</w:t>
                      </w:r>
                      <w:proofErr w:type="spellEnd"/>
                      <w:r>
                        <w:rPr>
                          <w:b/>
                          <w:bCs/>
                          <w:sz w:val="21"/>
                          <w:szCs w:val="21"/>
                          <w14:glow w14:rad="0">
                            <w14:schemeClr w14:val="bg1"/>
                          </w14:glow>
                        </w:rPr>
                        <w:t>/Age and anxiety score</w:t>
                      </w:r>
                      <w:r w:rsidRPr="00012433">
                        <w:rPr>
                          <w:b/>
                          <w:bCs/>
                          <w:sz w:val="21"/>
                          <w:szCs w:val="21"/>
                          <w14:glow w14:rad="0">
                            <w14:schemeClr w14:val="bg1"/>
                          </w14:glow>
                        </w:rPr>
                        <w:t xml:space="preserve">. </w:t>
                      </w:r>
                    </w:p>
                    <w:p w14:paraId="470F72B4" w14:textId="3048B1C3" w:rsidR="00C247A8" w:rsidRDefault="00C247A8" w:rsidP="00AD547A">
                      <w:pPr>
                        <w:ind w:firstLine="720"/>
                        <w:rPr>
                          <w:sz w:val="21"/>
                          <w:szCs w:val="21"/>
                          <w14:glow w14:rad="0">
                            <w14:schemeClr w14:val="bg1"/>
                          </w14:glow>
                        </w:rPr>
                      </w:pPr>
                      <w:proofErr w:type="gramStart"/>
                      <w:r>
                        <w:rPr>
                          <w:b/>
                          <w:bCs/>
                          <w:sz w:val="21"/>
                          <w:szCs w:val="21"/>
                          <w14:glow w14:rad="0">
                            <w14:schemeClr w14:val="bg1"/>
                          </w14:glow>
                        </w:rPr>
                        <w:t>a,</w:t>
                      </w:r>
                      <w:proofErr w:type="gramEnd"/>
                      <w:r w:rsidR="009B2194">
                        <w:rPr>
                          <w:b/>
                          <w:bCs/>
                          <w:sz w:val="21"/>
                          <w:szCs w:val="21"/>
                          <w14:glow w14:rad="0">
                            <w14:schemeClr w14:val="bg1"/>
                          </w14:glow>
                        </w:rPr>
                        <w:t xml:space="preserve"> </w:t>
                      </w:r>
                      <w:r w:rsidR="009B2194">
                        <w:rPr>
                          <w:sz w:val="21"/>
                          <w:szCs w:val="21"/>
                          <w14:glow w14:rad="0">
                            <w14:schemeClr w14:val="bg1"/>
                          </w14:glow>
                        </w:rPr>
                        <w:t>Mean a</w:t>
                      </w:r>
                      <w:r w:rsidRPr="00C247A8">
                        <w:rPr>
                          <w:sz w:val="21"/>
                          <w:szCs w:val="21"/>
                          <w14:glow w14:rad="0">
                            <w14:schemeClr w14:val="bg1"/>
                          </w14:glow>
                        </w:rPr>
                        <w:t>nxiety score</w:t>
                      </w:r>
                      <w:r>
                        <w:rPr>
                          <w:sz w:val="21"/>
                          <w:szCs w:val="21"/>
                          <w14:glow w14:rad="0">
                            <w14:schemeClr w14:val="bg1"/>
                          </w14:glow>
                        </w:rPr>
                        <w:t xml:space="preserve"> (</w:t>
                      </w:r>
                      <w:proofErr w:type="spellStart"/>
                      <w:r>
                        <w:rPr>
                          <w:sz w:val="21"/>
                          <w:szCs w:val="21"/>
                          <w14:glow w14:rad="0">
                            <w14:schemeClr w14:val="bg1"/>
                          </w14:glow>
                        </w:rPr>
                        <w:t>Gad_score</w:t>
                      </w:r>
                      <w:proofErr w:type="spellEnd"/>
                      <w:r>
                        <w:rPr>
                          <w:sz w:val="21"/>
                          <w:szCs w:val="21"/>
                          <w14:glow w14:rad="0">
                            <w14:schemeClr w14:val="bg1"/>
                          </w14:glow>
                        </w:rPr>
                        <w:t xml:space="preserve">) plotted against </w:t>
                      </w:r>
                      <w:proofErr w:type="spellStart"/>
                      <w:r w:rsidR="009B2194">
                        <w:rPr>
                          <w:sz w:val="21"/>
                          <w:szCs w:val="21"/>
                          <w14:glow w14:rad="0">
                            <w14:schemeClr w14:val="bg1"/>
                          </w14:glow>
                        </w:rPr>
                        <w:t>covid_risk</w:t>
                      </w:r>
                      <w:proofErr w:type="spellEnd"/>
                      <w:r w:rsidR="009B2194">
                        <w:rPr>
                          <w:sz w:val="21"/>
                          <w:szCs w:val="21"/>
                          <w14:glow w14:rad="0">
                            <w14:schemeClr w14:val="bg1"/>
                          </w14:glow>
                        </w:rPr>
                        <w:t>.</w:t>
                      </w:r>
                      <w:r w:rsidR="00CB0DC2">
                        <w:rPr>
                          <w:sz w:val="21"/>
                          <w:szCs w:val="21"/>
                          <w14:glow w14:rad="0">
                            <w14:schemeClr w14:val="bg1"/>
                          </w14:glow>
                        </w:rPr>
                        <w:t xml:space="preserve"> For easier visualization the mean value for all </w:t>
                      </w:r>
                      <w:proofErr w:type="spellStart"/>
                      <w:r w:rsidR="00CB0DC2">
                        <w:rPr>
                          <w:sz w:val="21"/>
                          <w:szCs w:val="21"/>
                          <w14:glow w14:rad="0">
                            <w14:schemeClr w14:val="bg1"/>
                          </w14:glow>
                        </w:rPr>
                        <w:t>Gad_scores</w:t>
                      </w:r>
                      <w:proofErr w:type="spellEnd"/>
                      <w:r w:rsidR="00CB0DC2">
                        <w:rPr>
                          <w:sz w:val="21"/>
                          <w:szCs w:val="21"/>
                          <w14:glow w14:rad="0">
                            <w14:schemeClr w14:val="bg1"/>
                          </w14:glow>
                        </w:rPr>
                        <w:t xml:space="preserve"> in each </w:t>
                      </w:r>
                      <w:proofErr w:type="spellStart"/>
                      <w:r w:rsidR="00CB0DC2">
                        <w:rPr>
                          <w:sz w:val="21"/>
                          <w:szCs w:val="21"/>
                          <w14:glow w14:rad="0">
                            <w14:schemeClr w14:val="bg1"/>
                          </w14:glow>
                        </w:rPr>
                        <w:t>Covid_risk</w:t>
                      </w:r>
                      <w:proofErr w:type="spellEnd"/>
                      <w:r w:rsidR="00CB0DC2">
                        <w:rPr>
                          <w:sz w:val="21"/>
                          <w:szCs w:val="21"/>
                          <w14:glow w14:rad="0">
                            <w14:schemeClr w14:val="bg1"/>
                          </w14:glow>
                        </w:rPr>
                        <w:t xml:space="preserve"> group is plotted using </w:t>
                      </w:r>
                      <w:proofErr w:type="spellStart"/>
                      <w:r w:rsidR="00CB0DC2">
                        <w:rPr>
                          <w:sz w:val="21"/>
                          <w:szCs w:val="21"/>
                          <w14:glow w14:rad="0">
                            <w14:schemeClr w14:val="bg1"/>
                          </w14:glow>
                        </w:rPr>
                        <w:t>group_</w:t>
                      </w:r>
                      <w:proofErr w:type="gramStart"/>
                      <w:r w:rsidR="00CB0DC2">
                        <w:rPr>
                          <w:sz w:val="21"/>
                          <w:szCs w:val="21"/>
                          <w14:glow w14:rad="0">
                            <w14:schemeClr w14:val="bg1"/>
                          </w14:glow>
                        </w:rPr>
                        <w:t>by.mean</w:t>
                      </w:r>
                      <w:proofErr w:type="spellEnd"/>
                      <w:proofErr w:type="gramEnd"/>
                      <w:r w:rsidR="00CB0DC2">
                        <w:rPr>
                          <w:sz w:val="21"/>
                          <w:szCs w:val="21"/>
                          <w14:glow w14:rad="0">
                            <w14:schemeClr w14:val="bg1"/>
                          </w14:glow>
                        </w:rPr>
                        <w:t>() in R.</w:t>
                      </w:r>
                    </w:p>
                    <w:p w14:paraId="32289AC6" w14:textId="73CE3B7F" w:rsidR="009B2194" w:rsidRPr="00C247A8" w:rsidRDefault="009B2194" w:rsidP="00AD547A">
                      <w:pPr>
                        <w:ind w:firstLine="720"/>
                        <w:rPr>
                          <w:sz w:val="21"/>
                          <w:szCs w:val="21"/>
                          <w14:glow w14:rad="0">
                            <w14:schemeClr w14:val="bg1"/>
                          </w14:glow>
                        </w:rPr>
                      </w:pPr>
                      <w:r w:rsidRPr="009B2194">
                        <w:rPr>
                          <w:b/>
                          <w:bCs/>
                          <w:sz w:val="21"/>
                          <w:szCs w:val="21"/>
                          <w14:glow w14:rad="0">
                            <w14:schemeClr w14:val="bg1"/>
                          </w14:glow>
                        </w:rPr>
                        <w:t>b</w:t>
                      </w:r>
                      <w:r>
                        <w:rPr>
                          <w:sz w:val="21"/>
                          <w:szCs w:val="21"/>
                          <w14:glow w14:rad="0">
                            <w14:schemeClr w14:val="bg1"/>
                          </w14:glow>
                        </w:rPr>
                        <w:t>, Mean anxiety score plotted against Age.</w:t>
                      </w:r>
                      <w:r w:rsidR="00CB0DC2">
                        <w:rPr>
                          <w:sz w:val="21"/>
                          <w:szCs w:val="21"/>
                          <w14:glow w14:rad="0">
                            <w14:schemeClr w14:val="bg1"/>
                          </w14:glow>
                        </w:rPr>
                        <w:t xml:space="preserve"> </w:t>
                      </w:r>
                      <w:r w:rsidR="00A33607">
                        <w:rPr>
                          <w:sz w:val="21"/>
                          <w:szCs w:val="21"/>
                          <w14:glow w14:rad="0">
                            <w14:schemeClr w14:val="bg1"/>
                          </w14:glow>
                        </w:rPr>
                        <w:t>Similarly,</w:t>
                      </w:r>
                      <w:r w:rsidR="00CB0DC2">
                        <w:rPr>
                          <w:sz w:val="21"/>
                          <w:szCs w:val="21"/>
                          <w14:glow w14:rad="0">
                            <w14:schemeClr w14:val="bg1"/>
                          </w14:glow>
                        </w:rPr>
                        <w:t xml:space="preserve"> the mean </w:t>
                      </w:r>
                      <w:proofErr w:type="spellStart"/>
                      <w:r w:rsidR="00CB0DC2">
                        <w:rPr>
                          <w:sz w:val="21"/>
                          <w:szCs w:val="21"/>
                          <w14:glow w14:rad="0">
                            <w14:schemeClr w14:val="bg1"/>
                          </w14:glow>
                        </w:rPr>
                        <w:t>Gad_score</w:t>
                      </w:r>
                      <w:proofErr w:type="spellEnd"/>
                      <w:r w:rsidR="00CB0DC2">
                        <w:rPr>
                          <w:sz w:val="21"/>
                          <w:szCs w:val="21"/>
                          <w14:glow w14:rad="0">
                            <w14:schemeClr w14:val="bg1"/>
                          </w14:glow>
                        </w:rPr>
                        <w:t xml:space="preserve"> is generated for each age and plotted</w:t>
                      </w:r>
                      <w:r w:rsidR="00AD547A">
                        <w:rPr>
                          <w:sz w:val="21"/>
                          <w:szCs w:val="21"/>
                          <w14:glow w14:rad="0">
                            <w14:schemeClr w14:val="bg1"/>
                          </w14:glow>
                        </w:rPr>
                        <w:t>.</w:t>
                      </w:r>
                    </w:p>
                  </w:txbxContent>
                </v:textbox>
                <w10:anchorlock/>
              </v:shape>
            </w:pict>
          </mc:Fallback>
        </mc:AlternateContent>
      </w:r>
    </w:p>
    <w:p w14:paraId="4DC2686E" w14:textId="31BD4CF3" w:rsidR="00C177A1" w:rsidRDefault="00C177A1" w:rsidP="00C177A1">
      <w:pPr>
        <w:ind w:firstLine="720"/>
      </w:pPr>
      <w:bookmarkStart w:id="2" w:name="_Hlk134030865"/>
      <w:r>
        <w:t xml:space="preserve">From the preliminary analysis there is no reason to believe functional forms with higher degree polynomials exist in the population. Therefore, only linear terms of those variables will be included in the first stage of model building. Note that the potential for the true function to contain higher polynomials is not dismissed as pair-wise scatterplots in Figure 1 do not control for other features. For instance, if residual plots during model building yield different results, then adding polynomial regression will be considered. </w:t>
      </w:r>
    </w:p>
    <w:p w14:paraId="6AAFCEA7" w14:textId="77777777" w:rsidR="00C82DF7" w:rsidRDefault="00C82DF7">
      <w:pPr>
        <w:rPr>
          <w:sz w:val="22"/>
          <w:szCs w:val="22"/>
        </w:rPr>
      </w:pPr>
      <w:r>
        <w:rPr>
          <w:sz w:val="22"/>
          <w:szCs w:val="22"/>
        </w:rPr>
        <w:br w:type="page"/>
      </w:r>
    </w:p>
    <w:bookmarkEnd w:id="2"/>
    <w:p w14:paraId="24613240" w14:textId="50FED6ED" w:rsidR="00072DD4" w:rsidRPr="003A7D0F" w:rsidRDefault="00C82DF7" w:rsidP="00C82DF7">
      <w:pPr>
        <w:pStyle w:val="NormalWeb"/>
        <w:rPr>
          <w:b/>
          <w:bCs/>
          <w:sz w:val="32"/>
          <w:szCs w:val="32"/>
        </w:rPr>
      </w:pPr>
      <w:r w:rsidRPr="003A7D0F">
        <w:rPr>
          <w:b/>
          <w:bCs/>
          <w:sz w:val="32"/>
          <w:szCs w:val="32"/>
        </w:rPr>
        <w:lastRenderedPageBreak/>
        <w:t>Regression Analysis and Results</w:t>
      </w:r>
    </w:p>
    <w:p w14:paraId="51799876" w14:textId="77777777" w:rsidR="003A7D0F" w:rsidRDefault="003A7D0F" w:rsidP="00C82DF7">
      <w:pPr>
        <w:pStyle w:val="NormalWeb"/>
        <w:rPr>
          <w:b/>
          <w:bCs/>
        </w:rPr>
      </w:pPr>
    </w:p>
    <w:p w14:paraId="31830482" w14:textId="12B5548E" w:rsidR="00C82DF7" w:rsidRDefault="007773CF" w:rsidP="00C82DF7">
      <w:pPr>
        <w:pStyle w:val="NormalWeb"/>
        <w:rPr>
          <w:b/>
          <w:bCs/>
        </w:rPr>
      </w:pPr>
      <w:bookmarkStart w:id="3" w:name="_Hlk134030856"/>
      <w:r>
        <w:rPr>
          <w:b/>
          <w:bCs/>
        </w:rPr>
        <w:t>Initializing the model</w:t>
      </w:r>
    </w:p>
    <w:p w14:paraId="6274C9DC" w14:textId="0631B0B2" w:rsidR="00072DD4" w:rsidRDefault="00AE0D40" w:rsidP="00072DD4">
      <w:pPr>
        <w:pStyle w:val="NormalWeb"/>
        <w:ind w:firstLine="720"/>
      </w:pPr>
      <w:r>
        <w:t xml:space="preserve">The model building process began with an </w:t>
      </w:r>
      <w:r w:rsidR="00C177A1">
        <w:t xml:space="preserve">initial linear regression model </w:t>
      </w:r>
      <w:r>
        <w:t xml:space="preserve">(Appendix </w:t>
      </w:r>
      <w:r w:rsidR="0057677C">
        <w:t>E</w:t>
      </w:r>
      <w:r>
        <w:t>) containing</w:t>
      </w:r>
      <w:r w:rsidR="00C177A1">
        <w:t xml:space="preserve"> all available features in the dataset</w:t>
      </w:r>
      <w:r>
        <w:t>. All variables were included because</w:t>
      </w:r>
      <w:r w:rsidR="00C177A1">
        <w:t xml:space="preserve"> </w:t>
      </w:r>
      <w:r>
        <w:t>for each independent variable in the dataset</w:t>
      </w:r>
      <w:r w:rsidR="00C177A1">
        <w:t xml:space="preserve"> there exist arguments that they should affect the generalized anxiety level.</w:t>
      </w:r>
      <w:r>
        <w:t xml:space="preserve"> </w:t>
      </w:r>
      <w:r w:rsidR="009409BE">
        <w:t xml:space="preserve">The initial linear regression model </w:t>
      </w:r>
      <w:r w:rsidR="00C73983">
        <w:t xml:space="preserve">yielded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73983">
        <w:t xml:space="preserve"> value of </w:t>
      </w:r>
      <m:oMath>
        <m:r>
          <w:rPr>
            <w:rFonts w:ascii="Cambria Math" w:hAnsi="Cambria Math"/>
          </w:rPr>
          <m:t>0.36</m:t>
        </m:r>
      </m:oMath>
      <w:r w:rsidR="00C73983">
        <w:t xml:space="preserve">, so </w:t>
      </w:r>
      <m:oMath>
        <m:r>
          <w:rPr>
            <w:rFonts w:ascii="Cambria Math" w:hAnsi="Cambria Math"/>
          </w:rPr>
          <m:t>36%</m:t>
        </m:r>
      </m:oMath>
      <w:r w:rsidR="00C73983">
        <w:t xml:space="preserve"> of the variations in generalized anxiety level were explained by the model. However,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73983">
        <w:t xml:space="preserve"> value is likely inflated as </w:t>
      </w:r>
      <m:oMath>
        <m:r>
          <w:rPr>
            <w:rFonts w:ascii="Cambria Math" w:hAnsi="Cambria Math"/>
          </w:rPr>
          <m:t>30</m:t>
        </m:r>
      </m:oMath>
      <w:r w:rsidR="00C73983">
        <w:t xml:space="preserve"> regressors were included in this initial model. With the OLS approach, adding more regressors in a linear regression always yields higher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73983">
        <w:t xml:space="preserve">. The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73983">
        <w:t xml:space="preserve"> value, </w:t>
      </w:r>
      <m:oMath>
        <m:r>
          <w:rPr>
            <w:rFonts w:ascii="Cambria Math" w:hAnsi="Cambria Math"/>
          </w:rPr>
          <m:t>0.336</m:t>
        </m:r>
      </m:oMath>
      <w:r w:rsidR="00C73983">
        <w:t>, is more indicative of the model’s performance.</w:t>
      </w:r>
    </w:p>
    <w:p w14:paraId="588D6874" w14:textId="5B883064" w:rsidR="007773CF" w:rsidRDefault="00C73983" w:rsidP="003A7D0F">
      <w:pPr>
        <w:pStyle w:val="NormalWeb"/>
        <w:ind w:firstLine="720"/>
      </w:pPr>
      <w:r>
        <w:t>Observing coefficients in the initial model, most coefficients in the initial regression were not statistically significant at the 5% level. It is however unwise to remove all variables that are not statistically significant, as 1) a set of variables can appear as not statistically significant due to multicollinearity, and 2) some variables may appear statistically significant by chance.</w:t>
      </w:r>
      <w:r w:rsidR="00A4100F">
        <w:t xml:space="preserve"> Therefore, stepwise feature se</w:t>
      </w:r>
      <w:r w:rsidR="001B5D1E">
        <w:t>lection was used to reduce the number of features and add interpretability to the model. Feature selection can also prevent overfitting and allows better predictions for new data.</w:t>
      </w:r>
    </w:p>
    <w:p w14:paraId="566CFAFA" w14:textId="3253DFFE" w:rsidR="007773CF" w:rsidRPr="007773CF" w:rsidRDefault="007773CF" w:rsidP="007773CF">
      <w:pPr>
        <w:pStyle w:val="NormalWeb"/>
        <w:rPr>
          <w:b/>
          <w:bCs/>
        </w:rPr>
      </w:pPr>
      <w:r w:rsidRPr="007773CF">
        <w:rPr>
          <w:b/>
          <w:bCs/>
        </w:rPr>
        <w:t>Feature Selection</w:t>
      </w:r>
    </w:p>
    <w:p w14:paraId="7D035CC6" w14:textId="458993FC" w:rsidR="00A877F1" w:rsidRDefault="00757397" w:rsidP="00072DD4">
      <w:pPr>
        <w:pStyle w:val="NormalWeb"/>
        <w:ind w:firstLine="720"/>
      </w:pPr>
      <w:r>
        <w:t xml:space="preserve">Forward and backward selection was used to reduce the number of features. </w:t>
      </w:r>
      <w:r w:rsidR="0057677C">
        <w:t xml:space="preserve">(Appendix E) </w:t>
      </w:r>
      <w:r>
        <w:t xml:space="preserve">Both forward and backward selection are stepwise selection methods that aim to produce the model that best fits the data with a reduced number of features. Forward selection begins with a model with only intercept and add </w:t>
      </w:r>
      <w:r w:rsidR="007167C9">
        <w:t>single features at a time</w:t>
      </w:r>
      <w:r>
        <w:t>, with the feature improves model fit having higher priority, while backward selection</w:t>
      </w:r>
      <w:r w:rsidR="00B21DF4">
        <w:t xml:space="preserve"> begins with a model with all features and eliminates one feature that undermines model fit the least iteratively. </w:t>
      </w:r>
    </w:p>
    <w:bookmarkEnd w:id="3"/>
    <w:p w14:paraId="3B47F364" w14:textId="4043A8F0" w:rsidR="00A877F1" w:rsidRDefault="00A877F1" w:rsidP="00A877F1">
      <w:pPr>
        <w:pStyle w:val="NormalWeb"/>
      </w:pPr>
      <w:r w:rsidRPr="00A877F1">
        <w:rPr>
          <w:b/>
          <w:bCs/>
          <w:noProof/>
        </w:rPr>
        <w:drawing>
          <wp:anchor distT="0" distB="0" distL="114300" distR="114300" simplePos="0" relativeHeight="251658240" behindDoc="0" locked="0" layoutInCell="1" allowOverlap="1" wp14:anchorId="115B1FC1" wp14:editId="7C66A2A8">
            <wp:simplePos x="0" y="0"/>
            <wp:positionH relativeFrom="column">
              <wp:posOffset>-237148</wp:posOffset>
            </wp:positionH>
            <wp:positionV relativeFrom="paragraph">
              <wp:posOffset>204568</wp:posOffset>
            </wp:positionV>
            <wp:extent cx="3017520" cy="185483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855" t="11936"/>
                    <a:stretch/>
                  </pic:blipFill>
                  <pic:spPr bwMode="auto">
                    <a:xfrm>
                      <a:off x="0" y="0"/>
                      <a:ext cx="3017520" cy="1854835"/>
                    </a:xfrm>
                    <a:prstGeom prst="rect">
                      <a:avLst/>
                    </a:prstGeom>
                    <a:noFill/>
                    <a:ln>
                      <a:noFill/>
                    </a:ln>
                    <a:extLst>
                      <a:ext uri="{53640926-AAD7-44D8-BBD7-CCE9431645EC}">
                        <a14:shadowObscured xmlns:a14="http://schemas.microsoft.com/office/drawing/2010/main"/>
                      </a:ext>
                    </a:extLst>
                  </pic:spPr>
                </pic:pic>
              </a:graphicData>
            </a:graphic>
          </wp:anchor>
        </w:drawing>
      </w:r>
      <w:r w:rsidRPr="00A877F1">
        <w:rPr>
          <w:b/>
          <w:bCs/>
        </w:rPr>
        <w:t xml:space="preserve">a  </w:t>
      </w:r>
      <w:r>
        <w:t xml:space="preserve">                                                                            </w:t>
      </w:r>
      <w:r w:rsidRPr="00A877F1">
        <w:rPr>
          <w:b/>
          <w:bCs/>
        </w:rPr>
        <w:t xml:space="preserve"> b</w:t>
      </w:r>
      <w:r>
        <w:t xml:space="preserve">      </w:t>
      </w:r>
    </w:p>
    <w:p w14:paraId="24BDD93D" w14:textId="7EB4E29D" w:rsidR="00A877F1" w:rsidRDefault="001E57B1" w:rsidP="001E57B1">
      <w:pPr>
        <w:pStyle w:val="NormalWeb"/>
      </w:pPr>
      <w:r>
        <w:rPr>
          <w:noProof/>
        </w:rPr>
        <mc:AlternateContent>
          <mc:Choice Requires="wps">
            <w:drawing>
              <wp:anchor distT="45720" distB="45720" distL="114300" distR="114300" simplePos="0" relativeHeight="251660288" behindDoc="0" locked="0" layoutInCell="1" allowOverlap="1" wp14:anchorId="0B8FDBA4" wp14:editId="1578684B">
                <wp:simplePos x="0" y="0"/>
                <wp:positionH relativeFrom="margin">
                  <wp:posOffset>-132080</wp:posOffset>
                </wp:positionH>
                <wp:positionV relativeFrom="paragraph">
                  <wp:posOffset>1888490</wp:posOffset>
                </wp:positionV>
                <wp:extent cx="6259830" cy="1125220"/>
                <wp:effectExtent l="0" t="0" r="762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830" cy="1125220"/>
                        </a:xfrm>
                        <a:prstGeom prst="rect">
                          <a:avLst/>
                        </a:prstGeom>
                        <a:solidFill>
                          <a:srgbClr val="FFFFFF"/>
                        </a:solidFill>
                        <a:ln w="9525">
                          <a:noFill/>
                          <a:miter lim="800000"/>
                          <a:headEnd/>
                          <a:tailEnd/>
                        </a:ln>
                      </wps:spPr>
                      <wps:txbx>
                        <w:txbxContent>
                          <w:p w14:paraId="7FB7D09C" w14:textId="7DB8B621" w:rsidR="00A877F1" w:rsidRDefault="001E57B1">
                            <w:pPr>
                              <w:rPr>
                                <w:b/>
                                <w:bCs/>
                                <w:sz w:val="21"/>
                                <w:szCs w:val="21"/>
                              </w:rPr>
                            </w:pPr>
                            <w:r w:rsidRPr="001E57B1">
                              <w:rPr>
                                <w:b/>
                                <w:bCs/>
                                <w:sz w:val="21"/>
                                <w:szCs w:val="21"/>
                              </w:rPr>
                              <w:t xml:space="preserve">Figure 2 | Adjusted </w:t>
                            </w:r>
                            <m:oMath>
                              <m:sSup>
                                <m:sSupPr>
                                  <m:ctrlPr>
                                    <w:rPr>
                                      <w:rFonts w:ascii="Cambria Math" w:hAnsi="Cambria Math"/>
                                      <w:b/>
                                      <w:bCs/>
                                      <w:i/>
                                      <w:sz w:val="21"/>
                                      <w:szCs w:val="21"/>
                                    </w:rPr>
                                  </m:ctrlPr>
                                </m:sSupPr>
                                <m:e>
                                  <m:r>
                                    <m:rPr>
                                      <m:sty m:val="bi"/>
                                    </m:rPr>
                                    <w:rPr>
                                      <w:rFonts w:ascii="Cambria Math" w:hAnsi="Cambria Math"/>
                                      <w:sz w:val="21"/>
                                      <w:szCs w:val="21"/>
                                    </w:rPr>
                                    <m:t>R</m:t>
                                  </m:r>
                                </m:e>
                                <m:sup>
                                  <m:r>
                                    <m:rPr>
                                      <m:sty m:val="bi"/>
                                    </m:rPr>
                                    <w:rPr>
                                      <w:rFonts w:ascii="Cambria Math" w:hAnsi="Cambria Math"/>
                                      <w:sz w:val="21"/>
                                      <w:szCs w:val="21"/>
                                    </w:rPr>
                                    <m:t>2</m:t>
                                  </m:r>
                                </m:sup>
                              </m:sSup>
                            </m:oMath>
                            <w:r w:rsidRPr="001E57B1">
                              <w:rPr>
                                <w:b/>
                                <w:bCs/>
                                <w:sz w:val="21"/>
                                <w:szCs w:val="21"/>
                              </w:rPr>
                              <w:t xml:space="preserve"> and BIC of models of different numbers of features used in stepwise selection</w:t>
                            </w:r>
                            <w:r>
                              <w:rPr>
                                <w:b/>
                                <w:bCs/>
                                <w:sz w:val="21"/>
                                <w:szCs w:val="21"/>
                              </w:rPr>
                              <w:t>.</w:t>
                            </w:r>
                          </w:p>
                          <w:p w14:paraId="7A4E6982" w14:textId="6503AEB6" w:rsidR="001E57B1" w:rsidRDefault="001E57B1" w:rsidP="001E57B1">
                            <w:pPr>
                              <w:rPr>
                                <w:sz w:val="21"/>
                                <w:szCs w:val="21"/>
                              </w:rPr>
                            </w:pPr>
                            <w:r>
                              <w:rPr>
                                <w:b/>
                                <w:bCs/>
                                <w:sz w:val="21"/>
                                <w:szCs w:val="21"/>
                              </w:rPr>
                              <w:t xml:space="preserve">a, </w:t>
                            </w:r>
                            <w:proofErr w:type="gramStart"/>
                            <w:r>
                              <w:rPr>
                                <w:sz w:val="21"/>
                                <w:szCs w:val="21"/>
                              </w:rPr>
                              <w:t>Forward</w:t>
                            </w:r>
                            <w:proofErr w:type="gramEnd"/>
                            <w:r>
                              <w:rPr>
                                <w:sz w:val="21"/>
                                <w:szCs w:val="21"/>
                              </w:rPr>
                              <w:t xml:space="preserve"> stepwise selection. The red line represents BIC score, and blue line represents adjusted </w:t>
                            </w:r>
                            <m:oMath>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oMath>
                            <w:r>
                              <w:rPr>
                                <w:sz w:val="21"/>
                                <w:szCs w:val="21"/>
                              </w:rPr>
                              <w:t xml:space="preserve"> at different number of features. As shown with respective dotted lines, </w:t>
                            </w:r>
                            <w:proofErr w:type="gramStart"/>
                            <w:r>
                              <w:rPr>
                                <w:sz w:val="21"/>
                                <w:szCs w:val="21"/>
                              </w:rPr>
                              <w:t>Here</w:t>
                            </w:r>
                            <w:proofErr w:type="gramEnd"/>
                            <w:r>
                              <w:rPr>
                                <w:sz w:val="21"/>
                                <w:szCs w:val="21"/>
                              </w:rPr>
                              <w:t xml:space="preserve"> n=10 minimizes BIC and n=18 maximizes adjusted </w:t>
                            </w:r>
                            <m:oMath>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oMath>
                          </w:p>
                          <w:p w14:paraId="3C5EE0CA" w14:textId="17C2D7FE" w:rsidR="001E57B1" w:rsidRDefault="001E57B1" w:rsidP="001E57B1">
                            <w:pPr>
                              <w:rPr>
                                <w:sz w:val="21"/>
                                <w:szCs w:val="21"/>
                              </w:rPr>
                            </w:pPr>
                            <w:r>
                              <w:rPr>
                                <w:b/>
                                <w:bCs/>
                                <w:sz w:val="21"/>
                                <w:szCs w:val="21"/>
                              </w:rPr>
                              <w:t xml:space="preserve">b, </w:t>
                            </w:r>
                            <w:proofErr w:type="gramStart"/>
                            <w:r>
                              <w:rPr>
                                <w:sz w:val="21"/>
                                <w:szCs w:val="21"/>
                              </w:rPr>
                              <w:t>Backward</w:t>
                            </w:r>
                            <w:proofErr w:type="gramEnd"/>
                            <w:r>
                              <w:rPr>
                                <w:sz w:val="21"/>
                                <w:szCs w:val="21"/>
                              </w:rPr>
                              <w:t xml:space="preserve"> stepwise selection. Same with forward selection, n=10 also minimizes the BIC score. n=17 now maximizes adjusted </w:t>
                            </w:r>
                            <m:oMath>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oMath>
                          </w:p>
                          <w:p w14:paraId="24D28C58" w14:textId="77777777" w:rsidR="001E57B1" w:rsidRDefault="001E57B1" w:rsidP="001E57B1">
                            <w:pPr>
                              <w:rPr>
                                <w:sz w:val="21"/>
                                <w:szCs w:val="21"/>
                              </w:rPr>
                            </w:pPr>
                          </w:p>
                          <w:p w14:paraId="419B1DB2" w14:textId="77777777" w:rsidR="001E57B1" w:rsidRPr="001E57B1" w:rsidRDefault="001E57B1" w:rsidP="001E57B1">
                            <w:pPr>
                              <w:rPr>
                                <w:b/>
                                <w:bCs/>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FDBA4" id="_x0000_s1029" type="#_x0000_t202" style="position:absolute;margin-left:-10.4pt;margin-top:148.7pt;width:492.9pt;height:88.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" stroked="f">
                <v:textbox>
                  <w:txbxContent>
                    <w:p w14:paraId="7FB7D09C" w14:textId="7DB8B621" w:rsidR="00A877F1" w:rsidRDefault="001E57B1">
                      <w:pPr>
                        <w:rPr>
                          <w:b/>
                          <w:bCs/>
                          <w:sz w:val="21"/>
                          <w:szCs w:val="21"/>
                        </w:rPr>
                      </w:pPr>
                      <w:r w:rsidRPr="001E57B1">
                        <w:rPr>
                          <w:b/>
                          <w:bCs/>
                          <w:sz w:val="21"/>
                          <w:szCs w:val="21"/>
                        </w:rPr>
                        <w:t xml:space="preserve">Figure 2 | Adjusted </w:t>
                      </w:r>
                      <m:oMath>
                        <m:sSup>
                          <m:sSupPr>
                            <m:ctrlPr>
                              <w:rPr>
                                <w:rFonts w:ascii="Cambria Math" w:hAnsi="Cambria Math"/>
                                <w:b/>
                                <w:bCs/>
                                <w:i/>
                                <w:sz w:val="21"/>
                                <w:szCs w:val="21"/>
                              </w:rPr>
                            </m:ctrlPr>
                          </m:sSupPr>
                          <m:e>
                            <m:r>
                              <m:rPr>
                                <m:sty m:val="bi"/>
                              </m:rPr>
                              <w:rPr>
                                <w:rFonts w:ascii="Cambria Math" w:hAnsi="Cambria Math"/>
                                <w:sz w:val="21"/>
                                <w:szCs w:val="21"/>
                              </w:rPr>
                              <m:t>R</m:t>
                            </m:r>
                          </m:e>
                          <m:sup>
                            <m:r>
                              <m:rPr>
                                <m:sty m:val="bi"/>
                              </m:rPr>
                              <w:rPr>
                                <w:rFonts w:ascii="Cambria Math" w:hAnsi="Cambria Math"/>
                                <w:sz w:val="21"/>
                                <w:szCs w:val="21"/>
                              </w:rPr>
                              <m:t>2</m:t>
                            </m:r>
                          </m:sup>
                        </m:sSup>
                      </m:oMath>
                      <w:r w:rsidRPr="001E57B1">
                        <w:rPr>
                          <w:b/>
                          <w:bCs/>
                          <w:sz w:val="21"/>
                          <w:szCs w:val="21"/>
                        </w:rPr>
                        <w:t xml:space="preserve"> and BIC of models of different numbers of features used in stepwise selection</w:t>
                      </w:r>
                      <w:r>
                        <w:rPr>
                          <w:b/>
                          <w:bCs/>
                          <w:sz w:val="21"/>
                          <w:szCs w:val="21"/>
                        </w:rPr>
                        <w:t>.</w:t>
                      </w:r>
                    </w:p>
                    <w:p w14:paraId="7A4E6982" w14:textId="6503AEB6" w:rsidR="001E57B1" w:rsidRDefault="001E57B1" w:rsidP="001E57B1">
                      <w:pPr>
                        <w:rPr>
                          <w:sz w:val="21"/>
                          <w:szCs w:val="21"/>
                        </w:rPr>
                      </w:pPr>
                      <w:r>
                        <w:rPr>
                          <w:b/>
                          <w:bCs/>
                          <w:sz w:val="21"/>
                          <w:szCs w:val="21"/>
                        </w:rPr>
                        <w:t xml:space="preserve">a, </w:t>
                      </w:r>
                      <w:proofErr w:type="gramStart"/>
                      <w:r>
                        <w:rPr>
                          <w:sz w:val="21"/>
                          <w:szCs w:val="21"/>
                        </w:rPr>
                        <w:t>Forward</w:t>
                      </w:r>
                      <w:proofErr w:type="gramEnd"/>
                      <w:r>
                        <w:rPr>
                          <w:sz w:val="21"/>
                          <w:szCs w:val="21"/>
                        </w:rPr>
                        <w:t xml:space="preserve"> stepwise selection. The red line represents BIC score, and blue line represents adjusted </w:t>
                      </w:r>
                      <m:oMath>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oMath>
                      <w:r>
                        <w:rPr>
                          <w:sz w:val="21"/>
                          <w:szCs w:val="21"/>
                        </w:rPr>
                        <w:t xml:space="preserve"> at different number of features. As shown with respective dotted lines, </w:t>
                      </w:r>
                      <w:proofErr w:type="gramStart"/>
                      <w:r>
                        <w:rPr>
                          <w:sz w:val="21"/>
                          <w:szCs w:val="21"/>
                        </w:rPr>
                        <w:t>Here</w:t>
                      </w:r>
                      <w:proofErr w:type="gramEnd"/>
                      <w:r>
                        <w:rPr>
                          <w:sz w:val="21"/>
                          <w:szCs w:val="21"/>
                        </w:rPr>
                        <w:t xml:space="preserve"> n=10 minimizes BIC and n=18 maximizes adjusted </w:t>
                      </w:r>
                      <m:oMath>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oMath>
                    </w:p>
                    <w:p w14:paraId="3C5EE0CA" w14:textId="17C2D7FE" w:rsidR="001E57B1" w:rsidRDefault="001E57B1" w:rsidP="001E57B1">
                      <w:pPr>
                        <w:rPr>
                          <w:sz w:val="21"/>
                          <w:szCs w:val="21"/>
                        </w:rPr>
                      </w:pPr>
                      <w:r>
                        <w:rPr>
                          <w:b/>
                          <w:bCs/>
                          <w:sz w:val="21"/>
                          <w:szCs w:val="21"/>
                        </w:rPr>
                        <w:t xml:space="preserve">b, </w:t>
                      </w:r>
                      <w:proofErr w:type="gramStart"/>
                      <w:r>
                        <w:rPr>
                          <w:sz w:val="21"/>
                          <w:szCs w:val="21"/>
                        </w:rPr>
                        <w:t>Backward</w:t>
                      </w:r>
                      <w:proofErr w:type="gramEnd"/>
                      <w:r>
                        <w:rPr>
                          <w:sz w:val="21"/>
                          <w:szCs w:val="21"/>
                        </w:rPr>
                        <w:t xml:space="preserve"> stepwise selection. Same with forward selection, n=10 also minimizes the BIC score. n=17 now maximizes adjusted </w:t>
                      </w:r>
                      <m:oMath>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oMath>
                    </w:p>
                    <w:p w14:paraId="24D28C58" w14:textId="77777777" w:rsidR="001E57B1" w:rsidRDefault="001E57B1" w:rsidP="001E57B1">
                      <w:pPr>
                        <w:rPr>
                          <w:sz w:val="21"/>
                          <w:szCs w:val="21"/>
                        </w:rPr>
                      </w:pPr>
                    </w:p>
                    <w:p w14:paraId="419B1DB2" w14:textId="77777777" w:rsidR="001E57B1" w:rsidRPr="001E57B1" w:rsidRDefault="001E57B1" w:rsidP="001E57B1">
                      <w:pPr>
                        <w:rPr>
                          <w:b/>
                          <w:bCs/>
                          <w:sz w:val="21"/>
                          <w:szCs w:val="21"/>
                        </w:rPr>
                      </w:pPr>
                    </w:p>
                  </w:txbxContent>
                </v:textbox>
                <w10:wrap type="square" anchorx="margin"/>
              </v:shape>
            </w:pict>
          </mc:Fallback>
        </mc:AlternateContent>
      </w:r>
      <w:r w:rsidR="00A877F1">
        <w:rPr>
          <w:noProof/>
        </w:rPr>
        <w:drawing>
          <wp:inline distT="0" distB="0" distL="0" distR="0" wp14:anchorId="27226968" wp14:editId="6312F78A">
            <wp:extent cx="3011832" cy="182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l="633" t="13826" r="1152"/>
                    <a:stretch/>
                  </pic:blipFill>
                  <pic:spPr bwMode="auto">
                    <a:xfrm>
                      <a:off x="0" y="0"/>
                      <a:ext cx="3070619" cy="1864495"/>
                    </a:xfrm>
                    <a:prstGeom prst="rect">
                      <a:avLst/>
                    </a:prstGeom>
                    <a:noFill/>
                    <a:ln>
                      <a:noFill/>
                    </a:ln>
                    <a:extLst>
                      <a:ext uri="{53640926-AAD7-44D8-BBD7-CCE9431645EC}">
                        <a14:shadowObscured xmlns:a14="http://schemas.microsoft.com/office/drawing/2010/main"/>
                      </a:ext>
                    </a:extLst>
                  </pic:spPr>
                </pic:pic>
              </a:graphicData>
            </a:graphic>
          </wp:inline>
        </w:drawing>
      </w:r>
    </w:p>
    <w:p w14:paraId="194B5A80" w14:textId="7C3B4F5C" w:rsidR="00A877F1" w:rsidRDefault="001E57B1" w:rsidP="001E57B1">
      <w:pPr>
        <w:pStyle w:val="NormalWeb"/>
        <w:ind w:firstLine="720"/>
      </w:pPr>
      <w:bookmarkStart w:id="4" w:name="_Hlk134030830"/>
      <w:r>
        <w:lastRenderedPageBreak/>
        <w:t>For stepwise feature selection, a</w:t>
      </w:r>
      <w:r w:rsidR="00A877F1">
        <w:t xml:space="preserve">n approximation for the best set of features (best subset selection is required for the strictly best set of features) is given for every choice of numbers of features. As the model initially had 30 regressors, 30 different models were returned for forward and backward feature selection. </w:t>
      </w:r>
    </w:p>
    <w:p w14:paraId="3F1C1FA0" w14:textId="14AB57F6" w:rsidR="003A7D0F" w:rsidRDefault="0057677C" w:rsidP="00D900BE">
      <w:pPr>
        <w:pStyle w:val="NormalWeb"/>
        <w:ind w:firstLine="720"/>
      </w:pPr>
      <w:r>
        <w:t>The next step is to select the number of features to use for the model. BIC (Bayesian Information Criterion)</w:t>
      </w:r>
      <w:r w:rsidR="005D0F11">
        <w:rPr>
          <w:rStyle w:val="FootnoteReference"/>
        </w:rPr>
        <w:footnoteReference w:id="1"/>
      </w:r>
      <w:r w:rsidR="00350E7B">
        <w:t xml:space="preserve"> score is used for this procedure, as the BIC penalizes model inaccuracy and high number of features in the model. For both forward and backward </w:t>
      </w:r>
      <w:r w:rsidR="003A7D0F">
        <w:t xml:space="preserve">selection BIC for each number of features were calculated (Figure 2). It turns out that </w:t>
      </w:r>
      <m:oMath>
        <m:r>
          <w:rPr>
            <w:rFonts w:ascii="Cambria Math" w:hAnsi="Cambria Math"/>
          </w:rPr>
          <m:t>n=10</m:t>
        </m:r>
      </m:oMath>
      <w:r w:rsidR="003A7D0F">
        <w:t xml:space="preserve"> minimizes the BIC for both forward and backwards selection. There has also been consideration to use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3A7D0F">
        <w:t xml:space="preserve"> as the criterion for choosing the model, but as Figure 2 shows, this would result in a model with more parameters and reduced interpretability. It also turns out that when </w:t>
      </w:r>
      <m:oMath>
        <m:r>
          <w:rPr>
            <w:rFonts w:ascii="Cambria Math" w:hAnsi="Cambria Math"/>
          </w:rPr>
          <m:t>n=10</m:t>
        </m:r>
      </m:oMath>
      <w:r w:rsidR="003A7D0F">
        <w:t xml:space="preserve">, forward and backward stepwise selection offers the same linear regression model, which also saves the effort of choosing between the two models. </w:t>
      </w:r>
      <w:r w:rsidR="00D900BE">
        <w:t xml:space="preserve">(See Figure 3 for the model until this stage) </w:t>
      </w:r>
    </w:p>
    <w:p w14:paraId="76514AC4" w14:textId="62D6FC67" w:rsidR="007773CF" w:rsidRDefault="007773CF" w:rsidP="00AE0D40">
      <w:pPr>
        <w:pStyle w:val="NormalWeb"/>
        <w:rPr>
          <w:b/>
          <w:bCs/>
        </w:rPr>
      </w:pPr>
      <w:r w:rsidRPr="007773CF">
        <w:rPr>
          <w:b/>
          <w:bCs/>
        </w:rPr>
        <w:t>Examining effects of covid risk on different age groups: adding interactions</w:t>
      </w:r>
    </w:p>
    <w:p w14:paraId="76989A16" w14:textId="575C34CA" w:rsidR="00A14160" w:rsidRPr="005D0F11" w:rsidRDefault="003A7D0F" w:rsidP="00AE0D40">
      <w:pPr>
        <w:pStyle w:val="NormalWeb"/>
      </w:pPr>
      <w:r>
        <w:rPr>
          <w:b/>
          <w:bCs/>
        </w:rPr>
        <w:tab/>
      </w:r>
      <w:r w:rsidR="008D63F3">
        <w:t>So far</w:t>
      </w:r>
      <w:r w:rsidR="00335E29">
        <w:t xml:space="preserve">, </w:t>
      </w:r>
      <w:r w:rsidR="008D63F3">
        <w:t>the linear regression model</w:t>
      </w:r>
      <w:r w:rsidR="00335E29">
        <w:t xml:space="preserve"> does not involve any interaction terms of regressors</w:t>
      </w:r>
      <w:r w:rsidR="008D63F3">
        <w:t>,</w:t>
      </w:r>
      <w:r w:rsidR="00335E29">
        <w:t xml:space="preserve"> thus</w:t>
      </w:r>
      <w:r w:rsidR="008D63F3">
        <w:t xml:space="preserve"> it has been assumed that relationship between key variables, such as age or covid risk, and generalized anxiety level, are independent of factors such as </w:t>
      </w:r>
      <w:r w:rsidR="00335E29">
        <w:t>gender, education, and income continuity. By imposing a functional form that has interactions on the linear regression model, we allow association of regressors on generalized anxiety levels to be dependent on other regressors. Namely, whether the association between covid risk and generalized anxiety levels depend on a person’s age is of particular interest.</w:t>
      </w:r>
      <w:r w:rsidR="00140688">
        <w:t xml:space="preserve"> Nonetheless, interactions of age with all other variables will be added to begin with. After this, </w:t>
      </w:r>
      <w:r w:rsidR="00A14160">
        <w:t>feature selection will be performed again with the same methods to filter out interaction terms that do not help achieve better model fits significantly.</w:t>
      </w:r>
    </w:p>
    <w:p w14:paraId="2E457CFE" w14:textId="0E247DC3" w:rsidR="00B21DF4" w:rsidRDefault="00B21DF4" w:rsidP="00AE0D40">
      <w:pPr>
        <w:pStyle w:val="NormalWeb"/>
        <w:rPr>
          <w:b/>
          <w:bCs/>
        </w:rPr>
      </w:pPr>
      <w:r>
        <w:rPr>
          <w:b/>
          <w:bCs/>
        </w:rPr>
        <w:t>Checking residual plots and adding second degree polynomial terms</w:t>
      </w:r>
    </w:p>
    <w:p w14:paraId="2C2093EB" w14:textId="64F61483" w:rsidR="00A14160" w:rsidRPr="00A14160" w:rsidRDefault="005D0F11" w:rsidP="00AE0D40">
      <w:pPr>
        <w:pStyle w:val="NormalWeb"/>
      </w:pPr>
      <w:r>
        <w:rPr>
          <w:b/>
          <w:bCs/>
        </w:rPr>
        <w:tab/>
      </w:r>
      <w:r w:rsidR="00A14160">
        <w:t xml:space="preserve">Residual plots were constructed to ensure the </w:t>
      </w:r>
      <w:r w:rsidR="00D656CA">
        <w:t>most suitable functional form is used in the linear regression model. (</w:t>
      </w:r>
      <w:r w:rsidR="003F6B9C">
        <w:t>Appendix F</w:t>
      </w:r>
      <w:r w:rsidR="00D656CA">
        <w:t>)</w:t>
      </w:r>
      <w:r w:rsidR="003F6B9C">
        <w:t xml:space="preserve"> Upon observation of the plots, the linear functional form seemed suitable for all features with exception for Pandemic_difficulties_10 and Pandemic_difficulties_11, for which the quadratic functional form seemed more suitable. (</w:t>
      </w:r>
      <w:proofErr w:type="gramStart"/>
      <w:r w:rsidR="003F6B9C">
        <w:t>figure</w:t>
      </w:r>
      <w:proofErr w:type="gramEnd"/>
      <w:r w:rsidR="003F6B9C">
        <w:t xml:space="preserve"> 3) Residual plots for continuous variables (Age, </w:t>
      </w:r>
      <w:proofErr w:type="spellStart"/>
      <w:r w:rsidR="003F6B9C">
        <w:t>Social_support</w:t>
      </w:r>
      <w:proofErr w:type="spellEnd"/>
      <w:r w:rsidR="003F6B9C">
        <w:t xml:space="preserve">, and </w:t>
      </w:r>
      <w:proofErr w:type="spellStart"/>
      <w:r w:rsidR="003F6B9C">
        <w:t>Covid_risk</w:t>
      </w:r>
      <w:proofErr w:type="spellEnd"/>
      <w:r w:rsidR="003F6B9C">
        <w:t xml:space="preserve">) </w:t>
      </w:r>
      <w:proofErr w:type="gramStart"/>
      <w:r w:rsidR="003F6B9C">
        <w:t>supports</w:t>
      </w:r>
      <w:proofErr w:type="gramEnd"/>
      <w:r w:rsidR="003F6B9C">
        <w:t xml:space="preserve"> the previous assumption that a linear functional form for those variables is sufficient.</w:t>
      </w:r>
    </w:p>
    <w:p w14:paraId="6F2312E1" w14:textId="57B218A4" w:rsidR="007773CF" w:rsidRDefault="003F6B9C" w:rsidP="00A14160">
      <w:pPr>
        <w:pStyle w:val="NormalWeb"/>
        <w:ind w:firstLine="720"/>
      </w:pPr>
      <w:r>
        <w:t>Since both Pandemic_difficulties_10 and Pandemic_difficulties_11 have discrete values (survey responses between 1, 2, 3, and 4), a</w:t>
      </w:r>
      <w:r w:rsidR="005D0F11" w:rsidRPr="005D0F11">
        <w:t>rguments can be made for transforming those variables into categorical/dummy variables</w:t>
      </w:r>
      <w:r w:rsidR="005D0F11">
        <w:t>. However, after a dummy variable is created for each response, some of those variables may be of less statistical significance and be eliminated during stepwise feature selection, which leaves an incomplete set of response variables in the final model. Such a model may be better at generating predictions but will be less intuitive in giving interpretations.</w:t>
      </w:r>
    </w:p>
    <w:bookmarkEnd w:id="4"/>
    <w:p w14:paraId="0FE82461" w14:textId="378C9BDE" w:rsidR="00140688" w:rsidRDefault="00A14160" w:rsidP="00AE0D40">
      <w:pPr>
        <w:pStyle w:val="NormalWeb"/>
      </w:pPr>
      <w:r>
        <w:rPr>
          <w:noProof/>
        </w:rPr>
        <w:lastRenderedPageBreak/>
        <w:drawing>
          <wp:inline distT="0" distB="0" distL="0" distR="0" wp14:anchorId="41251C40" wp14:editId="3707E251">
            <wp:extent cx="5917268" cy="4659923"/>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279" cy="4671745"/>
                    </a:xfrm>
                    <a:prstGeom prst="rect">
                      <a:avLst/>
                    </a:prstGeom>
                    <a:noFill/>
                  </pic:spPr>
                </pic:pic>
              </a:graphicData>
            </a:graphic>
          </wp:inline>
        </w:drawing>
      </w:r>
    </w:p>
    <w:p w14:paraId="27C81E83" w14:textId="4412072F" w:rsidR="00A14160" w:rsidRPr="005D0F11" w:rsidRDefault="00A14160" w:rsidP="00AE0D40">
      <w:pPr>
        <w:pStyle w:val="NormalWeb"/>
      </w:pPr>
      <w:r>
        <w:rPr>
          <w:noProof/>
        </w:rPr>
        <mc:AlternateContent>
          <mc:Choice Requires="wps">
            <w:drawing>
              <wp:inline distT="0" distB="0" distL="0" distR="0" wp14:anchorId="02AA711E" wp14:editId="59618F6C">
                <wp:extent cx="5943600" cy="949569"/>
                <wp:effectExtent l="0" t="0" r="0" b="317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49569"/>
                        </a:xfrm>
                        <a:prstGeom prst="rect">
                          <a:avLst/>
                        </a:prstGeom>
                        <a:solidFill>
                          <a:srgbClr val="FFFFFF"/>
                        </a:solidFill>
                        <a:ln w="9525">
                          <a:noFill/>
                          <a:miter lim="800000"/>
                          <a:headEnd/>
                          <a:tailEnd/>
                        </a:ln>
                      </wps:spPr>
                      <wps:txbx>
                        <w:txbxContent>
                          <w:p w14:paraId="080B5004" w14:textId="54EA53EA" w:rsidR="00A14160" w:rsidRDefault="00A14160" w:rsidP="00A14160">
                            <w:pPr>
                              <w:rPr>
                                <w:b/>
                                <w:bCs/>
                                <w:sz w:val="21"/>
                                <w:szCs w:val="21"/>
                              </w:rPr>
                            </w:pPr>
                            <w:r w:rsidRPr="001E57B1">
                              <w:rPr>
                                <w:b/>
                                <w:bCs/>
                                <w:sz w:val="21"/>
                                <w:szCs w:val="21"/>
                              </w:rPr>
                              <w:t xml:space="preserve">Figure </w:t>
                            </w:r>
                            <w:r>
                              <w:rPr>
                                <w:b/>
                                <w:bCs/>
                                <w:sz w:val="21"/>
                                <w:szCs w:val="21"/>
                              </w:rPr>
                              <w:t>3</w:t>
                            </w:r>
                            <w:r w:rsidRPr="001E57B1">
                              <w:rPr>
                                <w:b/>
                                <w:bCs/>
                                <w:sz w:val="21"/>
                                <w:szCs w:val="21"/>
                              </w:rPr>
                              <w:t xml:space="preserve"> | </w:t>
                            </w:r>
                            <w:r>
                              <w:rPr>
                                <w:b/>
                                <w:bCs/>
                                <w:sz w:val="21"/>
                                <w:szCs w:val="21"/>
                              </w:rPr>
                              <w:t>Residual plots of linear regression model after feature selection</w:t>
                            </w:r>
                            <w:r w:rsidR="00345F1D">
                              <w:rPr>
                                <w:b/>
                                <w:bCs/>
                                <w:sz w:val="21"/>
                                <w:szCs w:val="21"/>
                              </w:rPr>
                              <w:t>.</w:t>
                            </w:r>
                          </w:p>
                          <w:p w14:paraId="42AC4EBB" w14:textId="62B6D704" w:rsidR="00A14160" w:rsidRPr="00A14160" w:rsidRDefault="00A14160" w:rsidP="00A14160">
                            <w:pPr>
                              <w:rPr>
                                <w:sz w:val="21"/>
                                <w:szCs w:val="21"/>
                              </w:rPr>
                            </w:pPr>
                            <w:r>
                              <w:rPr>
                                <w:sz w:val="21"/>
                                <w:szCs w:val="21"/>
                              </w:rPr>
                              <w:t>The residual plots show that the linear functional form is suitable for most variables except for Pandemic_Difficulties_10 and Pandemic_Difficulties_11. Second degree polynomial terms can be used for those variables to better capture the functional form for these variables. See Appendix F for full set of residual plots.</w:t>
                            </w:r>
                          </w:p>
                          <w:p w14:paraId="67552151" w14:textId="77777777" w:rsidR="00A14160" w:rsidRDefault="00A14160" w:rsidP="00A14160">
                            <w:pPr>
                              <w:rPr>
                                <w:sz w:val="21"/>
                                <w:szCs w:val="21"/>
                              </w:rPr>
                            </w:pPr>
                          </w:p>
                          <w:p w14:paraId="47EC01E8" w14:textId="77777777" w:rsidR="00A14160" w:rsidRPr="001E57B1" w:rsidRDefault="00A14160" w:rsidP="00A14160">
                            <w:pPr>
                              <w:rPr>
                                <w:b/>
                                <w:bCs/>
                                <w:sz w:val="21"/>
                                <w:szCs w:val="21"/>
                              </w:rPr>
                            </w:pPr>
                          </w:p>
                        </w:txbxContent>
                      </wps:txbx>
                      <wps:bodyPr rot="0" vert="horz" wrap="square" lIns="91440" tIns="45720" rIns="91440" bIns="45720" anchor="t" anchorCtr="0">
                        <a:noAutofit/>
                      </wps:bodyPr>
                    </wps:wsp>
                  </a:graphicData>
                </a:graphic>
              </wp:inline>
            </w:drawing>
          </mc:Choice>
          <mc:Fallback>
            <w:pict>
              <v:shape w14:anchorId="02AA711E" id="_x0000_s1030" type="#_x0000_t202" style="width:468pt;height: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" stroked="f">
                <v:textbox>
                  <w:txbxContent>
                    <w:p w14:paraId="080B5004" w14:textId="54EA53EA" w:rsidR="00A14160" w:rsidRDefault="00A14160" w:rsidP="00A14160">
                      <w:pPr>
                        <w:rPr>
                          <w:b/>
                          <w:bCs/>
                          <w:sz w:val="21"/>
                          <w:szCs w:val="21"/>
                        </w:rPr>
                      </w:pPr>
                      <w:r w:rsidRPr="001E57B1">
                        <w:rPr>
                          <w:b/>
                          <w:bCs/>
                          <w:sz w:val="21"/>
                          <w:szCs w:val="21"/>
                        </w:rPr>
                        <w:t xml:space="preserve">Figure </w:t>
                      </w:r>
                      <w:r>
                        <w:rPr>
                          <w:b/>
                          <w:bCs/>
                          <w:sz w:val="21"/>
                          <w:szCs w:val="21"/>
                        </w:rPr>
                        <w:t>3</w:t>
                      </w:r>
                      <w:r w:rsidRPr="001E57B1">
                        <w:rPr>
                          <w:b/>
                          <w:bCs/>
                          <w:sz w:val="21"/>
                          <w:szCs w:val="21"/>
                        </w:rPr>
                        <w:t xml:space="preserve"> | </w:t>
                      </w:r>
                      <w:r>
                        <w:rPr>
                          <w:b/>
                          <w:bCs/>
                          <w:sz w:val="21"/>
                          <w:szCs w:val="21"/>
                        </w:rPr>
                        <w:t>Residual plots of linear regression model after feature selection</w:t>
                      </w:r>
                      <w:r w:rsidR="00345F1D">
                        <w:rPr>
                          <w:b/>
                          <w:bCs/>
                          <w:sz w:val="21"/>
                          <w:szCs w:val="21"/>
                        </w:rPr>
                        <w:t>.</w:t>
                      </w:r>
                    </w:p>
                    <w:p w14:paraId="42AC4EBB" w14:textId="62B6D704" w:rsidR="00A14160" w:rsidRPr="00A14160" w:rsidRDefault="00A14160" w:rsidP="00A14160">
                      <w:pPr>
                        <w:rPr>
                          <w:sz w:val="21"/>
                          <w:szCs w:val="21"/>
                        </w:rPr>
                      </w:pPr>
                      <w:r>
                        <w:rPr>
                          <w:sz w:val="21"/>
                          <w:szCs w:val="21"/>
                        </w:rPr>
                        <w:t>The residual plots show that the linear functional form is suitable for most variables except for Pandemic_Difficulties_10 and Pandemic_Difficulties_11. Second degree polynomial terms can be used for those variables to better capture the functional form for these variables. See Appendix F for full set of residual plots.</w:t>
                      </w:r>
                    </w:p>
                    <w:p w14:paraId="67552151" w14:textId="77777777" w:rsidR="00A14160" w:rsidRDefault="00A14160" w:rsidP="00A14160">
                      <w:pPr>
                        <w:rPr>
                          <w:sz w:val="21"/>
                          <w:szCs w:val="21"/>
                        </w:rPr>
                      </w:pPr>
                    </w:p>
                    <w:p w14:paraId="47EC01E8" w14:textId="77777777" w:rsidR="00A14160" w:rsidRPr="001E57B1" w:rsidRDefault="00A14160" w:rsidP="00A14160">
                      <w:pPr>
                        <w:rPr>
                          <w:b/>
                          <w:bCs/>
                          <w:sz w:val="21"/>
                          <w:szCs w:val="21"/>
                        </w:rPr>
                      </w:pPr>
                    </w:p>
                  </w:txbxContent>
                </v:textbox>
                <w10:anchorlock/>
              </v:shape>
            </w:pict>
          </mc:Fallback>
        </mc:AlternateContent>
      </w:r>
    </w:p>
    <w:p w14:paraId="7DEDA580" w14:textId="77777777" w:rsidR="001230A3" w:rsidRDefault="001230A3">
      <w:pPr>
        <w:rPr>
          <w:rFonts w:eastAsia="Times New Roman"/>
          <w:b/>
          <w:bCs/>
          <w:color w:val="000000"/>
          <w:u w:color="000000"/>
          <w:lang w:eastAsia="zh-CN"/>
        </w:rPr>
      </w:pPr>
      <w:r>
        <w:rPr>
          <w:b/>
          <w:bCs/>
        </w:rPr>
        <w:br w:type="page"/>
      </w:r>
    </w:p>
    <w:p w14:paraId="3FBD7346" w14:textId="2C6370DD" w:rsidR="008D63F3" w:rsidRDefault="008D63F3" w:rsidP="00AE0D40">
      <w:pPr>
        <w:pStyle w:val="NormalWeb"/>
        <w:rPr>
          <w:b/>
          <w:bCs/>
        </w:rPr>
      </w:pPr>
      <w:r>
        <w:rPr>
          <w:b/>
          <w:bCs/>
        </w:rPr>
        <w:lastRenderedPageBreak/>
        <w:t>Final model presentation</w:t>
      </w:r>
    </w:p>
    <w:p w14:paraId="0E8EF176" w14:textId="6F16B352" w:rsidR="008D63F3" w:rsidRPr="007773CF" w:rsidRDefault="00345F1D" w:rsidP="00AE0D40">
      <w:pPr>
        <w:pStyle w:val="NormalWeb"/>
        <w:rPr>
          <w:b/>
          <w:bCs/>
        </w:rPr>
      </w:pPr>
      <w:r>
        <w:rPr>
          <w:noProof/>
        </w:rPr>
        <w:drawing>
          <wp:inline distT="0" distB="0" distL="0" distR="0" wp14:anchorId="24A0A636" wp14:editId="1C6879D5">
            <wp:extent cx="5943600" cy="5269865"/>
            <wp:effectExtent l="0" t="0" r="0" b="6985"/>
            <wp:docPr id="15" name="Picture 15" descr="A picture containing text, screenshot, numb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creenshot, number, menu&#10;&#10;Description automatically generated"/>
                    <pic:cNvPicPr/>
                  </pic:nvPicPr>
                  <pic:blipFill>
                    <a:blip r:embed="rId15"/>
                    <a:stretch>
                      <a:fillRect/>
                    </a:stretch>
                  </pic:blipFill>
                  <pic:spPr>
                    <a:xfrm>
                      <a:off x="0" y="0"/>
                      <a:ext cx="5943600" cy="5269865"/>
                    </a:xfrm>
                    <a:prstGeom prst="rect">
                      <a:avLst/>
                    </a:prstGeom>
                  </pic:spPr>
                </pic:pic>
              </a:graphicData>
            </a:graphic>
          </wp:inline>
        </w:drawing>
      </w:r>
    </w:p>
    <w:p w14:paraId="55AAD02F" w14:textId="65EBFD36" w:rsidR="001230A3" w:rsidRDefault="001230A3" w:rsidP="00AE0D40">
      <w:pPr>
        <w:pStyle w:val="NormalWeb"/>
        <w:rPr>
          <w:b/>
          <w:bCs/>
        </w:rPr>
      </w:pPr>
      <w:r>
        <w:rPr>
          <w:noProof/>
        </w:rPr>
        <mc:AlternateContent>
          <mc:Choice Requires="wps">
            <w:drawing>
              <wp:inline distT="0" distB="0" distL="0" distR="0" wp14:anchorId="295DFF66" wp14:editId="6F067D61">
                <wp:extent cx="5943600" cy="782515"/>
                <wp:effectExtent l="0" t="0" r="0" b="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82515"/>
                        </a:xfrm>
                        <a:prstGeom prst="rect">
                          <a:avLst/>
                        </a:prstGeom>
                        <a:solidFill>
                          <a:srgbClr val="FFFFFF"/>
                        </a:solidFill>
                        <a:ln w="9525">
                          <a:noFill/>
                          <a:miter lim="800000"/>
                          <a:headEnd/>
                          <a:tailEnd/>
                        </a:ln>
                      </wps:spPr>
                      <wps:txbx>
                        <w:txbxContent>
                          <w:p w14:paraId="15017AB0" w14:textId="148E4C41" w:rsidR="001230A3" w:rsidRDefault="001230A3" w:rsidP="001230A3">
                            <w:pPr>
                              <w:rPr>
                                <w:b/>
                                <w:bCs/>
                                <w:sz w:val="21"/>
                                <w:szCs w:val="21"/>
                              </w:rPr>
                            </w:pPr>
                            <w:r>
                              <w:rPr>
                                <w:b/>
                                <w:bCs/>
                                <w:sz w:val="21"/>
                                <w:szCs w:val="21"/>
                              </w:rPr>
                              <w:t>Table</w:t>
                            </w:r>
                            <w:r w:rsidRPr="001E57B1">
                              <w:rPr>
                                <w:b/>
                                <w:bCs/>
                                <w:sz w:val="21"/>
                                <w:szCs w:val="21"/>
                              </w:rPr>
                              <w:t xml:space="preserve"> </w:t>
                            </w:r>
                            <w:r w:rsidR="00B775E6">
                              <w:rPr>
                                <w:b/>
                                <w:bCs/>
                                <w:sz w:val="21"/>
                                <w:szCs w:val="21"/>
                              </w:rPr>
                              <w:t>3</w:t>
                            </w:r>
                            <w:r w:rsidRPr="001E57B1">
                              <w:rPr>
                                <w:b/>
                                <w:bCs/>
                                <w:sz w:val="21"/>
                                <w:szCs w:val="21"/>
                              </w:rPr>
                              <w:t xml:space="preserve"> | </w:t>
                            </w:r>
                            <w:r>
                              <w:rPr>
                                <w:b/>
                                <w:bCs/>
                                <w:sz w:val="21"/>
                                <w:szCs w:val="21"/>
                              </w:rPr>
                              <w:t xml:space="preserve">Models reached after stepwise selection at different </w:t>
                            </w:r>
                            <w:r w:rsidR="00345F1D">
                              <w:rPr>
                                <w:b/>
                                <w:bCs/>
                                <w:sz w:val="21"/>
                                <w:szCs w:val="21"/>
                              </w:rPr>
                              <w:t>stages.</w:t>
                            </w:r>
                          </w:p>
                          <w:p w14:paraId="355D73EF" w14:textId="446B21EC" w:rsidR="001230A3" w:rsidRPr="00930BEA" w:rsidRDefault="00930BEA" w:rsidP="00930BEA">
                            <w:pPr>
                              <w:rPr>
                                <w:sz w:val="21"/>
                                <w:szCs w:val="21"/>
                              </w:rPr>
                            </w:pPr>
                            <w:r w:rsidRPr="00930BEA">
                              <w:rPr>
                                <w:sz w:val="21"/>
                                <w:szCs w:val="21"/>
                              </w:rPr>
                              <w:t xml:space="preserve">The coefficients </w:t>
                            </w:r>
                            <w:r>
                              <w:rPr>
                                <w:sz w:val="21"/>
                                <w:szCs w:val="21"/>
                              </w:rPr>
                              <w:t xml:space="preserve">(standard error in parenthesis) </w:t>
                            </w:r>
                            <w:r w:rsidRPr="00930BEA">
                              <w:rPr>
                                <w:sz w:val="21"/>
                                <w:szCs w:val="21"/>
                              </w:rPr>
                              <w:t xml:space="preserve">suggest the direction and strength of the association between the variables and </w:t>
                            </w:r>
                            <w:proofErr w:type="spellStart"/>
                            <w:r>
                              <w:rPr>
                                <w:sz w:val="21"/>
                                <w:szCs w:val="21"/>
                              </w:rPr>
                              <w:t>Gad_score</w:t>
                            </w:r>
                            <w:proofErr w:type="spellEnd"/>
                            <w:r>
                              <w:rPr>
                                <w:sz w:val="21"/>
                                <w:szCs w:val="21"/>
                              </w:rPr>
                              <w:t>, the dependent variable</w:t>
                            </w:r>
                            <w:r w:rsidRPr="00930BEA">
                              <w:rPr>
                                <w:sz w:val="21"/>
                                <w:szCs w:val="21"/>
                              </w:rPr>
                              <w:t>. Asterisks indicate statistical significance, with more asterisks indicating greater significance.</w:t>
                            </w:r>
                            <w:r w:rsidR="003F6B9C">
                              <w:rPr>
                                <w:sz w:val="21"/>
                                <w:szCs w:val="21"/>
                              </w:rPr>
                              <w:t xml:space="preserve"> For models with all features see Appendix G.</w:t>
                            </w:r>
                          </w:p>
                        </w:txbxContent>
                      </wps:txbx>
                      <wps:bodyPr rot="0" vert="horz" wrap="square" lIns="91440" tIns="45720" rIns="91440" bIns="45720" anchor="t" anchorCtr="0">
                        <a:noAutofit/>
                      </wps:bodyPr>
                    </wps:wsp>
                  </a:graphicData>
                </a:graphic>
              </wp:inline>
            </w:drawing>
          </mc:Choice>
          <mc:Fallback>
            <w:pict>
              <v:shape w14:anchorId="295DFF66" id="_x0000_s1031" type="#_x0000_t202" style="width:468pt;height: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" stroked="f">
                <v:textbox>
                  <w:txbxContent>
                    <w:p w14:paraId="15017AB0" w14:textId="148E4C41" w:rsidR="001230A3" w:rsidRDefault="001230A3" w:rsidP="001230A3">
                      <w:pPr>
                        <w:rPr>
                          <w:b/>
                          <w:bCs/>
                          <w:sz w:val="21"/>
                          <w:szCs w:val="21"/>
                        </w:rPr>
                      </w:pPr>
                      <w:r>
                        <w:rPr>
                          <w:b/>
                          <w:bCs/>
                          <w:sz w:val="21"/>
                          <w:szCs w:val="21"/>
                        </w:rPr>
                        <w:t>Table</w:t>
                      </w:r>
                      <w:r w:rsidRPr="001E57B1">
                        <w:rPr>
                          <w:b/>
                          <w:bCs/>
                          <w:sz w:val="21"/>
                          <w:szCs w:val="21"/>
                        </w:rPr>
                        <w:t xml:space="preserve"> </w:t>
                      </w:r>
                      <w:r w:rsidR="00B775E6">
                        <w:rPr>
                          <w:b/>
                          <w:bCs/>
                          <w:sz w:val="21"/>
                          <w:szCs w:val="21"/>
                        </w:rPr>
                        <w:t>3</w:t>
                      </w:r>
                      <w:r w:rsidRPr="001E57B1">
                        <w:rPr>
                          <w:b/>
                          <w:bCs/>
                          <w:sz w:val="21"/>
                          <w:szCs w:val="21"/>
                        </w:rPr>
                        <w:t xml:space="preserve"> | </w:t>
                      </w:r>
                      <w:r>
                        <w:rPr>
                          <w:b/>
                          <w:bCs/>
                          <w:sz w:val="21"/>
                          <w:szCs w:val="21"/>
                        </w:rPr>
                        <w:t xml:space="preserve">Models reached after stepwise selection at different </w:t>
                      </w:r>
                      <w:r w:rsidR="00345F1D">
                        <w:rPr>
                          <w:b/>
                          <w:bCs/>
                          <w:sz w:val="21"/>
                          <w:szCs w:val="21"/>
                        </w:rPr>
                        <w:t>stages.</w:t>
                      </w:r>
                    </w:p>
                    <w:p w14:paraId="355D73EF" w14:textId="446B21EC" w:rsidR="001230A3" w:rsidRPr="00930BEA" w:rsidRDefault="00930BEA" w:rsidP="00930BEA">
                      <w:pPr>
                        <w:rPr>
                          <w:sz w:val="21"/>
                          <w:szCs w:val="21"/>
                        </w:rPr>
                      </w:pPr>
                      <w:r w:rsidRPr="00930BEA">
                        <w:rPr>
                          <w:sz w:val="21"/>
                          <w:szCs w:val="21"/>
                        </w:rPr>
                        <w:t xml:space="preserve">The coefficients </w:t>
                      </w:r>
                      <w:r>
                        <w:rPr>
                          <w:sz w:val="21"/>
                          <w:szCs w:val="21"/>
                        </w:rPr>
                        <w:t xml:space="preserve">(standard error in parenthesis) </w:t>
                      </w:r>
                      <w:r w:rsidRPr="00930BEA">
                        <w:rPr>
                          <w:sz w:val="21"/>
                          <w:szCs w:val="21"/>
                        </w:rPr>
                        <w:t xml:space="preserve">suggest the direction and strength of the association between the variables and </w:t>
                      </w:r>
                      <w:proofErr w:type="spellStart"/>
                      <w:r>
                        <w:rPr>
                          <w:sz w:val="21"/>
                          <w:szCs w:val="21"/>
                        </w:rPr>
                        <w:t>Gad_score</w:t>
                      </w:r>
                      <w:proofErr w:type="spellEnd"/>
                      <w:r>
                        <w:rPr>
                          <w:sz w:val="21"/>
                          <w:szCs w:val="21"/>
                        </w:rPr>
                        <w:t>, the dependent variable</w:t>
                      </w:r>
                      <w:r w:rsidRPr="00930BEA">
                        <w:rPr>
                          <w:sz w:val="21"/>
                          <w:szCs w:val="21"/>
                        </w:rPr>
                        <w:t>. Asterisks indicate statistical significance, with more asterisks indicating greater significance.</w:t>
                      </w:r>
                      <w:r w:rsidR="003F6B9C">
                        <w:rPr>
                          <w:sz w:val="21"/>
                          <w:szCs w:val="21"/>
                        </w:rPr>
                        <w:t xml:space="preserve"> For models with all features see Appendix G.</w:t>
                      </w:r>
                    </w:p>
                  </w:txbxContent>
                </v:textbox>
                <w10:anchorlock/>
              </v:shape>
            </w:pict>
          </mc:Fallback>
        </mc:AlternateContent>
      </w:r>
    </w:p>
    <w:p w14:paraId="26DAC87D" w14:textId="187CF35A" w:rsidR="003F6B9C" w:rsidRPr="003F6B9C" w:rsidRDefault="00345F1D" w:rsidP="00531473">
      <w:pPr>
        <w:pStyle w:val="NormalWeb"/>
        <w:ind w:firstLine="720"/>
      </w:pPr>
      <w:bookmarkStart w:id="5" w:name="_Hlk134030922"/>
      <w:r>
        <w:t>The i</w:t>
      </w:r>
      <w:r w:rsidR="00531473">
        <w:t xml:space="preserve">terative </w:t>
      </w:r>
      <w:r w:rsidR="003F6B9C">
        <w:t>building process of the linear regression model</w:t>
      </w:r>
      <w:r>
        <w:t xml:space="preserve"> is shown in Figure 3</w:t>
      </w:r>
      <w:r w:rsidR="003F6B9C">
        <w:t>.</w:t>
      </w:r>
      <w:r w:rsidR="00531473">
        <w:t xml:space="preserve"> Model (1) is the model obtained after stepwise feature selection from OLS with a linear functional term of all variables and with no interaction terms. </w:t>
      </w:r>
      <w:r>
        <w:t xml:space="preserve">After adding interaction terms of Age with all other variables, model (2) and (3) are obtained through forward and backward feature selection respectively and yielded very distinct choices on features. That said, model (2) has relatively more intuitive interpretations in coefficients, thus terms of Pandemic_Difficulties_10 and Pandemic_Difficulties_11 </w:t>
      </w:r>
      <w:proofErr w:type="gramStart"/>
      <w:r>
        <w:t>are</w:t>
      </w:r>
      <w:proofErr w:type="gramEnd"/>
      <w:r>
        <w:t xml:space="preserve"> further added to arrive at model (4).</w:t>
      </w:r>
    </w:p>
    <w:bookmarkEnd w:id="5"/>
    <w:p w14:paraId="60A1A585" w14:textId="77777777" w:rsidR="003F6B9C" w:rsidRDefault="003F6B9C" w:rsidP="00AE0D40">
      <w:pPr>
        <w:pStyle w:val="NormalWeb"/>
        <w:rPr>
          <w:b/>
          <w:bCs/>
        </w:rPr>
      </w:pPr>
    </w:p>
    <w:p w14:paraId="6F8D1DE1" w14:textId="77777777" w:rsidR="00E846E9" w:rsidRDefault="00E846E9" w:rsidP="00AE0D40">
      <w:pPr>
        <w:pStyle w:val="NormalWeb"/>
        <w:rPr>
          <w:b/>
          <w:bCs/>
        </w:rPr>
      </w:pPr>
    </w:p>
    <w:p w14:paraId="25FBE0AB" w14:textId="0FBCACB4" w:rsidR="00D656CA" w:rsidRPr="007167C9" w:rsidRDefault="003A7D0F" w:rsidP="007167C9">
      <w:pPr>
        <w:pStyle w:val="NormalWeb"/>
        <w:rPr>
          <w:rFonts w:eastAsia="SimSun"/>
          <w:b/>
          <w:bCs/>
          <w:sz w:val="22"/>
          <w:szCs w:val="22"/>
        </w:rPr>
      </w:pPr>
      <w:r>
        <w:rPr>
          <w:b/>
          <w:bCs/>
        </w:rPr>
        <w:lastRenderedPageBreak/>
        <w:t>Assessing model accuracy with c</w:t>
      </w:r>
      <w:r w:rsidR="00AE0D40" w:rsidRPr="00AE0D40">
        <w:rPr>
          <w:b/>
          <w:bCs/>
        </w:rPr>
        <w:t>ross validation</w:t>
      </w:r>
    </w:p>
    <w:p w14:paraId="2E5E07B7" w14:textId="0B5D2C39" w:rsidR="007167C9" w:rsidRDefault="00100B4E" w:rsidP="00100B4E">
      <w:pPr>
        <w:jc w:val="center"/>
        <w:rPr>
          <w:sz w:val="22"/>
          <w:szCs w:val="22"/>
        </w:rPr>
      </w:pPr>
      <w:r>
        <w:rPr>
          <w:noProof/>
        </w:rPr>
        <w:drawing>
          <wp:inline distT="0" distB="0" distL="0" distR="0" wp14:anchorId="589E1165" wp14:editId="39D9AE87">
            <wp:extent cx="5713830" cy="1264857"/>
            <wp:effectExtent l="0" t="0" r="1270" b="0"/>
            <wp:docPr id="18" name="Picture 1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font, number&#10;&#10;Description automatically generated"/>
                    <pic:cNvPicPr/>
                  </pic:nvPicPr>
                  <pic:blipFill>
                    <a:blip r:embed="rId16"/>
                    <a:stretch>
                      <a:fillRect/>
                    </a:stretch>
                  </pic:blipFill>
                  <pic:spPr>
                    <a:xfrm>
                      <a:off x="0" y="0"/>
                      <a:ext cx="5730764" cy="1268606"/>
                    </a:xfrm>
                    <a:prstGeom prst="rect">
                      <a:avLst/>
                    </a:prstGeom>
                  </pic:spPr>
                </pic:pic>
              </a:graphicData>
            </a:graphic>
          </wp:inline>
        </w:drawing>
      </w:r>
    </w:p>
    <w:p w14:paraId="1272DEC6" w14:textId="526AC389" w:rsidR="007167C9" w:rsidRDefault="007167C9" w:rsidP="007167C9">
      <w:pPr>
        <w:jc w:val="right"/>
        <w:rPr>
          <w:sz w:val="21"/>
          <w:szCs w:val="21"/>
        </w:rPr>
      </w:pPr>
      <w:r w:rsidRPr="007167C9">
        <w:rPr>
          <w:sz w:val="21"/>
          <w:szCs w:val="21"/>
        </w:rPr>
        <w:t>*Final linear model</w:t>
      </w:r>
      <w:r w:rsidR="00345F1D">
        <w:rPr>
          <w:sz w:val="21"/>
          <w:szCs w:val="21"/>
        </w:rPr>
        <w:t xml:space="preserve"> for inference</w:t>
      </w:r>
    </w:p>
    <w:p w14:paraId="76012731" w14:textId="529B446A" w:rsidR="007167C9" w:rsidRDefault="007167C9" w:rsidP="00531473">
      <w:pPr>
        <w:ind w:right="1050"/>
        <w:rPr>
          <w:sz w:val="21"/>
          <w:szCs w:val="21"/>
        </w:rPr>
      </w:pPr>
      <w:r>
        <w:rPr>
          <w:noProof/>
        </w:rPr>
        <mc:AlternateContent>
          <mc:Choice Requires="wps">
            <w:drawing>
              <wp:inline distT="0" distB="0" distL="0" distR="0" wp14:anchorId="2AFC4341" wp14:editId="3DA2F6F1">
                <wp:extent cx="5943600" cy="782320"/>
                <wp:effectExtent l="0" t="0" r="0" b="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82320"/>
                        </a:xfrm>
                        <a:prstGeom prst="rect">
                          <a:avLst/>
                        </a:prstGeom>
                        <a:solidFill>
                          <a:srgbClr val="FFFFFF"/>
                        </a:solidFill>
                        <a:ln w="9525">
                          <a:noFill/>
                          <a:miter lim="800000"/>
                          <a:headEnd/>
                          <a:tailEnd/>
                        </a:ln>
                      </wps:spPr>
                      <wps:txbx>
                        <w:txbxContent>
                          <w:p w14:paraId="7F1D7E26" w14:textId="256F1CE4" w:rsidR="007167C9" w:rsidRDefault="007167C9" w:rsidP="007167C9">
                            <w:pPr>
                              <w:rPr>
                                <w:b/>
                                <w:bCs/>
                                <w:sz w:val="21"/>
                                <w:szCs w:val="21"/>
                              </w:rPr>
                            </w:pPr>
                            <w:r>
                              <w:rPr>
                                <w:b/>
                                <w:bCs/>
                                <w:sz w:val="21"/>
                                <w:szCs w:val="21"/>
                              </w:rPr>
                              <w:t>Table</w:t>
                            </w:r>
                            <w:r w:rsidRPr="001E57B1">
                              <w:rPr>
                                <w:b/>
                                <w:bCs/>
                                <w:sz w:val="21"/>
                                <w:szCs w:val="21"/>
                              </w:rPr>
                              <w:t xml:space="preserve"> </w:t>
                            </w:r>
                            <w:r w:rsidR="00B775E6">
                              <w:rPr>
                                <w:b/>
                                <w:bCs/>
                                <w:sz w:val="21"/>
                                <w:szCs w:val="21"/>
                              </w:rPr>
                              <w:t>4</w:t>
                            </w:r>
                            <w:r w:rsidRPr="001E57B1">
                              <w:rPr>
                                <w:b/>
                                <w:bCs/>
                                <w:sz w:val="21"/>
                                <w:szCs w:val="21"/>
                              </w:rPr>
                              <w:t xml:space="preserve"> | </w:t>
                            </w:r>
                            <w:r>
                              <w:rPr>
                                <w:b/>
                                <w:bCs/>
                                <w:sz w:val="21"/>
                                <w:szCs w:val="21"/>
                              </w:rPr>
                              <w:t>Cross-</w:t>
                            </w:r>
                            <w:r w:rsidR="00531473">
                              <w:rPr>
                                <w:b/>
                                <w:bCs/>
                                <w:sz w:val="21"/>
                                <w:szCs w:val="21"/>
                              </w:rPr>
                              <w:t>v</w:t>
                            </w:r>
                            <w:r>
                              <w:rPr>
                                <w:b/>
                                <w:bCs/>
                                <w:sz w:val="21"/>
                                <w:szCs w:val="21"/>
                              </w:rPr>
                              <w:t xml:space="preserve">alidation </w:t>
                            </w:r>
                            <w:r w:rsidR="00531473">
                              <w:rPr>
                                <w:b/>
                                <w:bCs/>
                                <w:sz w:val="21"/>
                                <w:szCs w:val="21"/>
                              </w:rPr>
                              <w:t>m</w:t>
                            </w:r>
                            <w:r>
                              <w:rPr>
                                <w:b/>
                                <w:bCs/>
                                <w:sz w:val="21"/>
                                <w:szCs w:val="21"/>
                              </w:rPr>
                              <w:t xml:space="preserve">ean </w:t>
                            </w:r>
                            <w:r w:rsidR="00531473">
                              <w:rPr>
                                <w:b/>
                                <w:bCs/>
                                <w:sz w:val="21"/>
                                <w:szCs w:val="21"/>
                              </w:rPr>
                              <w:t>s</w:t>
                            </w:r>
                            <w:r>
                              <w:rPr>
                                <w:b/>
                                <w:bCs/>
                                <w:sz w:val="21"/>
                                <w:szCs w:val="21"/>
                              </w:rPr>
                              <w:t xml:space="preserve">quared </w:t>
                            </w:r>
                            <w:r w:rsidR="00531473">
                              <w:rPr>
                                <w:b/>
                                <w:bCs/>
                                <w:sz w:val="21"/>
                                <w:szCs w:val="21"/>
                              </w:rPr>
                              <w:t>e</w:t>
                            </w:r>
                            <w:r>
                              <w:rPr>
                                <w:b/>
                                <w:bCs/>
                                <w:sz w:val="21"/>
                                <w:szCs w:val="21"/>
                              </w:rPr>
                              <w:t xml:space="preserve">rrors for tested linear </w:t>
                            </w:r>
                            <w:r w:rsidR="00345F1D">
                              <w:rPr>
                                <w:b/>
                                <w:bCs/>
                                <w:sz w:val="21"/>
                                <w:szCs w:val="21"/>
                              </w:rPr>
                              <w:t>models.</w:t>
                            </w:r>
                          </w:p>
                          <w:p w14:paraId="297D7DC7" w14:textId="77777777" w:rsidR="007167C9" w:rsidRPr="00930BEA" w:rsidRDefault="007167C9" w:rsidP="007167C9">
                            <w:pPr>
                              <w:rPr>
                                <w:sz w:val="21"/>
                                <w:szCs w:val="21"/>
                              </w:rPr>
                            </w:pPr>
                            <w:r w:rsidRPr="00930BEA">
                              <w:rPr>
                                <w:sz w:val="21"/>
                                <w:szCs w:val="21"/>
                              </w:rPr>
                              <w:t xml:space="preserve">The coefficients </w:t>
                            </w:r>
                            <w:r>
                              <w:rPr>
                                <w:sz w:val="21"/>
                                <w:szCs w:val="21"/>
                              </w:rPr>
                              <w:t xml:space="preserve">(standard error in parenthesis) </w:t>
                            </w:r>
                            <w:r w:rsidRPr="00930BEA">
                              <w:rPr>
                                <w:sz w:val="21"/>
                                <w:szCs w:val="21"/>
                              </w:rPr>
                              <w:t xml:space="preserve">suggest the direction and strength of the association between the variables and </w:t>
                            </w:r>
                            <w:proofErr w:type="spellStart"/>
                            <w:r>
                              <w:rPr>
                                <w:sz w:val="21"/>
                                <w:szCs w:val="21"/>
                              </w:rPr>
                              <w:t>Gad_score</w:t>
                            </w:r>
                            <w:proofErr w:type="spellEnd"/>
                            <w:r>
                              <w:rPr>
                                <w:sz w:val="21"/>
                                <w:szCs w:val="21"/>
                              </w:rPr>
                              <w:t>, the dependent variable</w:t>
                            </w:r>
                            <w:r w:rsidRPr="00930BEA">
                              <w:rPr>
                                <w:sz w:val="21"/>
                                <w:szCs w:val="21"/>
                              </w:rPr>
                              <w:t>. Asterisks indicate statistical significance, with more asterisks indicating greater significance.</w:t>
                            </w:r>
                            <w:r>
                              <w:rPr>
                                <w:sz w:val="21"/>
                                <w:szCs w:val="21"/>
                              </w:rPr>
                              <w:t xml:space="preserve"> For models with all features see Appendix G.</w:t>
                            </w:r>
                          </w:p>
                        </w:txbxContent>
                      </wps:txbx>
                      <wps:bodyPr rot="0" vert="horz" wrap="square" lIns="91440" tIns="45720" rIns="91440" bIns="45720" anchor="t" anchorCtr="0">
                        <a:noAutofit/>
                      </wps:bodyPr>
                    </wps:wsp>
                  </a:graphicData>
                </a:graphic>
              </wp:inline>
            </w:drawing>
          </mc:Choice>
          <mc:Fallback>
            <w:pict>
              <v:shape w14:anchorId="2AFC4341" id="_x0000_s1032" type="#_x0000_t202" style="width:468pt;height: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" stroked="f">
                <v:textbox>
                  <w:txbxContent>
                    <w:p w14:paraId="7F1D7E26" w14:textId="256F1CE4" w:rsidR="007167C9" w:rsidRDefault="007167C9" w:rsidP="007167C9">
                      <w:pPr>
                        <w:rPr>
                          <w:b/>
                          <w:bCs/>
                          <w:sz w:val="21"/>
                          <w:szCs w:val="21"/>
                        </w:rPr>
                      </w:pPr>
                      <w:r>
                        <w:rPr>
                          <w:b/>
                          <w:bCs/>
                          <w:sz w:val="21"/>
                          <w:szCs w:val="21"/>
                        </w:rPr>
                        <w:t>Table</w:t>
                      </w:r>
                      <w:r w:rsidRPr="001E57B1">
                        <w:rPr>
                          <w:b/>
                          <w:bCs/>
                          <w:sz w:val="21"/>
                          <w:szCs w:val="21"/>
                        </w:rPr>
                        <w:t xml:space="preserve"> </w:t>
                      </w:r>
                      <w:r w:rsidR="00B775E6">
                        <w:rPr>
                          <w:b/>
                          <w:bCs/>
                          <w:sz w:val="21"/>
                          <w:szCs w:val="21"/>
                        </w:rPr>
                        <w:t>4</w:t>
                      </w:r>
                      <w:r w:rsidRPr="001E57B1">
                        <w:rPr>
                          <w:b/>
                          <w:bCs/>
                          <w:sz w:val="21"/>
                          <w:szCs w:val="21"/>
                        </w:rPr>
                        <w:t xml:space="preserve"> | </w:t>
                      </w:r>
                      <w:r>
                        <w:rPr>
                          <w:b/>
                          <w:bCs/>
                          <w:sz w:val="21"/>
                          <w:szCs w:val="21"/>
                        </w:rPr>
                        <w:t>Cross-</w:t>
                      </w:r>
                      <w:r w:rsidR="00531473">
                        <w:rPr>
                          <w:b/>
                          <w:bCs/>
                          <w:sz w:val="21"/>
                          <w:szCs w:val="21"/>
                        </w:rPr>
                        <w:t>v</w:t>
                      </w:r>
                      <w:r>
                        <w:rPr>
                          <w:b/>
                          <w:bCs/>
                          <w:sz w:val="21"/>
                          <w:szCs w:val="21"/>
                        </w:rPr>
                        <w:t xml:space="preserve">alidation </w:t>
                      </w:r>
                      <w:r w:rsidR="00531473">
                        <w:rPr>
                          <w:b/>
                          <w:bCs/>
                          <w:sz w:val="21"/>
                          <w:szCs w:val="21"/>
                        </w:rPr>
                        <w:t>m</w:t>
                      </w:r>
                      <w:r>
                        <w:rPr>
                          <w:b/>
                          <w:bCs/>
                          <w:sz w:val="21"/>
                          <w:szCs w:val="21"/>
                        </w:rPr>
                        <w:t xml:space="preserve">ean </w:t>
                      </w:r>
                      <w:r w:rsidR="00531473">
                        <w:rPr>
                          <w:b/>
                          <w:bCs/>
                          <w:sz w:val="21"/>
                          <w:szCs w:val="21"/>
                        </w:rPr>
                        <w:t>s</w:t>
                      </w:r>
                      <w:r>
                        <w:rPr>
                          <w:b/>
                          <w:bCs/>
                          <w:sz w:val="21"/>
                          <w:szCs w:val="21"/>
                        </w:rPr>
                        <w:t xml:space="preserve">quared </w:t>
                      </w:r>
                      <w:r w:rsidR="00531473">
                        <w:rPr>
                          <w:b/>
                          <w:bCs/>
                          <w:sz w:val="21"/>
                          <w:szCs w:val="21"/>
                        </w:rPr>
                        <w:t>e</w:t>
                      </w:r>
                      <w:r>
                        <w:rPr>
                          <w:b/>
                          <w:bCs/>
                          <w:sz w:val="21"/>
                          <w:szCs w:val="21"/>
                        </w:rPr>
                        <w:t xml:space="preserve">rrors for tested linear </w:t>
                      </w:r>
                      <w:r w:rsidR="00345F1D">
                        <w:rPr>
                          <w:b/>
                          <w:bCs/>
                          <w:sz w:val="21"/>
                          <w:szCs w:val="21"/>
                        </w:rPr>
                        <w:t>models.</w:t>
                      </w:r>
                    </w:p>
                    <w:p w14:paraId="297D7DC7" w14:textId="77777777" w:rsidR="007167C9" w:rsidRPr="00930BEA" w:rsidRDefault="007167C9" w:rsidP="007167C9">
                      <w:pPr>
                        <w:rPr>
                          <w:sz w:val="21"/>
                          <w:szCs w:val="21"/>
                        </w:rPr>
                      </w:pPr>
                      <w:r w:rsidRPr="00930BEA">
                        <w:rPr>
                          <w:sz w:val="21"/>
                          <w:szCs w:val="21"/>
                        </w:rPr>
                        <w:t xml:space="preserve">The coefficients </w:t>
                      </w:r>
                      <w:r>
                        <w:rPr>
                          <w:sz w:val="21"/>
                          <w:szCs w:val="21"/>
                        </w:rPr>
                        <w:t xml:space="preserve">(standard error in parenthesis) </w:t>
                      </w:r>
                      <w:r w:rsidRPr="00930BEA">
                        <w:rPr>
                          <w:sz w:val="21"/>
                          <w:szCs w:val="21"/>
                        </w:rPr>
                        <w:t xml:space="preserve">suggest the direction and strength of the association between the variables and </w:t>
                      </w:r>
                      <w:proofErr w:type="spellStart"/>
                      <w:r>
                        <w:rPr>
                          <w:sz w:val="21"/>
                          <w:szCs w:val="21"/>
                        </w:rPr>
                        <w:t>Gad_score</w:t>
                      </w:r>
                      <w:proofErr w:type="spellEnd"/>
                      <w:r>
                        <w:rPr>
                          <w:sz w:val="21"/>
                          <w:szCs w:val="21"/>
                        </w:rPr>
                        <w:t>, the dependent variable</w:t>
                      </w:r>
                      <w:r w:rsidRPr="00930BEA">
                        <w:rPr>
                          <w:sz w:val="21"/>
                          <w:szCs w:val="21"/>
                        </w:rPr>
                        <w:t>. Asterisks indicate statistical significance, with more asterisks indicating greater significance.</w:t>
                      </w:r>
                      <w:r>
                        <w:rPr>
                          <w:sz w:val="21"/>
                          <w:szCs w:val="21"/>
                        </w:rPr>
                        <w:t xml:space="preserve"> For models with all features see Appendix G.</w:t>
                      </w:r>
                    </w:p>
                  </w:txbxContent>
                </v:textbox>
                <w10:anchorlock/>
              </v:shape>
            </w:pict>
          </mc:Fallback>
        </mc:AlternateContent>
      </w:r>
    </w:p>
    <w:p w14:paraId="1606D7CB" w14:textId="77777777" w:rsidR="004A6A21" w:rsidRDefault="00345F1D" w:rsidP="004A6A21">
      <w:pPr>
        <w:ind w:right="1050"/>
        <w:rPr>
          <w:sz w:val="21"/>
          <w:szCs w:val="21"/>
        </w:rPr>
      </w:pPr>
      <w:r>
        <w:rPr>
          <w:sz w:val="21"/>
          <w:szCs w:val="21"/>
        </w:rPr>
        <w:tab/>
      </w:r>
      <w:bookmarkStart w:id="6" w:name="_Hlk134030933"/>
      <w:r w:rsidR="004A6A21">
        <w:rPr>
          <w:sz w:val="21"/>
          <w:szCs w:val="21"/>
        </w:rPr>
        <w:t>P</w:t>
      </w:r>
      <w:r w:rsidR="004A6A21">
        <w:rPr>
          <w:sz w:val="21"/>
          <w:szCs w:val="21"/>
        </w:rPr>
        <w:t>rediction accuracies of the linear models</w:t>
      </w:r>
      <w:r w:rsidR="004A6A21">
        <w:rPr>
          <w:sz w:val="21"/>
          <w:szCs w:val="21"/>
        </w:rPr>
        <w:t xml:space="preserve"> are assessed t</w:t>
      </w:r>
      <w:r w:rsidR="00E53151">
        <w:rPr>
          <w:sz w:val="21"/>
          <w:szCs w:val="21"/>
        </w:rPr>
        <w:t xml:space="preserve">o adopt a model that most accurately interprets the relationship between predictors and </w:t>
      </w:r>
      <w:proofErr w:type="spellStart"/>
      <w:r w:rsidR="00E53151">
        <w:rPr>
          <w:sz w:val="21"/>
          <w:szCs w:val="21"/>
        </w:rPr>
        <w:t>Gad_score</w:t>
      </w:r>
      <w:proofErr w:type="spellEnd"/>
      <w:r w:rsidR="004A6A21">
        <w:rPr>
          <w:sz w:val="21"/>
          <w:szCs w:val="21"/>
        </w:rPr>
        <w:t>. Scores</w:t>
      </w:r>
      <w:r w:rsidR="00E53151">
        <w:rPr>
          <w:sz w:val="21"/>
          <w:szCs w:val="21"/>
        </w:rPr>
        <w:t xml:space="preserve"> such as </w:t>
      </w:r>
      <m:oMath>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oMath>
      <w:r w:rsidR="00E53151">
        <w:rPr>
          <w:sz w:val="21"/>
          <w:szCs w:val="21"/>
        </w:rPr>
        <w:t xml:space="preserve"> do not inform the model accuracy when used to generate predictions based on new data</w:t>
      </w:r>
      <w:r w:rsidR="004A6A21">
        <w:rPr>
          <w:sz w:val="21"/>
          <w:szCs w:val="21"/>
        </w:rPr>
        <w:t>, as</w:t>
      </w:r>
      <w:r w:rsidR="00E53151">
        <w:rPr>
          <w:sz w:val="21"/>
          <w:szCs w:val="21"/>
        </w:rPr>
        <w:t xml:space="preserve"> </w:t>
      </w:r>
      <w:r w:rsidR="004A6A21">
        <w:rPr>
          <w:sz w:val="21"/>
          <w:szCs w:val="21"/>
        </w:rPr>
        <w:t>m</w:t>
      </w:r>
      <w:r w:rsidR="00E53151">
        <w:rPr>
          <w:sz w:val="21"/>
          <w:szCs w:val="21"/>
        </w:rPr>
        <w:t xml:space="preserve">odels’ accuracies </w:t>
      </w:r>
      <w:r w:rsidR="004A6A21">
        <w:rPr>
          <w:sz w:val="21"/>
          <w:szCs w:val="21"/>
        </w:rPr>
        <w:t>are best</w:t>
      </w:r>
      <w:r w:rsidR="00E53151">
        <w:rPr>
          <w:sz w:val="21"/>
          <w:szCs w:val="21"/>
        </w:rPr>
        <w:t xml:space="preserve"> evaluated based on </w:t>
      </w:r>
      <w:r w:rsidR="004A6A21">
        <w:rPr>
          <w:sz w:val="21"/>
          <w:szCs w:val="21"/>
        </w:rPr>
        <w:t xml:space="preserve">accuracies of predictions on new data. </w:t>
      </w:r>
    </w:p>
    <w:p w14:paraId="13C90DFF" w14:textId="6D9EC8A5" w:rsidR="004A6A21" w:rsidRDefault="00345F1D" w:rsidP="004A6A21">
      <w:pPr>
        <w:ind w:right="1050" w:firstLine="720"/>
        <w:rPr>
          <w:sz w:val="21"/>
          <w:szCs w:val="21"/>
        </w:rPr>
      </w:pPr>
      <w:r>
        <w:rPr>
          <w:sz w:val="21"/>
          <w:szCs w:val="21"/>
        </w:rPr>
        <w:t xml:space="preserve">Cross-validation </w:t>
      </w:r>
      <w:r w:rsidR="00100B4E">
        <w:rPr>
          <w:sz w:val="21"/>
          <w:szCs w:val="21"/>
        </w:rPr>
        <w:t xml:space="preserve">tests were </w:t>
      </w:r>
      <w:r w:rsidR="00E53151">
        <w:rPr>
          <w:sz w:val="21"/>
          <w:szCs w:val="21"/>
        </w:rPr>
        <w:t xml:space="preserve">therefore </w:t>
      </w:r>
      <w:r w:rsidR="00100B4E">
        <w:rPr>
          <w:sz w:val="21"/>
          <w:szCs w:val="21"/>
        </w:rPr>
        <w:t xml:space="preserve">carried out to examine the prediction accuracy of linear models in the model building process. Mean squared error of cross-validation test sets are computed at </w:t>
      </w:r>
      <m:oMath>
        <m:r>
          <w:rPr>
            <w:rFonts w:ascii="Cambria Math" w:hAnsi="Cambria Math"/>
            <w:sz w:val="21"/>
            <w:szCs w:val="21"/>
          </w:rPr>
          <m:t>k=5</m:t>
        </m:r>
      </m:oMath>
      <w:r w:rsidR="00100B4E">
        <w:rPr>
          <w:sz w:val="21"/>
          <w:szCs w:val="21"/>
        </w:rPr>
        <w:t xml:space="preserve">, </w:t>
      </w:r>
      <m:oMath>
        <m:r>
          <w:rPr>
            <w:rFonts w:ascii="Cambria Math" w:hAnsi="Cambria Math"/>
            <w:sz w:val="21"/>
            <w:szCs w:val="21"/>
          </w:rPr>
          <m:t>k=10</m:t>
        </m:r>
      </m:oMath>
      <w:r w:rsidR="00100B4E">
        <w:rPr>
          <w:sz w:val="21"/>
          <w:szCs w:val="21"/>
        </w:rPr>
        <w:t xml:space="preserve">, and </w:t>
      </w:r>
      <m:oMath>
        <m:r>
          <w:rPr>
            <w:rFonts w:ascii="Cambria Math" w:hAnsi="Cambria Math"/>
            <w:sz w:val="21"/>
            <w:szCs w:val="21"/>
          </w:rPr>
          <m:t>k=1115</m:t>
        </m:r>
      </m:oMath>
      <w:r w:rsidR="00100B4E">
        <w:rPr>
          <w:sz w:val="21"/>
          <w:szCs w:val="21"/>
        </w:rPr>
        <w:t xml:space="preserve"> </w:t>
      </w:r>
      <w:r w:rsidR="004A6A21">
        <w:rPr>
          <w:sz w:val="21"/>
          <w:szCs w:val="21"/>
        </w:rPr>
        <w:t xml:space="preserve">(LOOCV) respectively. (Table 4) The initial linear model with all predictors (OLS) </w:t>
      </w:r>
      <w:r w:rsidR="00AB4B1B">
        <w:rPr>
          <w:sz w:val="21"/>
          <w:szCs w:val="21"/>
        </w:rPr>
        <w:t>has marginally</w:t>
      </w:r>
      <w:r w:rsidR="004A6A21">
        <w:rPr>
          <w:sz w:val="21"/>
          <w:szCs w:val="21"/>
        </w:rPr>
        <w:t xml:space="preserve"> higher cross-validation MSEs across the board when compared to the feature selection model based on the same set of variables. When new interaction terms with the Age predictor were added (‘</w:t>
      </w:r>
      <w:proofErr w:type="spellStart"/>
      <w:r w:rsidR="004A6A21">
        <w:rPr>
          <w:sz w:val="21"/>
          <w:szCs w:val="21"/>
        </w:rPr>
        <w:t>OLS+interaction</w:t>
      </w:r>
      <w:proofErr w:type="spellEnd"/>
      <w:r w:rsidR="004A6A21">
        <w:rPr>
          <w:sz w:val="21"/>
          <w:szCs w:val="21"/>
        </w:rPr>
        <w:t xml:space="preserve"> terms’, Table 4)</w:t>
      </w:r>
      <w:r w:rsidR="00AB4B1B">
        <w:rPr>
          <w:sz w:val="21"/>
          <w:szCs w:val="21"/>
        </w:rPr>
        <w:t xml:space="preserve"> the MSE increased for CV, suggesting overfitting of the test data. Once feature selection was used again, there is a larger drop in MSE, which implies significance of adding the interactions and perhaps collinearities in the interacted terms.</w:t>
      </w:r>
    </w:p>
    <w:p w14:paraId="71EF43C5" w14:textId="308B1204" w:rsidR="00AB4B1B" w:rsidRPr="00AB4B1B" w:rsidRDefault="00AB4B1B" w:rsidP="00AB4B1B">
      <w:pPr>
        <w:ind w:right="1050" w:firstLine="720"/>
        <w:rPr>
          <w:sz w:val="21"/>
          <w:szCs w:val="21"/>
        </w:rPr>
      </w:pPr>
      <w:r>
        <w:rPr>
          <w:sz w:val="21"/>
          <w:szCs w:val="21"/>
        </w:rPr>
        <w:t>Figure 4 provides visual comparison between cross-validation performance of the linear models. Models with less predictors generally outperformed those with more predictors. The feature selected model with interaction and polynomial terms (</w:t>
      </w:r>
      <w:proofErr w:type="gramStart"/>
      <w:r>
        <w:rPr>
          <w:sz w:val="21"/>
          <w:szCs w:val="21"/>
        </w:rPr>
        <w:t>model(</w:t>
      </w:r>
      <w:proofErr w:type="gramEnd"/>
      <w:r>
        <w:rPr>
          <w:sz w:val="21"/>
          <w:szCs w:val="21"/>
        </w:rPr>
        <w:t xml:space="preserve">4) in Table 3) </w:t>
      </w:r>
      <w:r w:rsidR="00352C32">
        <w:rPr>
          <w:sz w:val="21"/>
          <w:szCs w:val="21"/>
        </w:rPr>
        <w:t>has the best test performance.</w:t>
      </w:r>
    </w:p>
    <w:bookmarkEnd w:id="6"/>
    <w:p w14:paraId="16CABC4B" w14:textId="77777777" w:rsidR="00531473" w:rsidRDefault="00531473" w:rsidP="00100B4E">
      <w:pPr>
        <w:jc w:val="center"/>
        <w:rPr>
          <w:b/>
          <w:bCs/>
          <w:sz w:val="32"/>
          <w:szCs w:val="32"/>
        </w:rPr>
      </w:pPr>
      <w:r>
        <w:rPr>
          <w:b/>
          <w:bCs/>
          <w:noProof/>
          <w:sz w:val="32"/>
          <w:szCs w:val="32"/>
        </w:rPr>
        <w:drawing>
          <wp:inline distT="0" distB="0" distL="0" distR="0" wp14:anchorId="4CED0144" wp14:editId="0D560B01">
            <wp:extent cx="5221676" cy="25536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62" cy="2578759"/>
                    </a:xfrm>
                    <a:prstGeom prst="rect">
                      <a:avLst/>
                    </a:prstGeom>
                    <a:noFill/>
                  </pic:spPr>
                </pic:pic>
              </a:graphicData>
            </a:graphic>
          </wp:inline>
        </w:drawing>
      </w:r>
    </w:p>
    <w:p w14:paraId="7AA652B6" w14:textId="04F8E923" w:rsidR="00531473" w:rsidRDefault="00531473" w:rsidP="00531473">
      <w:pPr>
        <w:rPr>
          <w:b/>
          <w:bCs/>
          <w:sz w:val="21"/>
          <w:szCs w:val="21"/>
        </w:rPr>
      </w:pPr>
      <w:r>
        <w:rPr>
          <w:b/>
          <w:bCs/>
          <w:sz w:val="21"/>
          <w:szCs w:val="21"/>
        </w:rPr>
        <w:t>Figure</w:t>
      </w:r>
      <w:r w:rsidRPr="001E57B1">
        <w:rPr>
          <w:b/>
          <w:bCs/>
          <w:sz w:val="21"/>
          <w:szCs w:val="21"/>
        </w:rPr>
        <w:t xml:space="preserve"> </w:t>
      </w:r>
      <w:r>
        <w:rPr>
          <w:b/>
          <w:bCs/>
          <w:sz w:val="21"/>
          <w:szCs w:val="21"/>
        </w:rPr>
        <w:t>4</w:t>
      </w:r>
      <w:r w:rsidRPr="001E57B1">
        <w:rPr>
          <w:b/>
          <w:bCs/>
          <w:sz w:val="21"/>
          <w:szCs w:val="21"/>
        </w:rPr>
        <w:t xml:space="preserve"> | </w:t>
      </w:r>
      <w:r>
        <w:rPr>
          <w:b/>
          <w:bCs/>
          <w:sz w:val="21"/>
          <w:szCs w:val="21"/>
        </w:rPr>
        <w:t>Cross-</w:t>
      </w:r>
      <w:r>
        <w:rPr>
          <w:b/>
          <w:bCs/>
          <w:sz w:val="21"/>
          <w:szCs w:val="21"/>
        </w:rPr>
        <w:t>v</w:t>
      </w:r>
      <w:r>
        <w:rPr>
          <w:b/>
          <w:bCs/>
          <w:sz w:val="21"/>
          <w:szCs w:val="21"/>
        </w:rPr>
        <w:t>alidatio</w:t>
      </w:r>
      <w:r>
        <w:rPr>
          <w:b/>
          <w:bCs/>
          <w:sz w:val="21"/>
          <w:szCs w:val="21"/>
        </w:rPr>
        <w:t>n</w:t>
      </w:r>
      <w:r>
        <w:rPr>
          <w:b/>
          <w:bCs/>
          <w:sz w:val="21"/>
          <w:szCs w:val="21"/>
        </w:rPr>
        <w:t xml:space="preserve"> </w:t>
      </w:r>
      <w:r>
        <w:rPr>
          <w:b/>
          <w:bCs/>
          <w:sz w:val="21"/>
          <w:szCs w:val="21"/>
        </w:rPr>
        <w:t>m</w:t>
      </w:r>
      <w:r>
        <w:rPr>
          <w:b/>
          <w:bCs/>
          <w:sz w:val="21"/>
          <w:szCs w:val="21"/>
        </w:rPr>
        <w:t xml:space="preserve">ean </w:t>
      </w:r>
      <w:r>
        <w:rPr>
          <w:b/>
          <w:bCs/>
          <w:sz w:val="21"/>
          <w:szCs w:val="21"/>
        </w:rPr>
        <w:t>s</w:t>
      </w:r>
      <w:r>
        <w:rPr>
          <w:b/>
          <w:bCs/>
          <w:sz w:val="21"/>
          <w:szCs w:val="21"/>
        </w:rPr>
        <w:t xml:space="preserve">quared </w:t>
      </w:r>
      <w:r>
        <w:rPr>
          <w:b/>
          <w:bCs/>
          <w:sz w:val="21"/>
          <w:szCs w:val="21"/>
        </w:rPr>
        <w:t>e</w:t>
      </w:r>
      <w:r>
        <w:rPr>
          <w:b/>
          <w:bCs/>
          <w:sz w:val="21"/>
          <w:szCs w:val="21"/>
        </w:rPr>
        <w:t>rrors for tested linear models</w:t>
      </w:r>
      <w:r>
        <w:rPr>
          <w:b/>
          <w:bCs/>
          <w:sz w:val="21"/>
          <w:szCs w:val="21"/>
        </w:rPr>
        <w:t xml:space="preserve"> at k=5, k=10, and k=1115</w:t>
      </w:r>
    </w:p>
    <w:p w14:paraId="59C000EC" w14:textId="3EEB0187" w:rsidR="00531473" w:rsidRPr="00930BEA" w:rsidRDefault="00AB4B1B" w:rsidP="00531473">
      <w:pPr>
        <w:rPr>
          <w:sz w:val="21"/>
          <w:szCs w:val="21"/>
        </w:rPr>
      </w:pPr>
      <w:r>
        <w:rPr>
          <w:sz w:val="21"/>
          <w:szCs w:val="21"/>
        </w:rPr>
        <w:t xml:space="preserve">From left to right are CV MSE of iterations of the linear regression model. </w:t>
      </w:r>
      <w:r w:rsidR="00531473">
        <w:rPr>
          <w:sz w:val="21"/>
          <w:szCs w:val="21"/>
        </w:rPr>
        <w:t xml:space="preserve">The vertical axis does not begin at zero but 0.6 to show better comparisons between model performance. The true variation in MSE of the models are less significant </w:t>
      </w:r>
      <w:r w:rsidR="00345F1D">
        <w:rPr>
          <w:sz w:val="21"/>
          <w:szCs w:val="21"/>
        </w:rPr>
        <w:t>than</w:t>
      </w:r>
      <w:r w:rsidR="00531473">
        <w:rPr>
          <w:sz w:val="21"/>
          <w:szCs w:val="21"/>
        </w:rPr>
        <w:t xml:space="preserve"> the figure may suggest.</w:t>
      </w:r>
    </w:p>
    <w:p w14:paraId="4956E395" w14:textId="7F845E18" w:rsidR="00D656CA" w:rsidRDefault="007167C9" w:rsidP="00C247A8">
      <w:pPr>
        <w:rPr>
          <w:b/>
          <w:bCs/>
          <w:sz w:val="32"/>
          <w:szCs w:val="32"/>
        </w:rPr>
      </w:pPr>
      <w:r>
        <w:rPr>
          <w:b/>
          <w:bCs/>
          <w:sz w:val="32"/>
          <w:szCs w:val="32"/>
        </w:rPr>
        <w:br w:type="page"/>
      </w:r>
      <w:r w:rsidR="00D656CA" w:rsidRPr="00D656CA">
        <w:rPr>
          <w:b/>
          <w:bCs/>
          <w:sz w:val="32"/>
          <w:szCs w:val="32"/>
        </w:rPr>
        <w:lastRenderedPageBreak/>
        <w:t>Discussion and Limitations</w:t>
      </w:r>
    </w:p>
    <w:p w14:paraId="1C442A10" w14:textId="39C35407" w:rsidR="00352C32" w:rsidRDefault="00352C32">
      <w:pPr>
        <w:rPr>
          <w:b/>
          <w:bCs/>
          <w:sz w:val="32"/>
          <w:szCs w:val="32"/>
        </w:rPr>
      </w:pPr>
      <w:r>
        <w:rPr>
          <w:b/>
          <w:bCs/>
          <w:sz w:val="32"/>
          <w:szCs w:val="32"/>
        </w:rPr>
        <w:br w:type="page"/>
      </w:r>
    </w:p>
    <w:p w14:paraId="27F137D3" w14:textId="2534CC68" w:rsidR="00AE7389" w:rsidRPr="00D656CA" w:rsidRDefault="00352C32" w:rsidP="00C247A8">
      <w:pPr>
        <w:rPr>
          <w:b/>
          <w:bCs/>
          <w:noProof/>
          <w:sz w:val="32"/>
          <w:szCs w:val="32"/>
        </w:rPr>
      </w:pPr>
      <w:r w:rsidRPr="00352C32">
        <w:rPr>
          <w:b/>
          <w:bCs/>
          <w:sz w:val="32"/>
          <w:szCs w:val="32"/>
        </w:rPr>
        <w:lastRenderedPageBreak/>
        <w:t>Interpretation &amp; Conclusions for a Lay Audience</w:t>
      </w:r>
      <w:r w:rsidRPr="00D656CA">
        <w:rPr>
          <w:b/>
          <w:bCs/>
          <w:sz w:val="32"/>
          <w:szCs w:val="32"/>
        </w:rPr>
        <w:t xml:space="preserve"> </w:t>
      </w:r>
      <w:r w:rsidR="00AE7389" w:rsidRPr="00D656CA">
        <w:rPr>
          <w:b/>
          <w:bCs/>
          <w:sz w:val="32"/>
          <w:szCs w:val="32"/>
        </w:rPr>
        <w:br w:type="page"/>
      </w:r>
    </w:p>
    <w:p w14:paraId="1708343E" w14:textId="604ABCDA" w:rsidR="00187B92" w:rsidRPr="00665CEC" w:rsidRDefault="00AE7389" w:rsidP="00ED5B6F">
      <w:pPr>
        <w:pStyle w:val="NormalWeb"/>
      </w:pPr>
      <w:r w:rsidRPr="00665CEC">
        <w:rPr>
          <w:b/>
          <w:bCs/>
        </w:rPr>
        <w:lastRenderedPageBreak/>
        <w:t>Appendix</w:t>
      </w:r>
      <w:r w:rsidR="00665CEC" w:rsidRPr="00665CEC">
        <w:rPr>
          <w:b/>
          <w:bCs/>
        </w:rPr>
        <w:t xml:space="preserve"> A.</w:t>
      </w:r>
      <w:r w:rsidR="00665CEC" w:rsidRPr="00665CEC">
        <w:t xml:space="preserve"> Correlation matrix of continuous variables in the raw dataset</w:t>
      </w:r>
    </w:p>
    <w:p w14:paraId="57BDD280" w14:textId="77777777" w:rsidR="00665CEC" w:rsidRDefault="00665CEC" w:rsidP="00ED5B6F">
      <w:pPr>
        <w:pStyle w:val="NormalWeb"/>
        <w:rPr>
          <w:sz w:val="22"/>
          <w:szCs w:val="22"/>
        </w:rPr>
      </w:pPr>
    </w:p>
    <w:p w14:paraId="721DD3FB" w14:textId="2FDA96C9" w:rsidR="00415A13" w:rsidRDefault="00665CEC" w:rsidP="00ED5B6F">
      <w:pPr>
        <w:pStyle w:val="NormalWeb"/>
        <w:rPr>
          <w:sz w:val="22"/>
          <w:szCs w:val="22"/>
        </w:rPr>
      </w:pPr>
      <w:r>
        <w:rPr>
          <w:noProof/>
        </w:rPr>
        <w:drawing>
          <wp:inline distT="0" distB="0" distL="0" distR="0" wp14:anchorId="210A03D2" wp14:editId="5ABF2A23">
            <wp:extent cx="5943600" cy="283464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stretch>
                      <a:fillRect/>
                    </a:stretch>
                  </pic:blipFill>
                  <pic:spPr>
                    <a:xfrm>
                      <a:off x="0" y="0"/>
                      <a:ext cx="5943600" cy="2834640"/>
                    </a:xfrm>
                    <a:prstGeom prst="rect">
                      <a:avLst/>
                    </a:prstGeom>
                  </pic:spPr>
                </pic:pic>
              </a:graphicData>
            </a:graphic>
          </wp:inline>
        </w:drawing>
      </w:r>
    </w:p>
    <w:p w14:paraId="6FD75E34" w14:textId="77777777" w:rsidR="00415A13" w:rsidRDefault="00415A13">
      <w:pPr>
        <w:rPr>
          <w:rFonts w:eastAsia="Times New Roman"/>
          <w:color w:val="000000"/>
          <w:sz w:val="22"/>
          <w:szCs w:val="22"/>
          <w:u w:color="000000"/>
          <w:lang w:eastAsia="zh-CN"/>
        </w:rPr>
      </w:pPr>
      <w:r>
        <w:rPr>
          <w:sz w:val="22"/>
          <w:szCs w:val="22"/>
        </w:rPr>
        <w:br w:type="page"/>
      </w:r>
    </w:p>
    <w:p w14:paraId="53A9B03B" w14:textId="4D105305" w:rsidR="00665CEC" w:rsidRDefault="00415A13" w:rsidP="00ED5B6F">
      <w:pPr>
        <w:pStyle w:val="NormalWeb"/>
        <w:rPr>
          <w:sz w:val="22"/>
          <w:szCs w:val="22"/>
        </w:rPr>
      </w:pPr>
      <w:r w:rsidRPr="00415A13">
        <w:rPr>
          <w:b/>
          <w:bCs/>
          <w:sz w:val="22"/>
          <w:szCs w:val="22"/>
        </w:rPr>
        <w:lastRenderedPageBreak/>
        <w:t>Appendix B.</w:t>
      </w:r>
      <w:r>
        <w:rPr>
          <w:sz w:val="22"/>
          <w:szCs w:val="22"/>
        </w:rPr>
        <w:t xml:space="preserve"> Distribution histogram of </w:t>
      </w:r>
      <w:proofErr w:type="spellStart"/>
      <w:r>
        <w:rPr>
          <w:sz w:val="22"/>
          <w:szCs w:val="22"/>
        </w:rPr>
        <w:t>Gad_score</w:t>
      </w:r>
      <w:proofErr w:type="spellEnd"/>
    </w:p>
    <w:p w14:paraId="72F85B44" w14:textId="170F0F47" w:rsidR="00AD547A" w:rsidRDefault="00415A13" w:rsidP="00ED5B6F">
      <w:pPr>
        <w:pStyle w:val="NormalWeb"/>
        <w:rPr>
          <w:sz w:val="22"/>
          <w:szCs w:val="22"/>
        </w:rPr>
      </w:pPr>
      <w:r>
        <w:rPr>
          <w:noProof/>
          <w:sz w:val="22"/>
          <w:szCs w:val="22"/>
        </w:rPr>
        <w:drawing>
          <wp:inline distT="0" distB="0" distL="0" distR="0" wp14:anchorId="1FB3A551" wp14:editId="66A773F0">
            <wp:extent cx="5906444" cy="37372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6713"/>
                    <a:stretch/>
                  </pic:blipFill>
                  <pic:spPr bwMode="auto">
                    <a:xfrm>
                      <a:off x="0" y="0"/>
                      <a:ext cx="5923940" cy="3748344"/>
                    </a:xfrm>
                    <a:prstGeom prst="rect">
                      <a:avLst/>
                    </a:prstGeom>
                    <a:noFill/>
                    <a:ln>
                      <a:noFill/>
                    </a:ln>
                    <a:extLst>
                      <a:ext uri="{53640926-AAD7-44D8-BBD7-CCE9431645EC}">
                        <a14:shadowObscured xmlns:a14="http://schemas.microsoft.com/office/drawing/2010/main"/>
                      </a:ext>
                    </a:extLst>
                  </pic:spPr>
                </pic:pic>
              </a:graphicData>
            </a:graphic>
          </wp:inline>
        </w:drawing>
      </w:r>
    </w:p>
    <w:p w14:paraId="37C9D25D" w14:textId="77777777" w:rsidR="00AD547A" w:rsidRDefault="00AD547A">
      <w:pPr>
        <w:rPr>
          <w:rFonts w:eastAsia="Times New Roman"/>
          <w:color w:val="000000"/>
          <w:sz w:val="22"/>
          <w:szCs w:val="22"/>
          <w:u w:color="000000"/>
          <w:lang w:eastAsia="zh-CN"/>
        </w:rPr>
      </w:pPr>
      <w:r>
        <w:rPr>
          <w:sz w:val="22"/>
          <w:szCs w:val="22"/>
        </w:rPr>
        <w:br w:type="page"/>
      </w:r>
    </w:p>
    <w:p w14:paraId="585A30CD" w14:textId="4986E435" w:rsidR="00415A13" w:rsidRDefault="00AD547A" w:rsidP="00ED5B6F">
      <w:pPr>
        <w:pStyle w:val="NormalWeb"/>
        <w:rPr>
          <w:sz w:val="22"/>
          <w:szCs w:val="22"/>
        </w:rPr>
      </w:pPr>
      <w:r w:rsidRPr="00AD547A">
        <w:rPr>
          <w:b/>
          <w:bCs/>
          <w:sz w:val="22"/>
          <w:szCs w:val="22"/>
        </w:rPr>
        <w:lastRenderedPageBreak/>
        <w:t>Appendix C.</w:t>
      </w:r>
      <w:r>
        <w:rPr>
          <w:sz w:val="22"/>
          <w:szCs w:val="22"/>
        </w:rPr>
        <w:t xml:space="preserve"> Mean anxiety score level plotted against each level of social support </w:t>
      </w:r>
      <w:r w:rsidR="00AE0D40">
        <w:rPr>
          <w:sz w:val="22"/>
          <w:szCs w:val="22"/>
        </w:rPr>
        <w:t>received.</w:t>
      </w:r>
    </w:p>
    <w:p w14:paraId="26E4A939" w14:textId="4F2A5898" w:rsidR="00AE0D40" w:rsidRDefault="00AD547A" w:rsidP="00ED5B6F">
      <w:pPr>
        <w:pStyle w:val="NormalWeb"/>
        <w:rPr>
          <w:sz w:val="22"/>
          <w:szCs w:val="22"/>
        </w:rPr>
      </w:pPr>
      <w:r>
        <w:rPr>
          <w:noProof/>
          <w:sz w:val="22"/>
          <w:szCs w:val="22"/>
        </w:rPr>
        <w:drawing>
          <wp:inline distT="0" distB="0" distL="0" distR="0" wp14:anchorId="35AF7FAF" wp14:editId="544FA420">
            <wp:extent cx="5718347" cy="40620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693" cy="4071578"/>
                    </a:xfrm>
                    <a:prstGeom prst="rect">
                      <a:avLst/>
                    </a:prstGeom>
                    <a:noFill/>
                  </pic:spPr>
                </pic:pic>
              </a:graphicData>
            </a:graphic>
          </wp:inline>
        </w:drawing>
      </w:r>
    </w:p>
    <w:p w14:paraId="2695A280" w14:textId="77777777" w:rsidR="00AE0D40" w:rsidRDefault="00AE0D40">
      <w:pPr>
        <w:rPr>
          <w:rFonts w:eastAsia="Times New Roman"/>
          <w:color w:val="000000"/>
          <w:sz w:val="22"/>
          <w:szCs w:val="22"/>
          <w:u w:color="000000"/>
          <w:lang w:eastAsia="zh-CN"/>
        </w:rPr>
      </w:pPr>
      <w:r>
        <w:rPr>
          <w:sz w:val="22"/>
          <w:szCs w:val="22"/>
        </w:rPr>
        <w:br w:type="page"/>
      </w:r>
    </w:p>
    <w:p w14:paraId="759E2625" w14:textId="0FE0E3EA" w:rsidR="00AD547A" w:rsidRDefault="00AE0D40" w:rsidP="00ED5B6F">
      <w:pPr>
        <w:pStyle w:val="NormalWeb"/>
        <w:rPr>
          <w:sz w:val="22"/>
          <w:szCs w:val="22"/>
        </w:rPr>
      </w:pPr>
      <w:r w:rsidRPr="00AE0D40">
        <w:rPr>
          <w:b/>
          <w:bCs/>
          <w:sz w:val="22"/>
          <w:szCs w:val="22"/>
        </w:rPr>
        <w:lastRenderedPageBreak/>
        <w:t>Appendix D.</w:t>
      </w:r>
      <w:r>
        <w:rPr>
          <w:sz w:val="22"/>
          <w:szCs w:val="22"/>
        </w:rPr>
        <w:t xml:space="preserve"> Mean anxiety score at different levels of pandemic difficulties</w:t>
      </w:r>
    </w:p>
    <w:p w14:paraId="71053B55" w14:textId="70C22EED" w:rsidR="00AE0D40" w:rsidRDefault="00AE0D40">
      <w:pPr>
        <w:rPr>
          <w:rFonts w:eastAsia="Times New Roman"/>
          <w:color w:val="000000"/>
          <w:sz w:val="22"/>
          <w:szCs w:val="22"/>
          <w:u w:color="000000"/>
          <w:lang w:eastAsia="zh-CN"/>
        </w:rPr>
      </w:pPr>
      <w:r>
        <w:rPr>
          <w:sz w:val="22"/>
          <w:szCs w:val="22"/>
        </w:rPr>
        <w:br w:type="page"/>
      </w:r>
    </w:p>
    <w:p w14:paraId="648F2E76" w14:textId="5DDB28CD" w:rsidR="005D0F11" w:rsidRDefault="00AE0D40" w:rsidP="00ED5B6F">
      <w:pPr>
        <w:pStyle w:val="NormalWeb"/>
        <w:rPr>
          <w:sz w:val="22"/>
          <w:szCs w:val="22"/>
        </w:rPr>
      </w:pPr>
      <w:r>
        <w:rPr>
          <w:sz w:val="22"/>
          <w:szCs w:val="22"/>
        </w:rPr>
        <w:lastRenderedPageBreak/>
        <w:t xml:space="preserve">Appendix E. First linear regression model with all variables </w:t>
      </w:r>
      <w:proofErr w:type="gramStart"/>
      <w:r>
        <w:rPr>
          <w:sz w:val="22"/>
          <w:szCs w:val="22"/>
        </w:rPr>
        <w:t>included</w:t>
      </w:r>
      <w:proofErr w:type="gramEnd"/>
    </w:p>
    <w:p w14:paraId="3BB91FB5" w14:textId="77777777" w:rsidR="005D0F11" w:rsidRDefault="005D0F11">
      <w:pPr>
        <w:rPr>
          <w:rFonts w:eastAsia="Times New Roman"/>
          <w:color w:val="000000"/>
          <w:sz w:val="22"/>
          <w:szCs w:val="22"/>
          <w:u w:color="000000"/>
          <w:lang w:eastAsia="zh-CN"/>
        </w:rPr>
      </w:pPr>
      <w:r>
        <w:rPr>
          <w:sz w:val="22"/>
          <w:szCs w:val="22"/>
        </w:rPr>
        <w:br w:type="page"/>
      </w:r>
    </w:p>
    <w:p w14:paraId="0E794866" w14:textId="7B89FCD5" w:rsidR="00AE0D40" w:rsidRPr="005D0F11" w:rsidRDefault="005D0F11" w:rsidP="00ED5B6F">
      <w:pPr>
        <w:pStyle w:val="NormalWeb"/>
        <w:rPr>
          <w:b/>
          <w:bCs/>
          <w:sz w:val="22"/>
          <w:szCs w:val="22"/>
        </w:rPr>
      </w:pPr>
      <w:r w:rsidRPr="005D0F11">
        <w:rPr>
          <w:b/>
          <w:bCs/>
          <w:sz w:val="22"/>
          <w:szCs w:val="22"/>
        </w:rPr>
        <w:lastRenderedPageBreak/>
        <w:t xml:space="preserve">Appendix F. </w:t>
      </w:r>
      <w:r w:rsidRPr="005D0F11">
        <w:rPr>
          <w:sz w:val="22"/>
          <w:szCs w:val="22"/>
        </w:rPr>
        <w:t>Residual Plots</w:t>
      </w:r>
      <w:r w:rsidRPr="005D0F11">
        <w:rPr>
          <w:b/>
          <w:bCs/>
          <w:sz w:val="22"/>
          <w:szCs w:val="22"/>
        </w:rPr>
        <w:t xml:space="preserve"> </w:t>
      </w:r>
      <w:r w:rsidRPr="005D0F11">
        <w:rPr>
          <w:sz w:val="22"/>
          <w:szCs w:val="22"/>
        </w:rPr>
        <w:t>after</w:t>
      </w:r>
      <w:r>
        <w:rPr>
          <w:sz w:val="22"/>
          <w:szCs w:val="22"/>
        </w:rPr>
        <w:t xml:space="preserve"> feature selection</w:t>
      </w:r>
    </w:p>
    <w:sectPr w:rsidR="00AE0D40" w:rsidRPr="005D0F11">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0C45D" w14:textId="77777777" w:rsidR="003C1FD2" w:rsidRDefault="003C1FD2">
      <w:r>
        <w:separator/>
      </w:r>
    </w:p>
  </w:endnote>
  <w:endnote w:type="continuationSeparator" w:id="0">
    <w:p w14:paraId="4A89CB8F" w14:textId="77777777" w:rsidR="003C1FD2" w:rsidRDefault="003C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7B551" w14:textId="77777777" w:rsidR="007669AC" w:rsidRDefault="007669A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56BDF" w14:textId="77777777" w:rsidR="003C1FD2" w:rsidRDefault="003C1FD2">
      <w:r>
        <w:separator/>
      </w:r>
    </w:p>
  </w:footnote>
  <w:footnote w:type="continuationSeparator" w:id="0">
    <w:p w14:paraId="40B14DEC" w14:textId="77777777" w:rsidR="003C1FD2" w:rsidRDefault="003C1FD2">
      <w:r>
        <w:continuationSeparator/>
      </w:r>
    </w:p>
  </w:footnote>
  <w:footnote w:id="1">
    <w:p w14:paraId="0C5A258D" w14:textId="22F55A44" w:rsidR="005D0F11" w:rsidRDefault="005D0F11">
      <w:pPr>
        <w:pStyle w:val="FootnoteText"/>
        <w:rPr>
          <w:lang w:eastAsia="zh-CN"/>
        </w:rPr>
      </w:pPr>
      <w:r>
        <w:rPr>
          <w:rStyle w:val="FootnoteReference"/>
        </w:rPr>
        <w:footnoteRef/>
      </w:r>
      <w:r>
        <w:t xml:space="preserve"> </w:t>
      </w:r>
      <m:oMath>
        <m:r>
          <w:rPr>
            <w:rFonts w:ascii="Cambria Math" w:hAnsi="Cambria Math" w:hint="eastAsia"/>
            <w:lang w:eastAsia="zh-CN"/>
          </w:rPr>
          <m:t>B</m:t>
        </m:r>
        <m:r>
          <w:rPr>
            <w:rFonts w:ascii="Cambria Math" w:hAnsi="Cambria Math"/>
            <w:lang w:eastAsia="zh-CN"/>
          </w:rPr>
          <m:t>IC=</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r>
          <w:rPr>
            <w:rFonts w:ascii="Cambria Math" w:hAnsi="Cambria Math"/>
            <w:lang w:eastAsia="zh-CN"/>
          </w:rPr>
          <m:t>(RSS+</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n</m:t>
                </m:r>
              </m:e>
            </m:d>
          </m:e>
        </m:func>
        <m:r>
          <w:rPr>
            <w:rFonts w:ascii="Cambria Math" w:hAnsi="Cambria Math"/>
            <w:lang w:eastAsia="zh-CN"/>
          </w:rPr>
          <m:t>d</m:t>
        </m:r>
        <m:sSup>
          <m:sSupPr>
            <m:ctrlPr>
              <w:rPr>
                <w:rFonts w:ascii="Cambria Math" w:hAnsi="Cambria Math"/>
                <w:i/>
                <w:lang w:eastAsia="zh-CN"/>
              </w:rPr>
            </m:ctrlPr>
          </m:sSupPr>
          <m:e>
            <m:acc>
              <m:accPr>
                <m:ctrlPr>
                  <w:rPr>
                    <w:rFonts w:ascii="Cambria Math" w:hAnsi="Cambria Math"/>
                    <w:i/>
                    <w:lang w:eastAsia="zh-CN"/>
                  </w:rPr>
                </m:ctrlPr>
              </m:accPr>
              <m:e>
                <m:r>
                  <w:rPr>
                    <w:rFonts w:ascii="Cambria Math" w:hAnsi="Cambria Math"/>
                    <w:lang w:eastAsia="zh-CN"/>
                  </w:rPr>
                  <m:t>σ</m:t>
                </m:r>
              </m:e>
            </m:acc>
          </m:e>
          <m:sup>
            <m:r>
              <w:rPr>
                <w:rFonts w:ascii="Cambria Math" w:hAnsi="Cambria Math"/>
                <w:lang w:eastAsia="zh-CN"/>
              </w:rPr>
              <m:t>2</m:t>
            </m:r>
          </m:sup>
        </m:sSup>
        <m:r>
          <w:rPr>
            <w:rFonts w:ascii="Cambria Math" w:hAnsi="Cambria Math"/>
            <w:lang w:eastAsia="zh-CN"/>
          </w:rPr>
          <m:t>) </m:t>
        </m:r>
      </m:oMath>
      <w:r>
        <w:rPr>
          <w:lang w:eastAsia="zh-CN"/>
        </w:rPr>
        <w:t xml:space="preserve">, where </w:t>
      </w:r>
      <m:oMath>
        <m:sSup>
          <m:sSupPr>
            <m:ctrlPr>
              <w:rPr>
                <w:rFonts w:ascii="Cambria Math" w:hAnsi="Cambria Math"/>
                <w:i/>
                <w:lang w:eastAsia="zh-CN"/>
              </w:rPr>
            </m:ctrlPr>
          </m:sSupPr>
          <m:e>
            <m:acc>
              <m:accPr>
                <m:ctrlPr>
                  <w:rPr>
                    <w:rFonts w:ascii="Cambria Math" w:hAnsi="Cambria Math"/>
                    <w:i/>
                    <w:lang w:eastAsia="zh-CN"/>
                  </w:rPr>
                </m:ctrlPr>
              </m:accPr>
              <m:e>
                <m:r>
                  <w:rPr>
                    <w:rFonts w:ascii="Cambria Math" w:hAnsi="Cambria Math"/>
                    <w:lang w:eastAsia="zh-CN"/>
                  </w:rPr>
                  <m:t>σ</m:t>
                </m:r>
              </m:e>
            </m:acc>
          </m:e>
          <m:sup>
            <m:r>
              <w:rPr>
                <w:rFonts w:ascii="Cambria Math" w:hAnsi="Cambria Math"/>
                <w:lang w:eastAsia="zh-CN"/>
              </w:rPr>
              <m:t>2</m:t>
            </m:r>
          </m:sup>
        </m:sSup>
      </m:oMath>
      <w:r>
        <w:rPr>
          <w:lang w:eastAsia="zh-CN"/>
        </w:rPr>
        <w:t xml:space="preserve"> is the estimate for the variance of the error term, </w:t>
      </w:r>
      <m:oMath>
        <m:r>
          <w:rPr>
            <w:rFonts w:ascii="Cambria Math" w:hAnsi="Cambria Math"/>
            <w:lang w:eastAsia="zh-CN"/>
          </w:rPr>
          <m:t>n</m:t>
        </m:r>
      </m:oMath>
      <w:r w:rsidR="005B4D31">
        <w:rPr>
          <w:lang w:eastAsia="zh-CN"/>
        </w:rPr>
        <w:t xml:space="preserve"> is the number of observations, and </w:t>
      </w:r>
      <m:oMath>
        <m:r>
          <w:rPr>
            <w:rFonts w:ascii="Cambria Math" w:hAnsi="Cambria Math"/>
            <w:lang w:eastAsia="zh-CN"/>
          </w:rPr>
          <m:t>d</m:t>
        </m:r>
      </m:oMath>
      <w:r w:rsidR="005B4D31">
        <w:rPr>
          <w:lang w:eastAsia="zh-CN"/>
        </w:rPr>
        <w:t xml:space="preserve"> is the number of features.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F6E6D" w14:textId="77777777" w:rsidR="007669AC" w:rsidRDefault="007669A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2660B"/>
    <w:multiLevelType w:val="hybridMultilevel"/>
    <w:tmpl w:val="1F567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914E6"/>
    <w:multiLevelType w:val="hybridMultilevel"/>
    <w:tmpl w:val="7D62B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358151">
    <w:abstractNumId w:val="1"/>
  </w:num>
  <w:num w:numId="2" w16cid:durableId="123786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9AC"/>
    <w:rsid w:val="00012433"/>
    <w:rsid w:val="00040660"/>
    <w:rsid w:val="00072DD4"/>
    <w:rsid w:val="00100B4E"/>
    <w:rsid w:val="00122164"/>
    <w:rsid w:val="001230A3"/>
    <w:rsid w:val="00140688"/>
    <w:rsid w:val="0015738D"/>
    <w:rsid w:val="00187B92"/>
    <w:rsid w:val="001B5D1E"/>
    <w:rsid w:val="001E57B1"/>
    <w:rsid w:val="002B76A3"/>
    <w:rsid w:val="00335E29"/>
    <w:rsid w:val="00345F1D"/>
    <w:rsid w:val="003474EF"/>
    <w:rsid w:val="00350E7B"/>
    <w:rsid w:val="00352C32"/>
    <w:rsid w:val="003A7D0F"/>
    <w:rsid w:val="003C1FD2"/>
    <w:rsid w:val="003F6B9C"/>
    <w:rsid w:val="004036B2"/>
    <w:rsid w:val="00415A13"/>
    <w:rsid w:val="004A6A21"/>
    <w:rsid w:val="00531473"/>
    <w:rsid w:val="0057677C"/>
    <w:rsid w:val="005B4D31"/>
    <w:rsid w:val="005D0F11"/>
    <w:rsid w:val="00665CEC"/>
    <w:rsid w:val="006F0F39"/>
    <w:rsid w:val="007167C9"/>
    <w:rsid w:val="00757397"/>
    <w:rsid w:val="007669AC"/>
    <w:rsid w:val="007773CF"/>
    <w:rsid w:val="008D1B3D"/>
    <w:rsid w:val="008D63F3"/>
    <w:rsid w:val="00930BEA"/>
    <w:rsid w:val="009409BE"/>
    <w:rsid w:val="009B2194"/>
    <w:rsid w:val="00A14160"/>
    <w:rsid w:val="00A33607"/>
    <w:rsid w:val="00A4100F"/>
    <w:rsid w:val="00A877F1"/>
    <w:rsid w:val="00AB4B1B"/>
    <w:rsid w:val="00AD547A"/>
    <w:rsid w:val="00AE0D40"/>
    <w:rsid w:val="00AE7389"/>
    <w:rsid w:val="00B21DF4"/>
    <w:rsid w:val="00B775E6"/>
    <w:rsid w:val="00B77E3B"/>
    <w:rsid w:val="00C177A1"/>
    <w:rsid w:val="00C247A8"/>
    <w:rsid w:val="00C73983"/>
    <w:rsid w:val="00C82DF7"/>
    <w:rsid w:val="00CB0DC2"/>
    <w:rsid w:val="00D07922"/>
    <w:rsid w:val="00D656CA"/>
    <w:rsid w:val="00D900BE"/>
    <w:rsid w:val="00E13C61"/>
    <w:rsid w:val="00E53151"/>
    <w:rsid w:val="00E846E9"/>
    <w:rsid w:val="00ED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BE0C"/>
  <w15:docId w15:val="{052C8959-72C0-4E42-BA58-50813E22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eastAsia="Arial Unicode MS" w:hAnsi="Calibri" w:cs="Arial Unicode MS"/>
      <w:color w:val="000000"/>
      <w:sz w:val="22"/>
      <w:szCs w:val="22"/>
      <w:u w:color="000000"/>
      <w14:textOutline w14:w="0" w14:cap="flat" w14:cmpd="sng" w14:algn="ctr">
        <w14:noFill/>
        <w14:prstDash w14:val="solid"/>
        <w14:bevel/>
      </w14:textOutline>
    </w:rPr>
  </w:style>
  <w:style w:type="paragraph" w:styleId="NormalWeb">
    <w:name w:val="Normal (Web)"/>
    <w:pPr>
      <w:spacing w:before="100" w:after="100"/>
    </w:pPr>
    <w:rPr>
      <w:rFonts w:eastAsia="Times New Roman"/>
      <w:color w:val="000000"/>
      <w:sz w:val="24"/>
      <w:szCs w:val="24"/>
      <w:u w:color="000000"/>
    </w:rPr>
  </w:style>
  <w:style w:type="table" w:styleId="TableGrid">
    <w:name w:val="Table Grid"/>
    <w:basedOn w:val="TableNormal"/>
    <w:uiPriority w:val="39"/>
    <w:rsid w:val="00E13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3983"/>
    <w:rPr>
      <w:color w:val="808080"/>
    </w:rPr>
  </w:style>
  <w:style w:type="paragraph" w:styleId="ListParagraph">
    <w:name w:val="List Paragraph"/>
    <w:basedOn w:val="Normal"/>
    <w:uiPriority w:val="34"/>
    <w:qFormat/>
    <w:rsid w:val="001E57B1"/>
    <w:pPr>
      <w:ind w:left="720"/>
      <w:contextualSpacing/>
    </w:pPr>
  </w:style>
  <w:style w:type="paragraph" w:styleId="FootnoteText">
    <w:name w:val="footnote text"/>
    <w:basedOn w:val="Normal"/>
    <w:link w:val="FootnoteTextChar"/>
    <w:uiPriority w:val="99"/>
    <w:semiHidden/>
    <w:unhideWhenUsed/>
    <w:rsid w:val="005D0F11"/>
    <w:rPr>
      <w:sz w:val="20"/>
      <w:szCs w:val="20"/>
    </w:rPr>
  </w:style>
  <w:style w:type="character" w:customStyle="1" w:styleId="FootnoteTextChar">
    <w:name w:val="Footnote Text Char"/>
    <w:basedOn w:val="DefaultParagraphFont"/>
    <w:link w:val="FootnoteText"/>
    <w:uiPriority w:val="99"/>
    <w:semiHidden/>
    <w:rsid w:val="005D0F11"/>
    <w:rPr>
      <w:lang w:eastAsia="en-US"/>
    </w:rPr>
  </w:style>
  <w:style w:type="character" w:styleId="FootnoteReference">
    <w:name w:val="footnote reference"/>
    <w:basedOn w:val="DefaultParagraphFont"/>
    <w:uiPriority w:val="99"/>
    <w:semiHidden/>
    <w:unhideWhenUsed/>
    <w:rsid w:val="005D0F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68799-4A54-4A9F-B8FB-48E5D6272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18</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hammerhao</dc:creator>
  <cp:lastModifiedBy>梓贺 郝</cp:lastModifiedBy>
  <cp:revision>5</cp:revision>
  <cp:lastPrinted>2023-05-01T23:44:00Z</cp:lastPrinted>
  <dcterms:created xsi:type="dcterms:W3CDTF">2023-05-01T23:46:00Z</dcterms:created>
  <dcterms:modified xsi:type="dcterms:W3CDTF">2023-05-03T17:30:00Z</dcterms:modified>
</cp:coreProperties>
</file>