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ChatGPT 5.2 Pro Audit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bw96gzdti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Executive Summary (Decision-Ready)</w:t>
      </w:r>
    </w:p>
    <w:p w:rsidR="00000000" w:rsidDel="00000000" w:rsidP="00000000" w:rsidRDefault="00000000" w:rsidRPr="00000000" w14:paraId="0000000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confirmed. The audited repo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MJDinero/MCC-OCR-Summary</w:t>
      </w:r>
      <w:r w:rsidDel="00000000" w:rsidR="00000000" w:rsidRPr="00000000">
        <w:rPr>
          <w:rtl w:val="0"/>
        </w:rPr>
        <w:t xml:space="preserve"> on default branch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 Top-level structure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Overall posture: 61/100 average across sections.</w:t>
      </w:r>
      <w:r w:rsidDel="00000000" w:rsidR="00000000" w:rsidRPr="00000000">
        <w:rPr>
          <w:rtl w:val="0"/>
        </w:rPr>
        <w:t xml:space="preserve"> This is a </w:t>
      </w:r>
      <w:r w:rsidDel="00000000" w:rsidR="00000000" w:rsidRPr="00000000">
        <w:rPr>
          <w:b w:val="1"/>
          <w:bCs w:val="1"/>
          <w:rtl w:val="0"/>
        </w:rPr>
        <w:t xml:space="preserve">mid-maturity codebase with a P0 security defect</w:t>
      </w:r>
      <w:r w:rsidDel="00000000" w:rsidR="00000000" w:rsidRPr="00000000">
        <w:rPr>
          <w:rtl w:val="0"/>
        </w:rPr>
        <w:t xml:space="preserve"> and several P1 deployment/runtime gaps.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repo has </w:t>
      </w:r>
      <w:r w:rsidDel="00000000" w:rsidR="00000000" w:rsidRPr="00000000">
        <w:rPr>
          <w:b w:val="1"/>
          <w:bCs w:val="1"/>
          <w:rtl w:val="0"/>
        </w:rPr>
        <w:t xml:space="preserve">real engineering substance</w:t>
      </w:r>
      <w:r w:rsidDel="00000000" w:rsidR="00000000" w:rsidRPr="00000000">
        <w:rPr>
          <w:rtl w:val="0"/>
        </w:rPr>
        <w:t xml:space="preserve">: typed event models, a formal summary contract, idempotent GCS/BigQuery write patterns, retry logic, structured logging, dashboards/alerts, and a nontrivial CI workflow.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Stop-ship issue: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.github/workflows/ci.yml</w:t>
      </w:r>
      <w:r w:rsidDel="00000000" w:rsidR="00000000" w:rsidRPr="00000000">
        <w:rPr>
          <w:rtl w:val="0"/>
        </w:rPr>
        <w:t xml:space="preserve"> contains </w:t>
      </w:r>
      <w:r w:rsidDel="00000000" w:rsidR="00000000" w:rsidRPr="00000000">
        <w:rPr>
          <w:b w:val="1"/>
          <w:bCs w:val="1"/>
          <w:rtl w:val="0"/>
        </w:rPr>
        <w:t xml:space="preserve">committed private key material</w:t>
      </w:r>
      <w:r w:rsidDel="00000000" w:rsidR="00000000" w:rsidRPr="00000000">
        <w:rPr>
          <w:rtl w:val="0"/>
        </w:rPr>
        <w:t xml:space="preserve"> and an embedded service-account JSON blob. This must be treated as compromised and rotated immediately.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High-risk secret boundary issue: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src/api/ingest.py@main L329-L331</w:t>
      </w:r>
      <w:r w:rsidDel="00000000" w:rsidR="00000000" w:rsidRPr="00000000">
        <w:rPr>
          <w:rtl w:val="0"/>
        </w:rPr>
        <w:t xml:space="preserve"> injects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internal_event_token</w:t>
      </w:r>
      <w:r w:rsidDel="00000000" w:rsidR="00000000" w:rsidRPr="00000000">
        <w:rPr>
          <w:rtl w:val="0"/>
        </w:rPr>
        <w:t xml:space="preserve"> into workflow parameters,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src/services/pipeline.py@main L716-L733</w:t>
      </w:r>
      <w:r w:rsidDel="00000000" w:rsidR="00000000" w:rsidRPr="00000000">
        <w:rPr>
          <w:rtl w:val="0"/>
        </w:rPr>
        <w:t xml:space="preserve"> serializes workflow parameters into execution arguments. That expands the token exposure surface.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Reliability gap: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src/services/pipeline.py@main L669-L688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L758-L785</w:t>
      </w:r>
      <w:r w:rsidDel="00000000" w:rsidR="00000000" w:rsidRPr="00000000">
        <w:rPr>
          <w:rtl w:val="0"/>
        </w:rPr>
        <w:t xml:space="preserve"> allow silent fallback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NoopWorkflowLauncher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InMemoryStateStore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src/api/ingest.py@main L376-L387</w:t>
      </w:r>
      <w:r w:rsidDel="00000000" w:rsidR="00000000" w:rsidRPr="00000000">
        <w:rPr>
          <w:rtl w:val="0"/>
        </w:rPr>
        <w:t xml:space="preserve"> can still mark a job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WORKFLOW_DISPATCHED</w:t>
      </w:r>
      <w:r w:rsidDel="00000000" w:rsidR="00000000" w:rsidRPr="00000000">
        <w:rPr>
          <w:rtl w:val="0"/>
        </w:rPr>
        <w:t xml:space="preserve"> and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clarity is weaker than the README implies.</w:t>
      </w:r>
      <w:r w:rsidDel="00000000" w:rsidR="00000000" w:rsidRPr="00000000">
        <w:rPr>
          <w:rtl w:val="0"/>
        </w:rPr>
        <w:t xml:space="preserve"> Docs describe a modular event-driven pipeline, but the current runtime is primarily </w:t>
      </w:r>
      <w:r w:rsidDel="00000000" w:rsidR="00000000" w:rsidRPr="00000000">
        <w:rPr>
          <w:b w:val="1"/>
          <w:bCs w:val="1"/>
          <w:rtl w:val="0"/>
        </w:rPr>
        <w:t xml:space="preserve">one FastAPI app</w:t>
      </w:r>
      <w:r w:rsidDel="00000000" w:rsidR="00000000" w:rsidRPr="00000000">
        <w:rPr>
          <w:rtl w:val="0"/>
        </w:rPr>
        <w:t xml:space="preserve"> with pipeline services wired in-process, plus optional workflow/pipeline assets.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Best-built section:</w:t>
      </w:r>
      <w:r w:rsidDel="00000000" w:rsidR="00000000" w:rsidRPr="00000000">
        <w:rPr>
          <w:rtl w:val="0"/>
        </w:rPr>
        <w:t xml:space="preserve"> data contracts.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src/models/events.py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src/models/summary_contract.py</w:t>
      </w:r>
      <w:r w:rsidDel="00000000" w:rsidR="00000000" w:rsidRPr="00000000">
        <w:rPr>
          <w:rtl w:val="0"/>
        </w:rPr>
        <w:t xml:space="preserve"> are strong foundations, but schema-version constants drift across modules.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Privacy/logging is only partially hardened.</w:t>
      </w:r>
      <w:r w:rsidDel="00000000" w:rsidR="00000000" w:rsidRPr="00000000">
        <w:rPr>
          <w:rtl w:val="0"/>
        </w:rPr>
        <w:t xml:space="preserve"> Redaction exists, but it is regex-only and not universally enforced;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src/services/storage_service.py@main L96-L120</w:t>
      </w:r>
      <w:r w:rsidDel="00000000" w:rsidR="00000000" w:rsidRPr="00000000">
        <w:rPr>
          <w:rtl w:val="0"/>
        </w:rPr>
        <w:t xml:space="preserve"> logs/DLQs failures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redaction_applied=False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 is stronger than deployment.</w:t>
      </w:r>
      <w:r w:rsidDel="00000000" w:rsidR="00000000" w:rsidRPr="00000000">
        <w:rPr>
          <w:rtl w:val="0"/>
        </w:rPr>
        <w:t xml:space="preserve"> GitHub Actions runs Ruff, mypy, pytest, SBOM, pip-audit, and Trivy, but Cloud Build still deploys by tag and omits auth hardening claimed in docs.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5 quick wins:</w:t>
      </w:r>
      <w:r w:rsidDel="00000000" w:rsidR="00000000" w:rsidRPr="00000000">
        <w:rPr>
          <w:rtl w:val="0"/>
        </w:rPr>
        <w:t xml:space="preserve"> rotate leaked credentials; remove token propagation through workflow args; fail fast on noop/memory fallbacks; align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cloudbuild.yaml</w:t>
      </w:r>
      <w:r w:rsidDel="00000000" w:rsidR="00000000" w:rsidRPr="00000000">
        <w:rPr>
          <w:rtl w:val="0"/>
        </w:rPr>
        <w:t xml:space="preserve"> with actual security requirements; fix smoke route + repo-wide coverage config.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best action:</w:t>
      </w:r>
      <w:r w:rsidDel="00000000" w:rsidR="00000000" w:rsidRPr="00000000">
        <w:rPr>
          <w:rtl w:val="0"/>
        </w:rPr>
        <w:t xml:space="preserve"> treat the repo as </w:t>
      </w:r>
      <w:r w:rsidDel="00000000" w:rsidR="00000000" w:rsidRPr="00000000">
        <w:rPr>
          <w:b w:val="1"/>
          <w:bCs w:val="1"/>
          <w:rtl w:val="0"/>
        </w:rPr>
        <w:t xml:space="preserve">audit-fail for production</w:t>
      </w:r>
      <w:r w:rsidDel="00000000" w:rsidR="00000000" w:rsidRPr="00000000">
        <w:rPr>
          <w:rtl w:val="0"/>
        </w:rPr>
        <w:t xml:space="preserve"> until the committed key material is revoked/rotated and the workflow/state fallback behavior is made fail-closed.</w:t>
        <w:br w:type="textWrapping"/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j2jwkik7y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Audit Scorecard (Table)</w:t>
      </w:r>
    </w:p>
    <w:tbl>
      <w:tblPr>
        <w:tblStyle w:val="Table1"/>
        <w:tblW w:w="7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20"/>
        <w:gridCol w:w="800"/>
        <w:gridCol w:w="950"/>
        <w:gridCol w:w="1040"/>
        <w:tblGridChange w:id="0">
          <w:tblGrid>
            <w:gridCol w:w="4820"/>
            <w:gridCol w:w="800"/>
            <w:gridCol w:w="950"/>
            <w:gridCol w:w="1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1) Product &amp; Architecture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2) Code Quality &amp; Maintainability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3) Data Contracts &amp; Schema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4) Reliability &amp; Failure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5) Security &amp; Secrets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6) Privacy / PHI Redaction &amp; Logging Hygiene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7) CI/CD &amp; Supply Chain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8) Testing Strategy &amp;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9) 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10) GCP/Infra Readiness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11) Performance &amp; Cost Controls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12) Documentation Quality + Onboarding 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Scoring approach:</w:t>
      </w:r>
      <w:r w:rsidDel="00000000" w:rsidR="00000000" w:rsidRPr="00000000">
        <w:rPr>
          <w:rtl w:val="0"/>
        </w:rPr>
        <w:t xml:space="preserve"> I scored </w:t>
      </w:r>
      <w:r w:rsidDel="00000000" w:rsidR="00000000" w:rsidRPr="00000000">
        <w:rPr>
          <w:b w:val="1"/>
          <w:bCs w:val="1"/>
          <w:rtl w:val="0"/>
        </w:rPr>
        <w:t xml:space="preserve">implemented controls over stated intent</w:t>
      </w:r>
      <w:r w:rsidDel="00000000" w:rsidR="00000000" w:rsidRPr="00000000">
        <w:rPr>
          <w:rtl w:val="0"/>
        </w:rPr>
        <w:t xml:space="preserve">. README/PLAN claims only received credit when corroborated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  <w:t xml:space="preserve">, or CI/deploy files. Where the repo contradicted itself, I scored the </w:t>
      </w:r>
      <w:r w:rsidDel="00000000" w:rsidR="00000000" w:rsidRPr="00000000">
        <w:rPr>
          <w:b w:val="1"/>
          <w:bCs w:val="1"/>
          <w:rtl w:val="0"/>
        </w:rPr>
        <w:t xml:space="preserve">runtime/build truth</w:t>
      </w:r>
      <w:r w:rsidDel="00000000" w:rsidR="00000000" w:rsidRPr="00000000">
        <w:rPr>
          <w:rtl w:val="0"/>
        </w:rPr>
        <w:t xml:space="preserve">, not the documentation claim.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lraxiuwp1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Section-by-Section Audit (Detailed)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572eu7cgw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Product &amp; Architecture Clarity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Score: 58/100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 documents a modular event-driven design, but the actual runtime/build assets currently present a </w:t>
      </w:r>
      <w:r w:rsidDel="00000000" w:rsidR="00000000" w:rsidRPr="00000000">
        <w:rPr>
          <w:b w:val="1"/>
          <w:bCs w:val="1"/>
          <w:rtl w:val="0"/>
        </w:rPr>
        <w:t xml:space="preserve">single FastAPI service with significant doc/deploy drift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prr8uxfnq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README describes OCR / Summarisation / Storage as modular service stages.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code wires most responsibilities into one FastAPI app.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manifests are inconsistent with README claims.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docs/manifests are still live in the repo and reduce operator trust.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k55s1q90d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README.md@main L7-L33</w:t>
      </w:r>
      <w:r w:rsidDel="00000000" w:rsidR="00000000" w:rsidRPr="00000000">
        <w:rPr>
          <w:rtl w:val="0"/>
        </w:rPr>
        <w:t xml:space="preserve"> — describes a </w:t>
      </w:r>
      <w:r w:rsidDel="00000000" w:rsidR="00000000" w:rsidRPr="00000000">
        <w:rPr>
          <w:b w:val="1"/>
          <w:bCs w:val="1"/>
          <w:rtl w:val="0"/>
        </w:rPr>
        <w:t xml:space="preserve">“Modular, event-driven pipeline”</w:t>
      </w:r>
      <w:r w:rsidDel="00000000" w:rsidR="00000000" w:rsidRPr="00000000">
        <w:rPr>
          <w:rtl w:val="0"/>
        </w:rPr>
        <w:t xml:space="preserve"> and staged service design.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README.md@main L30-L33</w:t>
      </w:r>
      <w:r w:rsidDel="00000000" w:rsidR="00000000" w:rsidRPr="00000000">
        <w:rPr>
          <w:rtl w:val="0"/>
        </w:rPr>
        <w:t xml:space="preserve"> — names </w:t>
      </w:r>
      <w:r w:rsidDel="00000000" w:rsidR="00000000" w:rsidRPr="00000000">
        <w:rPr>
          <w:b w:val="1"/>
          <w:bCs w:val="1"/>
          <w:rtl w:val="0"/>
        </w:rPr>
        <w:t xml:space="preserve">OCR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Summarisation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 as pipeline services.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src/main.py@main L15-L35</w:t>
      </w:r>
      <w:r w:rsidDel="00000000" w:rsidR="00000000" w:rsidRPr="00000000">
        <w:rPr>
          <w:rtl w:val="0"/>
        </w:rPr>
        <w:t xml:space="preserve"> — imports routers and service modules into one application assembly.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src/main.py@main L173-L250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create_app()</w:t>
      </w:r>
      <w:r w:rsidDel="00000000" w:rsidR="00000000" w:rsidRPr="00000000">
        <w:rPr>
          <w:rtl w:val="0"/>
        </w:rPr>
        <w:t xml:space="preserve"> wires shared config/state/services and mounts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/ingest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/process</w:t>
      </w:r>
      <w:r w:rsidDel="00000000" w:rsidR="00000000" w:rsidRPr="00000000">
        <w:rPr>
          <w:rtl w:val="0"/>
        </w:rPr>
        <w:t xml:space="preserve"> in one FastAPI app.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cloudbuild.yaml@main L6-L17</w:t>
      </w:r>
      <w:r w:rsidDel="00000000" w:rsidR="00000000" w:rsidRPr="00000000">
        <w:rPr>
          <w:rtl w:val="0"/>
        </w:rPr>
        <w:t xml:space="preserve"> — deploy command is a </w:t>
      </w:r>
      <w:r w:rsidDel="00000000" w:rsidR="00000000" w:rsidRPr="00000000">
        <w:rPr>
          <w:b w:val="1"/>
          <w:bCs w:val="1"/>
          <w:rtl w:val="0"/>
        </w:rPr>
        <w:t xml:space="preserve">single Cloud Run service deploy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pipeline.yaml@main L15-L30</w:t>
      </w:r>
      <w:r w:rsidDel="00000000" w:rsidR="00000000" w:rsidRPr="00000000">
        <w:rPr>
          <w:rtl w:val="0"/>
        </w:rPr>
        <w:t xml:space="preserve"> — references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mcc-orchestrator:latest</w:t>
      </w:r>
      <w:r w:rsidDel="00000000" w:rsidR="00000000" w:rsidRPr="00000000">
        <w:rPr>
          <w:rtl w:val="0"/>
        </w:rPr>
        <w:t xml:space="preserve">, suggesting stale or alternate deployment history.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REPORT.md@main L1-L8</w:t>
      </w:r>
      <w:r w:rsidDel="00000000" w:rsidR="00000000" w:rsidRPr="00000000">
        <w:rPr>
          <w:rtl w:val="0"/>
        </w:rPr>
        <w:t xml:space="preserve"> — hardcodes branch/revision/mode context.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REPORT.md@main L35-L58</w:t>
      </w:r>
      <w:r w:rsidDel="00000000" w:rsidR="00000000" w:rsidRPr="00000000">
        <w:rPr>
          <w:rtl w:val="0"/>
        </w:rPr>
        <w:t xml:space="preserve"> — includes dated runtime incident notes in the main repo docs.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5q99htn70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5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— Architecture story is </w:t>
      </w:r>
      <w:r w:rsidDel="00000000" w:rsidR="00000000" w:rsidRPr="00000000">
        <w:rPr>
          <w:b w:val="1"/>
          <w:bCs w:val="1"/>
          <w:rtl w:val="0"/>
        </w:rPr>
        <w:t xml:space="preserve">not single-source-of-truth</w:t>
      </w:r>
      <w:r w:rsidDel="00000000" w:rsidR="00000000" w:rsidRPr="00000000">
        <w:rPr>
          <w:rtl w:val="0"/>
        </w:rPr>
        <w:t xml:space="preserve">. README,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cloudbuild.yaml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pipeline.yaml</w:t>
      </w:r>
      <w:r w:rsidDel="00000000" w:rsidR="00000000" w:rsidRPr="00000000">
        <w:rPr>
          <w:rtl w:val="0"/>
        </w:rPr>
        <w:t xml:space="preserve"> do not describe one coherent v1 deployment model.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</w:t>
      </w:r>
      <w:r w:rsidDel="00000000" w:rsidR="00000000" w:rsidRPr="00000000">
        <w:rPr>
          <w:rtl w:val="0"/>
        </w:rPr>
        <w:t xml:space="preserve"> — Stale deployment artifacts increase the chance of deploying the wrong image/topology.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</w:t>
      </w:r>
      <w:r w:rsidDel="00000000" w:rsidR="00000000" w:rsidRPr="00000000">
        <w:rPr>
          <w:rtl w:val="0"/>
        </w:rPr>
        <w:t xml:space="preserve"> — Operational reports are mixed into core docs, which hurts onboarding and decision quality.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j0g7gobne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Fixes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cloudbuild.yaml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pipeline.yaml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Choose one canonical runtime topology for v1 (single Cloud Run app vs split pipeline services) and delete/archive contradictory deploy manifests.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A fresh operator can follow one documented deploy path and get the same topology described in README.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Move historical deployment notes and incident records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docs/archive/</w:t>
      </w:r>
      <w:r w:rsidDel="00000000" w:rsidR="00000000" w:rsidRPr="00000000">
        <w:rPr>
          <w:rtl w:val="0"/>
        </w:rPr>
        <w:t xml:space="preserve"> and keep the main README architecture-current only.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README contains no dated revision URLs or stale branch references.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Add a short architecture decision record covering canonical intake, control plane, and service boundaries.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ADR matches running code and smoke-test flow.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c5utxoow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Code Quality &amp; Maintainability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Score: 66/100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codebase is modular and typed in important places, but maintainability is reduced by </w:t>
      </w:r>
      <w:r w:rsidDel="00000000" w:rsidR="00000000" w:rsidRPr="00000000">
        <w:rPr>
          <w:b w:val="1"/>
          <w:bCs w:val="1"/>
          <w:rtl w:val="0"/>
        </w:rPr>
        <w:t xml:space="preserve">broad exception handling, permissive static-analysis settings, and inconsistent enforcement of repo hygiene rules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mkpkj6fwl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6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boundaries and contracts are reasonably modular.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 Exception</w:t>
      </w:r>
      <w:r w:rsidDel="00000000" w:rsidR="00000000" w:rsidRPr="00000000">
        <w:rPr>
          <w:rtl w:val="0"/>
        </w:rPr>
        <w:t xml:space="preserve"> usage is widespread.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Lint/type gates exist, but they are diluted by config suppressions.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remains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despite a pre-commit hook forbidding it.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neuseoiai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src/models/events.py@main L36-L225</w:t>
      </w:r>
      <w:r w:rsidDel="00000000" w:rsidR="00000000" w:rsidRPr="00000000">
        <w:rPr>
          <w:rtl w:val="0"/>
        </w:rPr>
        <w:t xml:space="preserve"> — typed event models for ingest/OCR/summary/storage stages.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src/models/summary_contract.py@main L97-L170</w:t>
      </w:r>
      <w:r w:rsidDel="00000000" w:rsidR="00000000" w:rsidRPr="00000000">
        <w:rPr>
          <w:rtl w:val="0"/>
        </w:rPr>
        <w:t xml:space="preserve"> — formal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SummaryContract</w:t>
      </w:r>
      <w:r w:rsidDel="00000000" w:rsidR="00000000" w:rsidRPr="00000000">
        <w:rPr>
          <w:rtl w:val="0"/>
        </w:rPr>
        <w:t xml:space="preserve"> structure with typed fields.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src/services/storage_service.py@main L18-L29</w:t>
      </w:r>
      <w:r w:rsidDel="00000000" w:rsidR="00000000" w:rsidRPr="00000000">
        <w:rPr>
          <w:rtl w:val="0"/>
        </w:rPr>
        <w:t xml:space="preserve"> — protocol/abstraction-based storage boundary.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.pylintrc@main L7-L22</w:t>
      </w:r>
      <w:r w:rsidDel="00000000" w:rsidR="00000000" w:rsidRPr="00000000">
        <w:rPr>
          <w:rtl w:val="0"/>
        </w:rPr>
        <w:t xml:space="preserve"> — disables multiple complexity signals, including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broad-exception-caught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.pylintrc@main L21-L22</w:t>
      </w:r>
      <w:r w:rsidDel="00000000" w:rsidR="00000000" w:rsidRPr="00000000">
        <w:rPr>
          <w:rtl w:val="0"/>
        </w:rPr>
        <w:t xml:space="preserve"> — explicitly disables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W0718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.pre-commit-config.yaml@main L28-L33</w:t>
      </w:r>
      <w:r w:rsidDel="00000000" w:rsidR="00000000" w:rsidRPr="00000000">
        <w:rPr>
          <w:rtl w:val="0"/>
        </w:rPr>
        <w:t xml:space="preserve"> — local hook forbids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src/main.py@main L57-L60</w:t>
      </w:r>
      <w:r w:rsidDel="00000000" w:rsidR="00000000" w:rsidRPr="00000000">
        <w:rPr>
          <w:rtl w:val="0"/>
        </w:rPr>
        <w:t xml:space="preserve"> — still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print(...)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src/services/pipeline.py@main L773-L775</w:t>
      </w:r>
      <w:r w:rsidDel="00000000" w:rsidR="00000000" w:rsidRPr="00000000">
        <w:rPr>
          <w:rtl w:val="0"/>
        </w:rPr>
        <w:t xml:space="preserve"> — still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print(...)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mypy.ini@main L4-L8</w:t>
      </w:r>
      <w:r w:rsidDel="00000000" w:rsidR="00000000" w:rsidRPr="00000000">
        <w:rPr>
          <w:rtl w:val="0"/>
        </w:rPr>
        <w:t xml:space="preserve"> — permissive settings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ignore_missing_imports</w:t>
      </w:r>
      <w:r w:rsidDel="00000000" w:rsidR="00000000" w:rsidRPr="00000000">
        <w:rPr>
          <w:rtl w:val="0"/>
        </w:rPr>
        <w:t xml:space="preserve">, untyped defs/calls allowed).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Makefile@main L50-L53</w:t>
      </w:r>
      <w:r w:rsidDel="00000000" w:rsidR="00000000" w:rsidRPr="00000000">
        <w:rPr>
          <w:rtl w:val="0"/>
        </w:rPr>
        <w:t xml:space="preserve"> — 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mypy --strict</w:t>
      </w:r>
      <w:r w:rsidDel="00000000" w:rsidR="00000000" w:rsidRPr="00000000">
        <w:rPr>
          <w:rtl w:val="0"/>
        </w:rPr>
        <w:t xml:space="preserve"> only on a narrow module subset.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djstsk2x5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7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</w:t>
      </w:r>
      <w:r w:rsidDel="00000000" w:rsidR="00000000" w:rsidRPr="00000000">
        <w:rPr>
          <w:rtl w:val="0"/>
        </w:rPr>
        <w:t xml:space="preserve"> — Broad exception patterns reduce debuggability and can mask control-flow bugs.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</w:t>
      </w:r>
      <w:r w:rsidDel="00000000" w:rsidR="00000000" w:rsidRPr="00000000">
        <w:rPr>
          <w:rtl w:val="0"/>
        </w:rPr>
        <w:t xml:space="preserve"> — Static analysis is present but not consistently enforced repo-wide.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— Print statements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violate the repo’s own hygiene policy.</w:t>
        <w:br w:type="textWrapping"/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t0q5u0m1g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Fixes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.pylintrc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src/api/*.py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src/services/*.py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Re-enable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broad-exception-caught</w:t>
      </w:r>
      <w:r w:rsidDel="00000000" w:rsidR="00000000" w:rsidRPr="00000000">
        <w:rPr>
          <w:rtl w:val="0"/>
        </w:rPr>
        <w:t xml:space="preserve"> and narrow exception handling to expected failure classes.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Lint passes with targeted exceptions only; failure tests prove useful error classification.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src/services/pipeline.py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src/services/summariser_refactored.py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print()</w:t>
      </w:r>
      <w:r w:rsidDel="00000000" w:rsidR="00000000" w:rsidRPr="00000000">
        <w:rPr>
          <w:rtl w:val="0"/>
        </w:rPr>
        <w:t xml:space="preserve"> with structured logger calls.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-R "print(" src</w:t>
      </w:r>
      <w:r w:rsidDel="00000000" w:rsidR="00000000" w:rsidRPr="00000000">
        <w:rPr>
          <w:rtl w:val="0"/>
        </w:rPr>
        <w:t xml:space="preserve"> returns zero; pre-commit passes.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mypy.ini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.github/workflows/ci.yml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Expand strict typing to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or maintain an explicit typed baseline file.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mypy --strict src</w:t>
      </w:r>
      <w:r w:rsidDel="00000000" w:rsidR="00000000" w:rsidRPr="00000000">
        <w:rPr>
          <w:rtl w:val="0"/>
        </w:rPr>
        <w:t xml:space="preserve"> runs in CI with tracked error budget trending down.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uw13glejr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Data Contracts &amp; Schema Governance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Score: 76/100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stronger areas: the repo has </w:t>
      </w:r>
      <w:r w:rsidDel="00000000" w:rsidR="00000000" w:rsidRPr="00000000">
        <w:rPr>
          <w:b w:val="1"/>
          <w:bCs w:val="1"/>
          <w:rtl w:val="0"/>
        </w:rPr>
        <w:t xml:space="preserve">real contract design</w:t>
      </w:r>
      <w:r w:rsidDel="00000000" w:rsidR="00000000" w:rsidRPr="00000000">
        <w:rPr>
          <w:rtl w:val="0"/>
        </w:rPr>
        <w:t xml:space="preserve">, not just ad hoc dicts. The main gap is </w:t>
      </w:r>
      <w:r w:rsidDel="00000000" w:rsidR="00000000" w:rsidRPr="00000000">
        <w:rPr>
          <w:b w:val="1"/>
          <w:bCs w:val="1"/>
          <w:rtl w:val="0"/>
        </w:rPr>
        <w:t xml:space="preserve">schema-version drift</w:t>
      </w:r>
      <w:r w:rsidDel="00000000" w:rsidR="00000000" w:rsidRPr="00000000">
        <w:rPr>
          <w:rtl w:val="0"/>
        </w:rPr>
        <w:t xml:space="preserve"> and lack of explicit compatibility governance.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fm7bbveup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8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contracts are typed and stage-specific.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output has a formal contract with evidence spans/claims.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shaping is substantially better than average.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constants are duplicated and inconsistent.</w:t>
        <w:br w:type="textWrapping"/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bo3vmpsy2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</w:t>
      </w:r>
    </w:p>
    <w:p w:rsidR="00000000" w:rsidDel="00000000" w:rsidP="00000000" w:rsidRDefault="00000000" w:rsidRPr="00000000" w14:paraId="0000008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src/models/events.py@main L36-L75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DocumentIngestionEvent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src/models/events.py@main L78-L116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OCRChunkMessage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src/models/events.py@main L118-L151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SummaryRequestMessage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src/models/events.py@main L154-L186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SummaryResultMessage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src/models/events.py@main L189-L225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StorageRequestMessage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src/models/summary_contract.py@main L11-L28</w:t>
      </w:r>
      <w:r w:rsidDel="00000000" w:rsidR="00000000" w:rsidRPr="00000000">
        <w:rPr>
          <w:rtl w:val="0"/>
        </w:rPr>
        <w:t xml:space="preserve"> — default contract schema/version resolver.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src/models/summary_contract.py@main L97-L170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SummaryContract</w:t>
      </w:r>
      <w:r w:rsidDel="00000000" w:rsidR="00000000" w:rsidRPr="00000000">
        <w:rPr>
          <w:rtl w:val="0"/>
        </w:rPr>
        <w:t xml:space="preserve"> model.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src/models/summary_contract.py@main L350-L362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ensure_contract_dict(...)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src/models/summary_contract.py@main L408-L438</w:t>
      </w:r>
      <w:r w:rsidDel="00000000" w:rsidR="00000000" w:rsidRPr="00000000">
        <w:rPr>
          <w:rtl w:val="0"/>
        </w:rPr>
        <w:t xml:space="preserve"> — contract-from-text builder.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src/config.py@main L95-L97</w:t>
      </w:r>
      <w:r w:rsidDel="00000000" w:rsidR="00000000" w:rsidRPr="00000000">
        <w:rPr>
          <w:rtl w:val="0"/>
        </w:rPr>
        <w:t xml:space="preserve"> —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summary_schema_version="2025-10-01"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src/models/summary_contract.py@main L11-L13</w:t>
      </w:r>
      <w:r w:rsidDel="00000000" w:rsidR="00000000" w:rsidRPr="00000000">
        <w:rPr>
          <w:rtl w:val="0"/>
        </w:rPr>
        <w:t xml:space="preserve"> — default version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"2025-10-01-contract-v1"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1fhcwfwww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</w:t>
      </w:r>
      <w:r w:rsidDel="00000000" w:rsidR="00000000" w:rsidRPr="00000000">
        <w:rPr>
          <w:rtl w:val="0"/>
        </w:rPr>
        <w:t xml:space="preserve"> — Schema-version drift can cause downstream confusion and contract mismatches.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— No explicit compatibility/migration matrix was found for old vs new contract consumers.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— Contract governance is code-strong but doc-light.</w:t>
        <w:br w:type="textWrapping"/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h5e55hioc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Fixes</w:t>
      </w:r>
    </w:p>
    <w:p w:rsidR="00000000" w:rsidDel="00000000" w:rsidP="00000000" w:rsidRDefault="00000000" w:rsidRPr="00000000" w14:paraId="0000009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src/models/summary_contract.py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src/config.py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src/services/summariser_refactored.py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Centralize schema version in one module and import it everywhere.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Unit test asserts all emitted contract payloads use the same version constant.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src/models/events.py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src/models/summary_contract.py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Add snapshot/schema tests for each public message shape and final summary JSON.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Golden fixtures validate with no drift across releases.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docs/contracts/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Publish JSON Schema/Pydantic-exported schema docs for event and summary contracts.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A sample producer/consumer validates against checked-in schemas.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n5y6ex9yu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Reliability &amp; Failure Handling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Score: 68/100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Reliability primitives are real and often well-designed, but a few </w:t>
      </w:r>
      <w:r w:rsidDel="00000000" w:rsidR="00000000" w:rsidRPr="00000000">
        <w:rPr>
          <w:b w:val="1"/>
          <w:bCs w:val="1"/>
          <w:rtl w:val="0"/>
        </w:rPr>
        <w:t xml:space="preserve">fail-open runtime choices materially reduce trustworthiness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89ce4ssac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9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idempotency patterns exist across pipeline state and storage.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Retry/backoff exists for external calls.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ingest handling is explicit and tested.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repo still allows silent noop/memory fallback in ways that can fake success.</w:t>
        <w:br w:type="textWrapping"/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fl75wzj7p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</w:t>
      </w:r>
    </w:p>
    <w:p w:rsidR="00000000" w:rsidDel="00000000" w:rsidP="00000000" w:rsidRDefault="00000000" w:rsidRPr="00000000" w14:paraId="000000A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src/services/pipeline.py@main L197-L212</w:t>
      </w:r>
      <w:r w:rsidDel="00000000" w:rsidR="00000000" w:rsidRPr="00000000">
        <w:rPr>
          <w:rtl w:val="0"/>
        </w:rPr>
        <w:t xml:space="preserve"> — deterministic dedupe key generation.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src/services/pipeline.py@main L227-L259</w:t>
      </w:r>
      <w:r w:rsidDel="00000000" w:rsidR="00000000" w:rsidRPr="00000000">
        <w:rPr>
          <w:rtl w:val="0"/>
        </w:rPr>
        <w:t xml:space="preserve"> — in-memory duplicate detection raises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DuplicateJobError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src/services/pipeline.py@main L409-L451</w:t>
      </w:r>
      <w:r w:rsidDel="00000000" w:rsidR="00000000" w:rsidRPr="00000000">
        <w:rPr>
          <w:rtl w:val="0"/>
        </w:rPr>
        <w:t xml:space="preserve"> — GCS create-job writes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if_generation_match=0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src/services/pipeline.py@main L504-L549</w:t>
      </w:r>
      <w:r w:rsidDel="00000000" w:rsidR="00000000" w:rsidRPr="00000000">
        <w:rPr>
          <w:rtl w:val="0"/>
        </w:rPr>
        <w:t xml:space="preserve"> — optimistic state updates with retry loop.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src/services/pipeline.py@main L551-L591</w:t>
      </w:r>
      <w:r w:rsidDel="00000000" w:rsidR="00000000" w:rsidRPr="00000000">
        <w:rPr>
          <w:rtl w:val="0"/>
        </w:rPr>
        <w:t xml:space="preserve"> — retry counters with update semantics.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src/services/summary_store.py@main L43-L68</w:t>
      </w:r>
      <w:r w:rsidDel="00000000" w:rsidR="00000000" w:rsidRPr="00000000">
        <w:rPr>
          <w:rtl w:val="0"/>
        </w:rPr>
        <w:t xml:space="preserve"> — idempotent chunk-summary write.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src/services/summary_repository.py@main L71-L102</w:t>
      </w:r>
      <w:r w:rsidDel="00000000" w:rsidR="00000000" w:rsidRPr="00000000">
        <w:rPr>
          <w:rtl w:val="0"/>
        </w:rPr>
        <w:t xml:space="preserve"> — idempotent final summary GCS write.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src/services/summary_repository.py@main L123-L130</w:t>
      </w:r>
      <w:r w:rsidDel="00000000" w:rsidR="00000000" w:rsidRPr="00000000">
        <w:rPr>
          <w:rtl w:val="0"/>
        </w:rPr>
        <w:t xml:space="preserve"> — BigQuery insert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row_ids=[job_id]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src/services/ocr_service.py@main L195-L205</w:t>
      </w:r>
      <w:r w:rsidDel="00000000" w:rsidR="00000000" w:rsidRPr="00000000">
        <w:rPr>
          <w:rtl w:val="0"/>
        </w:rPr>
        <w:t xml:space="preserve"> — OCR retry/backoff.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src/services/summarization_service.py@main L203-L218</w:t>
      </w:r>
      <w:r w:rsidDel="00000000" w:rsidR="00000000" w:rsidRPr="00000000">
        <w:rPr>
          <w:rtl w:val="0"/>
        </w:rPr>
        <w:t xml:space="preserve"> — summarizer retry/backoff.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src/services/pipeline.py@main L669-L688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NoopWorkflowLauncher</w:t>
      </w:r>
      <w:r w:rsidDel="00000000" w:rsidR="00000000" w:rsidRPr="00000000">
        <w:rPr>
          <w:rtl w:val="0"/>
        </w:rPr>
        <w:t xml:space="preserve"> logs/returns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src/services/pipeline.py@main L758-L776</w:t>
      </w:r>
      <w:r w:rsidDel="00000000" w:rsidR="00000000" w:rsidRPr="00000000">
        <w:rPr>
          <w:rtl w:val="0"/>
        </w:rPr>
        <w:t xml:space="preserve"> — default state backend can become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"memory"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src/services/pipeline.py@main L779-L785</w:t>
      </w:r>
      <w:r w:rsidDel="00000000" w:rsidR="00000000" w:rsidRPr="00000000">
        <w:rPr>
          <w:rtl w:val="0"/>
        </w:rPr>
        <w:t xml:space="preserve"> — missing workflow config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NoopWorkflowLauncher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src/api/ingest.py@main L376-L387</w:t>
      </w:r>
      <w:r w:rsidDel="00000000" w:rsidR="00000000" w:rsidRPr="00000000">
        <w:rPr>
          <w:rtl w:val="0"/>
        </w:rPr>
        <w:t xml:space="preserve"> — status still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WORKFLOW_DISPATCHED</w:t>
      </w:r>
      <w:r w:rsidDel="00000000" w:rsidR="00000000" w:rsidRPr="00000000">
        <w:rPr>
          <w:rtl w:val="0"/>
        </w:rPr>
        <w:t xml:space="preserve"> and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src/utils/pipeline_failures.py@main L1-L17</w:t>
      </w:r>
      <w:r w:rsidDel="00000000" w:rsidR="00000000" w:rsidRPr="00000000">
        <w:rPr>
          <w:rtl w:val="0"/>
        </w:rPr>
        <w:t xml:space="preserve"> — failure publisher is a stub warning logger.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tests/test_pipeline_endpoints.py@main L91-L100</w:t>
      </w:r>
      <w:r w:rsidDel="00000000" w:rsidR="00000000" w:rsidRPr="00000000">
        <w:rPr>
          <w:rtl w:val="0"/>
        </w:rPr>
        <w:t xml:space="preserve"> — duplicate ingest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412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4q6g9y6ut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WORKFLOW_DISPATCHED</w:t>
      </w:r>
      <w:r w:rsidDel="00000000" w:rsidR="00000000" w:rsidRPr="00000000">
        <w:rPr>
          <w:rtl w:val="0"/>
        </w:rPr>
        <w:t xml:space="preserve"> can be recorded even when no workflow actually ran.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— Non-local environments can silently degrade to </w:t>
      </w:r>
      <w:r w:rsidDel="00000000" w:rsidR="00000000" w:rsidRPr="00000000">
        <w:rPr>
          <w:b w:val="1"/>
          <w:bCs w:val="1"/>
          <w:rtl w:val="0"/>
        </w:rPr>
        <w:t xml:space="preserve">in-memory state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noop dispatch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</w:t>
      </w:r>
      <w:r w:rsidDel="00000000" w:rsidR="00000000" w:rsidRPr="00000000">
        <w:rPr>
          <w:rtl w:val="0"/>
        </w:rPr>
        <w:t xml:space="preserve"> — Failure publishing/DLQ handling is incomplete in at least one shared path.</w:t>
        <w:br w:type="textWrapping"/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bydpuq1gx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Fixes</w:t>
      </w:r>
    </w:p>
    <w:p w:rsidR="00000000" w:rsidDel="00000000" w:rsidP="00000000" w:rsidRDefault="00000000" w:rsidRPr="00000000" w14:paraId="000000B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src/services/pipeline.py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src/main.py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Fail startup outside local/dev if workflow launcher or state backend resolves to noop/memory.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App boot fails non-zero when required pipeline env vars are absent.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src/api/ingest.py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tests/test_pipeline_endpoints.py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Only mark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WORKFLOW_DISPATCHED</w:t>
      </w:r>
      <w:r w:rsidDel="00000000" w:rsidR="00000000" w:rsidRPr="00000000">
        <w:rPr>
          <w:rtl w:val="0"/>
        </w:rPr>
        <w:t xml:space="preserve"> when a real execution ID is returned; otherwise mark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PENDING_DISPATCH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Integration test proves missing workflow config never returns false-positive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src/utils/pipeline_failures.py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src/services/docai_helper.py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Implement a real failure publisher for DLQ/metrics/log routing.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Forced OCR failure emits one failure event with stable schema.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0u8s2cppb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Security &amp; Secrets Handling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Score: 38/100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is dragged down by a </w:t>
      </w:r>
      <w:r w:rsidDel="00000000" w:rsidR="00000000" w:rsidRPr="00000000">
        <w:rPr>
          <w:b w:val="1"/>
          <w:bCs w:val="1"/>
          <w:rtl w:val="0"/>
        </w:rPr>
        <w:t xml:space="preserve">P0 secret compromise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High-risk internal token propagation pattern</w:t>
      </w:r>
      <w:r w:rsidDel="00000000" w:rsidR="00000000" w:rsidRPr="00000000">
        <w:rPr>
          <w:rtl w:val="0"/>
        </w:rPr>
        <w:t xml:space="preserve">. Secret resolution in-app is decent, but the repo-level security posture is not production-acceptable.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9nctc9aqf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Secret Manager resolution exists and is a good pattern.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event endpoint auth exists and is constant-time compared.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GitHub Actions workflow contains committed private key material.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event token is passed through workflow arguments.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Build deploy omits hardening flags claimed in docs.</w:t>
        <w:br w:type="textWrapping"/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ajbxmj9bv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</w:t>
      </w:r>
    </w:p>
    <w:p w:rsidR="00000000" w:rsidDel="00000000" w:rsidP="00000000" w:rsidRDefault="00000000" w:rsidRPr="00000000" w14:paraId="000000C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src/utils/secrets.py@main L15-L88</w:t>
      </w:r>
      <w:r w:rsidDel="00000000" w:rsidR="00000000" w:rsidRPr="00000000">
        <w:rPr>
          <w:rtl w:val="0"/>
        </w:rPr>
        <w:t xml:space="preserve"> — supports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sm://</w:t>
      </w:r>
      <w:r w:rsidDel="00000000" w:rsidR="00000000" w:rsidRPr="00000000">
        <w:rPr>
          <w:rtl w:val="0"/>
        </w:rPr>
        <w:t xml:space="preserve"> secret resolution + caching.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src/config.py@main L164-L191</w:t>
      </w:r>
      <w:r w:rsidDel="00000000" w:rsidR="00000000" w:rsidRPr="00000000">
        <w:rPr>
          <w:rtl w:val="0"/>
        </w:rPr>
        <w:t xml:space="preserve"> — resolves secret-backed settings after config init.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src/main.py@main L218-L225</w:t>
      </w:r>
      <w:r w:rsidDel="00000000" w:rsidR="00000000" w:rsidRPr="00000000">
        <w:rPr>
          <w:rtl w:val="0"/>
        </w:rPr>
        <w:t xml:space="preserve"> — startup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INTERNAL_EVENT_TOKEN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src/api/ingest.py@main L405-L410</w:t>
      </w:r>
      <w:r w:rsidDel="00000000" w:rsidR="00000000" w:rsidRPr="00000000">
        <w:rPr>
          <w:rtl w:val="0"/>
        </w:rPr>
        <w:t xml:space="preserve"> — internal event endpoint checks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x-internal-event-token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secrets.compare_digest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.github/workflows/ci.yml@main L37-L84</w:t>
      </w:r>
      <w:r w:rsidDel="00000000" w:rsidR="00000000" w:rsidRPr="00000000">
        <w:rPr>
          <w:rtl w:val="0"/>
        </w:rPr>
        <w:t xml:space="preserve"> — embedded PEM private key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[REDACTED PRIVATE KEY MATERIAL]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.github/workflows/ci.yml@main L87-L106</w:t>
      </w:r>
      <w:r w:rsidDel="00000000" w:rsidR="00000000" w:rsidRPr="00000000">
        <w:rPr>
          <w:rtl w:val="0"/>
        </w:rPr>
        <w:t xml:space="preserve"> — env includes service-account JSON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[REDACTED SERVICE_ACCOUNT_JSON]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src/api/ingest.py@main L329-L331</w:t>
      </w:r>
      <w:r w:rsidDel="00000000" w:rsidR="00000000" w:rsidRPr="00000000">
        <w:rPr>
          <w:rtl w:val="0"/>
        </w:rPr>
        <w:t xml:space="preserve"> — adds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internal_event_token</w:t>
      </w:r>
      <w:r w:rsidDel="00000000" w:rsidR="00000000" w:rsidRPr="00000000">
        <w:rPr>
          <w:rtl w:val="0"/>
        </w:rPr>
        <w:t xml:space="preserve"> to workflow parameters.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src/services/pipeline.py@main L716-L733</w:t>
      </w:r>
      <w:r w:rsidDel="00000000" w:rsidR="00000000" w:rsidRPr="00000000">
        <w:rPr>
          <w:rtl w:val="0"/>
        </w:rPr>
        <w:t xml:space="preserve"> — serializes workflow parameters into execution arguments.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Makefile@main L76-L88</w:t>
      </w:r>
      <w:r w:rsidDel="00000000" w:rsidR="00000000" w:rsidRPr="00000000">
        <w:rPr>
          <w:rtl w:val="0"/>
        </w:rPr>
        <w:t xml:space="preserve"> — deploy target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--no-allow-unauthenticated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README.md@main L88-L103</w:t>
      </w:r>
      <w:r w:rsidDel="00000000" w:rsidR="00000000" w:rsidRPr="00000000">
        <w:rPr>
          <w:rtl w:val="0"/>
        </w:rPr>
        <w:t xml:space="preserve"> — documents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--no-allow-unauthenticated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cloudbuild.yaml@main L6-L17</w:t>
      </w:r>
      <w:r w:rsidDel="00000000" w:rsidR="00000000" w:rsidRPr="00000000">
        <w:rPr>
          <w:rtl w:val="0"/>
        </w:rPr>
        <w:t xml:space="preserve"> — actual Cloud Build deploy omits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--no-allow-unauthenticated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--service-account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6e9q5rx8o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— Private key material and service-account JSON are committed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.github/workflows/ci.yml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INTERNAL_EVENT_TOKEN</w:t>
      </w:r>
      <w:r w:rsidDel="00000000" w:rsidR="00000000" w:rsidRPr="00000000">
        <w:rPr>
          <w:rtl w:val="0"/>
        </w:rPr>
        <w:t xml:space="preserve"> is propagated into workflow execution args; that widens secret exposure to workflow execution history/logs.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— Actual deploy path is less hardened than the documented/manual path.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</w:t>
      </w:r>
      <w:r w:rsidDel="00000000" w:rsidR="00000000" w:rsidRPr="00000000">
        <w:rPr>
          <w:rtl w:val="0"/>
        </w:rPr>
        <w:t xml:space="preserve"> — IAP/Cloud Run ingress restriction as code: </w:t>
      </w:r>
      <w:r w:rsidDel="00000000" w:rsidR="00000000" w:rsidRPr="00000000">
        <w:rPr>
          <w:b w:val="1"/>
          <w:bCs w:val="1"/>
          <w:rtl w:val="0"/>
        </w:rPr>
        <w:t xml:space="preserve">Not Found (repo)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mvk5kqp9w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Fixes</w:t>
      </w:r>
    </w:p>
    <w:p w:rsidR="00000000" w:rsidDel="00000000" w:rsidP="00000000" w:rsidRDefault="00000000" w:rsidRPr="00000000" w14:paraId="000000D7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.github/workflows/ci.yml</w:t>
      </w:r>
      <w:r w:rsidDel="00000000" w:rsidR="00000000" w:rsidRPr="00000000">
        <w:rPr>
          <w:rtl w:val="0"/>
        </w:rPr>
        <w:t xml:space="preserve">, repo secrets/settings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Revoke/rotate the leaked credential, purge history if feasible, remove static key material from CI, and replace with GitHub OIDC or non-sensitive test fixtures.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Secret scanning returns zero hits; rotated credentials are confirmed invalid.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src/api/ingest.py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src/services/pipeline.py</w:t>
      </w:r>
      <w:r w:rsidDel="00000000" w:rsidR="00000000" w:rsidRPr="00000000">
        <w:rPr>
          <w:rtl w:val="0"/>
        </w:rPr>
        <w:t xml:space="preserve">, workflow definitions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internal_event_token</w:t>
      </w:r>
      <w:r w:rsidDel="00000000" w:rsidR="00000000" w:rsidRPr="00000000">
        <w:rPr>
          <w:rtl w:val="0"/>
        </w:rPr>
        <w:t xml:space="preserve"> from workflow payloads; fetch needed secrets server-side at runtime from Secret Manager.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Sample workflow execution payload contains no secret-bearing keys.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cloudbuild.yaml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Makefile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Align deploy paths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--service-account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--no-allow-unauthenticated</w:t>
      </w:r>
      <w:r w:rsidDel="00000000" w:rsidR="00000000" w:rsidRPr="00000000">
        <w:rPr>
          <w:rtl w:val="0"/>
        </w:rPr>
        <w:t xml:space="preserve">, explicit ingress stance, and secret binding strategy.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 run services describe</w:t>
      </w:r>
      <w:r w:rsidDel="00000000" w:rsidR="00000000" w:rsidRPr="00000000">
        <w:rPr>
          <w:rtl w:val="0"/>
        </w:rPr>
        <w:t xml:space="preserve"> shows expected auth/service-account settings after CI deploy.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.github/workflows/ci.yml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Add secret scanning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gitleaks</w:t>
      </w:r>
      <w:r w:rsidDel="00000000" w:rsidR="00000000" w:rsidRPr="00000000">
        <w:rPr>
          <w:rtl w:val="0"/>
        </w:rPr>
        <w:t xml:space="preserve">/GitHub secret scanning) as a blocking CI gate.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Introduced canary secret is detected and fails CI.</w:t>
        <w:br w:type="textWrapping"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uwtzqgrxm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Privacy / PHI Redaction &amp; Logging Hygiene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Score: 52/100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evidence of deliberate redaction work, but it is </w:t>
      </w:r>
      <w:r w:rsidDel="00000000" w:rsidR="00000000" w:rsidRPr="00000000">
        <w:rPr>
          <w:b w:val="1"/>
          <w:bCs w:val="1"/>
          <w:rtl w:val="0"/>
        </w:rPr>
        <w:t xml:space="preserve">incomplete, inconsistent, and too narrow</w:t>
      </w:r>
      <w:r w:rsidDel="00000000" w:rsidR="00000000" w:rsidRPr="00000000">
        <w:rPr>
          <w:rtl w:val="0"/>
        </w:rPr>
        <w:t xml:space="preserve"> for a PHI-sensitive workflow.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t00uln3mh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E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OCR and summarization failure paths redact some payloads.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Redaction utility is regex-only and limited in scope.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failure path explicitly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redact.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central logging hook guarantees redaction before emit.</w:t>
        <w:br w:type="textWrapping"/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u1wnrskzj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src/utils/redact.py@main L8-L16</w:t>
      </w:r>
      <w:r w:rsidDel="00000000" w:rsidR="00000000" w:rsidRPr="00000000">
        <w:rPr>
          <w:rtl w:val="0"/>
        </w:rPr>
        <w:t xml:space="preserve"> — redacts SSN-like, MRN-like, long numeric IDs, email, and phone patterns.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src/services/ocr_service.py@main L152-L179</w:t>
      </w:r>
      <w:r w:rsidDel="00000000" w:rsidR="00000000" w:rsidRPr="00000000">
        <w:rPr>
          <w:rtl w:val="0"/>
        </w:rPr>
        <w:t xml:space="preserve"> — logs/DLQs failure metadata with redaction applied.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src/services/summarization_service.py@main L304-L334</w:t>
      </w:r>
      <w:r w:rsidDel="00000000" w:rsidR="00000000" w:rsidRPr="00000000">
        <w:rPr>
          <w:rtl w:val="0"/>
        </w:rPr>
        <w:t xml:space="preserve"> — redacts on summarization failure path.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src/services/storage_service.py@main L96-L120</w:t>
      </w:r>
      <w:r w:rsidDel="00000000" w:rsidR="00000000" w:rsidRPr="00000000">
        <w:rPr>
          <w:rtl w:val="0"/>
        </w:rPr>
        <w:t xml:space="preserve"> — failure path sends payload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redaction_applied=False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src/logging_setup.py@main L45-L65</w:t>
      </w:r>
      <w:r w:rsidDel="00000000" w:rsidR="00000000" w:rsidRPr="00000000">
        <w:rPr>
          <w:rtl w:val="0"/>
        </w:rPr>
        <w:t xml:space="preserve"> — JSON formatter, but no built-in redaction hook.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src/utils/logging_utils.py@main L10-L52</w:t>
      </w:r>
      <w:r w:rsidDel="00000000" w:rsidR="00000000" w:rsidRPr="00000000">
        <w:rPr>
          <w:rtl w:val="0"/>
        </w:rPr>
        <w:t xml:space="preserve"> — structured fields allowlist, but not central sanitization.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README.md@main L154-L157</w:t>
      </w:r>
      <w:r w:rsidDel="00000000" w:rsidR="00000000" w:rsidRPr="00000000">
        <w:rPr>
          <w:rtl w:val="0"/>
        </w:rPr>
        <w:t xml:space="preserve"> — claims </w:t>
      </w:r>
      <w:r w:rsidDel="00000000" w:rsidR="00000000" w:rsidRPr="00000000">
        <w:rPr>
          <w:b w:val="1"/>
          <w:bCs w:val="1"/>
          <w:rtl w:val="0"/>
        </w:rPr>
        <w:t xml:space="preserve">“All logs pass through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utils/redact.py</w:t>
      </w:r>
      <w:r w:rsidDel="00000000" w:rsidR="00000000" w:rsidRPr="00000000">
        <w:rPr>
          <w:b w:val="1"/>
          <w:bCs w:val="1"/>
          <w:rtl w:val="0"/>
        </w:rPr>
        <w:t xml:space="preserve">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qom3j15b5a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0E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— Storage failures can emit unredacted error context or document-linked metadata.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</w:t>
      </w:r>
      <w:r w:rsidDel="00000000" w:rsidR="00000000" w:rsidRPr="00000000">
        <w:rPr>
          <w:rtl w:val="0"/>
        </w:rPr>
        <w:t xml:space="preserve"> — Regex-only redaction is insufficient for broader PHI categories (names, DOB, addresses, providers, dates).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</w:t>
      </w:r>
      <w:r w:rsidDel="00000000" w:rsidR="00000000" w:rsidRPr="00000000">
        <w:rPr>
          <w:rtl w:val="0"/>
        </w:rPr>
        <w:t xml:space="preserve"> — README privacy claim is stronger than the implementation.</w:t>
        <w:br w:type="textWrapping"/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908wf4vwa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Fixes</w:t>
      </w:r>
    </w:p>
    <w:p w:rsidR="00000000" w:rsidDel="00000000" w:rsidP="00000000" w:rsidRDefault="00000000" w:rsidRPr="00000000" w14:paraId="000000F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src/services/storage_service.py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src/utils/logging_utils.py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src/logging_setup.py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Centralize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safe_log_payload()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safe_dlq_payload()</w:t>
      </w:r>
      <w:r w:rsidDel="00000000" w:rsidR="00000000" w:rsidRPr="00000000">
        <w:rPr>
          <w:rtl w:val="0"/>
        </w:rPr>
        <w:t xml:space="preserve"> wrapper and require all failure handlers to use it.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Unit tests assert emitted logs never contain raw email/phone/MRN-like strings.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src/utils/redact.py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tests/fixtures/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Expand redaction coverage or add a dedicated PHI de-identification layer before logging/DLQ.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Golden tests on medical-style text show consistent masking across target PHI classes.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Narrow the privacy statement until universal enforcement exists.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README wording matches actual logging path behavior.</w:t>
        <w:br w:type="textWrapping"/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17wadzjhy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CI/CD &amp; Supply Chain Security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Score: 62/100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is materially better than the README alone would suggest, but the supply-chain story is still incomplete and the committed-key issue contaminates the section.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aapvxtx0g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0F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Actions runs useful quality/security gates.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Dockerfile is reasonably disciplined.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Build deploy is not digest-pinned or signed.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reproducibility is incomplete.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handling in CI is currently unacceptable.</w:t>
        <w:br w:type="textWrapping"/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a8vvxxj2yc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</w:t>
      </w:r>
    </w:p>
    <w:p w:rsidR="00000000" w:rsidDel="00000000" w:rsidP="00000000" w:rsidRDefault="00000000" w:rsidRPr="00000000" w14:paraId="000000F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.github/workflows/ci.yml@main L22-L32</w:t>
      </w:r>
      <w:r w:rsidDel="00000000" w:rsidR="00000000" w:rsidRPr="00000000">
        <w:rPr>
          <w:rtl w:val="0"/>
        </w:rPr>
        <w:t xml:space="preserve"> — installs deps, runs Ruff/mypy/pytest.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.github/workflows/ci.yml@main L108-L145</w:t>
      </w:r>
      <w:r w:rsidDel="00000000" w:rsidR="00000000" w:rsidRPr="00000000">
        <w:rPr>
          <w:rtl w:val="0"/>
        </w:rPr>
        <w:t xml:space="preserve"> — validator, SBOM generation, pip-audit.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.github/workflows/ci.yml@main L146-L178</w:t>
      </w:r>
      <w:r w:rsidDel="00000000" w:rsidR="00000000" w:rsidRPr="00000000">
        <w:rPr>
          <w:rtl w:val="0"/>
        </w:rPr>
        <w:t xml:space="preserve"> — Trivy jobs.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Makefile@main L46-L53</w:t>
      </w:r>
      <w:r w:rsidDel="00000000" w:rsidR="00000000" w:rsidRPr="00000000">
        <w:rPr>
          <w:rtl w:val="0"/>
        </w:rPr>
        <w:t xml:space="preserve"> — lint/typecheck commands.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Makefile@main L96-L100</w:t>
      </w:r>
      <w:r w:rsidDel="00000000" w:rsidR="00000000" w:rsidRPr="00000000">
        <w:rPr>
          <w:rtl w:val="0"/>
        </w:rPr>
        <w:t xml:space="preserve"> — SBOM / audit targets.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Dockerfile@main L1-L49</w:t>
      </w:r>
      <w:r w:rsidDel="00000000" w:rsidR="00000000" w:rsidRPr="00000000">
        <w:rPr>
          <w:rtl w:val="0"/>
        </w:rPr>
        <w:t xml:space="preserve"> — multi-stage, pinned Python base tag, non-root user,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check</w:t>
      </w:r>
      <w:r w:rsidDel="00000000" w:rsidR="00000000" w:rsidRPr="00000000">
        <w:rPr>
          <w:rtl w:val="0"/>
        </w:rPr>
        <w:t xml:space="preserve">, healthcheck.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cloudbuild.yaml@main L1-L25</w:t>
      </w:r>
      <w:r w:rsidDel="00000000" w:rsidR="00000000" w:rsidRPr="00000000">
        <w:rPr>
          <w:rtl w:val="0"/>
        </w:rPr>
        <w:t xml:space="preserve"> — tag-based build/push/deploy only; no signing/provenance.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PLAN.md@main L16-L19</w:t>
      </w:r>
      <w:r w:rsidDel="00000000" w:rsidR="00000000" w:rsidRPr="00000000">
        <w:rPr>
          <w:rtl w:val="0"/>
        </w:rPr>
        <w:t xml:space="preserve"> — explicitly calls out pending hardening around SBOM/provenance/cosign.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pipeline.yaml@main L15-L24</w:t>
      </w:r>
      <w:r w:rsidDel="00000000" w:rsidR="00000000" w:rsidRPr="00000000">
        <w:rPr>
          <w:rtl w:val="0"/>
        </w:rPr>
        <w:t xml:space="preserve"> —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:latest</w:t>
      </w:r>
      <w:r w:rsidDel="00000000" w:rsidR="00000000" w:rsidRPr="00000000">
        <w:rPr>
          <w:rtl w:val="0"/>
        </w:rPr>
        <w:t xml:space="preserve"> tags.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requirements.lock@main L1-L127</w:t>
      </w:r>
      <w:r w:rsidDel="00000000" w:rsidR="00000000" w:rsidRPr="00000000">
        <w:rPr>
          <w:rtl w:val="0"/>
        </w:rPr>
        <w:t xml:space="preserve"> — exists, but image build installs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 -c constraints.txt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n13ir1n4j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— CI secret handling is compromised by committed key material.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— No verified image signing/provenance/attestation in the active deploy path.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</w:t>
      </w:r>
      <w:r w:rsidDel="00000000" w:rsidR="00000000" w:rsidRPr="00000000">
        <w:rPr>
          <w:rtl w:val="0"/>
        </w:rPr>
        <w:t xml:space="preserve"> — Deploys are tag-based rather than digest-pinned.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</w:t>
      </w:r>
      <w:r w:rsidDel="00000000" w:rsidR="00000000" w:rsidRPr="00000000">
        <w:rPr>
          <w:rtl w:val="0"/>
        </w:rPr>
        <w:t xml:space="preserve"> — Lock/reproducibility strategy is partial, not end-to-end.</w:t>
        <w:br w:type="textWrapping"/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pj86eaecva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Fixes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.github/workflows/ci.yml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Remove static credentials and switch to workload identity/OIDC or safe local stubs for tests.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Workflow passes without any checked-in private key material.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cloudbuild.yaml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Makefile</w:t>
      </w:r>
      <w:r w:rsidDel="00000000" w:rsidR="00000000" w:rsidRPr="00000000">
        <w:rPr>
          <w:rtl w:val="0"/>
        </w:rPr>
        <w:t xml:space="preserve">, release docs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Build once, deploy by immutable digest, attach SBOM/provenance, and sign images.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Release artifact has verifiable digest + attestation + SBOM.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requirements.lock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, CI workflow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Use a single locked dependency graph in CI and image builds.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freeze</w:t>
      </w:r>
      <w:r w:rsidDel="00000000" w:rsidR="00000000" w:rsidRPr="00000000">
        <w:rPr>
          <w:rtl w:val="0"/>
        </w:rPr>
        <w:t xml:space="preserve"> in CI and image are diff-free except platform markers.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.github/workflows/ci.yml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Make vulnerability thresholds blocking for both push and PR where practical.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Seeded vulnerable dependency fails CI as expected.</w:t>
        <w:br w:type="textWrapping"/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76uoa7qaq3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Testing Strategy &amp; Coverage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Score: 61/100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exists and covers important flows, but </w:t>
      </w:r>
      <w:r w:rsidDel="00000000" w:rsidR="00000000" w:rsidRPr="00000000">
        <w:rPr>
          <w:b w:val="1"/>
          <w:bCs w:val="1"/>
          <w:rtl w:val="0"/>
        </w:rPr>
        <w:t xml:space="preserve">coverage configuration is misleading</w:t>
      </w:r>
      <w:r w:rsidDel="00000000" w:rsidR="00000000" w:rsidRPr="00000000">
        <w:rPr>
          <w:rtl w:val="0"/>
        </w:rPr>
        <w:t xml:space="preserve">, and the operational smoke path appears out of sync with the actual API.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dnzckfgvz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 tests cover ingest duplicate handling and token auth.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integration-style tests exist for app boot and summarization flow.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defaults do not represent the repo as a whole.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tooling appears broken against the current route layout.</w:t>
        <w:br w:type="textWrapping"/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pu90c7ymf4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</w:t>
      </w:r>
    </w:p>
    <w:p w:rsidR="00000000" w:rsidDel="00000000" w:rsidP="00000000" w:rsidRDefault="00000000" w:rsidRPr="00000000" w14:paraId="0000011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tests/test_pipeline_endpoints.py@main L64-L89</w:t>
      </w:r>
      <w:r w:rsidDel="00000000" w:rsidR="00000000" w:rsidRPr="00000000">
        <w:rPr>
          <w:rtl w:val="0"/>
        </w:rPr>
        <w:t xml:space="preserve"> — ingest + workflow-dispatch behavior test.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tests/test_pipeline_endpoints.py@main L91-L100</w:t>
      </w:r>
      <w:r w:rsidDel="00000000" w:rsidR="00000000" w:rsidRPr="00000000">
        <w:rPr>
          <w:rtl w:val="0"/>
        </w:rPr>
        <w:t xml:space="preserve"> — duplicate ingest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412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tests/test_pipeline_endpoints.py@main L103-L123</w:t>
      </w:r>
      <w:r w:rsidDel="00000000" w:rsidR="00000000" w:rsidRPr="00000000">
        <w:rPr>
          <w:rtl w:val="0"/>
        </w:rPr>
        <w:t xml:space="preserve"> — internal job event endpoint with token.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tests/test_process_validation.py@main L29-L45</w:t>
      </w:r>
      <w:r w:rsidDel="00000000" w:rsidR="00000000" w:rsidRPr="00000000">
        <w:rPr>
          <w:rtl w:val="0"/>
        </w:rPr>
        <w:t xml:space="preserve"> — missing token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tests/test_summarization_service_pipeline.py@main L39-L95</w:t>
      </w:r>
      <w:r w:rsidDel="00000000" w:rsidR="00000000" w:rsidRPr="00000000">
        <w:rPr>
          <w:rtl w:val="0"/>
        </w:rPr>
        <w:t xml:space="preserve"> — final storage publish after chunk completion.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tests/test_main_integration.py@main L47-L78</w:t>
      </w:r>
      <w:r w:rsidDel="00000000" w:rsidR="00000000" w:rsidRPr="00000000">
        <w:rPr>
          <w:rtl w:val="0"/>
        </w:rPr>
        <w:t xml:space="preserve"> — app health + ingest integration with stubs.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pytest.ini@main L1-L3</w:t>
      </w:r>
      <w:r w:rsidDel="00000000" w:rsidR="00000000" w:rsidRPr="00000000">
        <w:rPr>
          <w:rtl w:val="0"/>
        </w:rPr>
        <w:t xml:space="preserve"> — default coverage target is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src.services.metrics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.coveragerc@main L2-L34</w:t>
      </w:r>
      <w:r w:rsidDel="00000000" w:rsidR="00000000" w:rsidRPr="00000000">
        <w:rPr>
          <w:rtl w:val="0"/>
        </w:rPr>
        <w:t xml:space="preserve"> — omits several core production modules.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tests/test_summariser_structured.py@main L1-L18</w:t>
      </w:r>
      <w:r w:rsidDel="00000000" w:rsidR="00000000" w:rsidRPr="00000000">
        <w:rPr>
          <w:rtl w:val="0"/>
        </w:rPr>
        <w:t xml:space="preserve"> — references legacy summariser path.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scripts/e2e_smoke.sh@main L50-L57</w:t>
      </w:r>
      <w:r w:rsidDel="00000000" w:rsidR="00000000" w:rsidRPr="00000000">
        <w:rPr>
          <w:rtl w:val="0"/>
        </w:rPr>
        <w:t xml:space="preserve"> — polls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${SERVICE_URL}/status/${JOB_ID}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src/api/ingest.py@main L390-L396</w:t>
      </w:r>
      <w:r w:rsidDel="00000000" w:rsidR="00000000" w:rsidRPr="00000000">
        <w:rPr>
          <w:rtl w:val="0"/>
        </w:rPr>
        <w:t xml:space="preserve"> — actual route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/ingest/status/{job_id}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3g03j9wdx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</w:t>
      </w:r>
      <w:r w:rsidDel="00000000" w:rsidR="00000000" w:rsidRPr="00000000">
        <w:rPr>
          <w:rtl w:val="0"/>
        </w:rPr>
        <w:t xml:space="preserve"> — Coverage numbers can look healthier than reality because defaults are too narrow.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e2e_smoke.sh</w:t>
      </w:r>
      <w:r w:rsidDel="00000000" w:rsidR="00000000" w:rsidRPr="00000000">
        <w:rPr>
          <w:rtl w:val="0"/>
        </w:rPr>
        <w:t xml:space="preserve"> likely fails or gives false guidance due to route mismatch.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— Legacy test imports suggest migration is incomplete.</w:t>
        <w:br w:type="textWrapping"/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mjdejui4fn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Fixes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pytest.ini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.coveragerc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.github/workflows/ci.yml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Change default coverage target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 and set a meaningful fail-under on critical modules.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CI coverage report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src/services/pipeline.py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ocr_service.py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summarization_service.py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storage_service.py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scripts/e2e_smoke.sh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Fix status route and smoke instructions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/ingest/status/{job_id}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Smoke script passes against a deployed staging service.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Add tests for noop/memory fallback rejection, workflow launch failure semantics, and redaction enforcement.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New tests fail on current behavior and pass after fixes.</w:t>
        <w:br w:type="textWrapping"/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mrmnf4fhdf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Observability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Score: 64/100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Observability is a </w:t>
      </w:r>
      <w:r w:rsidDel="00000000" w:rsidR="00000000" w:rsidRPr="00000000">
        <w:rPr>
          <w:b w:val="1"/>
          <w:bCs w:val="1"/>
          <w:rtl w:val="0"/>
        </w:rPr>
        <w:t xml:space="preserve">mixed</w:t>
      </w:r>
      <w:r w:rsidDel="00000000" w:rsidR="00000000" w:rsidRPr="00000000">
        <w:rPr>
          <w:rtl w:val="0"/>
        </w:rPr>
        <w:t xml:space="preserve"> section: the repo contains structured logging, metrics, dashboards, and alerts, but runtime mode defaults and one stubbed failure path reduce real-world effectiveness.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hc5stip09a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logging is present.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endpoint and custom metrics exist.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assets are checked in.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are disabled in default MVP mode despite doc language implying they are on.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failure signals are not emitted through a real publisher.</w:t>
        <w:br w:type="textWrapping"/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146srjzkz1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src/logging_setup.py@main L45-L65</w:t>
      </w:r>
      <w:r w:rsidDel="00000000" w:rsidR="00000000" w:rsidRPr="00000000">
        <w:rPr>
          <w:rtl w:val="0"/>
        </w:rPr>
        <w:t xml:space="preserve"> — JSON logging formatter.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src/utils/logging_utils.py@main L64-L170</w:t>
      </w:r>
      <w:r w:rsidDel="00000000" w:rsidR="00000000" w:rsidRPr="00000000">
        <w:rPr>
          <w:rtl w:val="0"/>
        </w:rPr>
        <w:t xml:space="preserve"> — structured log/event helpers.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src/api/ingest.py@main L255-L272</w:t>
      </w:r>
      <w:r w:rsidDel="00000000" w:rsidR="00000000" w:rsidRPr="00000000">
        <w:rPr>
          <w:rtl w:val="0"/>
        </w:rPr>
        <w:t xml:space="preserve"> — trace-aware ingest logging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logging.googleapis.com/trace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src/services/metrics.py@main L33-L39</w:t>
      </w:r>
      <w:r w:rsidDel="00000000" w:rsidR="00000000" w:rsidRPr="00000000">
        <w:rPr>
          <w:rtl w:val="0"/>
        </w:rPr>
        <w:t xml:space="preserve"> — metric names/registries.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src/services/metrics.py@main L55-L76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/metrics</w:t>
      </w:r>
      <w:r w:rsidDel="00000000" w:rsidR="00000000" w:rsidRPr="00000000">
        <w:rPr>
          <w:rtl w:val="0"/>
        </w:rPr>
        <w:t xml:space="preserve"> exposure primitives.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src/main.py@main L57-L60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ENABLE_METRICS = not _MVP_MODE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src/main.py@main L196-L199</w:t>
      </w:r>
      <w:r w:rsidDel="00000000" w:rsidR="00000000" w:rsidRPr="00000000">
        <w:rPr>
          <w:rtl w:val="0"/>
        </w:rPr>
        <w:t xml:space="preserve"> —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NullMetrics()</w:t>
      </w:r>
      <w:r w:rsidDel="00000000" w:rsidR="00000000" w:rsidRPr="00000000">
        <w:rPr>
          <w:rtl w:val="0"/>
        </w:rPr>
        <w:t xml:space="preserve"> when metrics disabled.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.env.template@main L6-L10</w:t>
      </w:r>
      <w:r w:rsidDel="00000000" w:rsidR="00000000" w:rsidRPr="00000000">
        <w:rPr>
          <w:rtl w:val="0"/>
        </w:rPr>
        <w:t xml:space="preserve"> — defaults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MODE=mvp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ENABLE_METRICS=false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README.md@main L162-L167</w:t>
      </w:r>
      <w:r w:rsidDel="00000000" w:rsidR="00000000" w:rsidRPr="00000000">
        <w:rPr>
          <w:rtl w:val="0"/>
        </w:rPr>
        <w:t xml:space="preserve"> — states Prometheus instrumentation is enabled by default.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infra/monitoring/dashboard_pipeline_latency.json@main</w:t>
      </w:r>
      <w:r w:rsidDel="00000000" w:rsidR="00000000" w:rsidRPr="00000000">
        <w:rPr>
          <w:rtl w:val="0"/>
        </w:rPr>
        <w:t xml:space="preserve"> — latency dashboard asset.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infra/monitoring/dashboard_throughput_cpu_mem.json@main</w:t>
      </w:r>
      <w:r w:rsidDel="00000000" w:rsidR="00000000" w:rsidRPr="00000000">
        <w:rPr>
          <w:rtl w:val="0"/>
        </w:rPr>
        <w:t xml:space="preserve"> — throughput/CPU/mem dashboard asset.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infra/monitoring/alert_5xx_rate.json@main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alert_dlq_backlog.json@main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alert_slo_breach.json@main</w:t>
      </w:r>
      <w:r w:rsidDel="00000000" w:rsidR="00000000" w:rsidRPr="00000000">
        <w:rPr>
          <w:rtl w:val="0"/>
        </w:rPr>
        <w:t xml:space="preserve"> — alert assets.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infra/monitoring/alert_policies.yaml@main</w:t>
      </w:r>
      <w:r w:rsidDel="00000000" w:rsidR="00000000" w:rsidRPr="00000000">
        <w:rPr>
          <w:rtl w:val="0"/>
        </w:rPr>
        <w:t xml:space="preserve"> — alert policies file exists.</w:t>
        <w:br w:type="textWrapping"/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n3hfvuczkm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14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</w:t>
      </w:r>
      <w:r w:rsidDel="00000000" w:rsidR="00000000" w:rsidRPr="00000000">
        <w:rPr>
          <w:rtl w:val="0"/>
        </w:rPr>
        <w:t xml:space="preserve"> — Metrics behavior varies by mode in a way the docs do not explain clearly.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</w:t>
      </w:r>
      <w:r w:rsidDel="00000000" w:rsidR="00000000" w:rsidRPr="00000000">
        <w:rPr>
          <w:rtl w:val="0"/>
        </w:rPr>
        <w:t xml:space="preserve"> — Failure observability is weakened by a stubbed shared failure publisher.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</w:t>
      </w:r>
      <w:r w:rsidDel="00000000" w:rsidR="00000000" w:rsidRPr="00000000">
        <w:rPr>
          <w:rtl w:val="0"/>
        </w:rPr>
        <w:t xml:space="preserve"> — Full OpenTelemetry pipeline/tracing implementation: </w:t>
      </w:r>
      <w:r w:rsidDel="00000000" w:rsidR="00000000" w:rsidRPr="00000000">
        <w:rPr>
          <w:b w:val="1"/>
          <w:bCs w:val="1"/>
          <w:rtl w:val="0"/>
        </w:rPr>
        <w:t xml:space="preserve">Not Found (repo)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h253ufrmd6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Fixes</w:t>
      </w:r>
    </w:p>
    <w:p w:rsidR="00000000" w:rsidDel="00000000" w:rsidP="00000000" w:rsidRDefault="00000000" w:rsidRPr="00000000" w14:paraId="0000014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.env.template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Either enable metrics by default in deployed modes or clearly document the mode matrix.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/metrics</w:t>
      </w:r>
      <w:r w:rsidDel="00000000" w:rsidR="00000000" w:rsidRPr="00000000">
        <w:rPr>
          <w:rtl w:val="0"/>
        </w:rPr>
        <w:t xml:space="preserve"> returns non-empty counters in staging.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src/utils/pipeline_failures.py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src/services/docai_helper.py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Emit real failure events/metrics for shared failure paths.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Forced failure increments error metric and emits DLQ/log record.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infra/monitoring/*</w:t>
      </w:r>
      <w:r w:rsidDel="00000000" w:rsidR="00000000" w:rsidRPr="00000000">
        <w:rPr>
          <w:rtl w:val="0"/>
        </w:rPr>
        <w:t xml:space="preserve">, deploy scripts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Add infra step to apply dashboards/alerts automatically.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Fresh project receives dashboard + alert policies from repo code.</w:t>
        <w:br w:type="textWrapping"/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z0z8k40tbs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GCP/Infra Readiness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Score: 63/100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 readiness is promising but not yet tight enough for a clean production grade. CMEK and IAM awareness are present; deployment hardening and verified runtime alignment are not fully there.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fqavpz2q6l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155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Workflows, GCS state, BigQuery, DocAI, and CMEK hooks exist in code.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automation script shows least-privilege intent.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env sample exists.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history records a recent Cloud KMS permission failure.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path and runtime fallbacks still allow unsafe states.</w:t>
        <w:br w:type="textWrapping"/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m28ia8c3tm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</w:t>
      </w:r>
    </w:p>
    <w:p w:rsidR="00000000" w:rsidDel="00000000" w:rsidP="00000000" w:rsidRDefault="00000000" w:rsidRPr="00000000" w14:paraId="0000015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infra/iam.sh@main L25-L35</w:t>
      </w:r>
      <w:r w:rsidDel="00000000" w:rsidR="00000000" w:rsidRPr="00000000">
        <w:rPr>
          <w:rtl w:val="0"/>
        </w:rPr>
        <w:t xml:space="preserve"> — requires explicit env inputs.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infra/iam.sh@main L99-L125</w:t>
      </w:r>
      <w:r w:rsidDel="00000000" w:rsidR="00000000" w:rsidRPr="00000000">
        <w:rPr>
          <w:rtl w:val="0"/>
        </w:rPr>
        <w:t xml:space="preserve"> — provisions stage SAs/roles.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infra/iam.sh@main L128-L133</w:t>
      </w:r>
      <w:r w:rsidDel="00000000" w:rsidR="00000000" w:rsidRPr="00000000">
        <w:rPr>
          <w:rtl w:val="0"/>
        </w:rPr>
        <w:t xml:space="preserve"> — limits Cloud Build impersonation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roles/iam.serviceAccountUser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src/services/pipeline.py@main L691-L755</w:t>
      </w:r>
      <w:r w:rsidDel="00000000" w:rsidR="00000000" w:rsidRPr="00000000">
        <w:rPr>
          <w:rtl w:val="0"/>
        </w:rPr>
        <w:t xml:space="preserve"> — Cloud Workflows launcher with retry/trace support.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src/services/summary_repository.py@main L42-L57</w:t>
      </w:r>
      <w:r w:rsidDel="00000000" w:rsidR="00000000" w:rsidRPr="00000000">
        <w:rPr>
          <w:rtl w:val="0"/>
        </w:rPr>
        <w:t xml:space="preserve"> — KMS-aware repository config.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src/services/summary_repository.py@main L131-L148</w:t>
      </w:r>
      <w:r w:rsidDel="00000000" w:rsidR="00000000" w:rsidRPr="00000000">
        <w:rPr>
          <w:rtl w:val="0"/>
        </w:rPr>
        <w:t xml:space="preserve"> — BigQuery CMEK verification.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src/services/docai_helper.py@main L958-L972</w:t>
      </w:r>
      <w:r w:rsidDel="00000000" w:rsidR="00000000" w:rsidRPr="00000000">
        <w:rPr>
          <w:rtl w:val="0"/>
        </w:rPr>
        <w:t xml:space="preserve"> — CMEK passed to DocAI batch output.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src/services/docai_helper.py@main L1178-L1194</w:t>
      </w:r>
      <w:r w:rsidDel="00000000" w:rsidR="00000000" w:rsidRPr="00000000">
        <w:rPr>
          <w:rtl w:val="0"/>
        </w:rPr>
        <w:t xml:space="preserve"> — encryption spec used in DocAI path.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src/services/summary_store.py@main L50-L67</w:t>
      </w:r>
      <w:r w:rsidDel="00000000" w:rsidR="00000000" w:rsidRPr="00000000">
        <w:rPr>
          <w:rtl w:val="0"/>
        </w:rPr>
        <w:t xml:space="preserve"> — KMS applied to GCS summary blobs.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infra/runtime.env.sample@main L1-L2</w:t>
      </w:r>
      <w:r w:rsidDel="00000000" w:rsidR="00000000" w:rsidRPr="00000000">
        <w:rPr>
          <w:rtl w:val="0"/>
        </w:rPr>
        <w:t xml:space="preserve"> — pipeline/env sample with GCS state + DLQ + workflow vars.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REPORT.md@main L51-L58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/process</w:t>
      </w:r>
      <w:r w:rsidDel="00000000" w:rsidR="00000000" w:rsidRPr="00000000">
        <w:rPr>
          <w:rtl w:val="0"/>
        </w:rPr>
        <w:t xml:space="preserve"> hit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Permission denied on Cloud KMS 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cloudbuild.yaml@main L6-L17</w:t>
      </w:r>
      <w:r w:rsidDel="00000000" w:rsidR="00000000" w:rsidRPr="00000000">
        <w:rPr>
          <w:rtl w:val="0"/>
        </w:rPr>
        <w:t xml:space="preserve"> — deploy path omits explicit service-account hardening.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scripts/verify_cmek.sh@main</w:t>
      </w:r>
      <w:r w:rsidDel="00000000" w:rsidR="00000000" w:rsidRPr="00000000">
        <w:rPr>
          <w:rtl w:val="0"/>
        </w:rPr>
        <w:t xml:space="preserve"> — CMEK verification helper exists.</w:t>
        <w:br w:type="textWrapping"/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h9te1lz8rw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16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— Repo records a real KMS permission failure; infra is not yet consistently production-green.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rtl w:val="0"/>
        </w:rPr>
        <w:t xml:space="preserve"> — Active deploy config is less least-privileged than the IAM script implies.</w:t>
        <w:br w:type="textWrapping"/>
      </w:r>
    </w:p>
    <w:p w:rsidR="00000000" w:rsidDel="00000000" w:rsidP="00000000" w:rsidRDefault="00000000" w:rsidRPr="00000000" w14:paraId="000001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</w:t>
      </w:r>
      <w:r w:rsidDel="00000000" w:rsidR="00000000" w:rsidRPr="00000000">
        <w:rPr>
          <w:rtl w:val="0"/>
        </w:rPr>
        <w:t xml:space="preserve"> — IaC completeness is unclear; no Terraform modules were verified in inspected files.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</w:t>
      </w:r>
      <w:r w:rsidDel="00000000" w:rsidR="00000000" w:rsidRPr="00000000">
        <w:rPr>
          <w:rtl w:val="0"/>
        </w:rPr>
        <w:t xml:space="preserve"> — Canonical v1 intake path (Drive vs GCS) is still ambiguous from repo truth alone.</w:t>
        <w:br w:type="textWrapping"/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xds7dslrq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Fixes</w:t>
      </w:r>
    </w:p>
    <w:p w:rsidR="00000000" w:rsidDel="00000000" w:rsidP="00000000" w:rsidRDefault="00000000" w:rsidRPr="00000000" w14:paraId="0000016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scripts/verify_cmek.sh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cloudbuild.yaml</w:t>
      </w:r>
      <w:r w:rsidDel="00000000" w:rsidR="00000000" w:rsidRPr="00000000">
        <w:rPr>
          <w:rtl w:val="0"/>
        </w:rPr>
        <w:t xml:space="preserve">, CI workflow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Make CMEK validation a required pre-deploy gate.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Deploy pipeline fails before rollout if CMEK access is broken.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cloudbuild.yaml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src/services/pipeline.py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src/main.py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Require non-local deployments to use GCS-backed state, real workflow launcher, and explicit service accounts.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Staging boot fails when any required infra binding is missing.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infra/runtime.env.sample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Declare one canonical intake and one canonical production deploy path.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Fresh environment bootstrap doc has no mutually exclusive branches for v1.</w:t>
        <w:br w:type="textWrapping"/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9dhwr2ym7j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Performance &amp; Cost Controls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Score: 67/100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 shows conscious performance/cost design, especially around chunking and concurrency, but some runtime limits are inconsistent and the published benchmarks are not fully backed by real end-to-end measurement.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97oqic11g7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17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Chunking and hierarchical summarization are designed with bounds.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DocAI fan-out concurrency is configurable.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Benchmarking tooling exists.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Worker/concurrency limits are not fully codified in deploy path.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size limits drift across config sources.</w:t>
        <w:br w:type="textWrapping"/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bgjcan4epj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</w:t>
      </w:r>
    </w:p>
    <w:p w:rsidR="00000000" w:rsidDel="00000000" w:rsidP="00000000" w:rsidRDefault="00000000" w:rsidRPr="00000000" w14:paraId="0000017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src/services/chunker.py@main L48-L143</w:t>
      </w:r>
      <w:r w:rsidDel="00000000" w:rsidR="00000000" w:rsidRPr="00000000">
        <w:rPr>
          <w:rtl w:val="0"/>
        </w:rPr>
        <w:t xml:space="preserve"> — bounded chunking with overlap/window controls.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src/services/summarization_service.py@main L93-L98</w:t>
      </w:r>
      <w:r w:rsidDel="00000000" w:rsidR="00000000" w:rsidRPr="00000000">
        <w:rPr>
          <w:rtl w:val="0"/>
        </w:rPr>
        <w:t xml:space="preserve"> — hierarchical summarization config.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src/services/summarization_service.py@main L237-L279</w:t>
      </w:r>
      <w:r w:rsidDel="00000000" w:rsidR="00000000" w:rsidRPr="00000000">
        <w:rPr>
          <w:rtl w:val="0"/>
        </w:rPr>
        <w:t xml:space="preserve"> — aggregate/final summarization path.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src/services/docai_helper.py@main L1172-L1217</w:t>
      </w:r>
      <w:r w:rsidDel="00000000" w:rsidR="00000000" w:rsidRPr="00000000">
        <w:rPr>
          <w:rtl w:val="0"/>
        </w:rPr>
        <w:t xml:space="preserve"> — fan-out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max_concurrency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scripts/benchmark_large_docs.py@main L49-L61</w:t>
      </w:r>
      <w:r w:rsidDel="00000000" w:rsidR="00000000" w:rsidRPr="00000000">
        <w:rPr>
          <w:rtl w:val="0"/>
        </w:rPr>
        <w:t xml:space="preserve"> — benchmark setup is synthetic.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scripts/benchmark_large_docs.py@main L83-L123</w:t>
      </w:r>
      <w:r w:rsidDel="00000000" w:rsidR="00000000" w:rsidRPr="00000000">
        <w:rPr>
          <w:rtl w:val="0"/>
        </w:rPr>
        <w:t xml:space="preserve"> — does not exercise real OCR/LLM/network path.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src/runtime_server.py@main L11-L21</w:t>
      </w:r>
      <w:r w:rsidDel="00000000" w:rsidR="00000000" w:rsidRPr="00000000">
        <w:rPr>
          <w:rtl w:val="0"/>
        </w:rPr>
        <w:t xml:space="preserve"> — worker count defaults to CPU count.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src/runtime_server.py@main L24-L35</w:t>
      </w:r>
      <w:r w:rsidDel="00000000" w:rsidR="00000000" w:rsidRPr="00000000">
        <w:rPr>
          <w:rtl w:val="0"/>
        </w:rPr>
        <w:t xml:space="preserve"> — launches Uvicorn with computed workers.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README.md@main L169-L173</w:t>
      </w:r>
      <w:r w:rsidDel="00000000" w:rsidR="00000000" w:rsidRPr="00000000">
        <w:rPr>
          <w:rtl w:val="0"/>
        </w:rPr>
        <w:t xml:space="preserve"> — claims explicit Cloud Run concurrency/max instance caps.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cloudbuild.yaml@main L6-L17</w:t>
      </w:r>
      <w:r w:rsidDel="00000000" w:rsidR="00000000" w:rsidRPr="00000000">
        <w:rPr>
          <w:rtl w:val="0"/>
        </w:rPr>
        <w:t xml:space="preserve"> — does not set concurrency/max instances.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.env.template@main L21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MAX_PDF_BYTES=83886080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src/config.py@main L158-L160</w:t>
      </w:r>
      <w:r w:rsidDel="00000000" w:rsidR="00000000" w:rsidRPr="00000000">
        <w:rPr>
          <w:rtl w:val="0"/>
        </w:rPr>
        <w:t xml:space="preserve"> —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 * 1024 * 1024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src/utils/docai_request_builder.py@main L15-L17</w:t>
      </w:r>
      <w:r w:rsidDel="00000000" w:rsidR="00000000" w:rsidRPr="00000000">
        <w:rPr>
          <w:rtl w:val="0"/>
        </w:rPr>
        <w:t xml:space="preserve"> — default 80 MB.</w:t>
        <w:br w:type="textWrapping"/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fzjih38l0f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18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</w:t>
      </w:r>
      <w:r w:rsidDel="00000000" w:rsidR="00000000" w:rsidRPr="00000000">
        <w:rPr>
          <w:rtl w:val="0"/>
        </w:rPr>
        <w:t xml:space="preserve"> — Benchmark claims are only partially substantiated by the checked-in benchmark script.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</w:t>
      </w:r>
      <w:r w:rsidDel="00000000" w:rsidR="00000000" w:rsidRPr="00000000">
        <w:rPr>
          <w:rtl w:val="0"/>
        </w:rPr>
        <w:t xml:space="preserve"> — Runtime/process concurrency is not fully controlled by deploy config.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— Size-limit drift can cause inconsistent operator expectations.</w:t>
        <w:br w:type="textWrapping"/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xks88lgdwd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Fixes</w:t>
      </w:r>
    </w:p>
    <w:p w:rsidR="00000000" w:rsidDel="00000000" w:rsidP="00000000" w:rsidRDefault="00000000" w:rsidRPr="00000000" w14:paraId="0000018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scripts/benchmark_large_docs.py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Add a real end-to-end benchmark path that hits OCR + summarization + storage, and publish methodology.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Benchmark artifacts include real timings/costs for representative documents.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cloudbuild.yaml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runtime_server.py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Set explicit Cloud Run concurrency/max instances and align Uvicorn worker count to that model.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Load test shows stable p95 latency and no CPU oversubscription.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.env.template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src/config.py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src/utils/docai_request_builder.py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Unify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MAX_PDF_BYTES</w:t>
      </w:r>
      <w:r w:rsidDel="00000000" w:rsidR="00000000" w:rsidRPr="00000000">
        <w:rPr>
          <w:rtl w:val="0"/>
        </w:rPr>
        <w:t xml:space="preserve"> into one canonical config source.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A config test asserts one effective byte limit everywhere.</w:t>
        <w:br w:type="textWrapping"/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tn9qxddpy4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Documentation Quality + Onboarding UX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Score: 57/100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Breadth is good; trust is the issue. The docs are extensive, but there is enough </w:t>
      </w:r>
      <w:r w:rsidDel="00000000" w:rsidR="00000000" w:rsidRPr="00000000">
        <w:rPr>
          <w:b w:val="1"/>
          <w:bCs w:val="1"/>
          <w:rtl w:val="0"/>
        </w:rPr>
        <w:t xml:space="preserve">drift, stale environment detail, and conflicting guidance</w:t>
      </w:r>
      <w:r w:rsidDel="00000000" w:rsidR="00000000" w:rsidRPr="00000000">
        <w:rPr>
          <w:rtl w:val="0"/>
        </w:rPr>
        <w:t xml:space="preserve"> to reduce their operational value.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2h2trkjlke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19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README is detailed and ambitious.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PLAN/REPORT/AGENTS give strong engineering context.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docs contradict runtime/build truth.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docs/templates expose too much environment-specific metadata.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lacks one clean, current “do this first” path.</w:t>
        <w:br w:type="textWrapping"/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3htqxfiwhr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</w:t>
      </w:r>
    </w:p>
    <w:p w:rsidR="00000000" w:rsidDel="00000000" w:rsidP="00000000" w:rsidRDefault="00000000" w:rsidRPr="00000000" w14:paraId="0000019C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README.md@main L88-L103</w:t>
      </w:r>
      <w:r w:rsidDel="00000000" w:rsidR="00000000" w:rsidRPr="00000000">
        <w:rPr>
          <w:rtl w:val="0"/>
        </w:rPr>
        <w:t xml:space="preserve"> — documents hardened deploy flags.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cloudbuild.yaml@main L6-L17</w:t>
      </w:r>
      <w:r w:rsidDel="00000000" w:rsidR="00000000" w:rsidRPr="00000000">
        <w:rPr>
          <w:rtl w:val="0"/>
        </w:rPr>
        <w:t xml:space="preserve"> — actual CI deploy omits those hardened flags.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README.md@main L154-L157</w:t>
      </w:r>
      <w:r w:rsidDel="00000000" w:rsidR="00000000" w:rsidRPr="00000000">
        <w:rPr>
          <w:rtl w:val="0"/>
        </w:rPr>
        <w:t xml:space="preserve"> — claims all logs pass through redaction.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src/services/storage_service.py@main L96-L120</w:t>
      </w:r>
      <w:r w:rsidDel="00000000" w:rsidR="00000000" w:rsidRPr="00000000">
        <w:rPr>
          <w:rtl w:val="0"/>
        </w:rPr>
        <w:t xml:space="preserve"> — storage failure path does not redact.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README.md@main L162-L167</w:t>
      </w:r>
      <w:r w:rsidDel="00000000" w:rsidR="00000000" w:rsidRPr="00000000">
        <w:rPr>
          <w:rtl w:val="0"/>
        </w:rPr>
        <w:t xml:space="preserve"> — says metrics enabled by default.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src/main.py@main L57-L60, L196-L199</w:t>
      </w:r>
      <w:r w:rsidDel="00000000" w:rsidR="00000000" w:rsidRPr="00000000">
        <w:rPr>
          <w:rtl w:val="0"/>
        </w:rPr>
        <w:t xml:space="preserve"> — MVP disables metrics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NullMetrics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README.md@main L215-L221</w:t>
      </w:r>
      <w:r w:rsidDel="00000000" w:rsidR="00000000" w:rsidRPr="00000000">
        <w:rPr>
          <w:rtl w:val="0"/>
        </w:rPr>
        <w:t xml:space="preserve"> — smoke guidance references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/status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src/api/ingest.py@main L390-L396</w:t>
      </w:r>
      <w:r w:rsidDel="00000000" w:rsidR="00000000" w:rsidRPr="00000000">
        <w:rPr>
          <w:rtl w:val="0"/>
        </w:rPr>
        <w:t xml:space="preserve"> — actual status route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/ingest/status/{job_id}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.github/AGENTS.md@main L5-L6</w:t>
      </w:r>
      <w:r w:rsidDel="00000000" w:rsidR="00000000" w:rsidRPr="00000000">
        <w:rPr>
          <w:rtl w:val="0"/>
        </w:rPr>
        <w:t xml:space="preserve"> — expects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 --cov=src -q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ruff check src tests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mypy --strict src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pytest.ini@main L1-L3</w:t>
      </w:r>
      <w:r w:rsidDel="00000000" w:rsidR="00000000" w:rsidRPr="00000000">
        <w:rPr>
          <w:rtl w:val="0"/>
        </w:rPr>
        <w:t xml:space="preserve"> — current default coverage target is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src.services.metrics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REPORT.md@main L1-L8, L35-L58</w:t>
      </w:r>
      <w:r w:rsidDel="00000000" w:rsidR="00000000" w:rsidRPr="00000000">
        <w:rPr>
          <w:rtl w:val="0"/>
        </w:rPr>
        <w:t xml:space="preserve"> — dated revision/service-url context remains in repo-front docs.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.env.template@main L16-L18, L30-L33, L36-L49</w:t>
      </w:r>
      <w:r w:rsidDel="00000000" w:rsidR="00000000" w:rsidRPr="00000000">
        <w:rPr>
          <w:rtl w:val="0"/>
        </w:rPr>
        <w:t xml:space="preserve"> — includes prod-like IDs/emails/placeholders.</w:t>
        <w:br w:type="textWrapping"/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lhqrjni1k4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Findings</w:t>
      </w:r>
    </w:p>
    <w:p w:rsidR="00000000" w:rsidDel="00000000" w:rsidP="00000000" w:rsidRDefault="00000000" w:rsidRPr="00000000" w14:paraId="000001A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</w:t>
      </w:r>
      <w:r w:rsidDel="00000000" w:rsidR="00000000" w:rsidRPr="00000000">
        <w:rPr>
          <w:rtl w:val="0"/>
        </w:rPr>
        <w:t xml:space="preserve"> — The docs are not reliable enough to be an operator’s sole truth source.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</w:t>
      </w:r>
      <w:r w:rsidDel="00000000" w:rsidR="00000000" w:rsidRPr="00000000">
        <w:rPr>
          <w:rtl w:val="0"/>
        </w:rPr>
        <w:t xml:space="preserve"> — Public docs/templates contain environment-specific identifiers and operational metadata.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 — Too many overlapping docs create ambiguity for a new maintainer.</w:t>
        <w:br w:type="textWrapping"/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emwj8kx5n0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Fixes</w:t>
      </w:r>
    </w:p>
    <w:p w:rsidR="00000000" w:rsidDel="00000000" w:rsidP="00000000" w:rsidRDefault="00000000" w:rsidRPr="00000000" w14:paraId="000001A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.github/AGENTS.md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Reconcile the “expected state” docs with the current code/build truth; archive historical guidance.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All documented commands/routes/settings match runtime behavior in staging.</w:t>
        <w:br w:type="textWrapping"/>
      </w:r>
    </w:p>
    <w:p w:rsidR="00000000" w:rsidDel="00000000" w:rsidP="00000000" w:rsidRDefault="00000000" w:rsidRPr="00000000" w14:paraId="000001A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.env.template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infra/runtime.env.sample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Replace real-ish project IDs, emails, Drive IDs, and processor IDs with neutral placeholders.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Simple grep finds no environment-specific public identifiers in onboarding docs.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Add one canonical quickstart for v1 with exact routes, required envs, and deploy path.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A new engineer can deploy and run the smoke flow using only README + sample envs.</w:t>
        <w:br w:type="textWrapping"/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h2acl8cgf5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Top Fix Plan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wuukbw82p0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Quick Wins (24–48h)</w:t>
      </w:r>
    </w:p>
    <w:p w:rsidR="00000000" w:rsidDel="00000000" w:rsidP="00000000" w:rsidRDefault="00000000" w:rsidRPr="00000000" w14:paraId="000001B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Rotate/revoke committed key material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\.github/workflows/ci.yml</w:t>
      </w:r>
      <w:r w:rsidDel="00000000" w:rsidR="00000000" w:rsidRPr="00000000">
        <w:rPr>
          <w:rtl w:val="0"/>
        </w:rPr>
        <w:t xml:space="preserve">, GitHub/repo secrets —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secret scan clean; leaked key no longer authenticates.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internal_event_token</w:t>
      </w:r>
      <w:r w:rsidDel="00000000" w:rsidR="00000000" w:rsidRPr="00000000">
        <w:rPr>
          <w:b w:val="1"/>
          <w:bCs w:val="1"/>
          <w:rtl w:val="0"/>
        </w:rPr>
        <w:t xml:space="preserve"> from workflow payloads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src/api/ingest.py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src/services/pipeline.py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workflow execution args contain no secret fields.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 closed on noop/memory backends outside local/dev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src/services/pipeline.py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src/main.py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non-local boot with missing workflow/state config exits non-zero.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 CI deploy with hardened manual deploy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cloudbuild.yaml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deployed Cloud Run service shows expected service account + auth flags.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 smoke status route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scripts/e2e_smoke.sh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staging smoke PASS.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 coverage repo-wide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pytest.ini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.coveragerc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.github/workflows/ci.yml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CI coverage includes core production modules.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Redact storage failure path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src/services/storage_service.py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src/utils/logging_utils.py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src/utils/redact.py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failure tests show no raw sensitive strings in logs/DLQ payloads.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 schema version constant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src/models/summary_contract.py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src/config.py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src/services/summariser_refactored.py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one version string in emitted artifacts.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print()</w:t>
      </w:r>
      <w:r w:rsidDel="00000000" w:rsidR="00000000" w:rsidRPr="00000000">
        <w:rPr>
          <w:b w:val="1"/>
          <w:bCs w:val="1"/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src/services/pipeline.py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src/services/summariser_refactored.py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 -R "print(" src</w:t>
      </w:r>
      <w:r w:rsidDel="00000000" w:rsidR="00000000" w:rsidRPr="00000000">
        <w:rPr>
          <w:rtl w:val="0"/>
        </w:rPr>
        <w:t xml:space="preserve"> returns zero.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Unify size/concurrency settings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.env.template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src/config.py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src/utils/docai_request_builder.py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cloudbuild.yaml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config test proves one effective limit set.</w:t>
        <w:br w:type="textWrapping"/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ba87dj5u21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Phased Roadmap (2–6 weeks)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pyli4ea686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Security Containment + Truth Alignment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</w:t>
      </w:r>
    </w:p>
    <w:p w:rsidR="00000000" w:rsidDel="00000000" w:rsidP="00000000" w:rsidRDefault="00000000" w:rsidRPr="00000000" w14:paraId="000001B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Eliminate compromised secrets and tighten runtime auth boundaries.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docs and deploy artifacts reflect one real deployment model.</w:t>
        <w:br w:type="textWrapping"/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1C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.github/workflows/ci.yml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Hardened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cloudbuild.yaml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scanning gate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secret-bearing workflow args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README/quickstart</w:t>
        <w:br w:type="textWrapping"/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C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secret-scan findings on default branch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Run service is not publicly invokable unless explicitly intended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execution payloads contain no internal tokens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deploy path matches actual deployed service behavior</w:t>
        <w:br w:type="textWrapping"/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y15y55t89i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Reliability + Observability Hardening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</w:t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false-positive success states.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failures emit actionable signals.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smoke tests and dashboards operationally useful.</w:t>
        <w:br w:type="textWrapping"/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1D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Fail-closed state/workflow config guards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publish_pipeline_failure(...)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smoke/e2e script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Repo-wide coverage + new failure-path tests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assets applied by code</w:t>
        <w:br w:type="textWrapping"/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D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Misconfigured pipeline cannot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WORKFLOW_DISPATCHED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Forced OCR/summarizer/storage failures emit logs + metrics + DLQ event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Staging smoke test PASS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populate within one test run</w:t>
        <w:br w:type="textWrapping"/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45qmhr08tx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Contract Governance + Performance + Supply Chain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</w:t>
      </w:r>
    </w:p>
    <w:p w:rsidR="00000000" w:rsidDel="00000000" w:rsidP="00000000" w:rsidRDefault="00000000" w:rsidRPr="00000000" w14:paraId="000001DE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 strong contract code into governed interfaces.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release artifacts reproducible and attestable.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real performance baselines.</w:t>
        <w:br w:type="textWrapping"/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1E2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schema registry/version source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snapshot/golden tests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Digest-pinned deploys + provenance/SBOM/signing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end-to-end benchmark harness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Cloud Run concurrency/worker tuning</w:t>
        <w:br w:type="textWrapping"/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</w:t>
      </w:r>
    </w:p>
    <w:p w:rsidR="00000000" w:rsidDel="00000000" w:rsidP="00000000" w:rsidRDefault="00000000" w:rsidRPr="00000000" w14:paraId="000001E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drift fails CI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artifact is digest-pinned and attestable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Benchmarks are reproducible from repo scripts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test meets declared p95/p99 targets</w:t>
        <w:br w:type="textWrapping"/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8ak7s9b17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Definition of Done for Production Reliability (v1)</w:t>
      </w:r>
    </w:p>
    <w:p w:rsidR="00000000" w:rsidDel="00000000" w:rsidP="00000000" w:rsidRDefault="00000000" w:rsidRPr="00000000" w14:paraId="000001E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committed secrets/keys anywhere in git history reachable from default branch.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 uses OIDC or non-sensitive fixtures; no static private keys in workflow files.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INTERNAL_EVENT_TOKEN</w:t>
      </w:r>
      <w:r w:rsidDel="00000000" w:rsidR="00000000" w:rsidRPr="00000000">
        <w:rPr>
          <w:rtl w:val="0"/>
        </w:rPr>
        <w:t xml:space="preserve"> is never passed via workflow/job arguments or logs.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Run deploy is least-privileged: explicit service account, intended ingress/auth posture, secrets bound from Secret Manager.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Non-local boot fails if pipeline state backend resolves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</w:t>
      </w:r>
      <w:r w:rsidDel="00000000" w:rsidR="00000000" w:rsidRPr="00000000">
        <w:rPr>
          <w:rtl w:val="0"/>
        </w:rPr>
        <w:t xml:space="preserve"> or workflow launcher resolves to noop.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/ingest</w:t>
      </w:r>
      <w:r w:rsidDel="00000000" w:rsidR="00000000" w:rsidRPr="00000000">
        <w:rPr>
          <w:rtl w:val="0"/>
        </w:rPr>
        <w:t xml:space="preserve"> cannot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WORKFLOW_DISPATCHED</w:t>
      </w:r>
      <w:r w:rsidDel="00000000" w:rsidR="00000000" w:rsidRPr="00000000">
        <w:rPr>
          <w:rtl w:val="0"/>
        </w:rPr>
        <w:t xml:space="preserve"> unless a real dispatch occurred.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ingest remains idempotent and returns deterministic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412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failure paths redact/log-sanitize payloads before emit.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Repo-wide tests pass, including redaction, workflow-failure, and startup-guard tests.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is measured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and meets an agreed fail-under threshold for critical modules.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Validator script passes on checked-in fixture(s).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Staging smoke test passes end-to-end with correct routes.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CMEK verification passes before deploy.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 and alerts are deployed from repo code and verified in staging.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images are digest-pinned, SBOM’d, vulnerability-scanned, and attestable.</w:t>
        <w:br w:type="textWrapping"/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sn3oba8dil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Appendix — Evidence Index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m3fptazkov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Most Important Files Reviewed</w:t>
      </w:r>
    </w:p>
    <w:p w:rsidR="00000000" w:rsidDel="00000000" w:rsidP="00000000" w:rsidRDefault="00000000" w:rsidRPr="00000000" w14:paraId="000001F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— primary product/architecture/deploy claims.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PLAN.md</w:t>
      </w:r>
      <w:r w:rsidDel="00000000" w:rsidR="00000000" w:rsidRPr="00000000">
        <w:rPr>
          <w:rtl w:val="0"/>
        </w:rPr>
        <w:t xml:space="preserve"> — intended hardening roadmap and declared gaps.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.github/AGENTS.md</w:t>
      </w:r>
      <w:r w:rsidDel="00000000" w:rsidR="00000000" w:rsidRPr="00000000">
        <w:rPr>
          <w:rtl w:val="0"/>
        </w:rPr>
        <w:t xml:space="preserve"> — repo’s own quality/security expectations.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.github/workflows/ci.yml</w:t>
      </w:r>
      <w:r w:rsidDel="00000000" w:rsidR="00000000" w:rsidRPr="00000000">
        <w:rPr>
          <w:rtl w:val="0"/>
        </w:rPr>
        <w:t xml:space="preserve"> — CI gates and the P0 committed-key finding.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cloudbuild.yaml</w:t>
      </w:r>
      <w:r w:rsidDel="00000000" w:rsidR="00000000" w:rsidRPr="00000000">
        <w:rPr>
          <w:rtl w:val="0"/>
        </w:rPr>
        <w:t xml:space="preserve"> — actual CI deploy path.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Makefile</w:t>
      </w:r>
      <w:r w:rsidDel="00000000" w:rsidR="00000000" w:rsidRPr="00000000">
        <w:rPr>
          <w:rtl w:val="0"/>
        </w:rPr>
        <w:t xml:space="preserve"> — manual/developer deploy and lint/type/audit commands.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src/main.py</w:t>
      </w:r>
      <w:r w:rsidDel="00000000" w:rsidR="00000000" w:rsidRPr="00000000">
        <w:rPr>
          <w:rtl w:val="0"/>
        </w:rPr>
        <w:t xml:space="preserve"> — true runtime composition and startup guards.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src/config.py</w:t>
      </w:r>
      <w:r w:rsidDel="00000000" w:rsidR="00000000" w:rsidRPr="00000000">
        <w:rPr>
          <w:rtl w:val="0"/>
        </w:rPr>
        <w:t xml:space="preserve"> — runtime config surface, schema version, secret resolution.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src/api/ingest.py</w:t>
      </w:r>
      <w:r w:rsidDel="00000000" w:rsidR="00000000" w:rsidRPr="00000000">
        <w:rPr>
          <w:rtl w:val="0"/>
        </w:rPr>
        <w:t xml:space="preserve"> — ingest semantics, workflow dispatch, internal token handling.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src/api/process.py</w:t>
      </w:r>
      <w:r w:rsidDel="00000000" w:rsidR="00000000" w:rsidRPr="00000000">
        <w:rPr>
          <w:rtl w:val="0"/>
        </w:rPr>
        <w:t xml:space="preserve"> — processing routes and route surface.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src/services/pipeline.py</w:t>
      </w:r>
      <w:r w:rsidDel="00000000" w:rsidR="00000000" w:rsidRPr="00000000">
        <w:rPr>
          <w:rtl w:val="0"/>
        </w:rPr>
        <w:t xml:space="preserve"> — idempotency, state store, workflow launcher, fallback behavior.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src/services/ocr_service.py</w:t>
      </w:r>
      <w:r w:rsidDel="00000000" w:rsidR="00000000" w:rsidRPr="00000000">
        <w:rPr>
          <w:rtl w:val="0"/>
        </w:rPr>
        <w:t xml:space="preserve"> — OCR retry and failure handling.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src/services/summarization_service.py</w:t>
      </w:r>
      <w:r w:rsidDel="00000000" w:rsidR="00000000" w:rsidRPr="00000000">
        <w:rPr>
          <w:rtl w:val="0"/>
        </w:rPr>
        <w:t xml:space="preserve"> — summarization retry, chunk/final flow.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src/services/storage_service.py</w:t>
      </w:r>
      <w:r w:rsidDel="00000000" w:rsidR="00000000" w:rsidRPr="00000000">
        <w:rPr>
          <w:rtl w:val="0"/>
        </w:rPr>
        <w:t xml:space="preserve"> — storage failure logging/redaction gap.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src/models/events.py</w:t>
      </w:r>
      <w:r w:rsidDel="00000000" w:rsidR="00000000" w:rsidRPr="00000000">
        <w:rPr>
          <w:rtl w:val="0"/>
        </w:rPr>
        <w:t xml:space="preserve"> — typed pipeline event contracts.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src/models/summary_contract.py</w:t>
      </w:r>
      <w:r w:rsidDel="00000000" w:rsidR="00000000" w:rsidRPr="00000000">
        <w:rPr>
          <w:rtl w:val="0"/>
        </w:rPr>
        <w:t xml:space="preserve"> — formal summary schema/contract.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src/utils/redact.py</w:t>
      </w:r>
      <w:r w:rsidDel="00000000" w:rsidR="00000000" w:rsidRPr="00000000">
        <w:rPr>
          <w:rtl w:val="0"/>
        </w:rPr>
        <w:t xml:space="preserve"> — redaction scope.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src/logging_setup.py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src/utils/logging_utils.py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src/services/metrics.py</w:t>
      </w:r>
      <w:r w:rsidDel="00000000" w:rsidR="00000000" w:rsidRPr="00000000">
        <w:rPr>
          <w:rtl w:val="0"/>
        </w:rPr>
        <w:t xml:space="preserve"> — observability implementation.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infra/iam.sh</w:t>
      </w:r>
      <w:r w:rsidDel="00000000" w:rsidR="00000000" w:rsidRPr="00000000">
        <w:rPr>
          <w:rtl w:val="0"/>
        </w:rPr>
        <w:t xml:space="preserve"> — least-privilege intent as code.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infra/runtime.env.sample</w:t>
      </w:r>
      <w:r w:rsidDel="00000000" w:rsidR="00000000" w:rsidRPr="00000000">
        <w:rPr>
          <w:rtl w:val="0"/>
        </w:rPr>
        <w:t xml:space="preserve"> — runtime/env model.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infra/monitoring/*</w:t>
      </w:r>
      <w:r w:rsidDel="00000000" w:rsidR="00000000" w:rsidRPr="00000000">
        <w:rPr>
          <w:rtl w:val="0"/>
        </w:rPr>
        <w:t xml:space="preserve"> — dashboards and alerts.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scripts/e2e_smoke.sh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scripts/validate_summary.py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scripts/benchmark_large_docs.py</w:t>
      </w:r>
      <w:r w:rsidDel="00000000" w:rsidR="00000000" w:rsidRPr="00000000">
        <w:rPr>
          <w:rtl w:val="0"/>
        </w:rPr>
        <w:t xml:space="preserve"> — operational verification tooling.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tests/*</w:t>
      </w:r>
      <w:r w:rsidDel="00000000" w:rsidR="00000000" w:rsidRPr="00000000">
        <w:rPr>
          <w:rtl w:val="0"/>
        </w:rPr>
        <w:t xml:space="preserve"> — endpoint, integration, and summarization-flow coverage.</w:t>
        <w:br w:type="textWrapping"/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6o7ocj9k11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 Search Queries Run</w:t>
      </w:r>
    </w:p>
    <w:p w:rsidR="00000000" w:rsidDel="00000000" w:rsidP="00000000" w:rsidRDefault="00000000" w:rsidRPr="00000000" w14:paraId="0000021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API_KEY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GOOGLE_APPLICATION_CREDENTIALS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allow-unauthenticated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roles/run.invoker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IAP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X-Internal-Event-Token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redact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phi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pii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hipaa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deidentify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if_generation_match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ifGenerationMatch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backoff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DLQ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dead letter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/metrics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prometheus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otel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span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structured log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ruff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pylint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mypy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pytest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coverage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pip-audit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sbom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cosign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 Exception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FIXME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CMEK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kms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PIPELINE_STATE_BACKEND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</w:t>
        <w:br w:type="textWrapping"/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6denyh61fq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Open Questions / Not Found (If Any)</w:t>
      </w:r>
    </w:p>
    <w:p w:rsidR="00000000" w:rsidDel="00000000" w:rsidP="00000000" w:rsidRDefault="00000000" w:rsidRPr="00000000" w14:paraId="000002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IAP / Cloud Run ingress restrictions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Not Found (repo)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Check next: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gcloud run services describe</w:t>
      </w:r>
      <w:r w:rsidDel="00000000" w:rsidR="00000000" w:rsidRPr="00000000">
        <w:rPr>
          <w:rtl w:val="0"/>
        </w:rPr>
        <w:t xml:space="preserve"> for ingress + IAM policy; verify whether this is enforced outside repo code.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Canonical v1 deployment path</w:t>
      </w:r>
      <w:r w:rsidDel="00000000" w:rsidR="00000000" w:rsidRPr="00000000">
        <w:rPr>
          <w:rtl w:val="0"/>
        </w:rPr>
        <w:t xml:space="preserve"> — docs/code show both single-service Cloud Run and pipeline/workflow patterns.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Check next:</w:t>
      </w:r>
      <w:r w:rsidDel="00000000" w:rsidR="00000000" w:rsidRPr="00000000">
        <w:rPr>
          <w:rtl w:val="0"/>
        </w:rPr>
        <w:t xml:space="preserve"> decide whether v1 is </w:t>
      </w:r>
      <w:r w:rsidDel="00000000" w:rsidR="00000000" w:rsidRPr="00000000">
        <w:rPr>
          <w:i w:val="1"/>
          <w:iCs w:val="1"/>
          <w:rtl w:val="0"/>
        </w:rPr>
        <w:t xml:space="preserve">single Cloud Run app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workflow-driven multi-stage pipeline</w:t>
      </w:r>
      <w:r w:rsidDel="00000000" w:rsidR="00000000" w:rsidRPr="00000000">
        <w:rPr>
          <w:rtl w:val="0"/>
        </w:rPr>
        <w:t xml:space="preserve">, then archive the other path.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Canonical v1 intake</w:t>
      </w:r>
      <w:r w:rsidDel="00000000" w:rsidR="00000000" w:rsidRPr="00000000">
        <w:rPr>
          <w:rtl w:val="0"/>
        </w:rPr>
        <w:t xml:space="preserve"> — both Drive and GCS ingestion are present.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Check next:</w:t>
      </w:r>
      <w:r w:rsidDel="00000000" w:rsidR="00000000" w:rsidRPr="00000000">
        <w:rPr>
          <w:rtl w:val="0"/>
        </w:rPr>
        <w:t xml:space="preserve"> choose and document one canonical intake for production v1.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Terraform or fuller IaC modules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Not Found (repo files inspected)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Check next:</w:t>
      </w:r>
      <w:r w:rsidDel="00000000" w:rsidR="00000000" w:rsidRPr="00000000">
        <w:rPr>
          <w:rtl w:val="0"/>
        </w:rPr>
        <w:t xml:space="preserve"> confirm whether infra lives in another repo or is intentionally script/YAML-only.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docs/audit/*</w:t>
      </w:r>
      <w:r w:rsidDel="00000000" w:rsidR="00000000" w:rsidRPr="00000000">
        <w:rPr>
          <w:b w:val="1"/>
          <w:bCs w:val="1"/>
          <w:rtl w:val="0"/>
        </w:rPr>
        <w:t xml:space="preserve"> and some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workflows/</w:t>
      </w:r>
      <w:r w:rsidDel="00000000" w:rsidR="00000000" w:rsidRPr="00000000">
        <w:rPr>
          <w:b w:val="1"/>
          <w:bCs w:val="1"/>
          <w:rtl w:val="0"/>
        </w:rPr>
        <w:t xml:space="preserve"> contents</w:t>
      </w:r>
      <w:r w:rsidDel="00000000" w:rsidR="00000000" w:rsidRPr="00000000">
        <w:rPr>
          <w:rtl w:val="0"/>
        </w:rPr>
        <w:t xml:space="preserve"> — top-level directories are present, but not all contents were exhaustively enumerated in the interface used for this audit.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Check next:</w:t>
      </w:r>
      <w:r w:rsidDel="00000000" w:rsidR="00000000" w:rsidRPr="00000000">
        <w:rPr>
          <w:rtl w:val="0"/>
        </w:rPr>
        <w:t xml:space="preserve"> inspect those directories for additional current runbooks or stale artifacts before final remediation execution.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project/region truth</w:t>
      </w:r>
      <w:r w:rsidDel="00000000" w:rsidR="00000000" w:rsidRPr="00000000">
        <w:rPr>
          <w:rtl w:val="0"/>
        </w:rPr>
        <w:t xml:space="preserve"> — repo samples/docs reference more than one environment context over time.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Check next:</w:t>
      </w:r>
      <w:r w:rsidDel="00000000" w:rsidR="00000000" w:rsidRPr="00000000">
        <w:rPr>
          <w:rtl w:val="0"/>
        </w:rPr>
        <w:t xml:space="preserve"> verify the actual production project, region, and service names outside repo history before using any runbook verbatim.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