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9AC" w:rsidRDefault="003A09AC">
      <w:pPr>
        <w:widowControl/>
        <w:spacing w:after="200" w:line="276" w:lineRule="auto"/>
        <w:jc w:val="left"/>
        <w:rPr>
          <w:rFonts w:ascii="微软雅黑" w:eastAsia="微软雅黑" w:hAnsi="微软雅黑"/>
        </w:rPr>
      </w:pPr>
    </w:p>
    <w:p w:rsidR="00DE7B41" w:rsidRDefault="00DE7B41">
      <w:pPr>
        <w:widowControl/>
        <w:spacing w:after="200" w:line="276" w:lineRule="auto"/>
        <w:jc w:val="left"/>
        <w:rPr>
          <w:rFonts w:ascii="微软雅黑" w:eastAsia="微软雅黑" w:hAnsi="微软雅黑"/>
        </w:rPr>
      </w:pPr>
    </w:p>
    <w:p w:rsidR="00DE7B41" w:rsidRDefault="00DE7B41">
      <w:pPr>
        <w:widowControl/>
        <w:spacing w:after="200" w:line="276" w:lineRule="auto"/>
        <w:jc w:val="left"/>
        <w:rPr>
          <w:rFonts w:ascii="微软雅黑" w:eastAsia="微软雅黑" w:hAnsi="微软雅黑"/>
        </w:rPr>
      </w:pPr>
    </w:p>
    <w:p w:rsidR="00DE7B41" w:rsidRDefault="00DE7B41">
      <w:pPr>
        <w:widowControl/>
        <w:spacing w:after="200" w:line="276" w:lineRule="auto"/>
        <w:jc w:val="left"/>
        <w:rPr>
          <w:rFonts w:ascii="微软雅黑" w:eastAsia="微软雅黑" w:hAnsi="微软雅黑"/>
        </w:rPr>
      </w:pPr>
    </w:p>
    <w:p w:rsidR="00DE7B41" w:rsidRDefault="00DE7B41" w:rsidP="00DE7B41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432622">
        <w:rPr>
          <w:rFonts w:ascii="微软雅黑" w:eastAsia="微软雅黑" w:hAnsi="微软雅黑" w:hint="eastAsia"/>
          <w:b/>
          <w:sz w:val="44"/>
          <w:szCs w:val="44"/>
        </w:rPr>
        <w:t>EC-Central项目</w:t>
      </w:r>
    </w:p>
    <w:p w:rsidR="00DE7B41" w:rsidRDefault="0019468D" w:rsidP="00DE7B41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19468D">
        <w:rPr>
          <w:rFonts w:ascii="微软雅黑" w:eastAsia="微软雅黑" w:hAnsi="微软雅黑" w:hint="eastAsia"/>
          <w:b/>
          <w:sz w:val="44"/>
          <w:szCs w:val="44"/>
        </w:rPr>
        <w:t>整体技术架构设计方案</w:t>
      </w:r>
    </w:p>
    <w:p w:rsidR="00C0377D" w:rsidRDefault="00C0377D" w:rsidP="00DE7B41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C0377D" w:rsidRDefault="00C0377D" w:rsidP="00DE7B41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C0377D" w:rsidRDefault="00C0377D" w:rsidP="00DE7B41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C0377D" w:rsidRDefault="00C0377D" w:rsidP="00DE7B41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C0377D" w:rsidRPr="00C22555" w:rsidRDefault="00C0377D" w:rsidP="00DE7B41">
      <w:pPr>
        <w:jc w:val="center"/>
        <w:rPr>
          <w:rFonts w:ascii="微软雅黑" w:eastAsia="微软雅黑" w:hAnsi="微软雅黑"/>
          <w:sz w:val="28"/>
          <w:szCs w:val="28"/>
        </w:rPr>
      </w:pPr>
      <w:r w:rsidRPr="00C22555">
        <w:rPr>
          <w:rFonts w:ascii="微软雅黑" w:eastAsia="微软雅黑" w:hAnsi="微软雅黑" w:hint="eastAsia"/>
          <w:sz w:val="28"/>
          <w:szCs w:val="28"/>
        </w:rPr>
        <w:t>Benny.T.Yang</w:t>
      </w:r>
    </w:p>
    <w:p w:rsidR="00C0377D" w:rsidRPr="00C22555" w:rsidRDefault="00C0377D" w:rsidP="00DE7B41">
      <w:pPr>
        <w:jc w:val="center"/>
        <w:rPr>
          <w:rFonts w:ascii="微软雅黑" w:eastAsia="微软雅黑" w:hAnsi="微软雅黑"/>
          <w:sz w:val="28"/>
          <w:szCs w:val="28"/>
        </w:rPr>
      </w:pPr>
      <w:r w:rsidRPr="00C22555">
        <w:rPr>
          <w:rFonts w:ascii="微软雅黑" w:eastAsia="微软雅黑" w:hAnsi="微软雅黑" w:hint="eastAsia"/>
          <w:sz w:val="28"/>
          <w:szCs w:val="28"/>
        </w:rPr>
        <w:t>2012-3-30</w:t>
      </w:r>
    </w:p>
    <w:p w:rsidR="00FB4A78" w:rsidRDefault="00FB4A78">
      <w:pPr>
        <w:widowControl/>
        <w:spacing w:after="200" w:line="276" w:lineRule="auto"/>
        <w:jc w:val="left"/>
        <w:rPr>
          <w:rFonts w:ascii="微软雅黑" w:eastAsia="微软雅黑" w:hAnsi="微软雅黑"/>
        </w:rPr>
      </w:pPr>
    </w:p>
    <w:p w:rsidR="003A09AC" w:rsidRDefault="003A09AC">
      <w:pPr>
        <w:widowControl/>
        <w:spacing w:after="200" w:line="276" w:lineRule="auto"/>
        <w:jc w:val="left"/>
        <w:rPr>
          <w:rFonts w:ascii="微软雅黑" w:eastAsia="微软雅黑" w:hAnsi="微软雅黑"/>
        </w:rPr>
      </w:pPr>
    </w:p>
    <w:p w:rsidR="003A09AC" w:rsidRDefault="003A09AC">
      <w:pPr>
        <w:widowControl/>
        <w:spacing w:after="200" w:line="276" w:lineRule="auto"/>
        <w:jc w:val="left"/>
        <w:rPr>
          <w:rFonts w:ascii="微软雅黑" w:eastAsia="微软雅黑" w:hAnsi="微软雅黑"/>
        </w:rPr>
      </w:pPr>
    </w:p>
    <w:p w:rsidR="003A09AC" w:rsidRDefault="003A09AC">
      <w:pPr>
        <w:widowControl/>
        <w:spacing w:after="200" w:line="276" w:lineRule="auto"/>
        <w:jc w:val="left"/>
        <w:rPr>
          <w:rFonts w:ascii="微软雅黑" w:eastAsia="微软雅黑" w:hAnsi="微软雅黑"/>
        </w:rPr>
      </w:pPr>
    </w:p>
    <w:p w:rsidR="00F63FD8" w:rsidRDefault="00F63FD8">
      <w:pPr>
        <w:widowControl/>
        <w:spacing w:after="200" w:line="276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C43565" w:rsidRDefault="00C43565" w:rsidP="00C43565">
      <w:pPr>
        <w:pStyle w:val="Heading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逻辑结构图</w:t>
      </w:r>
    </w:p>
    <w:p w:rsidR="00C43565" w:rsidRDefault="00C43565" w:rsidP="00C4356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7D319A64" wp14:editId="72FCEA2F">
            <wp:extent cx="5365830" cy="4744528"/>
            <wp:effectExtent l="0" t="0" r="6350" b="0"/>
            <wp:docPr id="7" name="Picture 7" descr="D:\Profile\Desktop\Log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file\Desktop\Logi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600" cy="475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81" w:rsidRDefault="00E81A81" w:rsidP="008734FB">
      <w:pPr>
        <w:rPr>
          <w:rFonts w:ascii="微软雅黑" w:eastAsia="微软雅黑" w:hAnsi="微软雅黑"/>
        </w:rPr>
      </w:pPr>
    </w:p>
    <w:p w:rsidR="00C43565" w:rsidRDefault="008734FB" w:rsidP="008734F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(1). </w:t>
      </w:r>
      <w:proofErr w:type="spellStart"/>
      <w:r w:rsidRPr="008734FB">
        <w:rPr>
          <w:rFonts w:ascii="微软雅黑" w:eastAsia="微软雅黑" w:hAnsi="微软雅黑" w:hint="eastAsia"/>
        </w:rPr>
        <w:t>BizEntity</w:t>
      </w:r>
      <w:proofErr w:type="spellEnd"/>
      <w:r w:rsidRPr="008734FB">
        <w:rPr>
          <w:rFonts w:ascii="微软雅黑" w:eastAsia="微软雅黑" w:hAnsi="微软雅黑" w:hint="eastAsia"/>
        </w:rPr>
        <w:t>和</w:t>
      </w:r>
      <w:proofErr w:type="spellStart"/>
      <w:r w:rsidRPr="008734FB">
        <w:rPr>
          <w:rFonts w:ascii="微软雅黑" w:eastAsia="微软雅黑" w:hAnsi="微软雅黑" w:hint="eastAsia"/>
        </w:rPr>
        <w:t>BizProcessor</w:t>
      </w:r>
      <w:proofErr w:type="spellEnd"/>
      <w:r w:rsidRPr="008734FB">
        <w:rPr>
          <w:rFonts w:ascii="微软雅黑" w:eastAsia="微软雅黑" w:hAnsi="微软雅黑" w:hint="eastAsia"/>
        </w:rPr>
        <w:t>一起构成了</w:t>
      </w:r>
      <w:r w:rsidR="00AB5427">
        <w:rPr>
          <w:rFonts w:ascii="微软雅黑" w:eastAsia="微软雅黑" w:hAnsi="微软雅黑" w:hint="eastAsia"/>
        </w:rPr>
        <w:t>逻辑上的</w:t>
      </w:r>
      <w:r w:rsidRPr="008734FB">
        <w:rPr>
          <w:rFonts w:ascii="微软雅黑" w:eastAsia="微软雅黑" w:hAnsi="微软雅黑" w:hint="eastAsia"/>
        </w:rPr>
        <w:t>Domain Model；</w:t>
      </w:r>
    </w:p>
    <w:p w:rsidR="00873A7A" w:rsidRDefault="00873A7A" w:rsidP="008734F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(2). </w:t>
      </w:r>
      <w:proofErr w:type="spellStart"/>
      <w:r>
        <w:rPr>
          <w:rFonts w:ascii="微软雅黑" w:eastAsia="微软雅黑" w:hAnsi="微软雅黑" w:hint="eastAsia"/>
        </w:rPr>
        <w:t>IBizInteract</w:t>
      </w:r>
      <w:proofErr w:type="spellEnd"/>
      <w:r>
        <w:rPr>
          <w:rFonts w:ascii="微软雅黑" w:eastAsia="微软雅黑" w:hAnsi="微软雅黑" w:hint="eastAsia"/>
        </w:rPr>
        <w:t>是各个Domain交互的接口</w:t>
      </w:r>
    </w:p>
    <w:p w:rsidR="000B31C2" w:rsidRDefault="000B31C2" w:rsidP="008734F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(3). </w:t>
      </w:r>
      <w:proofErr w:type="spellStart"/>
      <w:r w:rsidRPr="008734FB">
        <w:rPr>
          <w:rFonts w:ascii="微软雅黑" w:eastAsia="微软雅黑" w:hAnsi="微软雅黑" w:hint="eastAsia"/>
        </w:rPr>
        <w:t>BizEntity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IBizInteract</w:t>
      </w:r>
      <w:proofErr w:type="spellEnd"/>
      <w:r>
        <w:rPr>
          <w:rFonts w:ascii="微软雅黑" w:eastAsia="微软雅黑" w:hAnsi="微软雅黑" w:hint="eastAsia"/>
        </w:rPr>
        <w:t>会被各个Domain共享</w:t>
      </w:r>
    </w:p>
    <w:p w:rsidR="00C224FF" w:rsidRDefault="00C224FF" w:rsidP="008734F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(4)</w:t>
      </w:r>
      <w:r w:rsidR="000D40D7">
        <w:rPr>
          <w:rFonts w:ascii="微软雅黑" w:eastAsia="微软雅黑" w:hAnsi="微软雅黑" w:hint="eastAsia"/>
        </w:rPr>
        <w:t xml:space="preserve">. </w:t>
      </w:r>
      <w:proofErr w:type="spellStart"/>
      <w:r w:rsidR="000D40D7">
        <w:rPr>
          <w:rFonts w:ascii="微软雅黑" w:eastAsia="微软雅黑" w:hAnsi="微软雅黑" w:hint="eastAsia"/>
        </w:rPr>
        <w:t>AppService</w:t>
      </w:r>
      <w:proofErr w:type="spellEnd"/>
      <w:r w:rsidR="000D40D7">
        <w:rPr>
          <w:rFonts w:ascii="微软雅黑" w:eastAsia="微软雅黑" w:hAnsi="微软雅黑" w:hint="eastAsia"/>
        </w:rPr>
        <w:t>包装在</w:t>
      </w:r>
      <w:proofErr w:type="spellStart"/>
      <w:r w:rsidR="000D40D7">
        <w:rPr>
          <w:rFonts w:ascii="微软雅黑" w:eastAsia="微软雅黑" w:hAnsi="微软雅黑" w:hint="eastAsia"/>
        </w:rPr>
        <w:t>BizProcessor</w:t>
      </w:r>
      <w:proofErr w:type="spellEnd"/>
      <w:r w:rsidR="000D40D7">
        <w:rPr>
          <w:rFonts w:ascii="微软雅黑" w:eastAsia="微软雅黑" w:hAnsi="微软雅黑" w:hint="eastAsia"/>
        </w:rPr>
        <w:t>之上，</w:t>
      </w:r>
      <w:r w:rsidR="001A5967">
        <w:rPr>
          <w:rFonts w:ascii="微软雅黑" w:eastAsia="微软雅黑" w:hAnsi="微软雅黑" w:hint="eastAsia"/>
        </w:rPr>
        <w:t>并且由它来实现</w:t>
      </w:r>
      <w:proofErr w:type="spellStart"/>
      <w:r w:rsidR="001A5967">
        <w:rPr>
          <w:rFonts w:ascii="微软雅黑" w:eastAsia="微软雅黑" w:hAnsi="微软雅黑" w:hint="eastAsia"/>
        </w:rPr>
        <w:t>IBizInteract</w:t>
      </w:r>
      <w:proofErr w:type="spellEnd"/>
    </w:p>
    <w:p w:rsidR="003A0047" w:rsidRDefault="003A0047" w:rsidP="008734F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(5). 对于非业务的查询，直接由Restful Service调用</w:t>
      </w:r>
      <w:proofErr w:type="spellStart"/>
      <w:r>
        <w:rPr>
          <w:rFonts w:ascii="微软雅黑" w:eastAsia="微软雅黑" w:hAnsi="微软雅黑" w:hint="eastAsia"/>
        </w:rPr>
        <w:t>IDataAccess</w:t>
      </w:r>
      <w:proofErr w:type="spellEnd"/>
      <w:r>
        <w:rPr>
          <w:rFonts w:ascii="微软雅黑" w:eastAsia="微软雅黑" w:hAnsi="微软雅黑" w:hint="eastAsia"/>
        </w:rPr>
        <w:t>，绕过了所有Biz相关层</w:t>
      </w:r>
    </w:p>
    <w:p w:rsidR="00A50B0F" w:rsidRPr="008734FB" w:rsidRDefault="00A50B0F" w:rsidP="008734F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(6). UI Portal</w:t>
      </w:r>
      <w:r w:rsidR="00A7299C">
        <w:rPr>
          <w:rFonts w:ascii="微软雅黑" w:eastAsia="微软雅黑" w:hAnsi="微软雅黑" w:hint="eastAsia"/>
        </w:rPr>
        <w:t>上是允许</w:t>
      </w:r>
      <w:r>
        <w:rPr>
          <w:rFonts w:ascii="微软雅黑" w:eastAsia="微软雅黑" w:hAnsi="微软雅黑" w:hint="eastAsia"/>
        </w:rPr>
        <w:t>直接调用其他Domain的Restful Service</w:t>
      </w:r>
      <w:r w:rsidR="0055336F">
        <w:rPr>
          <w:rFonts w:ascii="微软雅黑" w:eastAsia="微软雅黑" w:hAnsi="微软雅黑" w:hint="eastAsia"/>
        </w:rPr>
        <w:t>的</w:t>
      </w:r>
    </w:p>
    <w:p w:rsidR="00C43565" w:rsidRDefault="00C43565" w:rsidP="00C43565">
      <w:pPr>
        <w:pStyle w:val="Heading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包结构图</w:t>
      </w:r>
    </w:p>
    <w:p w:rsidR="00C43565" w:rsidRDefault="00E66940" w:rsidP="00C4356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486400" cy="6287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Centr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8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2E" w:rsidRDefault="009E392E" w:rsidP="00C43565">
      <w:pPr>
        <w:rPr>
          <w:rFonts w:ascii="微软雅黑" w:eastAsia="微软雅黑" w:hAnsi="微软雅黑"/>
        </w:rPr>
      </w:pPr>
    </w:p>
    <w:p w:rsidR="001B7B6B" w:rsidRDefault="001B7B6B" w:rsidP="001B7B6B">
      <w:pPr>
        <w:pStyle w:val="Heading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项目工程结构</w:t>
      </w:r>
    </w:p>
    <w:p w:rsidR="001B7B6B" w:rsidRDefault="001B7B6B" w:rsidP="001B7B6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分为Portal和Service两个解决方案：</w:t>
      </w:r>
      <w:r w:rsidR="006F343B">
        <w:rPr>
          <w:rFonts w:ascii="微软雅黑" w:eastAsia="微软雅黑" w:hAnsi="微软雅黑" w:hint="eastAsia"/>
        </w:rPr>
        <w:t>（具体请参考</w:t>
      </w:r>
      <w:r w:rsidR="005F12C8">
        <w:rPr>
          <w:rFonts w:ascii="微软雅黑" w:eastAsia="微软雅黑" w:hAnsi="微软雅黑" w:hint="eastAsia"/>
        </w:rPr>
        <w:t>《</w:t>
      </w:r>
      <w:r w:rsidR="005F12C8" w:rsidRPr="005F12C8">
        <w:rPr>
          <w:rFonts w:ascii="微软雅黑" w:eastAsia="微软雅黑" w:hAnsi="微软雅黑" w:hint="eastAsia"/>
        </w:rPr>
        <w:t>EC-Central项目解决方案与工程Guideline</w:t>
      </w:r>
      <w:r w:rsidR="005F12C8">
        <w:rPr>
          <w:rFonts w:ascii="微软雅黑" w:eastAsia="微软雅黑" w:hAnsi="微软雅黑" w:hint="eastAsia"/>
        </w:rPr>
        <w:t>》</w:t>
      </w:r>
      <w:r w:rsidR="006F343B">
        <w:rPr>
          <w:rFonts w:ascii="微软雅黑" w:eastAsia="微软雅黑" w:hAnsi="微软雅黑" w:hint="eastAsia"/>
        </w:rPr>
        <w:t>）</w:t>
      </w:r>
    </w:p>
    <w:p w:rsidR="00EC34B9" w:rsidRDefault="00EC34B9" w:rsidP="001B7B6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(1). Service端的解决方案结构：</w:t>
      </w:r>
    </w:p>
    <w:p w:rsidR="009E392E" w:rsidRDefault="006920E7" w:rsidP="00C43565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68A64FFF" wp14:editId="4F57D695">
            <wp:extent cx="219075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37AE" w:rsidRDefault="003537AE" w:rsidP="00C43565">
      <w:pPr>
        <w:rPr>
          <w:rFonts w:ascii="微软雅黑" w:eastAsia="微软雅黑" w:hAnsi="微软雅黑"/>
        </w:rPr>
      </w:pPr>
    </w:p>
    <w:p w:rsidR="003537AE" w:rsidRDefault="003537AE" w:rsidP="00C4356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(2). Portal端的解决方案结构：</w:t>
      </w:r>
    </w:p>
    <w:p w:rsidR="009752F3" w:rsidRDefault="009752F3" w:rsidP="00C43565">
      <w:pPr>
        <w:rPr>
          <w:rFonts w:ascii="微软雅黑" w:eastAsia="微软雅黑" w:hAnsi="微软雅黑"/>
        </w:rPr>
      </w:pPr>
    </w:p>
    <w:p w:rsidR="009752F3" w:rsidRDefault="009F49AF" w:rsidP="00C43565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3F3E97E" wp14:editId="2AA1B602">
            <wp:extent cx="2809875" cy="3933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E4C" w:rsidRDefault="00FB0E4C" w:rsidP="00C43565">
      <w:pPr>
        <w:rPr>
          <w:rFonts w:ascii="微软雅黑" w:eastAsia="微软雅黑" w:hAnsi="微软雅黑"/>
        </w:rPr>
      </w:pPr>
    </w:p>
    <w:p w:rsidR="00FB0E4C" w:rsidRDefault="00FB0E4C" w:rsidP="00FB0E4C">
      <w:pPr>
        <w:pStyle w:val="Heading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物理部署结构</w:t>
      </w:r>
    </w:p>
    <w:p w:rsidR="00FB0E4C" w:rsidRDefault="00FB0E4C" w:rsidP="00FB0E4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每个Service节点都采用All in one的方式，各个Domain的Service将直接部署在同一个Server的同一个Website下，各个Domain之间的Service调用将采用本地化API调用方式。</w:t>
      </w:r>
    </w:p>
    <w:p w:rsidR="00FB0E4C" w:rsidRPr="005C3419" w:rsidRDefault="00892377" w:rsidP="00FB0E4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只需分别为</w:t>
      </w:r>
      <w:r w:rsidR="00FB0E4C">
        <w:rPr>
          <w:rFonts w:ascii="微软雅黑" w:eastAsia="微软雅黑" w:hAnsi="微软雅黑" w:hint="eastAsia"/>
        </w:rPr>
        <w:t>Silverlight客户端</w:t>
      </w:r>
      <w:proofErr w:type="spellStart"/>
      <w:r w:rsidR="00FB0E4C">
        <w:rPr>
          <w:rFonts w:ascii="微软雅黑" w:eastAsia="微软雅黑" w:hAnsi="微软雅黑" w:hint="eastAsia"/>
        </w:rPr>
        <w:t>xap</w:t>
      </w:r>
      <w:proofErr w:type="spellEnd"/>
      <w:r w:rsidR="00FB0E4C">
        <w:rPr>
          <w:rFonts w:ascii="微软雅黑" w:eastAsia="微软雅黑" w:hAnsi="微软雅黑" w:hint="eastAsia"/>
        </w:rPr>
        <w:t>包宿主</w:t>
      </w:r>
      <w:r>
        <w:rPr>
          <w:rFonts w:ascii="微软雅黑" w:eastAsia="微软雅黑" w:hAnsi="微软雅黑" w:hint="eastAsia"/>
        </w:rPr>
        <w:t>和</w:t>
      </w:r>
      <w:r w:rsidR="00FB0E4C">
        <w:rPr>
          <w:rFonts w:ascii="微软雅黑" w:eastAsia="微软雅黑" w:hAnsi="微软雅黑" w:hint="eastAsia"/>
        </w:rPr>
        <w:t>Domain Service</w:t>
      </w:r>
      <w:r>
        <w:rPr>
          <w:rFonts w:ascii="微软雅黑" w:eastAsia="微软雅黑" w:hAnsi="微软雅黑" w:hint="eastAsia"/>
        </w:rPr>
        <w:t>在</w:t>
      </w:r>
      <w:r w:rsidR="00FB0E4C">
        <w:rPr>
          <w:rFonts w:ascii="微软雅黑" w:eastAsia="微软雅黑" w:hAnsi="微软雅黑" w:hint="eastAsia"/>
        </w:rPr>
        <w:t>同一台的Server上</w:t>
      </w:r>
      <w:r>
        <w:rPr>
          <w:rFonts w:ascii="微软雅黑" w:eastAsia="微软雅黑" w:hAnsi="微软雅黑" w:hint="eastAsia"/>
        </w:rPr>
        <w:t>分别</w:t>
      </w:r>
      <w:r w:rsidR="00FB0E4C">
        <w:rPr>
          <w:rFonts w:ascii="微软雅黑" w:eastAsia="微软雅黑" w:hAnsi="微软雅黑" w:hint="eastAsia"/>
        </w:rPr>
        <w:t>建立</w:t>
      </w:r>
      <w:r>
        <w:rPr>
          <w:rFonts w:ascii="微软雅黑" w:eastAsia="微软雅黑" w:hAnsi="微软雅黑" w:hint="eastAsia"/>
        </w:rPr>
        <w:t>2个</w:t>
      </w:r>
      <w:r w:rsidR="00FB0E4C">
        <w:rPr>
          <w:rFonts w:ascii="微软雅黑" w:eastAsia="微软雅黑" w:hAnsi="微软雅黑" w:hint="eastAsia"/>
        </w:rPr>
        <w:t>单独的Website</w:t>
      </w:r>
      <w:r>
        <w:rPr>
          <w:rFonts w:ascii="微软雅黑" w:eastAsia="微软雅黑" w:hAnsi="微软雅黑" w:hint="eastAsia"/>
        </w:rPr>
        <w:t>即可</w:t>
      </w:r>
      <w:r w:rsidR="00FB0E4C">
        <w:rPr>
          <w:rFonts w:ascii="微软雅黑" w:eastAsia="微软雅黑" w:hAnsi="微软雅黑" w:hint="eastAsia"/>
        </w:rPr>
        <w:t>。</w:t>
      </w:r>
    </w:p>
    <w:p w:rsidR="00FB0E4C" w:rsidRDefault="00FB0E4C" w:rsidP="00FB0E4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3EFC80D1" wp14:editId="77E6B31B">
            <wp:extent cx="3493137" cy="3536830"/>
            <wp:effectExtent l="0" t="0" r="0" b="6985"/>
            <wp:docPr id="4" name="Picture 4" descr="C:\Documents and Settings\by62\Desktop\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by62\Desktop\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332" cy="353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E4C" w:rsidRDefault="00FB0E4C" w:rsidP="00FB0E4C">
      <w:pPr>
        <w:rPr>
          <w:rFonts w:ascii="微软雅黑" w:eastAsia="微软雅黑" w:hAnsi="微软雅黑"/>
        </w:rPr>
      </w:pPr>
    </w:p>
    <w:p w:rsidR="00FB0E4C" w:rsidRDefault="00FB0E4C" w:rsidP="00C43565">
      <w:pPr>
        <w:rPr>
          <w:rFonts w:ascii="微软雅黑" w:eastAsia="微软雅黑" w:hAnsi="微软雅黑"/>
        </w:rPr>
      </w:pPr>
    </w:p>
    <w:sectPr w:rsidR="00FB0E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B12E2"/>
    <w:multiLevelType w:val="hybridMultilevel"/>
    <w:tmpl w:val="EC622C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AA0"/>
    <w:rsid w:val="000B31C2"/>
    <w:rsid w:val="000D40D7"/>
    <w:rsid w:val="0019468D"/>
    <w:rsid w:val="001A5967"/>
    <w:rsid w:val="001A5E01"/>
    <w:rsid w:val="001B7B6B"/>
    <w:rsid w:val="00290510"/>
    <w:rsid w:val="002C6AA0"/>
    <w:rsid w:val="0030040B"/>
    <w:rsid w:val="00304BD4"/>
    <w:rsid w:val="003354A3"/>
    <w:rsid w:val="0034112C"/>
    <w:rsid w:val="003537AE"/>
    <w:rsid w:val="003815BC"/>
    <w:rsid w:val="003A0047"/>
    <w:rsid w:val="003A09AC"/>
    <w:rsid w:val="003A3316"/>
    <w:rsid w:val="004075C3"/>
    <w:rsid w:val="00502192"/>
    <w:rsid w:val="005061EE"/>
    <w:rsid w:val="00526FE8"/>
    <w:rsid w:val="0055336F"/>
    <w:rsid w:val="00597AA1"/>
    <w:rsid w:val="005C0A71"/>
    <w:rsid w:val="005C34BF"/>
    <w:rsid w:val="005F12C8"/>
    <w:rsid w:val="006920E7"/>
    <w:rsid w:val="006A5E56"/>
    <w:rsid w:val="006F343B"/>
    <w:rsid w:val="007F39FF"/>
    <w:rsid w:val="00824B6F"/>
    <w:rsid w:val="008734FB"/>
    <w:rsid w:val="00873A7A"/>
    <w:rsid w:val="00892377"/>
    <w:rsid w:val="0089679E"/>
    <w:rsid w:val="009154DC"/>
    <w:rsid w:val="009752F3"/>
    <w:rsid w:val="009E392E"/>
    <w:rsid w:val="009F49AF"/>
    <w:rsid w:val="00A17F42"/>
    <w:rsid w:val="00A50B0F"/>
    <w:rsid w:val="00A7299C"/>
    <w:rsid w:val="00AB5427"/>
    <w:rsid w:val="00B13EF3"/>
    <w:rsid w:val="00B160BE"/>
    <w:rsid w:val="00B4692A"/>
    <w:rsid w:val="00B51806"/>
    <w:rsid w:val="00B96D32"/>
    <w:rsid w:val="00BB0F90"/>
    <w:rsid w:val="00BB1ECB"/>
    <w:rsid w:val="00BD4850"/>
    <w:rsid w:val="00C0377D"/>
    <w:rsid w:val="00C04DB6"/>
    <w:rsid w:val="00C14EAD"/>
    <w:rsid w:val="00C224FF"/>
    <w:rsid w:val="00C22555"/>
    <w:rsid w:val="00C24681"/>
    <w:rsid w:val="00C355A5"/>
    <w:rsid w:val="00C43565"/>
    <w:rsid w:val="00CD46E9"/>
    <w:rsid w:val="00D1268E"/>
    <w:rsid w:val="00D45CF8"/>
    <w:rsid w:val="00D6498A"/>
    <w:rsid w:val="00DE7B41"/>
    <w:rsid w:val="00DF2BD3"/>
    <w:rsid w:val="00E66940"/>
    <w:rsid w:val="00E81A81"/>
    <w:rsid w:val="00EC34B9"/>
    <w:rsid w:val="00EC6E59"/>
    <w:rsid w:val="00F15C3A"/>
    <w:rsid w:val="00F33903"/>
    <w:rsid w:val="00F63FD8"/>
    <w:rsid w:val="00F719F7"/>
    <w:rsid w:val="00F927BE"/>
    <w:rsid w:val="00F96B6C"/>
    <w:rsid w:val="00FB0E4C"/>
    <w:rsid w:val="00FB4A78"/>
    <w:rsid w:val="00FD0362"/>
    <w:rsid w:val="00FF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565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5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43565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5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565"/>
    <w:rPr>
      <w:rFonts w:ascii="Tahoma" w:hAnsi="Tahoma" w:cs="Tahoma"/>
      <w:kern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8734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565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5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43565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5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565"/>
    <w:rPr>
      <w:rFonts w:ascii="Tahoma" w:hAnsi="Tahoma" w:cs="Tahoma"/>
      <w:kern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873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Benny.T.Yang (mis.cd02.ChinaRSS) 44688</dc:creator>
  <cp:keywords/>
  <dc:description/>
  <cp:lastModifiedBy>Benny.T.Yang (mis.cd02.ChinaRSS) 44688</cp:lastModifiedBy>
  <cp:revision>96</cp:revision>
  <dcterms:created xsi:type="dcterms:W3CDTF">2012-03-30T14:29:00Z</dcterms:created>
  <dcterms:modified xsi:type="dcterms:W3CDTF">2012-04-23T01:10:00Z</dcterms:modified>
</cp:coreProperties>
</file>