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40EA" w:rsidRPr="00A3656D" w:rsidRDefault="002C6F13" w:rsidP="009554AA">
      <w:pPr>
        <w:spacing w:line="240" w:lineRule="auto"/>
        <w:jc w:val="center"/>
        <w:rPr>
          <w:rFonts w:ascii="微软雅黑" w:eastAsia="微软雅黑" w:hAnsi="微软雅黑"/>
          <w:b/>
          <w:sz w:val="32"/>
          <w:szCs w:val="32"/>
        </w:rPr>
      </w:pPr>
      <w:proofErr w:type="spellStart"/>
      <w:r w:rsidRPr="00A3656D">
        <w:rPr>
          <w:rFonts w:ascii="微软雅黑" w:eastAsia="微软雅黑" w:hAnsi="微软雅黑"/>
          <w:b/>
          <w:sz w:val="32"/>
          <w:szCs w:val="32"/>
        </w:rPr>
        <w:t>Nesoft.ServiceBus</w:t>
      </w:r>
      <w:proofErr w:type="spellEnd"/>
      <w:r w:rsidR="0073796D" w:rsidRPr="00A3656D">
        <w:rPr>
          <w:rFonts w:ascii="微软雅黑" w:eastAsia="微软雅黑" w:hAnsi="微软雅黑" w:hint="eastAsia"/>
          <w:b/>
          <w:sz w:val="32"/>
          <w:szCs w:val="32"/>
        </w:rPr>
        <w:t>部署使用说明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zh-CN"/>
        </w:rPr>
        <w:id w:val="-1486164017"/>
        <w:docPartObj>
          <w:docPartGallery w:val="Table of Contents"/>
          <w:docPartUnique/>
        </w:docPartObj>
      </w:sdtPr>
      <w:sdtEndPr>
        <w:rPr>
          <w:sz w:val="18"/>
          <w:szCs w:val="18"/>
        </w:rPr>
      </w:sdtEndPr>
      <w:sdtContent>
        <w:p w:rsidR="004975E7" w:rsidRPr="00C52B23" w:rsidRDefault="004975E7" w:rsidP="008E2817">
          <w:pPr>
            <w:pStyle w:val="TOC"/>
            <w:spacing w:line="240" w:lineRule="auto"/>
            <w:jc w:val="center"/>
            <w:rPr>
              <w:rFonts w:ascii="微软雅黑" w:eastAsia="微软雅黑" w:hAnsi="微软雅黑"/>
              <w:sz w:val="18"/>
              <w:szCs w:val="18"/>
            </w:rPr>
          </w:pPr>
          <w:r w:rsidRPr="00C52B23">
            <w:rPr>
              <w:rFonts w:ascii="微软雅黑" w:eastAsia="微软雅黑" w:hAnsi="微软雅黑"/>
              <w:sz w:val="18"/>
              <w:szCs w:val="18"/>
              <w:lang w:val="zh-CN"/>
            </w:rPr>
            <w:t>目</w:t>
          </w:r>
          <w:r w:rsidR="008E2817" w:rsidRPr="00C52B23">
            <w:rPr>
              <w:rFonts w:ascii="微软雅黑" w:eastAsia="微软雅黑" w:hAnsi="微软雅黑" w:hint="eastAsia"/>
              <w:sz w:val="18"/>
              <w:szCs w:val="18"/>
              <w:lang w:val="zh-CN"/>
            </w:rPr>
            <w:t xml:space="preserve">   </w:t>
          </w:r>
          <w:r w:rsidRPr="00C52B23">
            <w:rPr>
              <w:rFonts w:ascii="微软雅黑" w:eastAsia="微软雅黑" w:hAnsi="微软雅黑"/>
              <w:sz w:val="18"/>
              <w:szCs w:val="18"/>
              <w:lang w:val="zh-CN"/>
            </w:rPr>
            <w:t>录</w:t>
          </w:r>
        </w:p>
        <w:p w:rsidR="00FB149E" w:rsidRPr="00FB149E" w:rsidRDefault="004975E7" w:rsidP="00FB149E">
          <w:pPr>
            <w:pStyle w:val="10"/>
            <w:tabs>
              <w:tab w:val="left" w:pos="840"/>
              <w:tab w:val="right" w:leader="dot" w:pos="10456"/>
            </w:tabs>
            <w:spacing w:line="240" w:lineRule="auto"/>
            <w:rPr>
              <w:noProof/>
              <w:kern w:val="2"/>
              <w:sz w:val="18"/>
              <w:szCs w:val="18"/>
            </w:rPr>
          </w:pPr>
          <w:r w:rsidRPr="00FB149E">
            <w:rPr>
              <w:sz w:val="18"/>
              <w:szCs w:val="18"/>
            </w:rPr>
            <w:fldChar w:fldCharType="begin"/>
          </w:r>
          <w:r w:rsidRPr="00FB149E">
            <w:rPr>
              <w:sz w:val="18"/>
              <w:szCs w:val="18"/>
            </w:rPr>
            <w:instrText xml:space="preserve"> TOC \o "1-3" \h \z \u </w:instrText>
          </w:r>
          <w:r w:rsidRPr="00FB149E">
            <w:rPr>
              <w:sz w:val="18"/>
              <w:szCs w:val="18"/>
            </w:rPr>
            <w:fldChar w:fldCharType="separate"/>
          </w:r>
          <w:hyperlink w:anchor="_Toc359167952" w:history="1">
            <w:r w:rsidR="00FB149E" w:rsidRPr="00FB149E">
              <w:rPr>
                <w:rStyle w:val="a6"/>
                <w:rFonts w:ascii="微软雅黑" w:eastAsia="微软雅黑" w:hAnsi="微软雅黑" w:hint="eastAsia"/>
                <w:b/>
                <w:noProof/>
                <w:sz w:val="18"/>
                <w:szCs w:val="18"/>
              </w:rPr>
              <w:t>一、</w:t>
            </w:r>
            <w:r w:rsidR="00FB149E" w:rsidRPr="00FB149E">
              <w:rPr>
                <w:noProof/>
                <w:kern w:val="2"/>
                <w:sz w:val="18"/>
                <w:szCs w:val="18"/>
              </w:rPr>
              <w:tab/>
            </w:r>
            <w:r w:rsidR="00FB149E" w:rsidRPr="00FB149E">
              <w:rPr>
                <w:rStyle w:val="a6"/>
                <w:rFonts w:ascii="微软雅黑" w:eastAsia="微软雅黑" w:hAnsi="微软雅黑" w:hint="eastAsia"/>
                <w:b/>
                <w:noProof/>
                <w:sz w:val="18"/>
                <w:szCs w:val="18"/>
              </w:rPr>
              <w:t>部署概要说明</w:t>
            </w:r>
            <w:r w:rsidR="00FB149E" w:rsidRPr="00FB149E">
              <w:rPr>
                <w:noProof/>
                <w:webHidden/>
                <w:sz w:val="18"/>
                <w:szCs w:val="18"/>
              </w:rPr>
              <w:tab/>
            </w:r>
            <w:r w:rsidR="00FB149E" w:rsidRPr="00FB149E">
              <w:rPr>
                <w:noProof/>
                <w:webHidden/>
                <w:sz w:val="18"/>
                <w:szCs w:val="18"/>
              </w:rPr>
              <w:fldChar w:fldCharType="begin"/>
            </w:r>
            <w:r w:rsidR="00FB149E" w:rsidRPr="00FB149E">
              <w:rPr>
                <w:noProof/>
                <w:webHidden/>
                <w:sz w:val="18"/>
                <w:szCs w:val="18"/>
              </w:rPr>
              <w:instrText xml:space="preserve"> PAGEREF _Toc359167952 \h </w:instrText>
            </w:r>
            <w:r w:rsidR="00FB149E" w:rsidRPr="00FB149E">
              <w:rPr>
                <w:noProof/>
                <w:webHidden/>
                <w:sz w:val="18"/>
                <w:szCs w:val="18"/>
              </w:rPr>
            </w:r>
            <w:r w:rsidR="00FB149E" w:rsidRPr="00FB149E">
              <w:rPr>
                <w:noProof/>
                <w:webHidden/>
                <w:sz w:val="18"/>
                <w:szCs w:val="18"/>
              </w:rPr>
              <w:fldChar w:fldCharType="separate"/>
            </w:r>
            <w:r w:rsidR="00FB149E" w:rsidRPr="00FB149E">
              <w:rPr>
                <w:noProof/>
                <w:webHidden/>
                <w:sz w:val="18"/>
                <w:szCs w:val="18"/>
              </w:rPr>
              <w:t>2</w:t>
            </w:r>
            <w:r w:rsidR="00FB149E" w:rsidRPr="00FB149E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FB149E" w:rsidRPr="00FB149E" w:rsidRDefault="00DD732E" w:rsidP="00FB149E">
          <w:pPr>
            <w:pStyle w:val="10"/>
            <w:tabs>
              <w:tab w:val="left" w:pos="840"/>
              <w:tab w:val="right" w:leader="dot" w:pos="10456"/>
            </w:tabs>
            <w:spacing w:line="240" w:lineRule="auto"/>
            <w:rPr>
              <w:noProof/>
              <w:kern w:val="2"/>
              <w:sz w:val="18"/>
              <w:szCs w:val="18"/>
            </w:rPr>
          </w:pPr>
          <w:hyperlink w:anchor="_Toc359167953" w:history="1">
            <w:r w:rsidR="00FB149E" w:rsidRPr="00FB149E">
              <w:rPr>
                <w:rStyle w:val="a6"/>
                <w:rFonts w:ascii="微软雅黑" w:eastAsia="微软雅黑" w:hAnsi="微软雅黑" w:hint="eastAsia"/>
                <w:b/>
                <w:noProof/>
                <w:sz w:val="18"/>
                <w:szCs w:val="18"/>
              </w:rPr>
              <w:t>二、</w:t>
            </w:r>
            <w:r w:rsidR="00FB149E" w:rsidRPr="00FB149E">
              <w:rPr>
                <w:noProof/>
                <w:kern w:val="2"/>
                <w:sz w:val="18"/>
                <w:szCs w:val="18"/>
              </w:rPr>
              <w:tab/>
            </w:r>
            <w:r w:rsidR="00FB149E" w:rsidRPr="00FB149E">
              <w:rPr>
                <w:rStyle w:val="a6"/>
                <w:rFonts w:ascii="微软雅黑" w:eastAsia="微软雅黑" w:hAnsi="微软雅黑" w:hint="eastAsia"/>
                <w:b/>
                <w:noProof/>
                <w:sz w:val="18"/>
                <w:szCs w:val="18"/>
              </w:rPr>
              <w:t>部署存储消息的持久化容器（</w:t>
            </w:r>
            <w:r w:rsidR="00FB149E" w:rsidRPr="00FB149E">
              <w:rPr>
                <w:rStyle w:val="a6"/>
                <w:rFonts w:ascii="微软雅黑" w:eastAsia="微软雅黑" w:hAnsi="微软雅黑"/>
                <w:b/>
                <w:noProof/>
                <w:sz w:val="18"/>
                <w:szCs w:val="18"/>
              </w:rPr>
              <w:t>SQL Server / MongoDB</w:t>
            </w:r>
            <w:r w:rsidR="00FB149E" w:rsidRPr="00FB149E">
              <w:rPr>
                <w:rStyle w:val="a6"/>
                <w:rFonts w:ascii="微软雅黑" w:eastAsia="微软雅黑" w:hAnsi="微软雅黑" w:hint="eastAsia"/>
                <w:b/>
                <w:noProof/>
                <w:sz w:val="18"/>
                <w:szCs w:val="18"/>
              </w:rPr>
              <w:t>）</w:t>
            </w:r>
            <w:r w:rsidR="00FB149E" w:rsidRPr="00FB149E">
              <w:rPr>
                <w:noProof/>
                <w:webHidden/>
                <w:sz w:val="18"/>
                <w:szCs w:val="18"/>
              </w:rPr>
              <w:tab/>
            </w:r>
            <w:r w:rsidR="00FB149E" w:rsidRPr="00FB149E">
              <w:rPr>
                <w:noProof/>
                <w:webHidden/>
                <w:sz w:val="18"/>
                <w:szCs w:val="18"/>
              </w:rPr>
              <w:fldChar w:fldCharType="begin"/>
            </w:r>
            <w:r w:rsidR="00FB149E" w:rsidRPr="00FB149E">
              <w:rPr>
                <w:noProof/>
                <w:webHidden/>
                <w:sz w:val="18"/>
                <w:szCs w:val="18"/>
              </w:rPr>
              <w:instrText xml:space="preserve"> PAGEREF _Toc359167953 \h </w:instrText>
            </w:r>
            <w:r w:rsidR="00FB149E" w:rsidRPr="00FB149E">
              <w:rPr>
                <w:noProof/>
                <w:webHidden/>
                <w:sz w:val="18"/>
                <w:szCs w:val="18"/>
              </w:rPr>
            </w:r>
            <w:r w:rsidR="00FB149E" w:rsidRPr="00FB149E">
              <w:rPr>
                <w:noProof/>
                <w:webHidden/>
                <w:sz w:val="18"/>
                <w:szCs w:val="18"/>
              </w:rPr>
              <w:fldChar w:fldCharType="separate"/>
            </w:r>
            <w:r w:rsidR="00FB149E" w:rsidRPr="00FB149E">
              <w:rPr>
                <w:noProof/>
                <w:webHidden/>
                <w:sz w:val="18"/>
                <w:szCs w:val="18"/>
              </w:rPr>
              <w:t>3</w:t>
            </w:r>
            <w:r w:rsidR="00FB149E" w:rsidRPr="00FB149E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FB149E" w:rsidRPr="00FB149E" w:rsidRDefault="00DD732E" w:rsidP="00FB149E">
          <w:pPr>
            <w:pStyle w:val="2"/>
            <w:tabs>
              <w:tab w:val="left" w:pos="630"/>
              <w:tab w:val="right" w:leader="dot" w:pos="10456"/>
            </w:tabs>
            <w:spacing w:line="240" w:lineRule="auto"/>
            <w:rPr>
              <w:noProof/>
              <w:kern w:val="2"/>
              <w:sz w:val="18"/>
              <w:szCs w:val="18"/>
            </w:rPr>
          </w:pPr>
          <w:hyperlink w:anchor="_Toc359167954" w:history="1">
            <w:r w:rsidR="00FB149E" w:rsidRPr="00FB149E">
              <w:rPr>
                <w:rStyle w:val="a6"/>
                <w:rFonts w:ascii="微软雅黑" w:eastAsia="微软雅黑" w:hAnsi="微软雅黑"/>
                <w:noProof/>
                <w:sz w:val="18"/>
                <w:szCs w:val="18"/>
              </w:rPr>
              <w:t>1.</w:t>
            </w:r>
            <w:r w:rsidR="00FB149E" w:rsidRPr="00FB149E">
              <w:rPr>
                <w:noProof/>
                <w:kern w:val="2"/>
                <w:sz w:val="18"/>
                <w:szCs w:val="18"/>
              </w:rPr>
              <w:tab/>
            </w:r>
            <w:r w:rsidR="00FB149E" w:rsidRPr="00FB149E">
              <w:rPr>
                <w:rStyle w:val="a6"/>
                <w:rFonts w:ascii="微软雅黑" w:eastAsia="微软雅黑" w:hAnsi="微软雅黑" w:hint="eastAsia"/>
                <w:noProof/>
                <w:sz w:val="18"/>
                <w:szCs w:val="18"/>
              </w:rPr>
              <w:t>使用</w:t>
            </w:r>
            <w:r w:rsidR="00FB149E" w:rsidRPr="00FB149E">
              <w:rPr>
                <w:rStyle w:val="a6"/>
                <w:rFonts w:ascii="微软雅黑" w:eastAsia="微软雅黑" w:hAnsi="微软雅黑"/>
                <w:noProof/>
                <w:sz w:val="18"/>
                <w:szCs w:val="18"/>
              </w:rPr>
              <w:t>SQL Server</w:t>
            </w:r>
            <w:r w:rsidR="00FB149E" w:rsidRPr="00FB149E">
              <w:rPr>
                <w:rStyle w:val="a6"/>
                <w:rFonts w:ascii="微软雅黑" w:eastAsia="微软雅黑" w:hAnsi="微软雅黑" w:hint="eastAsia"/>
                <w:noProof/>
                <w:sz w:val="18"/>
                <w:szCs w:val="18"/>
              </w:rPr>
              <w:t>来作为消息持久化容器</w:t>
            </w:r>
            <w:r w:rsidR="00FB149E" w:rsidRPr="00FB149E">
              <w:rPr>
                <w:noProof/>
                <w:webHidden/>
                <w:sz w:val="18"/>
                <w:szCs w:val="18"/>
              </w:rPr>
              <w:tab/>
            </w:r>
            <w:r w:rsidR="00FB149E" w:rsidRPr="00FB149E">
              <w:rPr>
                <w:noProof/>
                <w:webHidden/>
                <w:sz w:val="18"/>
                <w:szCs w:val="18"/>
              </w:rPr>
              <w:fldChar w:fldCharType="begin"/>
            </w:r>
            <w:r w:rsidR="00FB149E" w:rsidRPr="00FB149E">
              <w:rPr>
                <w:noProof/>
                <w:webHidden/>
                <w:sz w:val="18"/>
                <w:szCs w:val="18"/>
              </w:rPr>
              <w:instrText xml:space="preserve"> PAGEREF _Toc359167954 \h </w:instrText>
            </w:r>
            <w:r w:rsidR="00FB149E" w:rsidRPr="00FB149E">
              <w:rPr>
                <w:noProof/>
                <w:webHidden/>
                <w:sz w:val="18"/>
                <w:szCs w:val="18"/>
              </w:rPr>
            </w:r>
            <w:r w:rsidR="00FB149E" w:rsidRPr="00FB149E">
              <w:rPr>
                <w:noProof/>
                <w:webHidden/>
                <w:sz w:val="18"/>
                <w:szCs w:val="18"/>
              </w:rPr>
              <w:fldChar w:fldCharType="separate"/>
            </w:r>
            <w:r w:rsidR="00FB149E" w:rsidRPr="00FB149E">
              <w:rPr>
                <w:noProof/>
                <w:webHidden/>
                <w:sz w:val="18"/>
                <w:szCs w:val="18"/>
              </w:rPr>
              <w:t>3</w:t>
            </w:r>
            <w:r w:rsidR="00FB149E" w:rsidRPr="00FB149E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FB149E" w:rsidRPr="00FB149E" w:rsidRDefault="00DD732E" w:rsidP="00FB149E">
          <w:pPr>
            <w:pStyle w:val="2"/>
            <w:tabs>
              <w:tab w:val="left" w:pos="630"/>
              <w:tab w:val="right" w:leader="dot" w:pos="10456"/>
            </w:tabs>
            <w:spacing w:line="240" w:lineRule="auto"/>
            <w:rPr>
              <w:noProof/>
              <w:kern w:val="2"/>
              <w:sz w:val="18"/>
              <w:szCs w:val="18"/>
            </w:rPr>
          </w:pPr>
          <w:hyperlink w:anchor="_Toc359167955" w:history="1">
            <w:r w:rsidR="00FB149E" w:rsidRPr="00FB149E">
              <w:rPr>
                <w:rStyle w:val="a6"/>
                <w:rFonts w:ascii="微软雅黑" w:eastAsia="微软雅黑" w:hAnsi="微软雅黑"/>
                <w:noProof/>
                <w:sz w:val="18"/>
                <w:szCs w:val="18"/>
              </w:rPr>
              <w:t>2.</w:t>
            </w:r>
            <w:r w:rsidR="00FB149E" w:rsidRPr="00FB149E">
              <w:rPr>
                <w:noProof/>
                <w:kern w:val="2"/>
                <w:sz w:val="18"/>
                <w:szCs w:val="18"/>
              </w:rPr>
              <w:tab/>
            </w:r>
            <w:r w:rsidR="00FB149E" w:rsidRPr="00FB149E">
              <w:rPr>
                <w:rStyle w:val="a6"/>
                <w:rFonts w:ascii="微软雅黑" w:eastAsia="微软雅黑" w:hAnsi="微软雅黑" w:hint="eastAsia"/>
                <w:noProof/>
                <w:sz w:val="18"/>
                <w:szCs w:val="18"/>
              </w:rPr>
              <w:t>使用</w:t>
            </w:r>
            <w:r w:rsidR="00FB149E" w:rsidRPr="00FB149E">
              <w:rPr>
                <w:rStyle w:val="a6"/>
                <w:rFonts w:ascii="微软雅黑" w:eastAsia="微软雅黑" w:hAnsi="微软雅黑"/>
                <w:noProof/>
                <w:sz w:val="18"/>
                <w:szCs w:val="18"/>
              </w:rPr>
              <w:t>MongoDB</w:t>
            </w:r>
            <w:r w:rsidR="00FB149E" w:rsidRPr="00FB149E">
              <w:rPr>
                <w:rStyle w:val="a6"/>
                <w:rFonts w:ascii="微软雅黑" w:eastAsia="微软雅黑" w:hAnsi="微软雅黑" w:hint="eastAsia"/>
                <w:noProof/>
                <w:sz w:val="18"/>
                <w:szCs w:val="18"/>
              </w:rPr>
              <w:t>来作为消息持久化容器</w:t>
            </w:r>
            <w:r w:rsidR="00FB149E" w:rsidRPr="00FB149E">
              <w:rPr>
                <w:noProof/>
                <w:webHidden/>
                <w:sz w:val="18"/>
                <w:szCs w:val="18"/>
              </w:rPr>
              <w:tab/>
            </w:r>
            <w:r w:rsidR="00FB149E" w:rsidRPr="00FB149E">
              <w:rPr>
                <w:noProof/>
                <w:webHidden/>
                <w:sz w:val="18"/>
                <w:szCs w:val="18"/>
              </w:rPr>
              <w:fldChar w:fldCharType="begin"/>
            </w:r>
            <w:r w:rsidR="00FB149E" w:rsidRPr="00FB149E">
              <w:rPr>
                <w:noProof/>
                <w:webHidden/>
                <w:sz w:val="18"/>
                <w:szCs w:val="18"/>
              </w:rPr>
              <w:instrText xml:space="preserve"> PAGEREF _Toc359167955 \h </w:instrText>
            </w:r>
            <w:r w:rsidR="00FB149E" w:rsidRPr="00FB149E">
              <w:rPr>
                <w:noProof/>
                <w:webHidden/>
                <w:sz w:val="18"/>
                <w:szCs w:val="18"/>
              </w:rPr>
            </w:r>
            <w:r w:rsidR="00FB149E" w:rsidRPr="00FB149E">
              <w:rPr>
                <w:noProof/>
                <w:webHidden/>
                <w:sz w:val="18"/>
                <w:szCs w:val="18"/>
              </w:rPr>
              <w:fldChar w:fldCharType="separate"/>
            </w:r>
            <w:r w:rsidR="00FB149E" w:rsidRPr="00FB149E">
              <w:rPr>
                <w:noProof/>
                <w:webHidden/>
                <w:sz w:val="18"/>
                <w:szCs w:val="18"/>
              </w:rPr>
              <w:t>3</w:t>
            </w:r>
            <w:r w:rsidR="00FB149E" w:rsidRPr="00FB149E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FB149E" w:rsidRPr="00FB149E" w:rsidRDefault="00DD732E" w:rsidP="00FB149E">
          <w:pPr>
            <w:pStyle w:val="10"/>
            <w:tabs>
              <w:tab w:val="left" w:pos="840"/>
              <w:tab w:val="right" w:leader="dot" w:pos="10456"/>
            </w:tabs>
            <w:spacing w:line="240" w:lineRule="auto"/>
            <w:rPr>
              <w:noProof/>
              <w:kern w:val="2"/>
              <w:sz w:val="18"/>
              <w:szCs w:val="18"/>
            </w:rPr>
          </w:pPr>
          <w:hyperlink w:anchor="_Toc359167956" w:history="1">
            <w:r w:rsidR="00FB149E" w:rsidRPr="00FB149E">
              <w:rPr>
                <w:rStyle w:val="a6"/>
                <w:rFonts w:ascii="微软雅黑" w:eastAsia="微软雅黑" w:hAnsi="微软雅黑" w:hint="eastAsia"/>
                <w:b/>
                <w:noProof/>
                <w:sz w:val="18"/>
                <w:szCs w:val="18"/>
              </w:rPr>
              <w:t>三、</w:t>
            </w:r>
            <w:r w:rsidR="00FB149E" w:rsidRPr="00FB149E">
              <w:rPr>
                <w:noProof/>
                <w:kern w:val="2"/>
                <w:sz w:val="18"/>
                <w:szCs w:val="18"/>
              </w:rPr>
              <w:tab/>
            </w:r>
            <w:r w:rsidR="00FB149E" w:rsidRPr="00FB149E">
              <w:rPr>
                <w:rStyle w:val="a6"/>
                <w:rFonts w:ascii="微软雅黑" w:eastAsia="微软雅黑" w:hAnsi="微软雅黑" w:hint="eastAsia"/>
                <w:b/>
                <w:noProof/>
                <w:sz w:val="18"/>
                <w:szCs w:val="18"/>
              </w:rPr>
              <w:t>部署管理事件、订阅者信息和订阅关系的</w:t>
            </w:r>
            <w:r w:rsidR="00FB149E" w:rsidRPr="00FB149E">
              <w:rPr>
                <w:rStyle w:val="a6"/>
                <w:rFonts w:ascii="微软雅黑" w:eastAsia="微软雅黑" w:hAnsi="微软雅黑"/>
                <w:b/>
                <w:noProof/>
                <w:sz w:val="18"/>
                <w:szCs w:val="18"/>
              </w:rPr>
              <w:t>Portal</w:t>
            </w:r>
            <w:r w:rsidR="00FB149E" w:rsidRPr="00FB149E">
              <w:rPr>
                <w:rStyle w:val="a6"/>
                <w:rFonts w:ascii="微软雅黑" w:eastAsia="微软雅黑" w:hAnsi="微软雅黑" w:hint="eastAsia"/>
                <w:b/>
                <w:noProof/>
                <w:sz w:val="18"/>
                <w:szCs w:val="18"/>
              </w:rPr>
              <w:t>（</w:t>
            </w:r>
            <w:r w:rsidR="00FB149E" w:rsidRPr="00FB149E">
              <w:rPr>
                <w:rStyle w:val="a6"/>
                <w:rFonts w:ascii="微软雅黑" w:eastAsia="微软雅黑" w:hAnsi="微软雅黑"/>
                <w:b/>
                <w:noProof/>
                <w:sz w:val="18"/>
                <w:szCs w:val="18"/>
              </w:rPr>
              <w:t>Asp.Net</w:t>
            </w:r>
            <w:r w:rsidR="00FB149E" w:rsidRPr="00FB149E">
              <w:rPr>
                <w:rStyle w:val="a6"/>
                <w:rFonts w:ascii="微软雅黑" w:eastAsia="微软雅黑" w:hAnsi="微软雅黑" w:hint="eastAsia"/>
                <w:b/>
                <w:noProof/>
                <w:sz w:val="18"/>
                <w:szCs w:val="18"/>
              </w:rPr>
              <w:t>的</w:t>
            </w:r>
            <w:r w:rsidR="00FB149E" w:rsidRPr="00FB149E">
              <w:rPr>
                <w:rStyle w:val="a6"/>
                <w:rFonts w:ascii="微软雅黑" w:eastAsia="微软雅黑" w:hAnsi="微软雅黑"/>
                <w:b/>
                <w:noProof/>
                <w:sz w:val="18"/>
                <w:szCs w:val="18"/>
              </w:rPr>
              <w:t>Website</w:t>
            </w:r>
            <w:r w:rsidR="00FB149E" w:rsidRPr="00FB149E">
              <w:rPr>
                <w:rStyle w:val="a6"/>
                <w:rFonts w:ascii="微软雅黑" w:eastAsia="微软雅黑" w:hAnsi="微软雅黑" w:hint="eastAsia"/>
                <w:b/>
                <w:noProof/>
                <w:sz w:val="18"/>
                <w:szCs w:val="18"/>
              </w:rPr>
              <w:t>）</w:t>
            </w:r>
            <w:r w:rsidR="00FB149E" w:rsidRPr="00FB149E">
              <w:rPr>
                <w:noProof/>
                <w:webHidden/>
                <w:sz w:val="18"/>
                <w:szCs w:val="18"/>
              </w:rPr>
              <w:tab/>
            </w:r>
            <w:r w:rsidR="00FB149E" w:rsidRPr="00FB149E">
              <w:rPr>
                <w:noProof/>
                <w:webHidden/>
                <w:sz w:val="18"/>
                <w:szCs w:val="18"/>
              </w:rPr>
              <w:fldChar w:fldCharType="begin"/>
            </w:r>
            <w:r w:rsidR="00FB149E" w:rsidRPr="00FB149E">
              <w:rPr>
                <w:noProof/>
                <w:webHidden/>
                <w:sz w:val="18"/>
                <w:szCs w:val="18"/>
              </w:rPr>
              <w:instrText xml:space="preserve"> PAGEREF _Toc359167956 \h </w:instrText>
            </w:r>
            <w:r w:rsidR="00FB149E" w:rsidRPr="00FB149E">
              <w:rPr>
                <w:noProof/>
                <w:webHidden/>
                <w:sz w:val="18"/>
                <w:szCs w:val="18"/>
              </w:rPr>
            </w:r>
            <w:r w:rsidR="00FB149E" w:rsidRPr="00FB149E">
              <w:rPr>
                <w:noProof/>
                <w:webHidden/>
                <w:sz w:val="18"/>
                <w:szCs w:val="18"/>
              </w:rPr>
              <w:fldChar w:fldCharType="separate"/>
            </w:r>
            <w:r w:rsidR="00FB149E" w:rsidRPr="00FB149E">
              <w:rPr>
                <w:noProof/>
                <w:webHidden/>
                <w:sz w:val="18"/>
                <w:szCs w:val="18"/>
              </w:rPr>
              <w:t>3</w:t>
            </w:r>
            <w:r w:rsidR="00FB149E" w:rsidRPr="00FB149E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FB149E" w:rsidRPr="00FB149E" w:rsidRDefault="00DD732E" w:rsidP="00FB149E">
          <w:pPr>
            <w:pStyle w:val="2"/>
            <w:tabs>
              <w:tab w:val="left" w:pos="630"/>
              <w:tab w:val="right" w:leader="dot" w:pos="10456"/>
            </w:tabs>
            <w:spacing w:line="240" w:lineRule="auto"/>
            <w:rPr>
              <w:noProof/>
              <w:kern w:val="2"/>
              <w:sz w:val="18"/>
              <w:szCs w:val="18"/>
            </w:rPr>
          </w:pPr>
          <w:hyperlink w:anchor="_Toc359167957" w:history="1">
            <w:r w:rsidR="00FB149E" w:rsidRPr="00FB149E">
              <w:rPr>
                <w:rStyle w:val="a6"/>
                <w:rFonts w:ascii="微软雅黑" w:eastAsia="微软雅黑" w:hAnsi="微软雅黑"/>
                <w:noProof/>
                <w:sz w:val="18"/>
                <w:szCs w:val="18"/>
              </w:rPr>
              <w:t>1.</w:t>
            </w:r>
            <w:r w:rsidR="00FB149E" w:rsidRPr="00FB149E">
              <w:rPr>
                <w:noProof/>
                <w:kern w:val="2"/>
                <w:sz w:val="18"/>
                <w:szCs w:val="18"/>
              </w:rPr>
              <w:tab/>
            </w:r>
            <w:r w:rsidR="00FB149E" w:rsidRPr="00FB149E">
              <w:rPr>
                <w:rStyle w:val="a6"/>
                <w:rFonts w:ascii="微软雅黑" w:eastAsia="微软雅黑" w:hAnsi="微软雅黑" w:hint="eastAsia"/>
                <w:noProof/>
                <w:sz w:val="18"/>
                <w:szCs w:val="18"/>
              </w:rPr>
              <w:t>部署存储事件、订阅者信息和订阅关系的数据库</w:t>
            </w:r>
            <w:r w:rsidR="00FB149E" w:rsidRPr="00FB149E">
              <w:rPr>
                <w:noProof/>
                <w:webHidden/>
                <w:sz w:val="18"/>
                <w:szCs w:val="18"/>
              </w:rPr>
              <w:tab/>
            </w:r>
            <w:r w:rsidR="00FB149E" w:rsidRPr="00FB149E">
              <w:rPr>
                <w:noProof/>
                <w:webHidden/>
                <w:sz w:val="18"/>
                <w:szCs w:val="18"/>
              </w:rPr>
              <w:fldChar w:fldCharType="begin"/>
            </w:r>
            <w:r w:rsidR="00FB149E" w:rsidRPr="00FB149E">
              <w:rPr>
                <w:noProof/>
                <w:webHidden/>
                <w:sz w:val="18"/>
                <w:szCs w:val="18"/>
              </w:rPr>
              <w:instrText xml:space="preserve"> PAGEREF _Toc359167957 \h </w:instrText>
            </w:r>
            <w:r w:rsidR="00FB149E" w:rsidRPr="00FB149E">
              <w:rPr>
                <w:noProof/>
                <w:webHidden/>
                <w:sz w:val="18"/>
                <w:szCs w:val="18"/>
              </w:rPr>
            </w:r>
            <w:r w:rsidR="00FB149E" w:rsidRPr="00FB149E">
              <w:rPr>
                <w:noProof/>
                <w:webHidden/>
                <w:sz w:val="18"/>
                <w:szCs w:val="18"/>
              </w:rPr>
              <w:fldChar w:fldCharType="separate"/>
            </w:r>
            <w:r w:rsidR="00FB149E" w:rsidRPr="00FB149E">
              <w:rPr>
                <w:noProof/>
                <w:webHidden/>
                <w:sz w:val="18"/>
                <w:szCs w:val="18"/>
              </w:rPr>
              <w:t>3</w:t>
            </w:r>
            <w:r w:rsidR="00FB149E" w:rsidRPr="00FB149E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FB149E" w:rsidRPr="00FB149E" w:rsidRDefault="00DD732E" w:rsidP="00FB149E">
          <w:pPr>
            <w:pStyle w:val="2"/>
            <w:tabs>
              <w:tab w:val="left" w:pos="630"/>
              <w:tab w:val="right" w:leader="dot" w:pos="10456"/>
            </w:tabs>
            <w:spacing w:line="240" w:lineRule="auto"/>
            <w:rPr>
              <w:noProof/>
              <w:kern w:val="2"/>
              <w:sz w:val="18"/>
              <w:szCs w:val="18"/>
            </w:rPr>
          </w:pPr>
          <w:hyperlink w:anchor="_Toc359167958" w:history="1">
            <w:r w:rsidR="00FB149E" w:rsidRPr="00FB149E">
              <w:rPr>
                <w:rStyle w:val="a6"/>
                <w:rFonts w:ascii="微软雅黑" w:eastAsia="微软雅黑" w:hAnsi="微软雅黑"/>
                <w:noProof/>
                <w:sz w:val="18"/>
                <w:szCs w:val="18"/>
              </w:rPr>
              <w:t>2.</w:t>
            </w:r>
            <w:r w:rsidR="00FB149E" w:rsidRPr="00FB149E">
              <w:rPr>
                <w:noProof/>
                <w:kern w:val="2"/>
                <w:sz w:val="18"/>
                <w:szCs w:val="18"/>
              </w:rPr>
              <w:tab/>
            </w:r>
            <w:r w:rsidR="00FB149E" w:rsidRPr="00FB149E">
              <w:rPr>
                <w:rStyle w:val="a6"/>
                <w:rFonts w:ascii="微软雅黑" w:eastAsia="微软雅黑" w:hAnsi="微软雅黑" w:hint="eastAsia"/>
                <w:noProof/>
                <w:sz w:val="18"/>
                <w:szCs w:val="18"/>
              </w:rPr>
              <w:t>在一个有</w:t>
            </w:r>
            <w:r w:rsidR="00FB149E" w:rsidRPr="00FB149E">
              <w:rPr>
                <w:rStyle w:val="a6"/>
                <w:rFonts w:ascii="微软雅黑" w:eastAsia="微软雅黑" w:hAnsi="微软雅黑"/>
                <w:noProof/>
                <w:sz w:val="18"/>
                <w:szCs w:val="18"/>
              </w:rPr>
              <w:t>IIS 7.5</w:t>
            </w:r>
            <w:r w:rsidR="00FB149E" w:rsidRPr="00FB149E">
              <w:rPr>
                <w:rStyle w:val="a6"/>
                <w:rFonts w:ascii="微软雅黑" w:eastAsia="微软雅黑" w:hAnsi="微软雅黑" w:hint="eastAsia"/>
                <w:noProof/>
                <w:sz w:val="18"/>
                <w:szCs w:val="18"/>
              </w:rPr>
              <w:t>的</w:t>
            </w:r>
            <w:r w:rsidR="00FB149E" w:rsidRPr="00FB149E">
              <w:rPr>
                <w:rStyle w:val="a6"/>
                <w:rFonts w:ascii="微软雅黑" w:eastAsia="微软雅黑" w:hAnsi="微软雅黑"/>
                <w:noProof/>
                <w:sz w:val="18"/>
                <w:szCs w:val="18"/>
              </w:rPr>
              <w:t>web</w:t>
            </w:r>
            <w:r w:rsidR="00FB149E" w:rsidRPr="00FB149E">
              <w:rPr>
                <w:rStyle w:val="a6"/>
                <w:rFonts w:ascii="微软雅黑" w:eastAsia="微软雅黑" w:hAnsi="微软雅黑" w:hint="eastAsia"/>
                <w:noProof/>
                <w:sz w:val="18"/>
                <w:szCs w:val="18"/>
              </w:rPr>
              <w:t>服务器上部署</w:t>
            </w:r>
            <w:r w:rsidR="00FB149E" w:rsidRPr="00FB149E">
              <w:rPr>
                <w:rStyle w:val="a6"/>
                <w:rFonts w:ascii="微软雅黑" w:eastAsia="微软雅黑" w:hAnsi="微软雅黑"/>
                <w:noProof/>
                <w:sz w:val="18"/>
                <w:szCs w:val="18"/>
              </w:rPr>
              <w:t>Portal</w:t>
            </w:r>
            <w:r w:rsidR="00FB149E" w:rsidRPr="00FB149E">
              <w:rPr>
                <w:noProof/>
                <w:webHidden/>
                <w:sz w:val="18"/>
                <w:szCs w:val="18"/>
              </w:rPr>
              <w:tab/>
            </w:r>
            <w:r w:rsidR="00FB149E" w:rsidRPr="00FB149E">
              <w:rPr>
                <w:noProof/>
                <w:webHidden/>
                <w:sz w:val="18"/>
                <w:szCs w:val="18"/>
              </w:rPr>
              <w:fldChar w:fldCharType="begin"/>
            </w:r>
            <w:r w:rsidR="00FB149E" w:rsidRPr="00FB149E">
              <w:rPr>
                <w:noProof/>
                <w:webHidden/>
                <w:sz w:val="18"/>
                <w:szCs w:val="18"/>
              </w:rPr>
              <w:instrText xml:space="preserve"> PAGEREF _Toc359167958 \h </w:instrText>
            </w:r>
            <w:r w:rsidR="00FB149E" w:rsidRPr="00FB149E">
              <w:rPr>
                <w:noProof/>
                <w:webHidden/>
                <w:sz w:val="18"/>
                <w:szCs w:val="18"/>
              </w:rPr>
            </w:r>
            <w:r w:rsidR="00FB149E" w:rsidRPr="00FB149E">
              <w:rPr>
                <w:noProof/>
                <w:webHidden/>
                <w:sz w:val="18"/>
                <w:szCs w:val="18"/>
              </w:rPr>
              <w:fldChar w:fldCharType="separate"/>
            </w:r>
            <w:r w:rsidR="00FB149E" w:rsidRPr="00FB149E">
              <w:rPr>
                <w:noProof/>
                <w:webHidden/>
                <w:sz w:val="18"/>
                <w:szCs w:val="18"/>
              </w:rPr>
              <w:t>3</w:t>
            </w:r>
            <w:r w:rsidR="00FB149E" w:rsidRPr="00FB149E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FB149E" w:rsidRPr="00FB149E" w:rsidRDefault="00DD732E" w:rsidP="00FB149E">
          <w:pPr>
            <w:pStyle w:val="2"/>
            <w:tabs>
              <w:tab w:val="left" w:pos="630"/>
              <w:tab w:val="right" w:leader="dot" w:pos="10456"/>
            </w:tabs>
            <w:spacing w:line="240" w:lineRule="auto"/>
            <w:rPr>
              <w:noProof/>
              <w:kern w:val="2"/>
              <w:sz w:val="18"/>
              <w:szCs w:val="18"/>
            </w:rPr>
          </w:pPr>
          <w:hyperlink w:anchor="_Toc359167959" w:history="1">
            <w:r w:rsidR="00FB149E" w:rsidRPr="00FB149E">
              <w:rPr>
                <w:rStyle w:val="a6"/>
                <w:rFonts w:ascii="微软雅黑" w:eastAsia="微软雅黑" w:hAnsi="微软雅黑"/>
                <w:noProof/>
                <w:sz w:val="18"/>
                <w:szCs w:val="18"/>
              </w:rPr>
              <w:t>3.</w:t>
            </w:r>
            <w:r w:rsidR="00FB149E" w:rsidRPr="00FB149E">
              <w:rPr>
                <w:noProof/>
                <w:kern w:val="2"/>
                <w:sz w:val="18"/>
                <w:szCs w:val="18"/>
              </w:rPr>
              <w:tab/>
            </w:r>
            <w:r w:rsidR="00FB149E" w:rsidRPr="00FB149E">
              <w:rPr>
                <w:rStyle w:val="a6"/>
                <w:rFonts w:ascii="微软雅黑" w:eastAsia="微软雅黑" w:hAnsi="微软雅黑" w:hint="eastAsia"/>
                <w:noProof/>
                <w:sz w:val="18"/>
                <w:szCs w:val="18"/>
              </w:rPr>
              <w:t>配置队列</w:t>
            </w:r>
            <w:r w:rsidR="00FB149E" w:rsidRPr="00FB149E">
              <w:rPr>
                <w:noProof/>
                <w:webHidden/>
                <w:sz w:val="18"/>
                <w:szCs w:val="18"/>
              </w:rPr>
              <w:tab/>
            </w:r>
            <w:r w:rsidR="00FB149E" w:rsidRPr="00FB149E">
              <w:rPr>
                <w:noProof/>
                <w:webHidden/>
                <w:sz w:val="18"/>
                <w:szCs w:val="18"/>
              </w:rPr>
              <w:fldChar w:fldCharType="begin"/>
            </w:r>
            <w:r w:rsidR="00FB149E" w:rsidRPr="00FB149E">
              <w:rPr>
                <w:noProof/>
                <w:webHidden/>
                <w:sz w:val="18"/>
                <w:szCs w:val="18"/>
              </w:rPr>
              <w:instrText xml:space="preserve"> PAGEREF _Toc359167959 \h </w:instrText>
            </w:r>
            <w:r w:rsidR="00FB149E" w:rsidRPr="00FB149E">
              <w:rPr>
                <w:noProof/>
                <w:webHidden/>
                <w:sz w:val="18"/>
                <w:szCs w:val="18"/>
              </w:rPr>
            </w:r>
            <w:r w:rsidR="00FB149E" w:rsidRPr="00FB149E">
              <w:rPr>
                <w:noProof/>
                <w:webHidden/>
                <w:sz w:val="18"/>
                <w:szCs w:val="18"/>
              </w:rPr>
              <w:fldChar w:fldCharType="separate"/>
            </w:r>
            <w:r w:rsidR="00FB149E" w:rsidRPr="00FB149E">
              <w:rPr>
                <w:noProof/>
                <w:webHidden/>
                <w:sz w:val="18"/>
                <w:szCs w:val="18"/>
              </w:rPr>
              <w:t>4</w:t>
            </w:r>
            <w:r w:rsidR="00FB149E" w:rsidRPr="00FB149E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FB149E" w:rsidRPr="00FB149E" w:rsidRDefault="00DD732E" w:rsidP="00FB149E">
          <w:pPr>
            <w:pStyle w:val="2"/>
            <w:tabs>
              <w:tab w:val="left" w:pos="630"/>
              <w:tab w:val="right" w:leader="dot" w:pos="10456"/>
            </w:tabs>
            <w:spacing w:line="240" w:lineRule="auto"/>
            <w:rPr>
              <w:noProof/>
              <w:kern w:val="2"/>
              <w:sz w:val="18"/>
              <w:szCs w:val="18"/>
            </w:rPr>
          </w:pPr>
          <w:hyperlink w:anchor="_Toc359167960" w:history="1">
            <w:r w:rsidR="00FB149E" w:rsidRPr="00FB149E">
              <w:rPr>
                <w:rStyle w:val="a6"/>
                <w:rFonts w:ascii="微软雅黑" w:eastAsia="微软雅黑" w:hAnsi="微软雅黑"/>
                <w:noProof/>
                <w:sz w:val="18"/>
                <w:szCs w:val="18"/>
              </w:rPr>
              <w:t>4.</w:t>
            </w:r>
            <w:r w:rsidR="00FB149E" w:rsidRPr="00FB149E">
              <w:rPr>
                <w:noProof/>
                <w:kern w:val="2"/>
                <w:sz w:val="18"/>
                <w:szCs w:val="18"/>
              </w:rPr>
              <w:tab/>
            </w:r>
            <w:r w:rsidR="00FB149E" w:rsidRPr="00FB149E">
              <w:rPr>
                <w:rStyle w:val="a6"/>
                <w:rFonts w:ascii="微软雅黑" w:eastAsia="微软雅黑" w:hAnsi="微软雅黑" w:hint="eastAsia"/>
                <w:noProof/>
                <w:sz w:val="18"/>
                <w:szCs w:val="18"/>
              </w:rPr>
              <w:t>配置事件</w:t>
            </w:r>
            <w:r w:rsidR="00FB149E" w:rsidRPr="00FB149E">
              <w:rPr>
                <w:noProof/>
                <w:webHidden/>
                <w:sz w:val="18"/>
                <w:szCs w:val="18"/>
              </w:rPr>
              <w:tab/>
            </w:r>
            <w:r w:rsidR="00FB149E" w:rsidRPr="00FB149E">
              <w:rPr>
                <w:noProof/>
                <w:webHidden/>
                <w:sz w:val="18"/>
                <w:szCs w:val="18"/>
              </w:rPr>
              <w:fldChar w:fldCharType="begin"/>
            </w:r>
            <w:r w:rsidR="00FB149E" w:rsidRPr="00FB149E">
              <w:rPr>
                <w:noProof/>
                <w:webHidden/>
                <w:sz w:val="18"/>
                <w:szCs w:val="18"/>
              </w:rPr>
              <w:instrText xml:space="preserve"> PAGEREF _Toc359167960 \h </w:instrText>
            </w:r>
            <w:r w:rsidR="00FB149E" w:rsidRPr="00FB149E">
              <w:rPr>
                <w:noProof/>
                <w:webHidden/>
                <w:sz w:val="18"/>
                <w:szCs w:val="18"/>
              </w:rPr>
            </w:r>
            <w:r w:rsidR="00FB149E" w:rsidRPr="00FB149E">
              <w:rPr>
                <w:noProof/>
                <w:webHidden/>
                <w:sz w:val="18"/>
                <w:szCs w:val="18"/>
              </w:rPr>
              <w:fldChar w:fldCharType="separate"/>
            </w:r>
            <w:r w:rsidR="00FB149E" w:rsidRPr="00FB149E">
              <w:rPr>
                <w:noProof/>
                <w:webHidden/>
                <w:sz w:val="18"/>
                <w:szCs w:val="18"/>
              </w:rPr>
              <w:t>5</w:t>
            </w:r>
            <w:r w:rsidR="00FB149E" w:rsidRPr="00FB149E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FB149E" w:rsidRPr="00FB149E" w:rsidRDefault="00DD732E" w:rsidP="00FB149E">
          <w:pPr>
            <w:pStyle w:val="2"/>
            <w:tabs>
              <w:tab w:val="left" w:pos="630"/>
              <w:tab w:val="right" w:leader="dot" w:pos="10456"/>
            </w:tabs>
            <w:spacing w:line="240" w:lineRule="auto"/>
            <w:rPr>
              <w:noProof/>
              <w:kern w:val="2"/>
              <w:sz w:val="18"/>
              <w:szCs w:val="18"/>
            </w:rPr>
          </w:pPr>
          <w:hyperlink w:anchor="_Toc359167961" w:history="1">
            <w:r w:rsidR="00FB149E" w:rsidRPr="00FB149E">
              <w:rPr>
                <w:rStyle w:val="a6"/>
                <w:rFonts w:ascii="微软雅黑" w:eastAsia="微软雅黑" w:hAnsi="微软雅黑"/>
                <w:noProof/>
                <w:sz w:val="18"/>
                <w:szCs w:val="18"/>
              </w:rPr>
              <w:t>5.</w:t>
            </w:r>
            <w:r w:rsidR="00FB149E" w:rsidRPr="00FB149E">
              <w:rPr>
                <w:noProof/>
                <w:kern w:val="2"/>
                <w:sz w:val="18"/>
                <w:szCs w:val="18"/>
              </w:rPr>
              <w:tab/>
            </w:r>
            <w:r w:rsidR="00FB149E" w:rsidRPr="00FB149E">
              <w:rPr>
                <w:rStyle w:val="a6"/>
                <w:rFonts w:ascii="微软雅黑" w:eastAsia="微软雅黑" w:hAnsi="微软雅黑" w:hint="eastAsia"/>
                <w:noProof/>
                <w:sz w:val="18"/>
                <w:szCs w:val="18"/>
              </w:rPr>
              <w:t>配置订阅者</w:t>
            </w:r>
            <w:r w:rsidR="00FB149E" w:rsidRPr="00FB149E">
              <w:rPr>
                <w:noProof/>
                <w:webHidden/>
                <w:sz w:val="18"/>
                <w:szCs w:val="18"/>
              </w:rPr>
              <w:tab/>
            </w:r>
            <w:r w:rsidR="00FB149E" w:rsidRPr="00FB149E">
              <w:rPr>
                <w:noProof/>
                <w:webHidden/>
                <w:sz w:val="18"/>
                <w:szCs w:val="18"/>
              </w:rPr>
              <w:fldChar w:fldCharType="begin"/>
            </w:r>
            <w:r w:rsidR="00FB149E" w:rsidRPr="00FB149E">
              <w:rPr>
                <w:noProof/>
                <w:webHidden/>
                <w:sz w:val="18"/>
                <w:szCs w:val="18"/>
              </w:rPr>
              <w:instrText xml:space="preserve"> PAGEREF _Toc359167961 \h </w:instrText>
            </w:r>
            <w:r w:rsidR="00FB149E" w:rsidRPr="00FB149E">
              <w:rPr>
                <w:noProof/>
                <w:webHidden/>
                <w:sz w:val="18"/>
                <w:szCs w:val="18"/>
              </w:rPr>
            </w:r>
            <w:r w:rsidR="00FB149E" w:rsidRPr="00FB149E">
              <w:rPr>
                <w:noProof/>
                <w:webHidden/>
                <w:sz w:val="18"/>
                <w:szCs w:val="18"/>
              </w:rPr>
              <w:fldChar w:fldCharType="separate"/>
            </w:r>
            <w:r w:rsidR="00FB149E" w:rsidRPr="00FB149E">
              <w:rPr>
                <w:noProof/>
                <w:webHidden/>
                <w:sz w:val="18"/>
                <w:szCs w:val="18"/>
              </w:rPr>
              <w:t>6</w:t>
            </w:r>
            <w:r w:rsidR="00FB149E" w:rsidRPr="00FB149E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FB149E" w:rsidRPr="00FB149E" w:rsidRDefault="00DD732E" w:rsidP="00FB149E">
          <w:pPr>
            <w:pStyle w:val="2"/>
            <w:tabs>
              <w:tab w:val="left" w:pos="630"/>
              <w:tab w:val="right" w:leader="dot" w:pos="10456"/>
            </w:tabs>
            <w:spacing w:line="240" w:lineRule="auto"/>
            <w:rPr>
              <w:noProof/>
              <w:kern w:val="2"/>
              <w:sz w:val="18"/>
              <w:szCs w:val="18"/>
            </w:rPr>
          </w:pPr>
          <w:hyperlink w:anchor="_Toc359167962" w:history="1">
            <w:r w:rsidR="00FB149E" w:rsidRPr="00FB149E">
              <w:rPr>
                <w:rStyle w:val="a6"/>
                <w:rFonts w:ascii="微软雅黑" w:eastAsia="微软雅黑" w:hAnsi="微软雅黑"/>
                <w:noProof/>
                <w:sz w:val="18"/>
                <w:szCs w:val="18"/>
              </w:rPr>
              <w:t>6.</w:t>
            </w:r>
            <w:r w:rsidR="00FB149E" w:rsidRPr="00FB149E">
              <w:rPr>
                <w:noProof/>
                <w:kern w:val="2"/>
                <w:sz w:val="18"/>
                <w:szCs w:val="18"/>
              </w:rPr>
              <w:tab/>
            </w:r>
            <w:r w:rsidR="00FB149E" w:rsidRPr="00FB149E">
              <w:rPr>
                <w:rStyle w:val="a6"/>
                <w:rFonts w:ascii="微软雅黑" w:eastAsia="微软雅黑" w:hAnsi="微软雅黑" w:hint="eastAsia"/>
                <w:noProof/>
                <w:sz w:val="18"/>
                <w:szCs w:val="18"/>
              </w:rPr>
              <w:t>配置订阅关系</w:t>
            </w:r>
            <w:r w:rsidR="00FB149E" w:rsidRPr="00FB149E">
              <w:rPr>
                <w:noProof/>
                <w:webHidden/>
                <w:sz w:val="18"/>
                <w:szCs w:val="18"/>
              </w:rPr>
              <w:tab/>
            </w:r>
            <w:r w:rsidR="00FB149E" w:rsidRPr="00FB149E">
              <w:rPr>
                <w:noProof/>
                <w:webHidden/>
                <w:sz w:val="18"/>
                <w:szCs w:val="18"/>
              </w:rPr>
              <w:fldChar w:fldCharType="begin"/>
            </w:r>
            <w:r w:rsidR="00FB149E" w:rsidRPr="00FB149E">
              <w:rPr>
                <w:noProof/>
                <w:webHidden/>
                <w:sz w:val="18"/>
                <w:szCs w:val="18"/>
              </w:rPr>
              <w:instrText xml:space="preserve"> PAGEREF _Toc359167962 \h </w:instrText>
            </w:r>
            <w:r w:rsidR="00FB149E" w:rsidRPr="00FB149E">
              <w:rPr>
                <w:noProof/>
                <w:webHidden/>
                <w:sz w:val="18"/>
                <w:szCs w:val="18"/>
              </w:rPr>
            </w:r>
            <w:r w:rsidR="00FB149E" w:rsidRPr="00FB149E">
              <w:rPr>
                <w:noProof/>
                <w:webHidden/>
                <w:sz w:val="18"/>
                <w:szCs w:val="18"/>
              </w:rPr>
              <w:fldChar w:fldCharType="separate"/>
            </w:r>
            <w:r w:rsidR="00FB149E" w:rsidRPr="00FB149E">
              <w:rPr>
                <w:noProof/>
                <w:webHidden/>
                <w:sz w:val="18"/>
                <w:szCs w:val="18"/>
              </w:rPr>
              <w:t>7</w:t>
            </w:r>
            <w:r w:rsidR="00FB149E" w:rsidRPr="00FB149E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FB149E" w:rsidRPr="00FB149E" w:rsidRDefault="00DD732E" w:rsidP="00FB149E">
          <w:pPr>
            <w:pStyle w:val="10"/>
            <w:tabs>
              <w:tab w:val="left" w:pos="840"/>
              <w:tab w:val="right" w:leader="dot" w:pos="10456"/>
            </w:tabs>
            <w:spacing w:line="240" w:lineRule="auto"/>
            <w:rPr>
              <w:noProof/>
              <w:kern w:val="2"/>
              <w:sz w:val="18"/>
              <w:szCs w:val="18"/>
            </w:rPr>
          </w:pPr>
          <w:hyperlink w:anchor="_Toc359167963" w:history="1">
            <w:r w:rsidR="00FB149E" w:rsidRPr="00FB149E">
              <w:rPr>
                <w:rStyle w:val="a6"/>
                <w:rFonts w:ascii="微软雅黑" w:eastAsia="微软雅黑" w:hAnsi="微软雅黑" w:hint="eastAsia"/>
                <w:b/>
                <w:noProof/>
                <w:sz w:val="18"/>
                <w:szCs w:val="18"/>
              </w:rPr>
              <w:t>四、</w:t>
            </w:r>
            <w:r w:rsidR="00FB149E" w:rsidRPr="00FB149E">
              <w:rPr>
                <w:noProof/>
                <w:kern w:val="2"/>
                <w:sz w:val="18"/>
                <w:szCs w:val="18"/>
              </w:rPr>
              <w:tab/>
            </w:r>
            <w:r w:rsidR="00FB149E" w:rsidRPr="00FB149E">
              <w:rPr>
                <w:rStyle w:val="a6"/>
                <w:rFonts w:ascii="微软雅黑" w:eastAsia="微软雅黑" w:hAnsi="微软雅黑" w:hint="eastAsia"/>
                <w:b/>
                <w:noProof/>
                <w:sz w:val="18"/>
                <w:szCs w:val="18"/>
              </w:rPr>
              <w:t>部署分发事件消息的</w:t>
            </w:r>
            <w:r w:rsidR="00FB149E" w:rsidRPr="00FB149E">
              <w:rPr>
                <w:rStyle w:val="a6"/>
                <w:rFonts w:ascii="微软雅黑" w:eastAsia="微软雅黑" w:hAnsi="微软雅黑"/>
                <w:b/>
                <w:noProof/>
                <w:sz w:val="18"/>
                <w:szCs w:val="18"/>
              </w:rPr>
              <w:t>DispatchHost</w:t>
            </w:r>
            <w:r w:rsidR="00FB149E" w:rsidRPr="00FB149E">
              <w:rPr>
                <w:rStyle w:val="a6"/>
                <w:rFonts w:ascii="微软雅黑" w:eastAsia="微软雅黑" w:hAnsi="微软雅黑" w:hint="eastAsia"/>
                <w:b/>
                <w:noProof/>
                <w:sz w:val="18"/>
                <w:szCs w:val="18"/>
              </w:rPr>
              <w:t>（</w:t>
            </w:r>
            <w:r w:rsidR="00FB149E" w:rsidRPr="00FB149E">
              <w:rPr>
                <w:rStyle w:val="a6"/>
                <w:rFonts w:ascii="微软雅黑" w:eastAsia="微软雅黑" w:hAnsi="微软雅黑"/>
                <w:b/>
                <w:noProof/>
                <w:sz w:val="18"/>
                <w:szCs w:val="18"/>
              </w:rPr>
              <w:t>Windows Service</w:t>
            </w:r>
            <w:r w:rsidR="00FB149E" w:rsidRPr="00FB149E">
              <w:rPr>
                <w:rStyle w:val="a6"/>
                <w:rFonts w:ascii="微软雅黑" w:eastAsia="微软雅黑" w:hAnsi="微软雅黑" w:hint="eastAsia"/>
                <w:b/>
                <w:noProof/>
                <w:sz w:val="18"/>
                <w:szCs w:val="18"/>
              </w:rPr>
              <w:t>）</w:t>
            </w:r>
            <w:r w:rsidR="00FB149E" w:rsidRPr="00FB149E">
              <w:rPr>
                <w:noProof/>
                <w:webHidden/>
                <w:sz w:val="18"/>
                <w:szCs w:val="18"/>
              </w:rPr>
              <w:tab/>
            </w:r>
            <w:r w:rsidR="00FB149E" w:rsidRPr="00FB149E">
              <w:rPr>
                <w:noProof/>
                <w:webHidden/>
                <w:sz w:val="18"/>
                <w:szCs w:val="18"/>
              </w:rPr>
              <w:fldChar w:fldCharType="begin"/>
            </w:r>
            <w:r w:rsidR="00FB149E" w:rsidRPr="00FB149E">
              <w:rPr>
                <w:noProof/>
                <w:webHidden/>
                <w:sz w:val="18"/>
                <w:szCs w:val="18"/>
              </w:rPr>
              <w:instrText xml:space="preserve"> PAGEREF _Toc359167963 \h </w:instrText>
            </w:r>
            <w:r w:rsidR="00FB149E" w:rsidRPr="00FB149E">
              <w:rPr>
                <w:noProof/>
                <w:webHidden/>
                <w:sz w:val="18"/>
                <w:szCs w:val="18"/>
              </w:rPr>
            </w:r>
            <w:r w:rsidR="00FB149E" w:rsidRPr="00FB149E">
              <w:rPr>
                <w:noProof/>
                <w:webHidden/>
                <w:sz w:val="18"/>
                <w:szCs w:val="18"/>
              </w:rPr>
              <w:fldChar w:fldCharType="separate"/>
            </w:r>
            <w:r w:rsidR="00FB149E" w:rsidRPr="00FB149E">
              <w:rPr>
                <w:noProof/>
                <w:webHidden/>
                <w:sz w:val="18"/>
                <w:szCs w:val="18"/>
              </w:rPr>
              <w:t>8</w:t>
            </w:r>
            <w:r w:rsidR="00FB149E" w:rsidRPr="00FB149E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FB149E" w:rsidRPr="00FB149E" w:rsidRDefault="00DD732E" w:rsidP="00FB149E">
          <w:pPr>
            <w:pStyle w:val="2"/>
            <w:tabs>
              <w:tab w:val="left" w:pos="630"/>
              <w:tab w:val="right" w:leader="dot" w:pos="10456"/>
            </w:tabs>
            <w:spacing w:line="240" w:lineRule="auto"/>
            <w:rPr>
              <w:noProof/>
              <w:kern w:val="2"/>
              <w:sz w:val="18"/>
              <w:szCs w:val="18"/>
            </w:rPr>
          </w:pPr>
          <w:hyperlink w:anchor="_Toc359167964" w:history="1">
            <w:r w:rsidR="00FB149E" w:rsidRPr="00FB149E">
              <w:rPr>
                <w:rStyle w:val="a6"/>
                <w:rFonts w:ascii="微软雅黑" w:eastAsia="微软雅黑" w:hAnsi="微软雅黑"/>
                <w:noProof/>
                <w:sz w:val="18"/>
                <w:szCs w:val="18"/>
              </w:rPr>
              <w:t>1.</w:t>
            </w:r>
            <w:r w:rsidR="00FB149E" w:rsidRPr="00FB149E">
              <w:rPr>
                <w:noProof/>
                <w:kern w:val="2"/>
                <w:sz w:val="18"/>
                <w:szCs w:val="18"/>
              </w:rPr>
              <w:tab/>
            </w:r>
            <w:r w:rsidR="00FB149E" w:rsidRPr="00FB149E">
              <w:rPr>
                <w:rStyle w:val="a6"/>
                <w:rFonts w:ascii="微软雅黑" w:eastAsia="微软雅黑" w:hAnsi="微软雅黑" w:hint="eastAsia"/>
                <w:noProof/>
                <w:sz w:val="18"/>
                <w:szCs w:val="18"/>
              </w:rPr>
              <w:t>修改配置文件</w:t>
            </w:r>
            <w:r w:rsidR="00FB149E" w:rsidRPr="00FB149E">
              <w:rPr>
                <w:noProof/>
                <w:webHidden/>
                <w:sz w:val="18"/>
                <w:szCs w:val="18"/>
              </w:rPr>
              <w:tab/>
            </w:r>
            <w:r w:rsidR="00FB149E" w:rsidRPr="00FB149E">
              <w:rPr>
                <w:noProof/>
                <w:webHidden/>
                <w:sz w:val="18"/>
                <w:szCs w:val="18"/>
              </w:rPr>
              <w:fldChar w:fldCharType="begin"/>
            </w:r>
            <w:r w:rsidR="00FB149E" w:rsidRPr="00FB149E">
              <w:rPr>
                <w:noProof/>
                <w:webHidden/>
                <w:sz w:val="18"/>
                <w:szCs w:val="18"/>
              </w:rPr>
              <w:instrText xml:space="preserve"> PAGEREF _Toc359167964 \h </w:instrText>
            </w:r>
            <w:r w:rsidR="00FB149E" w:rsidRPr="00FB149E">
              <w:rPr>
                <w:noProof/>
                <w:webHidden/>
                <w:sz w:val="18"/>
                <w:szCs w:val="18"/>
              </w:rPr>
            </w:r>
            <w:r w:rsidR="00FB149E" w:rsidRPr="00FB149E">
              <w:rPr>
                <w:noProof/>
                <w:webHidden/>
                <w:sz w:val="18"/>
                <w:szCs w:val="18"/>
              </w:rPr>
              <w:fldChar w:fldCharType="separate"/>
            </w:r>
            <w:r w:rsidR="00FB149E" w:rsidRPr="00FB149E">
              <w:rPr>
                <w:noProof/>
                <w:webHidden/>
                <w:sz w:val="18"/>
                <w:szCs w:val="18"/>
              </w:rPr>
              <w:t>8</w:t>
            </w:r>
            <w:r w:rsidR="00FB149E" w:rsidRPr="00FB149E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FB149E" w:rsidRPr="00FB149E" w:rsidRDefault="00DD732E" w:rsidP="00FB149E">
          <w:pPr>
            <w:pStyle w:val="2"/>
            <w:tabs>
              <w:tab w:val="left" w:pos="630"/>
              <w:tab w:val="right" w:leader="dot" w:pos="10456"/>
            </w:tabs>
            <w:spacing w:line="240" w:lineRule="auto"/>
            <w:rPr>
              <w:noProof/>
              <w:kern w:val="2"/>
              <w:sz w:val="18"/>
              <w:szCs w:val="18"/>
            </w:rPr>
          </w:pPr>
          <w:hyperlink w:anchor="_Toc359167965" w:history="1">
            <w:r w:rsidR="00FB149E" w:rsidRPr="00FB149E">
              <w:rPr>
                <w:rStyle w:val="a6"/>
                <w:rFonts w:ascii="微软雅黑" w:eastAsia="微软雅黑" w:hAnsi="微软雅黑"/>
                <w:noProof/>
                <w:sz w:val="18"/>
                <w:szCs w:val="18"/>
              </w:rPr>
              <w:t>2.</w:t>
            </w:r>
            <w:r w:rsidR="00FB149E" w:rsidRPr="00FB149E">
              <w:rPr>
                <w:noProof/>
                <w:kern w:val="2"/>
                <w:sz w:val="18"/>
                <w:szCs w:val="18"/>
              </w:rPr>
              <w:tab/>
            </w:r>
            <w:r w:rsidR="00FB149E" w:rsidRPr="00FB149E">
              <w:rPr>
                <w:rStyle w:val="a6"/>
                <w:rFonts w:ascii="微软雅黑" w:eastAsia="微软雅黑" w:hAnsi="微软雅黑" w:hint="eastAsia"/>
                <w:noProof/>
                <w:sz w:val="18"/>
                <w:szCs w:val="18"/>
              </w:rPr>
              <w:t>安装</w:t>
            </w:r>
            <w:r w:rsidR="00FB149E" w:rsidRPr="00FB149E">
              <w:rPr>
                <w:rStyle w:val="a6"/>
                <w:rFonts w:ascii="微软雅黑" w:eastAsia="微软雅黑" w:hAnsi="微软雅黑"/>
                <w:noProof/>
                <w:sz w:val="18"/>
                <w:szCs w:val="18"/>
              </w:rPr>
              <w:t>windows</w:t>
            </w:r>
            <w:r w:rsidR="00FB149E" w:rsidRPr="00FB149E">
              <w:rPr>
                <w:rStyle w:val="a6"/>
                <w:rFonts w:ascii="微软雅黑" w:eastAsia="微软雅黑" w:hAnsi="微软雅黑" w:hint="eastAsia"/>
                <w:noProof/>
                <w:sz w:val="18"/>
                <w:szCs w:val="18"/>
              </w:rPr>
              <w:t>服务</w:t>
            </w:r>
            <w:r w:rsidR="00FB149E" w:rsidRPr="00FB149E">
              <w:rPr>
                <w:noProof/>
                <w:webHidden/>
                <w:sz w:val="18"/>
                <w:szCs w:val="18"/>
              </w:rPr>
              <w:tab/>
            </w:r>
            <w:r w:rsidR="00FB149E" w:rsidRPr="00FB149E">
              <w:rPr>
                <w:noProof/>
                <w:webHidden/>
                <w:sz w:val="18"/>
                <w:szCs w:val="18"/>
              </w:rPr>
              <w:fldChar w:fldCharType="begin"/>
            </w:r>
            <w:r w:rsidR="00FB149E" w:rsidRPr="00FB149E">
              <w:rPr>
                <w:noProof/>
                <w:webHidden/>
                <w:sz w:val="18"/>
                <w:szCs w:val="18"/>
              </w:rPr>
              <w:instrText xml:space="preserve"> PAGEREF _Toc359167965 \h </w:instrText>
            </w:r>
            <w:r w:rsidR="00FB149E" w:rsidRPr="00FB149E">
              <w:rPr>
                <w:noProof/>
                <w:webHidden/>
                <w:sz w:val="18"/>
                <w:szCs w:val="18"/>
              </w:rPr>
            </w:r>
            <w:r w:rsidR="00FB149E" w:rsidRPr="00FB149E">
              <w:rPr>
                <w:noProof/>
                <w:webHidden/>
                <w:sz w:val="18"/>
                <w:szCs w:val="18"/>
              </w:rPr>
              <w:fldChar w:fldCharType="separate"/>
            </w:r>
            <w:r w:rsidR="00FB149E" w:rsidRPr="00FB149E">
              <w:rPr>
                <w:noProof/>
                <w:webHidden/>
                <w:sz w:val="18"/>
                <w:szCs w:val="18"/>
              </w:rPr>
              <w:t>9</w:t>
            </w:r>
            <w:r w:rsidR="00FB149E" w:rsidRPr="00FB149E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FB149E" w:rsidRPr="00FB149E" w:rsidRDefault="00DD732E" w:rsidP="00FB149E">
          <w:pPr>
            <w:pStyle w:val="10"/>
            <w:tabs>
              <w:tab w:val="left" w:pos="840"/>
              <w:tab w:val="right" w:leader="dot" w:pos="10456"/>
            </w:tabs>
            <w:spacing w:line="240" w:lineRule="auto"/>
            <w:rPr>
              <w:noProof/>
              <w:kern w:val="2"/>
              <w:sz w:val="18"/>
              <w:szCs w:val="18"/>
            </w:rPr>
          </w:pPr>
          <w:hyperlink w:anchor="_Toc359167966" w:history="1">
            <w:r w:rsidR="00FB149E" w:rsidRPr="00FB149E">
              <w:rPr>
                <w:rStyle w:val="a6"/>
                <w:rFonts w:ascii="微软雅黑" w:eastAsia="微软雅黑" w:hAnsi="微软雅黑" w:hint="eastAsia"/>
                <w:b/>
                <w:noProof/>
                <w:sz w:val="18"/>
                <w:szCs w:val="18"/>
              </w:rPr>
              <w:t>五、</w:t>
            </w:r>
            <w:r w:rsidR="00FB149E" w:rsidRPr="00FB149E">
              <w:rPr>
                <w:noProof/>
                <w:kern w:val="2"/>
                <w:sz w:val="18"/>
                <w:szCs w:val="18"/>
              </w:rPr>
              <w:tab/>
            </w:r>
            <w:r w:rsidR="00FB149E" w:rsidRPr="00FB149E">
              <w:rPr>
                <w:rStyle w:val="a6"/>
                <w:rFonts w:ascii="微软雅黑" w:eastAsia="微软雅黑" w:hAnsi="微软雅黑" w:hint="eastAsia"/>
                <w:b/>
                <w:noProof/>
                <w:sz w:val="18"/>
                <w:szCs w:val="18"/>
              </w:rPr>
              <w:t>搭建事件消息订阅方的</w:t>
            </w:r>
            <w:r w:rsidR="00FB149E" w:rsidRPr="00FB149E">
              <w:rPr>
                <w:rStyle w:val="a6"/>
                <w:rFonts w:ascii="微软雅黑" w:eastAsia="微软雅黑" w:hAnsi="微软雅黑"/>
                <w:b/>
                <w:noProof/>
                <w:sz w:val="18"/>
                <w:szCs w:val="18"/>
              </w:rPr>
              <w:t>Service</w:t>
            </w:r>
            <w:r w:rsidR="00FB149E" w:rsidRPr="00FB149E">
              <w:rPr>
                <w:rStyle w:val="a6"/>
                <w:rFonts w:ascii="微软雅黑" w:eastAsia="微软雅黑" w:hAnsi="微软雅黑" w:hint="eastAsia"/>
                <w:b/>
                <w:noProof/>
                <w:sz w:val="18"/>
                <w:szCs w:val="18"/>
              </w:rPr>
              <w:t>（</w:t>
            </w:r>
            <w:r w:rsidR="00FB149E" w:rsidRPr="00FB149E">
              <w:rPr>
                <w:rStyle w:val="a6"/>
                <w:rFonts w:ascii="微软雅黑" w:eastAsia="微软雅黑" w:hAnsi="微软雅黑"/>
                <w:b/>
                <w:noProof/>
                <w:sz w:val="18"/>
                <w:szCs w:val="18"/>
              </w:rPr>
              <w:t>Restful Service or Webservice</w:t>
            </w:r>
            <w:r w:rsidR="00FB149E" w:rsidRPr="00FB149E">
              <w:rPr>
                <w:rStyle w:val="a6"/>
                <w:rFonts w:ascii="微软雅黑" w:eastAsia="微软雅黑" w:hAnsi="微软雅黑" w:hint="eastAsia"/>
                <w:b/>
                <w:noProof/>
                <w:sz w:val="18"/>
                <w:szCs w:val="18"/>
              </w:rPr>
              <w:t>）</w:t>
            </w:r>
            <w:r w:rsidR="00FB149E" w:rsidRPr="00FB149E">
              <w:rPr>
                <w:noProof/>
                <w:webHidden/>
                <w:sz w:val="18"/>
                <w:szCs w:val="18"/>
              </w:rPr>
              <w:tab/>
            </w:r>
            <w:r w:rsidR="00FB149E" w:rsidRPr="00FB149E">
              <w:rPr>
                <w:noProof/>
                <w:webHidden/>
                <w:sz w:val="18"/>
                <w:szCs w:val="18"/>
              </w:rPr>
              <w:fldChar w:fldCharType="begin"/>
            </w:r>
            <w:r w:rsidR="00FB149E" w:rsidRPr="00FB149E">
              <w:rPr>
                <w:noProof/>
                <w:webHidden/>
                <w:sz w:val="18"/>
                <w:szCs w:val="18"/>
              </w:rPr>
              <w:instrText xml:space="preserve"> PAGEREF _Toc359167966 \h </w:instrText>
            </w:r>
            <w:r w:rsidR="00FB149E" w:rsidRPr="00FB149E">
              <w:rPr>
                <w:noProof/>
                <w:webHidden/>
                <w:sz w:val="18"/>
                <w:szCs w:val="18"/>
              </w:rPr>
            </w:r>
            <w:r w:rsidR="00FB149E" w:rsidRPr="00FB149E">
              <w:rPr>
                <w:noProof/>
                <w:webHidden/>
                <w:sz w:val="18"/>
                <w:szCs w:val="18"/>
              </w:rPr>
              <w:fldChar w:fldCharType="separate"/>
            </w:r>
            <w:r w:rsidR="00FB149E" w:rsidRPr="00FB149E">
              <w:rPr>
                <w:noProof/>
                <w:webHidden/>
                <w:sz w:val="18"/>
                <w:szCs w:val="18"/>
              </w:rPr>
              <w:t>9</w:t>
            </w:r>
            <w:r w:rsidR="00FB149E" w:rsidRPr="00FB149E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FB149E" w:rsidRPr="00FB149E" w:rsidRDefault="00DD732E" w:rsidP="00FB149E">
          <w:pPr>
            <w:pStyle w:val="2"/>
            <w:tabs>
              <w:tab w:val="left" w:pos="630"/>
              <w:tab w:val="right" w:leader="dot" w:pos="10456"/>
            </w:tabs>
            <w:spacing w:line="240" w:lineRule="auto"/>
            <w:rPr>
              <w:noProof/>
              <w:kern w:val="2"/>
              <w:sz w:val="18"/>
              <w:szCs w:val="18"/>
            </w:rPr>
          </w:pPr>
          <w:hyperlink w:anchor="_Toc359167967" w:history="1">
            <w:r w:rsidR="00FB149E" w:rsidRPr="00FB149E">
              <w:rPr>
                <w:rStyle w:val="a6"/>
                <w:rFonts w:ascii="微软雅黑" w:eastAsia="微软雅黑" w:hAnsi="微软雅黑"/>
                <w:noProof/>
                <w:sz w:val="18"/>
                <w:szCs w:val="18"/>
              </w:rPr>
              <w:t>1.</w:t>
            </w:r>
            <w:r w:rsidR="00FB149E" w:rsidRPr="00FB149E">
              <w:rPr>
                <w:noProof/>
                <w:kern w:val="2"/>
                <w:sz w:val="18"/>
                <w:szCs w:val="18"/>
              </w:rPr>
              <w:tab/>
            </w:r>
            <w:r w:rsidR="00FB149E" w:rsidRPr="00FB149E">
              <w:rPr>
                <w:rStyle w:val="a6"/>
                <w:rFonts w:ascii="微软雅黑" w:eastAsia="微软雅黑" w:hAnsi="微软雅黑"/>
                <w:noProof/>
                <w:sz w:val="18"/>
                <w:szCs w:val="18"/>
              </w:rPr>
              <w:t>Restful Service</w:t>
            </w:r>
            <w:r w:rsidR="00FB149E" w:rsidRPr="00FB149E">
              <w:rPr>
                <w:noProof/>
                <w:webHidden/>
                <w:sz w:val="18"/>
                <w:szCs w:val="18"/>
              </w:rPr>
              <w:tab/>
            </w:r>
            <w:r w:rsidR="00FB149E" w:rsidRPr="00FB149E">
              <w:rPr>
                <w:noProof/>
                <w:webHidden/>
                <w:sz w:val="18"/>
                <w:szCs w:val="18"/>
              </w:rPr>
              <w:fldChar w:fldCharType="begin"/>
            </w:r>
            <w:r w:rsidR="00FB149E" w:rsidRPr="00FB149E">
              <w:rPr>
                <w:noProof/>
                <w:webHidden/>
                <w:sz w:val="18"/>
                <w:szCs w:val="18"/>
              </w:rPr>
              <w:instrText xml:space="preserve"> PAGEREF _Toc359167967 \h </w:instrText>
            </w:r>
            <w:r w:rsidR="00FB149E" w:rsidRPr="00FB149E">
              <w:rPr>
                <w:noProof/>
                <w:webHidden/>
                <w:sz w:val="18"/>
                <w:szCs w:val="18"/>
              </w:rPr>
            </w:r>
            <w:r w:rsidR="00FB149E" w:rsidRPr="00FB149E">
              <w:rPr>
                <w:noProof/>
                <w:webHidden/>
                <w:sz w:val="18"/>
                <w:szCs w:val="18"/>
              </w:rPr>
              <w:fldChar w:fldCharType="separate"/>
            </w:r>
            <w:r w:rsidR="00FB149E" w:rsidRPr="00FB149E">
              <w:rPr>
                <w:noProof/>
                <w:webHidden/>
                <w:sz w:val="18"/>
                <w:szCs w:val="18"/>
              </w:rPr>
              <w:t>9</w:t>
            </w:r>
            <w:r w:rsidR="00FB149E" w:rsidRPr="00FB149E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FB149E" w:rsidRPr="00FB149E" w:rsidRDefault="00DD732E" w:rsidP="00FB149E">
          <w:pPr>
            <w:pStyle w:val="2"/>
            <w:tabs>
              <w:tab w:val="left" w:pos="630"/>
              <w:tab w:val="right" w:leader="dot" w:pos="10456"/>
            </w:tabs>
            <w:spacing w:line="240" w:lineRule="auto"/>
            <w:rPr>
              <w:noProof/>
              <w:kern w:val="2"/>
              <w:sz w:val="18"/>
              <w:szCs w:val="18"/>
            </w:rPr>
          </w:pPr>
          <w:hyperlink w:anchor="_Toc359167968" w:history="1">
            <w:r w:rsidR="00FB149E" w:rsidRPr="00FB149E">
              <w:rPr>
                <w:rStyle w:val="a6"/>
                <w:rFonts w:ascii="微软雅黑" w:eastAsia="微软雅黑" w:hAnsi="微软雅黑"/>
                <w:noProof/>
                <w:sz w:val="18"/>
                <w:szCs w:val="18"/>
              </w:rPr>
              <w:t>2.</w:t>
            </w:r>
            <w:r w:rsidR="00FB149E" w:rsidRPr="00FB149E">
              <w:rPr>
                <w:noProof/>
                <w:kern w:val="2"/>
                <w:sz w:val="18"/>
                <w:szCs w:val="18"/>
              </w:rPr>
              <w:tab/>
            </w:r>
            <w:r w:rsidR="00FB149E" w:rsidRPr="00FB149E">
              <w:rPr>
                <w:rStyle w:val="a6"/>
                <w:rFonts w:ascii="微软雅黑" w:eastAsia="微软雅黑" w:hAnsi="微软雅黑"/>
                <w:noProof/>
                <w:sz w:val="18"/>
                <w:szCs w:val="18"/>
              </w:rPr>
              <w:t>SOAP 1.1</w:t>
            </w:r>
            <w:r w:rsidR="00FB149E" w:rsidRPr="00FB149E">
              <w:rPr>
                <w:rStyle w:val="a6"/>
                <w:rFonts w:ascii="微软雅黑" w:eastAsia="微软雅黑" w:hAnsi="微软雅黑" w:hint="eastAsia"/>
                <w:noProof/>
                <w:sz w:val="18"/>
                <w:szCs w:val="18"/>
              </w:rPr>
              <w:t>的</w:t>
            </w:r>
            <w:r w:rsidR="00FB149E" w:rsidRPr="00FB149E">
              <w:rPr>
                <w:rStyle w:val="a6"/>
                <w:rFonts w:ascii="微软雅黑" w:eastAsia="微软雅黑" w:hAnsi="微软雅黑"/>
                <w:noProof/>
                <w:sz w:val="18"/>
                <w:szCs w:val="18"/>
              </w:rPr>
              <w:t>Webservice</w:t>
            </w:r>
            <w:r w:rsidR="00FB149E" w:rsidRPr="00FB149E">
              <w:rPr>
                <w:noProof/>
                <w:webHidden/>
                <w:sz w:val="18"/>
                <w:szCs w:val="18"/>
              </w:rPr>
              <w:tab/>
            </w:r>
            <w:r w:rsidR="00FB149E" w:rsidRPr="00FB149E">
              <w:rPr>
                <w:noProof/>
                <w:webHidden/>
                <w:sz w:val="18"/>
                <w:szCs w:val="18"/>
              </w:rPr>
              <w:fldChar w:fldCharType="begin"/>
            </w:r>
            <w:r w:rsidR="00FB149E" w:rsidRPr="00FB149E">
              <w:rPr>
                <w:noProof/>
                <w:webHidden/>
                <w:sz w:val="18"/>
                <w:szCs w:val="18"/>
              </w:rPr>
              <w:instrText xml:space="preserve"> PAGEREF _Toc359167968 \h </w:instrText>
            </w:r>
            <w:r w:rsidR="00FB149E" w:rsidRPr="00FB149E">
              <w:rPr>
                <w:noProof/>
                <w:webHidden/>
                <w:sz w:val="18"/>
                <w:szCs w:val="18"/>
              </w:rPr>
            </w:r>
            <w:r w:rsidR="00FB149E" w:rsidRPr="00FB149E">
              <w:rPr>
                <w:noProof/>
                <w:webHidden/>
                <w:sz w:val="18"/>
                <w:szCs w:val="18"/>
              </w:rPr>
              <w:fldChar w:fldCharType="separate"/>
            </w:r>
            <w:r w:rsidR="00FB149E" w:rsidRPr="00FB149E">
              <w:rPr>
                <w:noProof/>
                <w:webHidden/>
                <w:sz w:val="18"/>
                <w:szCs w:val="18"/>
              </w:rPr>
              <w:t>10</w:t>
            </w:r>
            <w:r w:rsidR="00FB149E" w:rsidRPr="00FB149E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FB149E" w:rsidRPr="00FB149E" w:rsidRDefault="00DD732E" w:rsidP="00FB149E">
          <w:pPr>
            <w:pStyle w:val="10"/>
            <w:tabs>
              <w:tab w:val="left" w:pos="840"/>
              <w:tab w:val="right" w:leader="dot" w:pos="10456"/>
            </w:tabs>
            <w:spacing w:line="240" w:lineRule="auto"/>
            <w:rPr>
              <w:noProof/>
              <w:kern w:val="2"/>
              <w:sz w:val="18"/>
              <w:szCs w:val="18"/>
            </w:rPr>
          </w:pPr>
          <w:hyperlink w:anchor="_Toc359167969" w:history="1">
            <w:r w:rsidR="00FB149E" w:rsidRPr="00FB149E">
              <w:rPr>
                <w:rStyle w:val="a6"/>
                <w:rFonts w:ascii="微软雅黑" w:eastAsia="微软雅黑" w:hAnsi="微软雅黑" w:hint="eastAsia"/>
                <w:b/>
                <w:noProof/>
                <w:sz w:val="18"/>
                <w:szCs w:val="18"/>
              </w:rPr>
              <w:t>六、</w:t>
            </w:r>
            <w:r w:rsidR="00FB149E" w:rsidRPr="00FB149E">
              <w:rPr>
                <w:noProof/>
                <w:kern w:val="2"/>
                <w:sz w:val="18"/>
                <w:szCs w:val="18"/>
              </w:rPr>
              <w:tab/>
            </w:r>
            <w:r w:rsidR="00FB149E" w:rsidRPr="00FB149E">
              <w:rPr>
                <w:rStyle w:val="a6"/>
                <w:rFonts w:ascii="微软雅黑" w:eastAsia="微软雅黑" w:hAnsi="微软雅黑" w:hint="eastAsia"/>
                <w:b/>
                <w:noProof/>
                <w:sz w:val="18"/>
                <w:szCs w:val="18"/>
              </w:rPr>
              <w:t>部署事件消息发起方（第三方的任何应用系统）</w:t>
            </w:r>
            <w:r w:rsidR="00FB149E" w:rsidRPr="00FB149E">
              <w:rPr>
                <w:noProof/>
                <w:webHidden/>
                <w:sz w:val="18"/>
                <w:szCs w:val="18"/>
              </w:rPr>
              <w:tab/>
            </w:r>
            <w:r w:rsidR="00FB149E" w:rsidRPr="00FB149E">
              <w:rPr>
                <w:noProof/>
                <w:webHidden/>
                <w:sz w:val="18"/>
                <w:szCs w:val="18"/>
              </w:rPr>
              <w:fldChar w:fldCharType="begin"/>
            </w:r>
            <w:r w:rsidR="00FB149E" w:rsidRPr="00FB149E">
              <w:rPr>
                <w:noProof/>
                <w:webHidden/>
                <w:sz w:val="18"/>
                <w:szCs w:val="18"/>
              </w:rPr>
              <w:instrText xml:space="preserve"> PAGEREF _Toc359167969 \h </w:instrText>
            </w:r>
            <w:r w:rsidR="00FB149E" w:rsidRPr="00FB149E">
              <w:rPr>
                <w:noProof/>
                <w:webHidden/>
                <w:sz w:val="18"/>
                <w:szCs w:val="18"/>
              </w:rPr>
            </w:r>
            <w:r w:rsidR="00FB149E" w:rsidRPr="00FB149E">
              <w:rPr>
                <w:noProof/>
                <w:webHidden/>
                <w:sz w:val="18"/>
                <w:szCs w:val="18"/>
              </w:rPr>
              <w:fldChar w:fldCharType="separate"/>
            </w:r>
            <w:r w:rsidR="00FB149E" w:rsidRPr="00FB149E">
              <w:rPr>
                <w:noProof/>
                <w:webHidden/>
                <w:sz w:val="18"/>
                <w:szCs w:val="18"/>
              </w:rPr>
              <w:t>10</w:t>
            </w:r>
            <w:r w:rsidR="00FB149E" w:rsidRPr="00FB149E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FB149E" w:rsidRPr="00FB149E" w:rsidRDefault="00DD732E" w:rsidP="00FB149E">
          <w:pPr>
            <w:pStyle w:val="2"/>
            <w:tabs>
              <w:tab w:val="left" w:pos="630"/>
              <w:tab w:val="right" w:leader="dot" w:pos="10456"/>
            </w:tabs>
            <w:spacing w:line="240" w:lineRule="auto"/>
            <w:rPr>
              <w:noProof/>
              <w:kern w:val="2"/>
              <w:sz w:val="18"/>
              <w:szCs w:val="18"/>
            </w:rPr>
          </w:pPr>
          <w:hyperlink w:anchor="_Toc359167970" w:history="1">
            <w:r w:rsidR="00FB149E" w:rsidRPr="00FB149E">
              <w:rPr>
                <w:rStyle w:val="a6"/>
                <w:rFonts w:ascii="微软雅黑" w:eastAsia="微软雅黑" w:hAnsi="微软雅黑"/>
                <w:noProof/>
                <w:sz w:val="18"/>
                <w:szCs w:val="18"/>
              </w:rPr>
              <w:t>1.</w:t>
            </w:r>
            <w:r w:rsidR="00FB149E" w:rsidRPr="00FB149E">
              <w:rPr>
                <w:noProof/>
                <w:kern w:val="2"/>
                <w:sz w:val="18"/>
                <w:szCs w:val="18"/>
              </w:rPr>
              <w:tab/>
            </w:r>
            <w:r w:rsidR="00FB149E" w:rsidRPr="00FB149E">
              <w:rPr>
                <w:rStyle w:val="a6"/>
                <w:rFonts w:ascii="微软雅黑" w:eastAsia="微软雅黑" w:hAnsi="微软雅黑" w:hint="eastAsia"/>
                <w:noProof/>
                <w:sz w:val="18"/>
                <w:szCs w:val="18"/>
              </w:rPr>
              <w:t>引用程序集</w:t>
            </w:r>
            <w:r w:rsidR="00FB149E" w:rsidRPr="00FB149E">
              <w:rPr>
                <w:noProof/>
                <w:webHidden/>
                <w:sz w:val="18"/>
                <w:szCs w:val="18"/>
              </w:rPr>
              <w:tab/>
            </w:r>
            <w:r w:rsidR="00FB149E" w:rsidRPr="00FB149E">
              <w:rPr>
                <w:noProof/>
                <w:webHidden/>
                <w:sz w:val="18"/>
                <w:szCs w:val="18"/>
              </w:rPr>
              <w:fldChar w:fldCharType="begin"/>
            </w:r>
            <w:r w:rsidR="00FB149E" w:rsidRPr="00FB149E">
              <w:rPr>
                <w:noProof/>
                <w:webHidden/>
                <w:sz w:val="18"/>
                <w:szCs w:val="18"/>
              </w:rPr>
              <w:instrText xml:space="preserve"> PAGEREF _Toc359167970 \h </w:instrText>
            </w:r>
            <w:r w:rsidR="00FB149E" w:rsidRPr="00FB149E">
              <w:rPr>
                <w:noProof/>
                <w:webHidden/>
                <w:sz w:val="18"/>
                <w:szCs w:val="18"/>
              </w:rPr>
            </w:r>
            <w:r w:rsidR="00FB149E" w:rsidRPr="00FB149E">
              <w:rPr>
                <w:noProof/>
                <w:webHidden/>
                <w:sz w:val="18"/>
                <w:szCs w:val="18"/>
              </w:rPr>
              <w:fldChar w:fldCharType="separate"/>
            </w:r>
            <w:r w:rsidR="00FB149E" w:rsidRPr="00FB149E">
              <w:rPr>
                <w:noProof/>
                <w:webHidden/>
                <w:sz w:val="18"/>
                <w:szCs w:val="18"/>
              </w:rPr>
              <w:t>10</w:t>
            </w:r>
            <w:r w:rsidR="00FB149E" w:rsidRPr="00FB149E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FB149E" w:rsidRPr="00FB149E" w:rsidRDefault="00DD732E" w:rsidP="00FB149E">
          <w:pPr>
            <w:pStyle w:val="2"/>
            <w:tabs>
              <w:tab w:val="left" w:pos="630"/>
              <w:tab w:val="right" w:leader="dot" w:pos="10456"/>
            </w:tabs>
            <w:spacing w:line="240" w:lineRule="auto"/>
            <w:rPr>
              <w:noProof/>
              <w:kern w:val="2"/>
              <w:sz w:val="18"/>
              <w:szCs w:val="18"/>
            </w:rPr>
          </w:pPr>
          <w:hyperlink w:anchor="_Toc359167971" w:history="1">
            <w:r w:rsidR="00FB149E" w:rsidRPr="00FB149E">
              <w:rPr>
                <w:rStyle w:val="a6"/>
                <w:rFonts w:ascii="微软雅黑" w:eastAsia="微软雅黑" w:hAnsi="微软雅黑"/>
                <w:noProof/>
                <w:sz w:val="18"/>
                <w:szCs w:val="18"/>
              </w:rPr>
              <w:t>2.</w:t>
            </w:r>
            <w:r w:rsidR="00FB149E" w:rsidRPr="00FB149E">
              <w:rPr>
                <w:noProof/>
                <w:kern w:val="2"/>
                <w:sz w:val="18"/>
                <w:szCs w:val="18"/>
              </w:rPr>
              <w:tab/>
            </w:r>
            <w:r w:rsidR="00FB149E" w:rsidRPr="00FB149E">
              <w:rPr>
                <w:rStyle w:val="a6"/>
                <w:rFonts w:ascii="微软雅黑" w:eastAsia="微软雅黑" w:hAnsi="微软雅黑" w:hint="eastAsia"/>
                <w:noProof/>
                <w:sz w:val="18"/>
                <w:szCs w:val="18"/>
              </w:rPr>
              <w:t>修改配置文件</w:t>
            </w:r>
            <w:r w:rsidR="00FB149E" w:rsidRPr="00FB149E">
              <w:rPr>
                <w:noProof/>
                <w:webHidden/>
                <w:sz w:val="18"/>
                <w:szCs w:val="18"/>
              </w:rPr>
              <w:tab/>
            </w:r>
            <w:r w:rsidR="00FB149E" w:rsidRPr="00FB149E">
              <w:rPr>
                <w:noProof/>
                <w:webHidden/>
                <w:sz w:val="18"/>
                <w:szCs w:val="18"/>
              </w:rPr>
              <w:fldChar w:fldCharType="begin"/>
            </w:r>
            <w:r w:rsidR="00FB149E" w:rsidRPr="00FB149E">
              <w:rPr>
                <w:noProof/>
                <w:webHidden/>
                <w:sz w:val="18"/>
                <w:szCs w:val="18"/>
              </w:rPr>
              <w:instrText xml:space="preserve"> PAGEREF _Toc359167971 \h </w:instrText>
            </w:r>
            <w:r w:rsidR="00FB149E" w:rsidRPr="00FB149E">
              <w:rPr>
                <w:noProof/>
                <w:webHidden/>
                <w:sz w:val="18"/>
                <w:szCs w:val="18"/>
              </w:rPr>
            </w:r>
            <w:r w:rsidR="00FB149E" w:rsidRPr="00FB149E">
              <w:rPr>
                <w:noProof/>
                <w:webHidden/>
                <w:sz w:val="18"/>
                <w:szCs w:val="18"/>
              </w:rPr>
              <w:fldChar w:fldCharType="separate"/>
            </w:r>
            <w:r w:rsidR="00FB149E" w:rsidRPr="00FB149E">
              <w:rPr>
                <w:noProof/>
                <w:webHidden/>
                <w:sz w:val="18"/>
                <w:szCs w:val="18"/>
              </w:rPr>
              <w:t>10</w:t>
            </w:r>
            <w:r w:rsidR="00FB149E" w:rsidRPr="00FB149E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FB149E" w:rsidRPr="00FB149E" w:rsidRDefault="00DD732E" w:rsidP="00FB149E">
          <w:pPr>
            <w:pStyle w:val="2"/>
            <w:tabs>
              <w:tab w:val="left" w:pos="630"/>
              <w:tab w:val="right" w:leader="dot" w:pos="10456"/>
            </w:tabs>
            <w:spacing w:line="240" w:lineRule="auto"/>
            <w:rPr>
              <w:noProof/>
              <w:kern w:val="2"/>
              <w:sz w:val="18"/>
              <w:szCs w:val="18"/>
            </w:rPr>
          </w:pPr>
          <w:hyperlink w:anchor="_Toc359167972" w:history="1">
            <w:r w:rsidR="00FB149E" w:rsidRPr="00FB149E">
              <w:rPr>
                <w:rStyle w:val="a6"/>
                <w:rFonts w:ascii="微软雅黑" w:eastAsia="微软雅黑" w:hAnsi="微软雅黑"/>
                <w:noProof/>
                <w:sz w:val="18"/>
                <w:szCs w:val="18"/>
              </w:rPr>
              <w:t>3.</w:t>
            </w:r>
            <w:r w:rsidR="00FB149E" w:rsidRPr="00FB149E">
              <w:rPr>
                <w:noProof/>
                <w:kern w:val="2"/>
                <w:sz w:val="18"/>
                <w:szCs w:val="18"/>
              </w:rPr>
              <w:tab/>
            </w:r>
            <w:r w:rsidR="00FB149E" w:rsidRPr="00FB149E">
              <w:rPr>
                <w:rStyle w:val="a6"/>
                <w:rFonts w:ascii="微软雅黑" w:eastAsia="微软雅黑" w:hAnsi="微软雅黑" w:hint="eastAsia"/>
                <w:noProof/>
                <w:sz w:val="18"/>
                <w:szCs w:val="18"/>
              </w:rPr>
              <w:t>定义消息</w:t>
            </w:r>
            <w:r w:rsidR="00FB149E" w:rsidRPr="00FB149E">
              <w:rPr>
                <w:noProof/>
                <w:webHidden/>
                <w:sz w:val="18"/>
                <w:szCs w:val="18"/>
              </w:rPr>
              <w:tab/>
            </w:r>
            <w:r w:rsidR="00FB149E" w:rsidRPr="00FB149E">
              <w:rPr>
                <w:noProof/>
                <w:webHidden/>
                <w:sz w:val="18"/>
                <w:szCs w:val="18"/>
              </w:rPr>
              <w:fldChar w:fldCharType="begin"/>
            </w:r>
            <w:r w:rsidR="00FB149E" w:rsidRPr="00FB149E">
              <w:rPr>
                <w:noProof/>
                <w:webHidden/>
                <w:sz w:val="18"/>
                <w:szCs w:val="18"/>
              </w:rPr>
              <w:instrText xml:space="preserve"> PAGEREF _Toc359167972 \h </w:instrText>
            </w:r>
            <w:r w:rsidR="00FB149E" w:rsidRPr="00FB149E">
              <w:rPr>
                <w:noProof/>
                <w:webHidden/>
                <w:sz w:val="18"/>
                <w:szCs w:val="18"/>
              </w:rPr>
            </w:r>
            <w:r w:rsidR="00FB149E" w:rsidRPr="00FB149E">
              <w:rPr>
                <w:noProof/>
                <w:webHidden/>
                <w:sz w:val="18"/>
                <w:szCs w:val="18"/>
              </w:rPr>
              <w:fldChar w:fldCharType="separate"/>
            </w:r>
            <w:r w:rsidR="00FB149E" w:rsidRPr="00FB149E">
              <w:rPr>
                <w:noProof/>
                <w:webHidden/>
                <w:sz w:val="18"/>
                <w:szCs w:val="18"/>
              </w:rPr>
              <w:t>10</w:t>
            </w:r>
            <w:r w:rsidR="00FB149E" w:rsidRPr="00FB149E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FB149E" w:rsidRPr="00FB149E" w:rsidRDefault="00DD732E" w:rsidP="00FB149E">
          <w:pPr>
            <w:pStyle w:val="2"/>
            <w:tabs>
              <w:tab w:val="left" w:pos="630"/>
              <w:tab w:val="right" w:leader="dot" w:pos="10456"/>
            </w:tabs>
            <w:spacing w:line="240" w:lineRule="auto"/>
            <w:rPr>
              <w:noProof/>
              <w:kern w:val="2"/>
              <w:sz w:val="18"/>
              <w:szCs w:val="18"/>
            </w:rPr>
          </w:pPr>
          <w:hyperlink w:anchor="_Toc359167973" w:history="1">
            <w:r w:rsidR="00FB149E" w:rsidRPr="00FB149E">
              <w:rPr>
                <w:rStyle w:val="a6"/>
                <w:rFonts w:ascii="微软雅黑" w:eastAsia="微软雅黑" w:hAnsi="微软雅黑"/>
                <w:noProof/>
                <w:sz w:val="18"/>
                <w:szCs w:val="18"/>
              </w:rPr>
              <w:t>4.</w:t>
            </w:r>
            <w:r w:rsidR="00FB149E" w:rsidRPr="00FB149E">
              <w:rPr>
                <w:noProof/>
                <w:kern w:val="2"/>
                <w:sz w:val="18"/>
                <w:szCs w:val="18"/>
              </w:rPr>
              <w:tab/>
            </w:r>
            <w:r w:rsidR="00FB149E" w:rsidRPr="00FB149E">
              <w:rPr>
                <w:rStyle w:val="a6"/>
                <w:rFonts w:ascii="微软雅黑" w:eastAsia="微软雅黑" w:hAnsi="微软雅黑" w:hint="eastAsia"/>
                <w:noProof/>
                <w:sz w:val="18"/>
                <w:szCs w:val="18"/>
              </w:rPr>
              <w:t>代码中调用</w:t>
            </w:r>
            <w:r w:rsidR="00FB149E" w:rsidRPr="00FB149E">
              <w:rPr>
                <w:rStyle w:val="a6"/>
                <w:rFonts w:ascii="微软雅黑" w:eastAsia="微软雅黑" w:hAnsi="微软雅黑"/>
                <w:noProof/>
                <w:sz w:val="18"/>
                <w:szCs w:val="18"/>
              </w:rPr>
              <w:t>EventPublisher</w:t>
            </w:r>
            <w:r w:rsidR="00FB149E" w:rsidRPr="00FB149E">
              <w:rPr>
                <w:rStyle w:val="a6"/>
                <w:rFonts w:ascii="微软雅黑" w:eastAsia="微软雅黑" w:hAnsi="微软雅黑" w:hint="eastAsia"/>
                <w:noProof/>
                <w:sz w:val="18"/>
                <w:szCs w:val="18"/>
              </w:rPr>
              <w:t>来发送消息</w:t>
            </w:r>
            <w:r w:rsidR="00FB149E" w:rsidRPr="00FB149E">
              <w:rPr>
                <w:noProof/>
                <w:webHidden/>
                <w:sz w:val="18"/>
                <w:szCs w:val="18"/>
              </w:rPr>
              <w:tab/>
            </w:r>
            <w:r w:rsidR="00FB149E" w:rsidRPr="00FB149E">
              <w:rPr>
                <w:noProof/>
                <w:webHidden/>
                <w:sz w:val="18"/>
                <w:szCs w:val="18"/>
              </w:rPr>
              <w:fldChar w:fldCharType="begin"/>
            </w:r>
            <w:r w:rsidR="00FB149E" w:rsidRPr="00FB149E">
              <w:rPr>
                <w:noProof/>
                <w:webHidden/>
                <w:sz w:val="18"/>
                <w:szCs w:val="18"/>
              </w:rPr>
              <w:instrText xml:space="preserve"> PAGEREF _Toc359167973 \h </w:instrText>
            </w:r>
            <w:r w:rsidR="00FB149E" w:rsidRPr="00FB149E">
              <w:rPr>
                <w:noProof/>
                <w:webHidden/>
                <w:sz w:val="18"/>
                <w:szCs w:val="18"/>
              </w:rPr>
            </w:r>
            <w:r w:rsidR="00FB149E" w:rsidRPr="00FB149E">
              <w:rPr>
                <w:noProof/>
                <w:webHidden/>
                <w:sz w:val="18"/>
                <w:szCs w:val="18"/>
              </w:rPr>
              <w:fldChar w:fldCharType="separate"/>
            </w:r>
            <w:r w:rsidR="00FB149E" w:rsidRPr="00FB149E">
              <w:rPr>
                <w:noProof/>
                <w:webHidden/>
                <w:sz w:val="18"/>
                <w:szCs w:val="18"/>
              </w:rPr>
              <w:t>11</w:t>
            </w:r>
            <w:r w:rsidR="00FB149E" w:rsidRPr="00FB149E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FB149E" w:rsidRPr="00FB149E" w:rsidRDefault="00DD732E" w:rsidP="00FB149E">
          <w:pPr>
            <w:pStyle w:val="10"/>
            <w:tabs>
              <w:tab w:val="right" w:leader="dot" w:pos="10456"/>
            </w:tabs>
            <w:spacing w:line="240" w:lineRule="auto"/>
            <w:rPr>
              <w:noProof/>
              <w:kern w:val="2"/>
              <w:sz w:val="18"/>
              <w:szCs w:val="18"/>
            </w:rPr>
          </w:pPr>
          <w:hyperlink w:anchor="_Toc359167974" w:history="1">
            <w:r w:rsidR="00FB149E" w:rsidRPr="00FB149E">
              <w:rPr>
                <w:rStyle w:val="a6"/>
                <w:rFonts w:ascii="微软雅黑" w:eastAsia="微软雅黑" w:hAnsi="微软雅黑" w:hint="eastAsia"/>
                <w:b/>
                <w:noProof/>
                <w:sz w:val="18"/>
                <w:szCs w:val="18"/>
              </w:rPr>
              <w:t>附</w:t>
            </w:r>
            <w:r w:rsidR="00FB149E" w:rsidRPr="00FB149E">
              <w:rPr>
                <w:rStyle w:val="a6"/>
                <w:rFonts w:ascii="微软雅黑" w:eastAsia="微软雅黑" w:hAnsi="微软雅黑"/>
                <w:b/>
                <w:noProof/>
                <w:sz w:val="18"/>
                <w:szCs w:val="18"/>
              </w:rPr>
              <w:t>1</w:t>
            </w:r>
            <w:r w:rsidR="00FB149E" w:rsidRPr="00FB149E">
              <w:rPr>
                <w:rStyle w:val="a6"/>
                <w:rFonts w:ascii="微软雅黑" w:eastAsia="微软雅黑" w:hAnsi="微软雅黑" w:hint="eastAsia"/>
                <w:b/>
                <w:noProof/>
                <w:sz w:val="18"/>
                <w:szCs w:val="18"/>
              </w:rPr>
              <w:t>、消息队列中消息处理情况的实时管理</w:t>
            </w:r>
            <w:r w:rsidR="00FB149E" w:rsidRPr="00FB149E">
              <w:rPr>
                <w:noProof/>
                <w:webHidden/>
                <w:sz w:val="18"/>
                <w:szCs w:val="18"/>
              </w:rPr>
              <w:tab/>
            </w:r>
            <w:r w:rsidR="00FB149E" w:rsidRPr="00FB149E">
              <w:rPr>
                <w:noProof/>
                <w:webHidden/>
                <w:sz w:val="18"/>
                <w:szCs w:val="18"/>
              </w:rPr>
              <w:fldChar w:fldCharType="begin"/>
            </w:r>
            <w:r w:rsidR="00FB149E" w:rsidRPr="00FB149E">
              <w:rPr>
                <w:noProof/>
                <w:webHidden/>
                <w:sz w:val="18"/>
                <w:szCs w:val="18"/>
              </w:rPr>
              <w:instrText xml:space="preserve"> PAGEREF _Toc359167974 \h </w:instrText>
            </w:r>
            <w:r w:rsidR="00FB149E" w:rsidRPr="00FB149E">
              <w:rPr>
                <w:noProof/>
                <w:webHidden/>
                <w:sz w:val="18"/>
                <w:szCs w:val="18"/>
              </w:rPr>
            </w:r>
            <w:r w:rsidR="00FB149E" w:rsidRPr="00FB149E">
              <w:rPr>
                <w:noProof/>
                <w:webHidden/>
                <w:sz w:val="18"/>
                <w:szCs w:val="18"/>
              </w:rPr>
              <w:fldChar w:fldCharType="separate"/>
            </w:r>
            <w:r w:rsidR="00FB149E" w:rsidRPr="00FB149E">
              <w:rPr>
                <w:noProof/>
                <w:webHidden/>
                <w:sz w:val="18"/>
                <w:szCs w:val="18"/>
              </w:rPr>
              <w:t>11</w:t>
            </w:r>
            <w:r w:rsidR="00FB149E" w:rsidRPr="00FB149E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FB149E" w:rsidRPr="00FB149E" w:rsidRDefault="00DD732E" w:rsidP="00FB149E">
          <w:pPr>
            <w:pStyle w:val="2"/>
            <w:tabs>
              <w:tab w:val="left" w:pos="630"/>
              <w:tab w:val="right" w:leader="dot" w:pos="10456"/>
            </w:tabs>
            <w:spacing w:line="240" w:lineRule="auto"/>
            <w:rPr>
              <w:noProof/>
              <w:kern w:val="2"/>
              <w:sz w:val="18"/>
              <w:szCs w:val="18"/>
            </w:rPr>
          </w:pPr>
          <w:hyperlink w:anchor="_Toc359167975" w:history="1">
            <w:r w:rsidR="00FB149E" w:rsidRPr="00FB149E">
              <w:rPr>
                <w:rStyle w:val="a6"/>
                <w:rFonts w:ascii="微软雅黑" w:eastAsia="微软雅黑" w:hAnsi="微软雅黑"/>
                <w:noProof/>
                <w:sz w:val="18"/>
                <w:szCs w:val="18"/>
              </w:rPr>
              <w:t>1.</w:t>
            </w:r>
            <w:r w:rsidR="00FB149E" w:rsidRPr="00FB149E">
              <w:rPr>
                <w:noProof/>
                <w:kern w:val="2"/>
                <w:sz w:val="18"/>
                <w:szCs w:val="18"/>
              </w:rPr>
              <w:tab/>
            </w:r>
            <w:r w:rsidR="00FB149E" w:rsidRPr="00FB149E">
              <w:rPr>
                <w:rStyle w:val="a6"/>
                <w:rFonts w:ascii="微软雅黑" w:eastAsia="微软雅黑" w:hAnsi="微软雅黑" w:hint="eastAsia"/>
                <w:noProof/>
                <w:sz w:val="18"/>
                <w:szCs w:val="18"/>
              </w:rPr>
              <w:t>统计查看整个</w:t>
            </w:r>
            <w:r w:rsidR="00FB149E" w:rsidRPr="00FB149E">
              <w:rPr>
                <w:rStyle w:val="a6"/>
                <w:rFonts w:ascii="微软雅黑" w:eastAsia="微软雅黑" w:hAnsi="微软雅黑"/>
                <w:noProof/>
                <w:sz w:val="18"/>
                <w:szCs w:val="18"/>
              </w:rPr>
              <w:t>Queue</w:t>
            </w:r>
            <w:r w:rsidR="00FB149E" w:rsidRPr="00FB149E">
              <w:rPr>
                <w:rStyle w:val="a6"/>
                <w:rFonts w:ascii="微软雅黑" w:eastAsia="微软雅黑" w:hAnsi="微软雅黑" w:hint="eastAsia"/>
                <w:noProof/>
                <w:sz w:val="18"/>
                <w:szCs w:val="18"/>
              </w:rPr>
              <w:t>中的消息情况</w:t>
            </w:r>
            <w:r w:rsidR="00FB149E" w:rsidRPr="00FB149E">
              <w:rPr>
                <w:noProof/>
                <w:webHidden/>
                <w:sz w:val="18"/>
                <w:szCs w:val="18"/>
              </w:rPr>
              <w:tab/>
            </w:r>
            <w:r w:rsidR="00FB149E" w:rsidRPr="00FB149E">
              <w:rPr>
                <w:noProof/>
                <w:webHidden/>
                <w:sz w:val="18"/>
                <w:szCs w:val="18"/>
              </w:rPr>
              <w:fldChar w:fldCharType="begin"/>
            </w:r>
            <w:r w:rsidR="00FB149E" w:rsidRPr="00FB149E">
              <w:rPr>
                <w:noProof/>
                <w:webHidden/>
                <w:sz w:val="18"/>
                <w:szCs w:val="18"/>
              </w:rPr>
              <w:instrText xml:space="preserve"> PAGEREF _Toc359167975 \h </w:instrText>
            </w:r>
            <w:r w:rsidR="00FB149E" w:rsidRPr="00FB149E">
              <w:rPr>
                <w:noProof/>
                <w:webHidden/>
                <w:sz w:val="18"/>
                <w:szCs w:val="18"/>
              </w:rPr>
            </w:r>
            <w:r w:rsidR="00FB149E" w:rsidRPr="00FB149E">
              <w:rPr>
                <w:noProof/>
                <w:webHidden/>
                <w:sz w:val="18"/>
                <w:szCs w:val="18"/>
              </w:rPr>
              <w:fldChar w:fldCharType="separate"/>
            </w:r>
            <w:r w:rsidR="00FB149E" w:rsidRPr="00FB149E">
              <w:rPr>
                <w:noProof/>
                <w:webHidden/>
                <w:sz w:val="18"/>
                <w:szCs w:val="18"/>
              </w:rPr>
              <w:t>12</w:t>
            </w:r>
            <w:r w:rsidR="00FB149E" w:rsidRPr="00FB149E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FB149E" w:rsidRPr="00FB149E" w:rsidRDefault="00DD732E" w:rsidP="00FB149E">
          <w:pPr>
            <w:pStyle w:val="2"/>
            <w:tabs>
              <w:tab w:val="left" w:pos="630"/>
              <w:tab w:val="right" w:leader="dot" w:pos="10456"/>
            </w:tabs>
            <w:spacing w:line="240" w:lineRule="auto"/>
            <w:rPr>
              <w:noProof/>
              <w:kern w:val="2"/>
              <w:sz w:val="18"/>
              <w:szCs w:val="18"/>
            </w:rPr>
          </w:pPr>
          <w:hyperlink w:anchor="_Toc359167976" w:history="1">
            <w:r w:rsidR="00FB149E" w:rsidRPr="00FB149E">
              <w:rPr>
                <w:rStyle w:val="a6"/>
                <w:rFonts w:ascii="微软雅黑" w:eastAsia="微软雅黑" w:hAnsi="微软雅黑"/>
                <w:noProof/>
                <w:sz w:val="18"/>
                <w:szCs w:val="18"/>
              </w:rPr>
              <w:t>2.</w:t>
            </w:r>
            <w:r w:rsidR="00FB149E" w:rsidRPr="00FB149E">
              <w:rPr>
                <w:noProof/>
                <w:kern w:val="2"/>
                <w:sz w:val="18"/>
                <w:szCs w:val="18"/>
              </w:rPr>
              <w:tab/>
            </w:r>
            <w:r w:rsidR="00FB149E" w:rsidRPr="00FB149E">
              <w:rPr>
                <w:rStyle w:val="a6"/>
                <w:rFonts w:ascii="微软雅黑" w:eastAsia="微软雅黑" w:hAnsi="微软雅黑" w:hint="eastAsia"/>
                <w:noProof/>
                <w:sz w:val="18"/>
                <w:szCs w:val="18"/>
              </w:rPr>
              <w:t>按条件查询消息分发任务</w:t>
            </w:r>
            <w:r w:rsidR="00FB149E" w:rsidRPr="00FB149E">
              <w:rPr>
                <w:noProof/>
                <w:webHidden/>
                <w:sz w:val="18"/>
                <w:szCs w:val="18"/>
              </w:rPr>
              <w:tab/>
            </w:r>
            <w:r w:rsidR="00FB149E" w:rsidRPr="00FB149E">
              <w:rPr>
                <w:noProof/>
                <w:webHidden/>
                <w:sz w:val="18"/>
                <w:szCs w:val="18"/>
              </w:rPr>
              <w:fldChar w:fldCharType="begin"/>
            </w:r>
            <w:r w:rsidR="00FB149E" w:rsidRPr="00FB149E">
              <w:rPr>
                <w:noProof/>
                <w:webHidden/>
                <w:sz w:val="18"/>
                <w:szCs w:val="18"/>
              </w:rPr>
              <w:instrText xml:space="preserve"> PAGEREF _Toc359167976 \h </w:instrText>
            </w:r>
            <w:r w:rsidR="00FB149E" w:rsidRPr="00FB149E">
              <w:rPr>
                <w:noProof/>
                <w:webHidden/>
                <w:sz w:val="18"/>
                <w:szCs w:val="18"/>
              </w:rPr>
            </w:r>
            <w:r w:rsidR="00FB149E" w:rsidRPr="00FB149E">
              <w:rPr>
                <w:noProof/>
                <w:webHidden/>
                <w:sz w:val="18"/>
                <w:szCs w:val="18"/>
              </w:rPr>
              <w:fldChar w:fldCharType="separate"/>
            </w:r>
            <w:r w:rsidR="00FB149E" w:rsidRPr="00FB149E">
              <w:rPr>
                <w:noProof/>
                <w:webHidden/>
                <w:sz w:val="18"/>
                <w:szCs w:val="18"/>
              </w:rPr>
              <w:t>12</w:t>
            </w:r>
            <w:r w:rsidR="00FB149E" w:rsidRPr="00FB149E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FB149E" w:rsidRPr="00FB149E" w:rsidRDefault="00DD732E" w:rsidP="00FB149E">
          <w:pPr>
            <w:pStyle w:val="2"/>
            <w:tabs>
              <w:tab w:val="left" w:pos="630"/>
              <w:tab w:val="right" w:leader="dot" w:pos="10456"/>
            </w:tabs>
            <w:spacing w:line="240" w:lineRule="auto"/>
            <w:rPr>
              <w:noProof/>
              <w:kern w:val="2"/>
              <w:sz w:val="18"/>
              <w:szCs w:val="18"/>
            </w:rPr>
          </w:pPr>
          <w:hyperlink w:anchor="_Toc359167977" w:history="1">
            <w:r w:rsidR="00FB149E" w:rsidRPr="00FB149E">
              <w:rPr>
                <w:rStyle w:val="a6"/>
                <w:rFonts w:ascii="微软雅黑" w:eastAsia="微软雅黑" w:hAnsi="微软雅黑"/>
                <w:noProof/>
                <w:sz w:val="18"/>
                <w:szCs w:val="18"/>
              </w:rPr>
              <w:t>3.</w:t>
            </w:r>
            <w:r w:rsidR="00FB149E" w:rsidRPr="00FB149E">
              <w:rPr>
                <w:noProof/>
                <w:kern w:val="2"/>
                <w:sz w:val="18"/>
                <w:szCs w:val="18"/>
              </w:rPr>
              <w:tab/>
            </w:r>
            <w:r w:rsidR="00FB149E" w:rsidRPr="00FB149E">
              <w:rPr>
                <w:rStyle w:val="a6"/>
                <w:rFonts w:ascii="微软雅黑" w:eastAsia="微软雅黑" w:hAnsi="微软雅黑" w:hint="eastAsia"/>
                <w:noProof/>
                <w:sz w:val="18"/>
                <w:szCs w:val="18"/>
              </w:rPr>
              <w:t>查看消息序列化后的字符串内容</w:t>
            </w:r>
            <w:r w:rsidR="00FB149E" w:rsidRPr="00FB149E">
              <w:rPr>
                <w:noProof/>
                <w:webHidden/>
                <w:sz w:val="18"/>
                <w:szCs w:val="18"/>
              </w:rPr>
              <w:tab/>
            </w:r>
            <w:r w:rsidR="00FB149E" w:rsidRPr="00FB149E">
              <w:rPr>
                <w:noProof/>
                <w:webHidden/>
                <w:sz w:val="18"/>
                <w:szCs w:val="18"/>
              </w:rPr>
              <w:fldChar w:fldCharType="begin"/>
            </w:r>
            <w:r w:rsidR="00FB149E" w:rsidRPr="00FB149E">
              <w:rPr>
                <w:noProof/>
                <w:webHidden/>
                <w:sz w:val="18"/>
                <w:szCs w:val="18"/>
              </w:rPr>
              <w:instrText xml:space="preserve"> PAGEREF _Toc359167977 \h </w:instrText>
            </w:r>
            <w:r w:rsidR="00FB149E" w:rsidRPr="00FB149E">
              <w:rPr>
                <w:noProof/>
                <w:webHidden/>
                <w:sz w:val="18"/>
                <w:szCs w:val="18"/>
              </w:rPr>
            </w:r>
            <w:r w:rsidR="00FB149E" w:rsidRPr="00FB149E">
              <w:rPr>
                <w:noProof/>
                <w:webHidden/>
                <w:sz w:val="18"/>
                <w:szCs w:val="18"/>
              </w:rPr>
              <w:fldChar w:fldCharType="separate"/>
            </w:r>
            <w:r w:rsidR="00FB149E" w:rsidRPr="00FB149E">
              <w:rPr>
                <w:noProof/>
                <w:webHidden/>
                <w:sz w:val="18"/>
                <w:szCs w:val="18"/>
              </w:rPr>
              <w:t>12</w:t>
            </w:r>
            <w:r w:rsidR="00FB149E" w:rsidRPr="00FB149E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FB149E" w:rsidRPr="00FB149E" w:rsidRDefault="00DD732E" w:rsidP="00FB149E">
          <w:pPr>
            <w:pStyle w:val="2"/>
            <w:tabs>
              <w:tab w:val="left" w:pos="630"/>
              <w:tab w:val="right" w:leader="dot" w:pos="10456"/>
            </w:tabs>
            <w:spacing w:line="240" w:lineRule="auto"/>
            <w:rPr>
              <w:noProof/>
              <w:kern w:val="2"/>
              <w:sz w:val="18"/>
              <w:szCs w:val="18"/>
            </w:rPr>
          </w:pPr>
          <w:hyperlink w:anchor="_Toc359167978" w:history="1">
            <w:r w:rsidR="00FB149E" w:rsidRPr="00FB149E">
              <w:rPr>
                <w:rStyle w:val="a6"/>
                <w:rFonts w:ascii="微软雅黑" w:eastAsia="微软雅黑" w:hAnsi="微软雅黑"/>
                <w:noProof/>
                <w:sz w:val="18"/>
                <w:szCs w:val="18"/>
              </w:rPr>
              <w:t>4.</w:t>
            </w:r>
            <w:r w:rsidR="00FB149E" w:rsidRPr="00FB149E">
              <w:rPr>
                <w:noProof/>
                <w:kern w:val="2"/>
                <w:sz w:val="18"/>
                <w:szCs w:val="18"/>
              </w:rPr>
              <w:tab/>
            </w:r>
            <w:r w:rsidR="00FB149E" w:rsidRPr="00FB149E">
              <w:rPr>
                <w:rStyle w:val="a6"/>
                <w:rFonts w:ascii="微软雅黑" w:eastAsia="微软雅黑" w:hAnsi="微软雅黑" w:hint="eastAsia"/>
                <w:noProof/>
                <w:sz w:val="18"/>
                <w:szCs w:val="18"/>
              </w:rPr>
              <w:t>查看消息的详细处理日志（包括成功、失败的情况）</w:t>
            </w:r>
            <w:r w:rsidR="00FB149E" w:rsidRPr="00FB149E">
              <w:rPr>
                <w:noProof/>
                <w:webHidden/>
                <w:sz w:val="18"/>
                <w:szCs w:val="18"/>
              </w:rPr>
              <w:tab/>
            </w:r>
            <w:r w:rsidR="00FB149E" w:rsidRPr="00FB149E">
              <w:rPr>
                <w:noProof/>
                <w:webHidden/>
                <w:sz w:val="18"/>
                <w:szCs w:val="18"/>
              </w:rPr>
              <w:fldChar w:fldCharType="begin"/>
            </w:r>
            <w:r w:rsidR="00FB149E" w:rsidRPr="00FB149E">
              <w:rPr>
                <w:noProof/>
                <w:webHidden/>
                <w:sz w:val="18"/>
                <w:szCs w:val="18"/>
              </w:rPr>
              <w:instrText xml:space="preserve"> PAGEREF _Toc359167978 \h </w:instrText>
            </w:r>
            <w:r w:rsidR="00FB149E" w:rsidRPr="00FB149E">
              <w:rPr>
                <w:noProof/>
                <w:webHidden/>
                <w:sz w:val="18"/>
                <w:szCs w:val="18"/>
              </w:rPr>
            </w:r>
            <w:r w:rsidR="00FB149E" w:rsidRPr="00FB149E">
              <w:rPr>
                <w:noProof/>
                <w:webHidden/>
                <w:sz w:val="18"/>
                <w:szCs w:val="18"/>
              </w:rPr>
              <w:fldChar w:fldCharType="separate"/>
            </w:r>
            <w:r w:rsidR="00FB149E" w:rsidRPr="00FB149E">
              <w:rPr>
                <w:noProof/>
                <w:webHidden/>
                <w:sz w:val="18"/>
                <w:szCs w:val="18"/>
              </w:rPr>
              <w:t>12</w:t>
            </w:r>
            <w:r w:rsidR="00FB149E" w:rsidRPr="00FB149E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FB149E" w:rsidRPr="00FB149E" w:rsidRDefault="00DD732E" w:rsidP="00FB149E">
          <w:pPr>
            <w:pStyle w:val="2"/>
            <w:tabs>
              <w:tab w:val="left" w:pos="630"/>
              <w:tab w:val="right" w:leader="dot" w:pos="10456"/>
            </w:tabs>
            <w:spacing w:line="240" w:lineRule="auto"/>
            <w:rPr>
              <w:noProof/>
              <w:kern w:val="2"/>
              <w:sz w:val="18"/>
              <w:szCs w:val="18"/>
            </w:rPr>
          </w:pPr>
          <w:hyperlink w:anchor="_Toc359167979" w:history="1">
            <w:r w:rsidR="00FB149E" w:rsidRPr="00FB149E">
              <w:rPr>
                <w:rStyle w:val="a6"/>
                <w:rFonts w:ascii="微软雅黑" w:eastAsia="微软雅黑" w:hAnsi="微软雅黑"/>
                <w:noProof/>
                <w:sz w:val="18"/>
                <w:szCs w:val="18"/>
              </w:rPr>
              <w:t>5.</w:t>
            </w:r>
            <w:r w:rsidR="00FB149E" w:rsidRPr="00FB149E">
              <w:rPr>
                <w:noProof/>
                <w:kern w:val="2"/>
                <w:sz w:val="18"/>
                <w:szCs w:val="18"/>
              </w:rPr>
              <w:tab/>
            </w:r>
            <w:r w:rsidR="00FB149E" w:rsidRPr="00FB149E">
              <w:rPr>
                <w:rStyle w:val="a6"/>
                <w:rFonts w:ascii="微软雅黑" w:eastAsia="微软雅黑" w:hAnsi="微软雅黑" w:hint="eastAsia"/>
                <w:noProof/>
                <w:sz w:val="18"/>
                <w:szCs w:val="18"/>
              </w:rPr>
              <w:t>人工将以处理的消息重新放回待处理列表中，以再次进行处理</w:t>
            </w:r>
            <w:r w:rsidR="00FB149E" w:rsidRPr="00FB149E">
              <w:rPr>
                <w:noProof/>
                <w:webHidden/>
                <w:sz w:val="18"/>
                <w:szCs w:val="18"/>
              </w:rPr>
              <w:tab/>
            </w:r>
            <w:r w:rsidR="00FB149E" w:rsidRPr="00FB149E">
              <w:rPr>
                <w:noProof/>
                <w:webHidden/>
                <w:sz w:val="18"/>
                <w:szCs w:val="18"/>
              </w:rPr>
              <w:fldChar w:fldCharType="begin"/>
            </w:r>
            <w:r w:rsidR="00FB149E" w:rsidRPr="00FB149E">
              <w:rPr>
                <w:noProof/>
                <w:webHidden/>
                <w:sz w:val="18"/>
                <w:szCs w:val="18"/>
              </w:rPr>
              <w:instrText xml:space="preserve"> PAGEREF _Toc359167979 \h </w:instrText>
            </w:r>
            <w:r w:rsidR="00FB149E" w:rsidRPr="00FB149E">
              <w:rPr>
                <w:noProof/>
                <w:webHidden/>
                <w:sz w:val="18"/>
                <w:szCs w:val="18"/>
              </w:rPr>
            </w:r>
            <w:r w:rsidR="00FB149E" w:rsidRPr="00FB149E">
              <w:rPr>
                <w:noProof/>
                <w:webHidden/>
                <w:sz w:val="18"/>
                <w:szCs w:val="18"/>
              </w:rPr>
              <w:fldChar w:fldCharType="separate"/>
            </w:r>
            <w:r w:rsidR="00FB149E" w:rsidRPr="00FB149E">
              <w:rPr>
                <w:noProof/>
                <w:webHidden/>
                <w:sz w:val="18"/>
                <w:szCs w:val="18"/>
              </w:rPr>
              <w:t>12</w:t>
            </w:r>
            <w:r w:rsidR="00FB149E" w:rsidRPr="00FB149E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FB149E" w:rsidRPr="00FB149E" w:rsidRDefault="00DD732E" w:rsidP="00FB149E">
          <w:pPr>
            <w:pStyle w:val="10"/>
            <w:tabs>
              <w:tab w:val="right" w:leader="dot" w:pos="10456"/>
            </w:tabs>
            <w:spacing w:line="240" w:lineRule="auto"/>
            <w:rPr>
              <w:noProof/>
              <w:kern w:val="2"/>
              <w:sz w:val="18"/>
              <w:szCs w:val="18"/>
            </w:rPr>
          </w:pPr>
          <w:hyperlink w:anchor="_Toc359167980" w:history="1">
            <w:r w:rsidR="00FB149E" w:rsidRPr="00FB149E">
              <w:rPr>
                <w:rStyle w:val="a6"/>
                <w:rFonts w:ascii="微软雅黑" w:eastAsia="微软雅黑" w:hAnsi="微软雅黑" w:hint="eastAsia"/>
                <w:b/>
                <w:noProof/>
                <w:sz w:val="18"/>
                <w:szCs w:val="18"/>
              </w:rPr>
              <w:t>附</w:t>
            </w:r>
            <w:r w:rsidR="00FB149E" w:rsidRPr="00FB149E">
              <w:rPr>
                <w:rStyle w:val="a6"/>
                <w:rFonts w:ascii="微软雅黑" w:eastAsia="微软雅黑" w:hAnsi="微软雅黑"/>
                <w:b/>
                <w:noProof/>
                <w:sz w:val="18"/>
                <w:szCs w:val="18"/>
              </w:rPr>
              <w:t>2</w:t>
            </w:r>
            <w:r w:rsidR="00FB149E" w:rsidRPr="00FB149E">
              <w:rPr>
                <w:rStyle w:val="a6"/>
                <w:rFonts w:ascii="微软雅黑" w:eastAsia="微软雅黑" w:hAnsi="微软雅黑" w:hint="eastAsia"/>
                <w:b/>
                <w:noProof/>
                <w:sz w:val="18"/>
                <w:szCs w:val="18"/>
              </w:rPr>
              <w:t>、使用统一服务代理</w:t>
            </w:r>
            <w:r w:rsidR="00FB149E" w:rsidRPr="00FB149E">
              <w:rPr>
                <w:noProof/>
                <w:webHidden/>
                <w:sz w:val="18"/>
                <w:szCs w:val="18"/>
              </w:rPr>
              <w:tab/>
            </w:r>
            <w:r w:rsidR="00FB149E" w:rsidRPr="00FB149E">
              <w:rPr>
                <w:noProof/>
                <w:webHidden/>
                <w:sz w:val="18"/>
                <w:szCs w:val="18"/>
              </w:rPr>
              <w:fldChar w:fldCharType="begin"/>
            </w:r>
            <w:r w:rsidR="00FB149E" w:rsidRPr="00FB149E">
              <w:rPr>
                <w:noProof/>
                <w:webHidden/>
                <w:sz w:val="18"/>
                <w:szCs w:val="18"/>
              </w:rPr>
              <w:instrText xml:space="preserve"> PAGEREF _Toc359167980 \h </w:instrText>
            </w:r>
            <w:r w:rsidR="00FB149E" w:rsidRPr="00FB149E">
              <w:rPr>
                <w:noProof/>
                <w:webHidden/>
                <w:sz w:val="18"/>
                <w:szCs w:val="18"/>
              </w:rPr>
            </w:r>
            <w:r w:rsidR="00FB149E" w:rsidRPr="00FB149E">
              <w:rPr>
                <w:noProof/>
                <w:webHidden/>
                <w:sz w:val="18"/>
                <w:szCs w:val="18"/>
              </w:rPr>
              <w:fldChar w:fldCharType="separate"/>
            </w:r>
            <w:r w:rsidR="00FB149E" w:rsidRPr="00FB149E">
              <w:rPr>
                <w:noProof/>
                <w:webHidden/>
                <w:sz w:val="18"/>
                <w:szCs w:val="18"/>
              </w:rPr>
              <w:t>12</w:t>
            </w:r>
            <w:r w:rsidR="00FB149E" w:rsidRPr="00FB149E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FB149E" w:rsidRPr="00FB149E" w:rsidRDefault="00DD732E" w:rsidP="00FB149E">
          <w:pPr>
            <w:pStyle w:val="2"/>
            <w:tabs>
              <w:tab w:val="left" w:pos="630"/>
              <w:tab w:val="right" w:leader="dot" w:pos="10456"/>
            </w:tabs>
            <w:spacing w:line="240" w:lineRule="auto"/>
            <w:rPr>
              <w:noProof/>
              <w:kern w:val="2"/>
              <w:sz w:val="18"/>
              <w:szCs w:val="18"/>
            </w:rPr>
          </w:pPr>
          <w:hyperlink w:anchor="_Toc359167981" w:history="1">
            <w:r w:rsidR="00FB149E" w:rsidRPr="00FB149E">
              <w:rPr>
                <w:rStyle w:val="a6"/>
                <w:rFonts w:ascii="微软雅黑" w:eastAsia="微软雅黑" w:hAnsi="微软雅黑"/>
                <w:noProof/>
                <w:sz w:val="18"/>
                <w:szCs w:val="18"/>
              </w:rPr>
              <w:t>1.</w:t>
            </w:r>
            <w:r w:rsidR="00FB149E" w:rsidRPr="00FB149E">
              <w:rPr>
                <w:noProof/>
                <w:kern w:val="2"/>
                <w:sz w:val="18"/>
                <w:szCs w:val="18"/>
              </w:rPr>
              <w:tab/>
            </w:r>
            <w:r w:rsidR="00FB149E" w:rsidRPr="00FB149E">
              <w:rPr>
                <w:rStyle w:val="a6"/>
                <w:rFonts w:ascii="微软雅黑" w:eastAsia="微软雅黑" w:hAnsi="微软雅黑" w:hint="eastAsia"/>
                <w:noProof/>
                <w:sz w:val="18"/>
                <w:szCs w:val="18"/>
              </w:rPr>
              <w:t>完成前面第三点的</w:t>
            </w:r>
            <w:r w:rsidR="00FB149E" w:rsidRPr="00FB149E">
              <w:rPr>
                <w:rStyle w:val="a6"/>
                <w:rFonts w:ascii="微软雅黑" w:eastAsia="微软雅黑" w:hAnsi="微软雅黑"/>
                <w:noProof/>
                <w:sz w:val="18"/>
                <w:szCs w:val="18"/>
              </w:rPr>
              <w:t>1</w:t>
            </w:r>
            <w:r w:rsidR="00FB149E" w:rsidRPr="00FB149E">
              <w:rPr>
                <w:rStyle w:val="a6"/>
                <w:rFonts w:ascii="微软雅黑" w:eastAsia="微软雅黑" w:hAnsi="微软雅黑" w:hint="eastAsia"/>
                <w:noProof/>
                <w:sz w:val="18"/>
                <w:szCs w:val="18"/>
              </w:rPr>
              <w:t>和</w:t>
            </w:r>
            <w:r w:rsidR="00FB149E" w:rsidRPr="00FB149E">
              <w:rPr>
                <w:rStyle w:val="a6"/>
                <w:rFonts w:ascii="微软雅黑" w:eastAsia="微软雅黑" w:hAnsi="微软雅黑"/>
                <w:noProof/>
                <w:sz w:val="18"/>
                <w:szCs w:val="18"/>
              </w:rPr>
              <w:t>2</w:t>
            </w:r>
            <w:r w:rsidR="00FB149E" w:rsidRPr="00FB149E">
              <w:rPr>
                <w:rStyle w:val="a6"/>
                <w:rFonts w:ascii="微软雅黑" w:eastAsia="微软雅黑" w:hAnsi="微软雅黑" w:hint="eastAsia"/>
                <w:noProof/>
                <w:sz w:val="18"/>
                <w:szCs w:val="18"/>
              </w:rPr>
              <w:t>的部署</w:t>
            </w:r>
            <w:r w:rsidR="00FB149E" w:rsidRPr="00FB149E">
              <w:rPr>
                <w:noProof/>
                <w:webHidden/>
                <w:sz w:val="18"/>
                <w:szCs w:val="18"/>
              </w:rPr>
              <w:tab/>
            </w:r>
            <w:r w:rsidR="00FB149E" w:rsidRPr="00FB149E">
              <w:rPr>
                <w:noProof/>
                <w:webHidden/>
                <w:sz w:val="18"/>
                <w:szCs w:val="18"/>
              </w:rPr>
              <w:fldChar w:fldCharType="begin"/>
            </w:r>
            <w:r w:rsidR="00FB149E" w:rsidRPr="00FB149E">
              <w:rPr>
                <w:noProof/>
                <w:webHidden/>
                <w:sz w:val="18"/>
                <w:szCs w:val="18"/>
              </w:rPr>
              <w:instrText xml:space="preserve"> PAGEREF _Toc359167981 \h </w:instrText>
            </w:r>
            <w:r w:rsidR="00FB149E" w:rsidRPr="00FB149E">
              <w:rPr>
                <w:noProof/>
                <w:webHidden/>
                <w:sz w:val="18"/>
                <w:szCs w:val="18"/>
              </w:rPr>
            </w:r>
            <w:r w:rsidR="00FB149E" w:rsidRPr="00FB149E">
              <w:rPr>
                <w:noProof/>
                <w:webHidden/>
                <w:sz w:val="18"/>
                <w:szCs w:val="18"/>
              </w:rPr>
              <w:fldChar w:fldCharType="separate"/>
            </w:r>
            <w:r w:rsidR="00FB149E" w:rsidRPr="00FB149E">
              <w:rPr>
                <w:noProof/>
                <w:webHidden/>
                <w:sz w:val="18"/>
                <w:szCs w:val="18"/>
              </w:rPr>
              <w:t>12</w:t>
            </w:r>
            <w:r w:rsidR="00FB149E" w:rsidRPr="00FB149E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FB149E" w:rsidRPr="00FB149E" w:rsidRDefault="00DD732E" w:rsidP="00FB149E">
          <w:pPr>
            <w:pStyle w:val="2"/>
            <w:tabs>
              <w:tab w:val="left" w:pos="630"/>
              <w:tab w:val="right" w:leader="dot" w:pos="10456"/>
            </w:tabs>
            <w:spacing w:line="240" w:lineRule="auto"/>
            <w:rPr>
              <w:noProof/>
              <w:kern w:val="2"/>
              <w:sz w:val="18"/>
              <w:szCs w:val="18"/>
            </w:rPr>
          </w:pPr>
          <w:hyperlink w:anchor="_Toc359167982" w:history="1">
            <w:r w:rsidR="00FB149E" w:rsidRPr="00FB149E">
              <w:rPr>
                <w:rStyle w:val="a6"/>
                <w:rFonts w:ascii="微软雅黑" w:eastAsia="微软雅黑" w:hAnsi="微软雅黑"/>
                <w:noProof/>
                <w:sz w:val="18"/>
                <w:szCs w:val="18"/>
              </w:rPr>
              <w:t>2.</w:t>
            </w:r>
            <w:r w:rsidR="00FB149E" w:rsidRPr="00FB149E">
              <w:rPr>
                <w:noProof/>
                <w:kern w:val="2"/>
                <w:sz w:val="18"/>
                <w:szCs w:val="18"/>
              </w:rPr>
              <w:tab/>
            </w:r>
            <w:r w:rsidR="00FB149E" w:rsidRPr="00FB149E">
              <w:rPr>
                <w:rStyle w:val="a6"/>
                <w:rFonts w:ascii="微软雅黑" w:eastAsia="微软雅黑" w:hAnsi="微软雅黑" w:hint="eastAsia"/>
                <w:noProof/>
                <w:sz w:val="18"/>
                <w:szCs w:val="18"/>
              </w:rPr>
              <w:t>部署好服务提供方</w:t>
            </w:r>
            <w:r w:rsidR="00FB149E" w:rsidRPr="00FB149E">
              <w:rPr>
                <w:noProof/>
                <w:webHidden/>
                <w:sz w:val="18"/>
                <w:szCs w:val="18"/>
              </w:rPr>
              <w:tab/>
            </w:r>
            <w:r w:rsidR="00FB149E" w:rsidRPr="00FB149E">
              <w:rPr>
                <w:noProof/>
                <w:webHidden/>
                <w:sz w:val="18"/>
                <w:szCs w:val="18"/>
              </w:rPr>
              <w:fldChar w:fldCharType="begin"/>
            </w:r>
            <w:r w:rsidR="00FB149E" w:rsidRPr="00FB149E">
              <w:rPr>
                <w:noProof/>
                <w:webHidden/>
                <w:sz w:val="18"/>
                <w:szCs w:val="18"/>
              </w:rPr>
              <w:instrText xml:space="preserve"> PAGEREF _Toc359167982 \h </w:instrText>
            </w:r>
            <w:r w:rsidR="00FB149E" w:rsidRPr="00FB149E">
              <w:rPr>
                <w:noProof/>
                <w:webHidden/>
                <w:sz w:val="18"/>
                <w:szCs w:val="18"/>
              </w:rPr>
            </w:r>
            <w:r w:rsidR="00FB149E" w:rsidRPr="00FB149E">
              <w:rPr>
                <w:noProof/>
                <w:webHidden/>
                <w:sz w:val="18"/>
                <w:szCs w:val="18"/>
              </w:rPr>
              <w:fldChar w:fldCharType="separate"/>
            </w:r>
            <w:r w:rsidR="00FB149E" w:rsidRPr="00FB149E">
              <w:rPr>
                <w:noProof/>
                <w:webHidden/>
                <w:sz w:val="18"/>
                <w:szCs w:val="18"/>
              </w:rPr>
              <w:t>13</w:t>
            </w:r>
            <w:r w:rsidR="00FB149E" w:rsidRPr="00FB149E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FB149E" w:rsidRPr="00FB149E" w:rsidRDefault="00DD732E" w:rsidP="00FB149E">
          <w:pPr>
            <w:pStyle w:val="2"/>
            <w:tabs>
              <w:tab w:val="left" w:pos="630"/>
              <w:tab w:val="right" w:leader="dot" w:pos="10456"/>
            </w:tabs>
            <w:spacing w:line="240" w:lineRule="auto"/>
            <w:rPr>
              <w:noProof/>
              <w:kern w:val="2"/>
              <w:sz w:val="18"/>
              <w:szCs w:val="18"/>
            </w:rPr>
          </w:pPr>
          <w:hyperlink w:anchor="_Toc359167983" w:history="1">
            <w:r w:rsidR="00FB149E" w:rsidRPr="00FB149E">
              <w:rPr>
                <w:rStyle w:val="a6"/>
                <w:rFonts w:ascii="微软雅黑" w:eastAsia="微软雅黑" w:hAnsi="微软雅黑"/>
                <w:noProof/>
                <w:sz w:val="18"/>
                <w:szCs w:val="18"/>
              </w:rPr>
              <w:t>3.</w:t>
            </w:r>
            <w:r w:rsidR="00FB149E" w:rsidRPr="00FB149E">
              <w:rPr>
                <w:noProof/>
                <w:kern w:val="2"/>
                <w:sz w:val="18"/>
                <w:szCs w:val="18"/>
              </w:rPr>
              <w:tab/>
            </w:r>
            <w:r w:rsidR="00FB149E" w:rsidRPr="00FB149E">
              <w:rPr>
                <w:rStyle w:val="a6"/>
                <w:rFonts w:ascii="微软雅黑" w:eastAsia="微软雅黑" w:hAnsi="微软雅黑" w:hint="eastAsia"/>
                <w:noProof/>
                <w:sz w:val="18"/>
                <w:szCs w:val="18"/>
              </w:rPr>
              <w:t>在</w:t>
            </w:r>
            <w:r w:rsidR="00FB149E" w:rsidRPr="00FB149E">
              <w:rPr>
                <w:rStyle w:val="a6"/>
                <w:rFonts w:ascii="微软雅黑" w:eastAsia="微软雅黑" w:hAnsi="微软雅黑"/>
                <w:noProof/>
                <w:sz w:val="18"/>
                <w:szCs w:val="18"/>
              </w:rPr>
              <w:t>Portal</w:t>
            </w:r>
            <w:r w:rsidR="00FB149E" w:rsidRPr="00FB149E">
              <w:rPr>
                <w:rStyle w:val="a6"/>
                <w:rFonts w:ascii="微软雅黑" w:eastAsia="微软雅黑" w:hAnsi="微软雅黑" w:hint="eastAsia"/>
                <w:noProof/>
                <w:sz w:val="18"/>
                <w:szCs w:val="18"/>
              </w:rPr>
              <w:t>中配置服务提供者</w:t>
            </w:r>
            <w:r w:rsidR="00FB149E" w:rsidRPr="00FB149E">
              <w:rPr>
                <w:noProof/>
                <w:webHidden/>
                <w:sz w:val="18"/>
                <w:szCs w:val="18"/>
              </w:rPr>
              <w:tab/>
            </w:r>
            <w:r w:rsidR="00FB149E" w:rsidRPr="00FB149E">
              <w:rPr>
                <w:noProof/>
                <w:webHidden/>
                <w:sz w:val="18"/>
                <w:szCs w:val="18"/>
              </w:rPr>
              <w:fldChar w:fldCharType="begin"/>
            </w:r>
            <w:r w:rsidR="00FB149E" w:rsidRPr="00FB149E">
              <w:rPr>
                <w:noProof/>
                <w:webHidden/>
                <w:sz w:val="18"/>
                <w:szCs w:val="18"/>
              </w:rPr>
              <w:instrText xml:space="preserve"> PAGEREF _Toc359167983 \h </w:instrText>
            </w:r>
            <w:r w:rsidR="00FB149E" w:rsidRPr="00FB149E">
              <w:rPr>
                <w:noProof/>
                <w:webHidden/>
                <w:sz w:val="18"/>
                <w:szCs w:val="18"/>
              </w:rPr>
            </w:r>
            <w:r w:rsidR="00FB149E" w:rsidRPr="00FB149E">
              <w:rPr>
                <w:noProof/>
                <w:webHidden/>
                <w:sz w:val="18"/>
                <w:szCs w:val="18"/>
              </w:rPr>
              <w:fldChar w:fldCharType="separate"/>
            </w:r>
            <w:r w:rsidR="00FB149E" w:rsidRPr="00FB149E">
              <w:rPr>
                <w:noProof/>
                <w:webHidden/>
                <w:sz w:val="18"/>
                <w:szCs w:val="18"/>
              </w:rPr>
              <w:t>13</w:t>
            </w:r>
            <w:r w:rsidR="00FB149E" w:rsidRPr="00FB149E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FB149E" w:rsidRPr="00FB149E" w:rsidRDefault="00DD732E" w:rsidP="00FB149E">
          <w:pPr>
            <w:pStyle w:val="2"/>
            <w:tabs>
              <w:tab w:val="left" w:pos="630"/>
              <w:tab w:val="right" w:leader="dot" w:pos="10456"/>
            </w:tabs>
            <w:spacing w:line="240" w:lineRule="auto"/>
            <w:rPr>
              <w:noProof/>
              <w:kern w:val="2"/>
              <w:sz w:val="18"/>
              <w:szCs w:val="18"/>
            </w:rPr>
          </w:pPr>
          <w:hyperlink w:anchor="_Toc359167984" w:history="1">
            <w:r w:rsidR="00FB149E" w:rsidRPr="00FB149E">
              <w:rPr>
                <w:rStyle w:val="a6"/>
                <w:rFonts w:ascii="微软雅黑" w:eastAsia="微软雅黑" w:hAnsi="微软雅黑"/>
                <w:noProof/>
                <w:sz w:val="18"/>
                <w:szCs w:val="18"/>
              </w:rPr>
              <w:t>4.</w:t>
            </w:r>
            <w:r w:rsidR="00FB149E" w:rsidRPr="00FB149E">
              <w:rPr>
                <w:noProof/>
                <w:kern w:val="2"/>
                <w:sz w:val="18"/>
                <w:szCs w:val="18"/>
              </w:rPr>
              <w:tab/>
            </w:r>
            <w:r w:rsidR="00FB149E" w:rsidRPr="00FB149E">
              <w:rPr>
                <w:rStyle w:val="a6"/>
                <w:rFonts w:ascii="微软雅黑" w:eastAsia="微软雅黑" w:hAnsi="微软雅黑" w:hint="eastAsia"/>
                <w:noProof/>
                <w:sz w:val="18"/>
                <w:szCs w:val="18"/>
              </w:rPr>
              <w:t>在服务消费方代码中使用</w:t>
            </w:r>
            <w:r w:rsidR="00FB149E" w:rsidRPr="00FB149E">
              <w:rPr>
                <w:rStyle w:val="a6"/>
                <w:rFonts w:ascii="微软雅黑" w:eastAsia="微软雅黑" w:hAnsi="微软雅黑"/>
                <w:noProof/>
                <w:sz w:val="18"/>
                <w:szCs w:val="18"/>
              </w:rPr>
              <w:t>ServiceProxy</w:t>
            </w:r>
            <w:r w:rsidR="00FB149E" w:rsidRPr="00FB149E">
              <w:rPr>
                <w:noProof/>
                <w:webHidden/>
                <w:sz w:val="18"/>
                <w:szCs w:val="18"/>
              </w:rPr>
              <w:tab/>
            </w:r>
            <w:r w:rsidR="00FB149E" w:rsidRPr="00FB149E">
              <w:rPr>
                <w:noProof/>
                <w:webHidden/>
                <w:sz w:val="18"/>
                <w:szCs w:val="18"/>
              </w:rPr>
              <w:fldChar w:fldCharType="begin"/>
            </w:r>
            <w:r w:rsidR="00FB149E" w:rsidRPr="00FB149E">
              <w:rPr>
                <w:noProof/>
                <w:webHidden/>
                <w:sz w:val="18"/>
                <w:szCs w:val="18"/>
              </w:rPr>
              <w:instrText xml:space="preserve"> PAGEREF _Toc359167984 \h </w:instrText>
            </w:r>
            <w:r w:rsidR="00FB149E" w:rsidRPr="00FB149E">
              <w:rPr>
                <w:noProof/>
                <w:webHidden/>
                <w:sz w:val="18"/>
                <w:szCs w:val="18"/>
              </w:rPr>
            </w:r>
            <w:r w:rsidR="00FB149E" w:rsidRPr="00FB149E">
              <w:rPr>
                <w:noProof/>
                <w:webHidden/>
                <w:sz w:val="18"/>
                <w:szCs w:val="18"/>
              </w:rPr>
              <w:fldChar w:fldCharType="separate"/>
            </w:r>
            <w:r w:rsidR="00FB149E" w:rsidRPr="00FB149E">
              <w:rPr>
                <w:noProof/>
                <w:webHidden/>
                <w:sz w:val="18"/>
                <w:szCs w:val="18"/>
              </w:rPr>
              <w:t>14</w:t>
            </w:r>
            <w:r w:rsidR="00FB149E" w:rsidRPr="00FB149E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720490" w:rsidRPr="00FB149E" w:rsidRDefault="004975E7" w:rsidP="00FB149E">
          <w:pPr>
            <w:spacing w:line="240" w:lineRule="auto"/>
            <w:rPr>
              <w:sz w:val="18"/>
              <w:szCs w:val="18"/>
            </w:rPr>
          </w:pPr>
          <w:r w:rsidRPr="00FB149E">
            <w:rPr>
              <w:b/>
              <w:bCs/>
              <w:sz w:val="18"/>
              <w:szCs w:val="18"/>
              <w:lang w:val="zh-CN"/>
            </w:rPr>
            <w:fldChar w:fldCharType="end"/>
          </w:r>
        </w:p>
      </w:sdtContent>
    </w:sdt>
    <w:p w:rsidR="0083449D" w:rsidRPr="003C290B" w:rsidRDefault="004A26C7" w:rsidP="009E2C89">
      <w:pPr>
        <w:pStyle w:val="a5"/>
        <w:numPr>
          <w:ilvl w:val="0"/>
          <w:numId w:val="1"/>
        </w:numPr>
        <w:spacing w:line="240" w:lineRule="auto"/>
        <w:ind w:firstLineChars="0"/>
        <w:outlineLvl w:val="0"/>
        <w:rPr>
          <w:rFonts w:ascii="微软雅黑" w:eastAsia="微软雅黑" w:hAnsi="微软雅黑"/>
          <w:b/>
        </w:rPr>
      </w:pPr>
      <w:bookmarkStart w:id="0" w:name="_Toc359167952"/>
      <w:r w:rsidRPr="003C290B">
        <w:rPr>
          <w:rFonts w:ascii="微软雅黑" w:eastAsia="微软雅黑" w:hAnsi="微软雅黑" w:hint="eastAsia"/>
          <w:b/>
        </w:rPr>
        <w:lastRenderedPageBreak/>
        <w:t>部署概要</w:t>
      </w:r>
      <w:r w:rsidR="00720490" w:rsidRPr="003C290B">
        <w:rPr>
          <w:rFonts w:ascii="微软雅黑" w:eastAsia="微软雅黑" w:hAnsi="微软雅黑" w:hint="eastAsia"/>
          <w:b/>
        </w:rPr>
        <w:t>说明</w:t>
      </w:r>
      <w:bookmarkEnd w:id="0"/>
    </w:p>
    <w:p w:rsidR="00B20064" w:rsidRPr="004E21CD" w:rsidRDefault="00CE6C89" w:rsidP="009554AA">
      <w:pPr>
        <w:pStyle w:val="a5"/>
        <w:spacing w:line="240" w:lineRule="auto"/>
        <w:ind w:left="448" w:firstLineChars="0" w:firstLine="0"/>
        <w:rPr>
          <w:rFonts w:ascii="微软雅黑" w:eastAsia="微软雅黑" w:hAnsi="微软雅黑"/>
          <w:sz w:val="18"/>
          <w:szCs w:val="18"/>
        </w:rPr>
      </w:pPr>
      <w:proofErr w:type="spellStart"/>
      <w:r w:rsidRPr="004E21CD">
        <w:rPr>
          <w:rFonts w:ascii="微软雅黑" w:eastAsia="微软雅黑" w:hAnsi="微软雅黑" w:hint="eastAsia"/>
          <w:sz w:val="18"/>
          <w:szCs w:val="18"/>
        </w:rPr>
        <w:t>Nesoft</w:t>
      </w:r>
      <w:proofErr w:type="spellEnd"/>
      <w:r w:rsidR="00AD1090" w:rsidRPr="004E21CD">
        <w:rPr>
          <w:rFonts w:ascii="微软雅黑" w:eastAsia="微软雅黑" w:hAnsi="微软雅黑" w:hint="eastAsia"/>
          <w:sz w:val="18"/>
          <w:szCs w:val="18"/>
        </w:rPr>
        <w:t>的部署使用总共分为</w:t>
      </w:r>
      <w:r w:rsidR="00620BE2">
        <w:rPr>
          <w:rFonts w:ascii="微软雅黑" w:eastAsia="微软雅黑" w:hAnsi="微软雅黑" w:hint="eastAsia"/>
          <w:sz w:val="18"/>
          <w:szCs w:val="18"/>
        </w:rPr>
        <w:t>5</w:t>
      </w:r>
      <w:r w:rsidRPr="004E21CD">
        <w:rPr>
          <w:rFonts w:ascii="微软雅黑" w:eastAsia="微软雅黑" w:hAnsi="微软雅黑" w:hint="eastAsia"/>
          <w:sz w:val="18"/>
          <w:szCs w:val="18"/>
        </w:rPr>
        <w:t>个</w:t>
      </w:r>
      <w:r w:rsidR="00AF5689" w:rsidRPr="004E21CD">
        <w:rPr>
          <w:rFonts w:ascii="微软雅黑" w:eastAsia="微软雅黑" w:hAnsi="微软雅黑" w:hint="eastAsia"/>
          <w:sz w:val="18"/>
          <w:szCs w:val="18"/>
        </w:rPr>
        <w:t>步骤</w:t>
      </w:r>
      <w:r w:rsidRPr="004E21CD">
        <w:rPr>
          <w:rFonts w:ascii="微软雅黑" w:eastAsia="微软雅黑" w:hAnsi="微软雅黑" w:hint="eastAsia"/>
          <w:sz w:val="18"/>
          <w:szCs w:val="18"/>
        </w:rPr>
        <w:t>，分别为：</w:t>
      </w:r>
    </w:p>
    <w:p w:rsidR="00AD1090" w:rsidRPr="004E21CD" w:rsidRDefault="00AF5689" w:rsidP="009554AA">
      <w:pPr>
        <w:pStyle w:val="a5"/>
        <w:numPr>
          <w:ilvl w:val="1"/>
          <w:numId w:val="2"/>
        </w:numPr>
        <w:spacing w:line="240" w:lineRule="auto"/>
        <w:ind w:firstLineChars="0"/>
        <w:rPr>
          <w:rFonts w:ascii="微软雅黑" w:eastAsia="微软雅黑" w:hAnsi="微软雅黑"/>
          <w:sz w:val="18"/>
          <w:szCs w:val="18"/>
        </w:rPr>
      </w:pPr>
      <w:r w:rsidRPr="004E21CD">
        <w:rPr>
          <w:rFonts w:ascii="微软雅黑" w:eastAsia="微软雅黑" w:hAnsi="微软雅黑" w:hint="eastAsia"/>
          <w:sz w:val="18"/>
          <w:szCs w:val="18"/>
        </w:rPr>
        <w:t>部署</w:t>
      </w:r>
      <w:r w:rsidR="00AD1090" w:rsidRPr="004E21CD">
        <w:rPr>
          <w:rFonts w:ascii="微软雅黑" w:eastAsia="微软雅黑" w:hAnsi="微软雅黑" w:hint="eastAsia"/>
          <w:sz w:val="18"/>
          <w:szCs w:val="18"/>
        </w:rPr>
        <w:t xml:space="preserve">存储消息的持久化容器（SQL Server </w:t>
      </w:r>
      <w:r w:rsidR="00AD1090" w:rsidRPr="004E21CD">
        <w:rPr>
          <w:rFonts w:ascii="微软雅黑" w:eastAsia="微软雅黑" w:hAnsi="微软雅黑"/>
          <w:sz w:val="18"/>
          <w:szCs w:val="18"/>
        </w:rPr>
        <w:t xml:space="preserve">/ </w:t>
      </w:r>
      <w:proofErr w:type="spellStart"/>
      <w:r w:rsidR="00AD1090" w:rsidRPr="004E21CD">
        <w:rPr>
          <w:rFonts w:ascii="微软雅黑" w:eastAsia="微软雅黑" w:hAnsi="微软雅黑" w:hint="eastAsia"/>
          <w:sz w:val="18"/>
          <w:szCs w:val="18"/>
        </w:rPr>
        <w:t>MongoDB</w:t>
      </w:r>
      <w:proofErr w:type="spellEnd"/>
      <w:r w:rsidR="00AD1090" w:rsidRPr="004E21CD">
        <w:rPr>
          <w:rFonts w:ascii="微软雅黑" w:eastAsia="微软雅黑" w:hAnsi="微软雅黑" w:hint="eastAsia"/>
          <w:sz w:val="18"/>
          <w:szCs w:val="18"/>
        </w:rPr>
        <w:t>）</w:t>
      </w:r>
      <w:r w:rsidR="00D659B6" w:rsidRPr="004E21CD">
        <w:rPr>
          <w:rFonts w:ascii="微软雅黑" w:eastAsia="微软雅黑" w:hAnsi="微软雅黑" w:hint="eastAsia"/>
          <w:sz w:val="18"/>
          <w:szCs w:val="18"/>
        </w:rPr>
        <w:t>；</w:t>
      </w:r>
    </w:p>
    <w:p w:rsidR="00CE6C89" w:rsidRPr="004E21CD" w:rsidRDefault="00AF5689" w:rsidP="009554AA">
      <w:pPr>
        <w:pStyle w:val="a5"/>
        <w:numPr>
          <w:ilvl w:val="1"/>
          <w:numId w:val="2"/>
        </w:numPr>
        <w:spacing w:line="240" w:lineRule="auto"/>
        <w:ind w:firstLineChars="0"/>
        <w:rPr>
          <w:rFonts w:ascii="微软雅黑" w:eastAsia="微软雅黑" w:hAnsi="微软雅黑"/>
          <w:sz w:val="18"/>
          <w:szCs w:val="18"/>
        </w:rPr>
      </w:pPr>
      <w:r w:rsidRPr="004E21CD">
        <w:rPr>
          <w:rFonts w:ascii="微软雅黑" w:eastAsia="微软雅黑" w:hAnsi="微软雅黑" w:hint="eastAsia"/>
          <w:sz w:val="18"/>
          <w:szCs w:val="18"/>
        </w:rPr>
        <w:t>部署</w:t>
      </w:r>
      <w:r w:rsidR="00CE6C89" w:rsidRPr="004E21CD">
        <w:rPr>
          <w:rFonts w:ascii="微软雅黑" w:eastAsia="微软雅黑" w:hAnsi="微软雅黑" w:hint="eastAsia"/>
          <w:sz w:val="18"/>
          <w:szCs w:val="18"/>
        </w:rPr>
        <w:t>管理</w:t>
      </w:r>
      <w:r w:rsidR="000D1CA2" w:rsidRPr="004E21CD">
        <w:rPr>
          <w:rFonts w:ascii="微软雅黑" w:eastAsia="微软雅黑" w:hAnsi="微软雅黑" w:hint="eastAsia"/>
          <w:sz w:val="18"/>
          <w:szCs w:val="18"/>
        </w:rPr>
        <w:t>事件、订阅者</w:t>
      </w:r>
      <w:r w:rsidR="00723221">
        <w:rPr>
          <w:rFonts w:ascii="微软雅黑" w:eastAsia="微软雅黑" w:hAnsi="微软雅黑" w:hint="eastAsia"/>
          <w:sz w:val="18"/>
          <w:szCs w:val="18"/>
        </w:rPr>
        <w:t>信息</w:t>
      </w:r>
      <w:r w:rsidR="000D1CA2" w:rsidRPr="004E21CD">
        <w:rPr>
          <w:rFonts w:ascii="微软雅黑" w:eastAsia="微软雅黑" w:hAnsi="微软雅黑" w:hint="eastAsia"/>
          <w:sz w:val="18"/>
          <w:szCs w:val="18"/>
        </w:rPr>
        <w:t>和</w:t>
      </w:r>
      <w:r w:rsidR="00CE6C89" w:rsidRPr="004E21CD">
        <w:rPr>
          <w:rFonts w:ascii="微软雅黑" w:eastAsia="微软雅黑" w:hAnsi="微软雅黑" w:hint="eastAsia"/>
          <w:sz w:val="18"/>
          <w:szCs w:val="18"/>
        </w:rPr>
        <w:t>订阅关系的Portal</w:t>
      </w:r>
      <w:r w:rsidR="00AD1090" w:rsidRPr="004E21CD">
        <w:rPr>
          <w:rFonts w:ascii="微软雅黑" w:eastAsia="微软雅黑" w:hAnsi="微软雅黑" w:hint="eastAsia"/>
          <w:sz w:val="18"/>
          <w:szCs w:val="18"/>
        </w:rPr>
        <w:t>（Asp</w:t>
      </w:r>
      <w:r w:rsidR="00AD1090" w:rsidRPr="004E21CD">
        <w:rPr>
          <w:rFonts w:ascii="微软雅黑" w:eastAsia="微软雅黑" w:hAnsi="微软雅黑"/>
          <w:sz w:val="18"/>
          <w:szCs w:val="18"/>
        </w:rPr>
        <w:t>.Net</w:t>
      </w:r>
      <w:r w:rsidR="00AD1090" w:rsidRPr="004E21CD">
        <w:rPr>
          <w:rFonts w:ascii="微软雅黑" w:eastAsia="微软雅黑" w:hAnsi="微软雅黑" w:hint="eastAsia"/>
          <w:sz w:val="18"/>
          <w:szCs w:val="18"/>
        </w:rPr>
        <w:t>的Website）</w:t>
      </w:r>
      <w:r w:rsidR="00D659B6" w:rsidRPr="004E21CD">
        <w:rPr>
          <w:rFonts w:ascii="微软雅黑" w:eastAsia="微软雅黑" w:hAnsi="微软雅黑" w:hint="eastAsia"/>
          <w:sz w:val="18"/>
          <w:szCs w:val="18"/>
        </w:rPr>
        <w:t>；</w:t>
      </w:r>
    </w:p>
    <w:p w:rsidR="000D1CA2" w:rsidRDefault="00AF5689" w:rsidP="009554AA">
      <w:pPr>
        <w:pStyle w:val="a5"/>
        <w:numPr>
          <w:ilvl w:val="1"/>
          <w:numId w:val="2"/>
        </w:numPr>
        <w:spacing w:line="240" w:lineRule="auto"/>
        <w:ind w:firstLineChars="0"/>
        <w:rPr>
          <w:rFonts w:ascii="微软雅黑" w:eastAsia="微软雅黑" w:hAnsi="微软雅黑"/>
          <w:sz w:val="18"/>
          <w:szCs w:val="18"/>
        </w:rPr>
      </w:pPr>
      <w:r w:rsidRPr="004E21CD">
        <w:rPr>
          <w:rFonts w:ascii="微软雅黑" w:eastAsia="微软雅黑" w:hAnsi="微软雅黑" w:hint="eastAsia"/>
          <w:sz w:val="18"/>
          <w:szCs w:val="18"/>
        </w:rPr>
        <w:t>部署分发事件消息的</w:t>
      </w:r>
      <w:proofErr w:type="spellStart"/>
      <w:r w:rsidRPr="004E21CD">
        <w:rPr>
          <w:rFonts w:ascii="微软雅黑" w:eastAsia="微软雅黑" w:hAnsi="微软雅黑" w:hint="eastAsia"/>
          <w:sz w:val="18"/>
          <w:szCs w:val="18"/>
        </w:rPr>
        <w:t>DispatchHost</w:t>
      </w:r>
      <w:proofErr w:type="spellEnd"/>
      <w:r w:rsidR="00680CA5" w:rsidRPr="004E21CD">
        <w:rPr>
          <w:rFonts w:ascii="微软雅黑" w:eastAsia="微软雅黑" w:hAnsi="微软雅黑" w:hint="eastAsia"/>
          <w:sz w:val="18"/>
          <w:szCs w:val="18"/>
        </w:rPr>
        <w:t>（Windows Service）</w:t>
      </w:r>
      <w:r w:rsidR="00D659B6" w:rsidRPr="004E21CD">
        <w:rPr>
          <w:rFonts w:ascii="微软雅黑" w:eastAsia="微软雅黑" w:hAnsi="微软雅黑" w:hint="eastAsia"/>
          <w:sz w:val="18"/>
          <w:szCs w:val="18"/>
        </w:rPr>
        <w:t>；</w:t>
      </w:r>
    </w:p>
    <w:p w:rsidR="007968F5" w:rsidRPr="004E21CD" w:rsidRDefault="007968F5" w:rsidP="009554AA">
      <w:pPr>
        <w:pStyle w:val="a5"/>
        <w:numPr>
          <w:ilvl w:val="1"/>
          <w:numId w:val="2"/>
        </w:numPr>
        <w:spacing w:line="240" w:lineRule="auto"/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搭建事件消息订阅方的Service（Restful Service or 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Webservice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）；</w:t>
      </w:r>
    </w:p>
    <w:p w:rsidR="00CE6C89" w:rsidRPr="004E21CD" w:rsidRDefault="00D659B6" w:rsidP="009554AA">
      <w:pPr>
        <w:pStyle w:val="a5"/>
        <w:numPr>
          <w:ilvl w:val="1"/>
          <w:numId w:val="2"/>
        </w:numPr>
        <w:spacing w:line="240" w:lineRule="auto"/>
        <w:ind w:firstLineChars="0"/>
        <w:rPr>
          <w:rFonts w:ascii="微软雅黑" w:eastAsia="微软雅黑" w:hAnsi="微软雅黑"/>
          <w:sz w:val="18"/>
          <w:szCs w:val="18"/>
        </w:rPr>
      </w:pPr>
      <w:r w:rsidRPr="004E21CD">
        <w:rPr>
          <w:rFonts w:ascii="微软雅黑" w:eastAsia="微软雅黑" w:hAnsi="微软雅黑" w:hint="eastAsia"/>
          <w:sz w:val="18"/>
          <w:szCs w:val="18"/>
        </w:rPr>
        <w:t>在</w:t>
      </w:r>
      <w:r w:rsidR="005343B1" w:rsidRPr="004E21CD">
        <w:rPr>
          <w:rFonts w:ascii="微软雅黑" w:eastAsia="微软雅黑" w:hAnsi="微软雅黑" w:hint="eastAsia"/>
          <w:sz w:val="18"/>
          <w:szCs w:val="18"/>
        </w:rPr>
        <w:t>第三方的</w:t>
      </w:r>
      <w:r w:rsidRPr="004E21CD">
        <w:rPr>
          <w:rFonts w:ascii="微软雅黑" w:eastAsia="微软雅黑" w:hAnsi="微软雅黑" w:hint="eastAsia"/>
          <w:sz w:val="18"/>
          <w:szCs w:val="18"/>
        </w:rPr>
        <w:t>事件</w:t>
      </w:r>
      <w:r w:rsidR="005343B1" w:rsidRPr="004E21CD">
        <w:rPr>
          <w:rFonts w:ascii="微软雅黑" w:eastAsia="微软雅黑" w:hAnsi="微软雅黑" w:hint="eastAsia"/>
          <w:sz w:val="18"/>
          <w:szCs w:val="18"/>
        </w:rPr>
        <w:t>发起</w:t>
      </w:r>
      <w:r w:rsidRPr="004E21CD">
        <w:rPr>
          <w:rFonts w:ascii="微软雅黑" w:eastAsia="微软雅黑" w:hAnsi="微软雅黑" w:hint="eastAsia"/>
          <w:sz w:val="18"/>
          <w:szCs w:val="18"/>
        </w:rPr>
        <w:t>应用程序</w:t>
      </w:r>
      <w:r w:rsidR="00792452" w:rsidRPr="004E21CD">
        <w:rPr>
          <w:rFonts w:ascii="微软雅黑" w:eastAsia="微软雅黑" w:hAnsi="微软雅黑" w:hint="eastAsia"/>
          <w:sz w:val="18"/>
          <w:szCs w:val="18"/>
        </w:rPr>
        <w:t>中</w:t>
      </w:r>
      <w:r w:rsidRPr="004E21CD">
        <w:rPr>
          <w:rFonts w:ascii="微软雅黑" w:eastAsia="微软雅黑" w:hAnsi="微软雅黑" w:hint="eastAsia"/>
          <w:sz w:val="18"/>
          <w:szCs w:val="18"/>
        </w:rPr>
        <w:t>使用</w:t>
      </w:r>
      <w:proofErr w:type="spellStart"/>
      <w:r w:rsidR="000C5E8D">
        <w:rPr>
          <w:rFonts w:ascii="微软雅黑" w:eastAsia="微软雅黑" w:hAnsi="微软雅黑" w:hint="eastAsia"/>
          <w:sz w:val="18"/>
          <w:szCs w:val="18"/>
        </w:rPr>
        <w:t>Event</w:t>
      </w:r>
      <w:r w:rsidRPr="004E21CD">
        <w:rPr>
          <w:rFonts w:ascii="微软雅黑" w:eastAsia="微软雅黑" w:hAnsi="微软雅黑"/>
          <w:sz w:val="18"/>
          <w:szCs w:val="18"/>
        </w:rPr>
        <w:t>Publisher</w:t>
      </w:r>
      <w:proofErr w:type="spellEnd"/>
      <w:r w:rsidR="00792452" w:rsidRPr="004E21CD">
        <w:rPr>
          <w:rFonts w:ascii="微软雅黑" w:eastAsia="微软雅黑" w:hAnsi="微软雅黑" w:hint="eastAsia"/>
          <w:sz w:val="18"/>
          <w:szCs w:val="18"/>
        </w:rPr>
        <w:t>，</w:t>
      </w:r>
      <w:r w:rsidR="00C90A96" w:rsidRPr="004E21CD">
        <w:rPr>
          <w:rFonts w:ascii="微软雅黑" w:eastAsia="微软雅黑" w:hAnsi="微软雅黑" w:hint="eastAsia"/>
          <w:sz w:val="18"/>
          <w:szCs w:val="18"/>
        </w:rPr>
        <w:t>以</w:t>
      </w:r>
      <w:r w:rsidR="00792452" w:rsidRPr="004E21CD">
        <w:rPr>
          <w:rFonts w:ascii="微软雅黑" w:eastAsia="微软雅黑" w:hAnsi="微软雅黑" w:hint="eastAsia"/>
          <w:sz w:val="18"/>
          <w:szCs w:val="18"/>
        </w:rPr>
        <w:t>实现事件消息</w:t>
      </w:r>
      <w:r w:rsidR="00C90A96" w:rsidRPr="004E21CD">
        <w:rPr>
          <w:rFonts w:ascii="微软雅黑" w:eastAsia="微软雅黑" w:hAnsi="微软雅黑" w:hint="eastAsia"/>
          <w:sz w:val="18"/>
          <w:szCs w:val="18"/>
        </w:rPr>
        <w:t>的</w:t>
      </w:r>
      <w:r w:rsidRPr="004E21CD">
        <w:rPr>
          <w:rFonts w:ascii="微软雅黑" w:eastAsia="微软雅黑" w:hAnsi="微软雅黑" w:hint="eastAsia"/>
          <w:sz w:val="18"/>
          <w:szCs w:val="18"/>
        </w:rPr>
        <w:t>发布</w:t>
      </w:r>
      <w:r w:rsidR="00687486">
        <w:rPr>
          <w:rFonts w:ascii="微软雅黑" w:eastAsia="微软雅黑" w:hAnsi="微软雅黑" w:hint="eastAsia"/>
          <w:sz w:val="18"/>
          <w:szCs w:val="18"/>
        </w:rPr>
        <w:t>（在本地引用一个</w:t>
      </w:r>
      <w:proofErr w:type="spellStart"/>
      <w:r w:rsidR="00687486">
        <w:rPr>
          <w:rFonts w:ascii="微软雅黑" w:eastAsia="微软雅黑" w:hAnsi="微软雅黑" w:hint="eastAsia"/>
          <w:sz w:val="18"/>
          <w:szCs w:val="18"/>
        </w:rPr>
        <w:t>dll</w:t>
      </w:r>
      <w:proofErr w:type="spellEnd"/>
      <w:r w:rsidR="00687486">
        <w:rPr>
          <w:rFonts w:ascii="微软雅黑" w:eastAsia="微软雅黑" w:hAnsi="微软雅黑" w:hint="eastAsia"/>
          <w:sz w:val="18"/>
          <w:szCs w:val="18"/>
        </w:rPr>
        <w:t>方式）</w:t>
      </w:r>
      <w:r w:rsidRPr="004E21CD">
        <w:rPr>
          <w:rFonts w:ascii="微软雅黑" w:eastAsia="微软雅黑" w:hAnsi="微软雅黑" w:hint="eastAsia"/>
          <w:sz w:val="18"/>
          <w:szCs w:val="18"/>
        </w:rPr>
        <w:t>；</w:t>
      </w:r>
    </w:p>
    <w:p w:rsidR="00287A62" w:rsidRPr="004E21CD" w:rsidRDefault="000A135F" w:rsidP="009554AA">
      <w:pPr>
        <w:spacing w:line="240" w:lineRule="auto"/>
        <w:ind w:left="420"/>
        <w:rPr>
          <w:rFonts w:ascii="微软雅黑" w:eastAsia="微软雅黑" w:hAnsi="微软雅黑"/>
          <w:sz w:val="18"/>
          <w:szCs w:val="18"/>
        </w:rPr>
      </w:pPr>
      <w:r w:rsidRPr="004E21CD">
        <w:rPr>
          <w:rFonts w:ascii="微软雅黑" w:eastAsia="微软雅黑" w:hAnsi="微软雅黑" w:hint="eastAsia"/>
          <w:sz w:val="18"/>
          <w:szCs w:val="18"/>
        </w:rPr>
        <w:t>这</w:t>
      </w:r>
      <w:r w:rsidR="00224892">
        <w:rPr>
          <w:rFonts w:ascii="微软雅黑" w:eastAsia="微软雅黑" w:hAnsi="微软雅黑" w:hint="eastAsia"/>
          <w:sz w:val="18"/>
          <w:szCs w:val="18"/>
        </w:rPr>
        <w:t>5</w:t>
      </w:r>
      <w:r w:rsidRPr="004E21CD">
        <w:rPr>
          <w:rFonts w:ascii="微软雅黑" w:eastAsia="微软雅黑" w:hAnsi="微软雅黑" w:hint="eastAsia"/>
          <w:sz w:val="18"/>
          <w:szCs w:val="18"/>
        </w:rPr>
        <w:t>个步骤中，前三个步骤是基础结构的部署，第一次部署好后将来没有特殊情况下就不用再动了，而第4</w:t>
      </w:r>
      <w:r w:rsidR="00F3740D">
        <w:rPr>
          <w:rFonts w:ascii="微软雅黑" w:eastAsia="微软雅黑" w:hAnsi="微软雅黑" w:hint="eastAsia"/>
          <w:sz w:val="18"/>
          <w:szCs w:val="18"/>
        </w:rPr>
        <w:t>、5</w:t>
      </w:r>
      <w:r w:rsidRPr="004E21CD">
        <w:rPr>
          <w:rFonts w:ascii="微软雅黑" w:eastAsia="微软雅黑" w:hAnsi="微软雅黑" w:hint="eastAsia"/>
          <w:sz w:val="18"/>
          <w:szCs w:val="18"/>
        </w:rPr>
        <w:t>步则是运</w:t>
      </w:r>
      <w:proofErr w:type="gramStart"/>
      <w:r w:rsidRPr="004E21CD">
        <w:rPr>
          <w:rFonts w:ascii="微软雅黑" w:eastAsia="微软雅黑" w:hAnsi="微软雅黑" w:hint="eastAsia"/>
          <w:sz w:val="18"/>
          <w:szCs w:val="18"/>
        </w:rPr>
        <w:t>维期间</w:t>
      </w:r>
      <w:proofErr w:type="gramEnd"/>
      <w:r w:rsidRPr="004E21CD">
        <w:rPr>
          <w:rFonts w:ascii="微软雅黑" w:eastAsia="微软雅黑" w:hAnsi="微软雅黑" w:hint="eastAsia"/>
          <w:sz w:val="18"/>
          <w:szCs w:val="18"/>
        </w:rPr>
        <w:t>根据</w:t>
      </w:r>
      <w:r w:rsidR="00BC7EB8">
        <w:rPr>
          <w:rFonts w:ascii="微软雅黑" w:eastAsia="微软雅黑" w:hAnsi="微软雅黑" w:hint="eastAsia"/>
          <w:sz w:val="18"/>
          <w:szCs w:val="18"/>
        </w:rPr>
        <w:t>业务</w:t>
      </w:r>
      <w:r w:rsidRPr="004E21CD">
        <w:rPr>
          <w:rFonts w:ascii="微软雅黑" w:eastAsia="微软雅黑" w:hAnsi="微软雅黑" w:hint="eastAsia"/>
          <w:sz w:val="18"/>
          <w:szCs w:val="18"/>
        </w:rPr>
        <w:t>应用</w:t>
      </w:r>
      <w:r w:rsidR="00BC7EB8">
        <w:rPr>
          <w:rFonts w:ascii="微软雅黑" w:eastAsia="微软雅黑" w:hAnsi="微软雅黑" w:hint="eastAsia"/>
          <w:sz w:val="18"/>
          <w:szCs w:val="18"/>
        </w:rPr>
        <w:t>系统</w:t>
      </w:r>
      <w:r w:rsidRPr="004E21CD">
        <w:rPr>
          <w:rFonts w:ascii="微软雅黑" w:eastAsia="微软雅黑" w:hAnsi="微软雅黑" w:hint="eastAsia"/>
          <w:sz w:val="18"/>
          <w:szCs w:val="18"/>
        </w:rPr>
        <w:t>的需要来部署。</w:t>
      </w:r>
      <w:r w:rsidR="00287A62" w:rsidRPr="004E21CD">
        <w:rPr>
          <w:rFonts w:ascii="微软雅黑" w:eastAsia="微软雅黑" w:hAnsi="微软雅黑" w:hint="eastAsia"/>
          <w:sz w:val="18"/>
          <w:szCs w:val="18"/>
        </w:rPr>
        <w:t>接下来本文档会依次详细说明每个</w:t>
      </w:r>
      <w:r w:rsidR="00F954C9" w:rsidRPr="004E21CD">
        <w:rPr>
          <w:rFonts w:ascii="微软雅黑" w:eastAsia="微软雅黑" w:hAnsi="微软雅黑" w:hint="eastAsia"/>
          <w:sz w:val="18"/>
          <w:szCs w:val="18"/>
        </w:rPr>
        <w:t>部署</w:t>
      </w:r>
      <w:r w:rsidR="00287A62" w:rsidRPr="004E21CD">
        <w:rPr>
          <w:rFonts w:ascii="微软雅黑" w:eastAsia="微软雅黑" w:hAnsi="微软雅黑" w:hint="eastAsia"/>
          <w:sz w:val="18"/>
          <w:szCs w:val="18"/>
        </w:rPr>
        <w:t>步骤需要做的事情。</w:t>
      </w:r>
    </w:p>
    <w:p w:rsidR="00720490" w:rsidRPr="003C290B" w:rsidRDefault="00B86E80" w:rsidP="009E2C89">
      <w:pPr>
        <w:pStyle w:val="a5"/>
        <w:numPr>
          <w:ilvl w:val="0"/>
          <w:numId w:val="1"/>
        </w:numPr>
        <w:spacing w:line="240" w:lineRule="auto"/>
        <w:ind w:firstLineChars="0"/>
        <w:outlineLvl w:val="0"/>
        <w:rPr>
          <w:rFonts w:ascii="微软雅黑" w:eastAsia="微软雅黑" w:hAnsi="微软雅黑"/>
          <w:b/>
        </w:rPr>
      </w:pPr>
      <w:bookmarkStart w:id="1" w:name="_Toc359167953"/>
      <w:r w:rsidRPr="003C290B">
        <w:rPr>
          <w:rFonts w:ascii="微软雅黑" w:eastAsia="微软雅黑" w:hAnsi="微软雅黑" w:hint="eastAsia"/>
          <w:b/>
        </w:rPr>
        <w:t>部署存储消息的持久化容器</w:t>
      </w:r>
      <w:r w:rsidR="00291828" w:rsidRPr="003C290B">
        <w:rPr>
          <w:rFonts w:ascii="微软雅黑" w:eastAsia="微软雅黑" w:hAnsi="微软雅黑" w:hint="eastAsia"/>
          <w:b/>
        </w:rPr>
        <w:t xml:space="preserve">（SQL Server </w:t>
      </w:r>
      <w:r w:rsidR="00291828" w:rsidRPr="003C290B">
        <w:rPr>
          <w:rFonts w:ascii="微软雅黑" w:eastAsia="微软雅黑" w:hAnsi="微软雅黑"/>
          <w:b/>
        </w:rPr>
        <w:t xml:space="preserve">/ </w:t>
      </w:r>
      <w:proofErr w:type="spellStart"/>
      <w:r w:rsidR="00291828" w:rsidRPr="003C290B">
        <w:rPr>
          <w:rFonts w:ascii="微软雅黑" w:eastAsia="微软雅黑" w:hAnsi="微软雅黑" w:hint="eastAsia"/>
          <w:b/>
        </w:rPr>
        <w:t>MongoDB</w:t>
      </w:r>
      <w:proofErr w:type="spellEnd"/>
      <w:r w:rsidR="00291828" w:rsidRPr="003C290B">
        <w:rPr>
          <w:rFonts w:ascii="微软雅黑" w:eastAsia="微软雅黑" w:hAnsi="微软雅黑" w:hint="eastAsia"/>
          <w:b/>
        </w:rPr>
        <w:t>）</w:t>
      </w:r>
      <w:bookmarkEnd w:id="1"/>
    </w:p>
    <w:p w:rsidR="00F03F89" w:rsidRPr="004E21CD" w:rsidRDefault="00A2283F" w:rsidP="009E2C89">
      <w:pPr>
        <w:pStyle w:val="a5"/>
        <w:numPr>
          <w:ilvl w:val="0"/>
          <w:numId w:val="3"/>
        </w:numPr>
        <w:spacing w:line="240" w:lineRule="auto"/>
        <w:ind w:firstLineChars="0"/>
        <w:outlineLvl w:val="1"/>
        <w:rPr>
          <w:rFonts w:ascii="微软雅黑" w:eastAsia="微软雅黑" w:hAnsi="微软雅黑"/>
          <w:sz w:val="18"/>
          <w:szCs w:val="18"/>
        </w:rPr>
      </w:pPr>
      <w:bookmarkStart w:id="2" w:name="_Toc359167954"/>
      <w:r w:rsidRPr="004E21CD">
        <w:rPr>
          <w:rFonts w:ascii="微软雅黑" w:eastAsia="微软雅黑" w:hAnsi="微软雅黑" w:hint="eastAsia"/>
          <w:sz w:val="18"/>
          <w:szCs w:val="18"/>
        </w:rPr>
        <w:t>使用SQL Server</w:t>
      </w:r>
      <w:proofErr w:type="gramStart"/>
      <w:r w:rsidRPr="004E21CD">
        <w:rPr>
          <w:rFonts w:ascii="微软雅黑" w:eastAsia="微软雅黑" w:hAnsi="微软雅黑" w:hint="eastAsia"/>
          <w:sz w:val="18"/>
          <w:szCs w:val="18"/>
        </w:rPr>
        <w:t>来作</w:t>
      </w:r>
      <w:proofErr w:type="gramEnd"/>
      <w:r w:rsidRPr="004E21CD">
        <w:rPr>
          <w:rFonts w:ascii="微软雅黑" w:eastAsia="微软雅黑" w:hAnsi="微软雅黑" w:hint="eastAsia"/>
          <w:sz w:val="18"/>
          <w:szCs w:val="18"/>
        </w:rPr>
        <w:t>为消息持久化容器</w:t>
      </w:r>
      <w:bookmarkEnd w:id="2"/>
    </w:p>
    <w:p w:rsidR="00C808AA" w:rsidRPr="004E21CD" w:rsidRDefault="00550885" w:rsidP="009554AA">
      <w:pPr>
        <w:pStyle w:val="a5"/>
        <w:numPr>
          <w:ilvl w:val="0"/>
          <w:numId w:val="4"/>
        </w:numPr>
        <w:spacing w:line="240" w:lineRule="auto"/>
        <w:ind w:firstLineChars="0"/>
        <w:rPr>
          <w:rFonts w:ascii="微软雅黑" w:eastAsia="微软雅黑" w:hAnsi="微软雅黑"/>
          <w:sz w:val="18"/>
          <w:szCs w:val="18"/>
        </w:rPr>
      </w:pPr>
      <w:r w:rsidRPr="004E21CD">
        <w:rPr>
          <w:rFonts w:ascii="微软雅黑" w:eastAsia="微软雅黑" w:hAnsi="微软雅黑" w:hint="eastAsia"/>
          <w:sz w:val="18"/>
          <w:szCs w:val="18"/>
        </w:rPr>
        <w:t>安装SQL Server 200</w:t>
      </w:r>
      <w:r w:rsidR="009C47B5">
        <w:rPr>
          <w:rFonts w:ascii="微软雅黑" w:eastAsia="微软雅黑" w:hAnsi="微软雅黑" w:hint="eastAsia"/>
          <w:sz w:val="18"/>
          <w:szCs w:val="18"/>
        </w:rPr>
        <w:t>5</w:t>
      </w:r>
      <w:r w:rsidRPr="004E21CD">
        <w:rPr>
          <w:rFonts w:ascii="微软雅黑" w:eastAsia="微软雅黑" w:hAnsi="微软雅黑" w:hint="eastAsia"/>
          <w:sz w:val="18"/>
          <w:szCs w:val="18"/>
        </w:rPr>
        <w:t>或以上版本</w:t>
      </w:r>
      <w:r w:rsidR="00C25576" w:rsidRPr="004E21CD">
        <w:rPr>
          <w:rFonts w:ascii="微软雅黑" w:eastAsia="微软雅黑" w:hAnsi="微软雅黑" w:hint="eastAsia"/>
          <w:sz w:val="18"/>
          <w:szCs w:val="18"/>
        </w:rPr>
        <w:t>的数据库服务</w:t>
      </w:r>
      <w:r w:rsidR="004A5A9E">
        <w:rPr>
          <w:rFonts w:ascii="微软雅黑" w:eastAsia="微软雅黑" w:hAnsi="微软雅黑" w:hint="eastAsia"/>
          <w:sz w:val="18"/>
          <w:szCs w:val="18"/>
        </w:rPr>
        <w:t>（需要支持Service Broker）</w:t>
      </w:r>
      <w:r w:rsidR="00AC53F0" w:rsidRPr="004E21CD">
        <w:rPr>
          <w:rFonts w:ascii="微软雅黑" w:eastAsia="微软雅黑" w:hAnsi="微软雅黑" w:hint="eastAsia"/>
          <w:sz w:val="18"/>
          <w:szCs w:val="18"/>
        </w:rPr>
        <w:t>；</w:t>
      </w:r>
    </w:p>
    <w:p w:rsidR="005B4381" w:rsidRPr="004E21CD" w:rsidRDefault="00AC53F0" w:rsidP="009554AA">
      <w:pPr>
        <w:pStyle w:val="a5"/>
        <w:numPr>
          <w:ilvl w:val="0"/>
          <w:numId w:val="4"/>
        </w:numPr>
        <w:spacing w:line="240" w:lineRule="auto"/>
        <w:ind w:firstLineChars="0"/>
        <w:rPr>
          <w:rFonts w:ascii="微软雅黑" w:eastAsia="微软雅黑" w:hAnsi="微软雅黑"/>
          <w:sz w:val="18"/>
          <w:szCs w:val="18"/>
        </w:rPr>
      </w:pPr>
      <w:r w:rsidRPr="004E21CD">
        <w:rPr>
          <w:rFonts w:ascii="微软雅黑" w:eastAsia="微软雅黑" w:hAnsi="微软雅黑" w:hint="eastAsia"/>
          <w:sz w:val="18"/>
          <w:szCs w:val="18"/>
        </w:rPr>
        <w:t>建立一个新的Database，命名为</w:t>
      </w:r>
      <w:proofErr w:type="spellStart"/>
      <w:r w:rsidRPr="004E21CD">
        <w:rPr>
          <w:rFonts w:ascii="微软雅黑" w:eastAsia="微软雅黑" w:hAnsi="微软雅黑" w:hint="eastAsia"/>
          <w:sz w:val="18"/>
          <w:szCs w:val="18"/>
        </w:rPr>
        <w:t>DBQueue</w:t>
      </w:r>
      <w:proofErr w:type="spellEnd"/>
      <w:r w:rsidR="0081792D" w:rsidRPr="004E21CD">
        <w:rPr>
          <w:rFonts w:ascii="微软雅黑" w:eastAsia="微软雅黑" w:hAnsi="微软雅黑" w:hint="eastAsia"/>
          <w:sz w:val="18"/>
          <w:szCs w:val="18"/>
        </w:rPr>
        <w:t>（当然也可以自定义其他的名字，但如果是自定义的其他名字，</w:t>
      </w:r>
      <w:r w:rsidR="004459E8" w:rsidRPr="004E21CD">
        <w:rPr>
          <w:rFonts w:ascii="微软雅黑" w:eastAsia="微软雅黑" w:hAnsi="微软雅黑" w:hint="eastAsia"/>
          <w:sz w:val="18"/>
          <w:szCs w:val="18"/>
        </w:rPr>
        <w:t>则需要将第</w:t>
      </w:r>
      <w:r w:rsidR="004459E8" w:rsidRPr="004E21CD">
        <w:rPr>
          <w:rFonts w:ascii="微软雅黑" w:eastAsia="微软雅黑" w:hAnsi="微软雅黑"/>
          <w:sz w:val="18"/>
          <w:szCs w:val="18"/>
        </w:rPr>
        <w:t>(3)</w:t>
      </w:r>
      <w:r w:rsidR="004459E8" w:rsidRPr="004E21CD">
        <w:rPr>
          <w:rFonts w:ascii="微软雅黑" w:eastAsia="微软雅黑" w:hAnsi="微软雅黑" w:hint="eastAsia"/>
          <w:sz w:val="18"/>
          <w:szCs w:val="18"/>
        </w:rPr>
        <w:t>步中所执行脚本开头的数据库名字</w:t>
      </w:r>
      <w:r w:rsidR="004459E8" w:rsidRPr="004E21CD">
        <w:rPr>
          <w:rFonts w:ascii="微软雅黑" w:eastAsia="微软雅黑" w:hAnsi="微软雅黑"/>
          <w:sz w:val="18"/>
          <w:szCs w:val="18"/>
        </w:rPr>
        <w:t>[</w:t>
      </w:r>
      <w:proofErr w:type="spellStart"/>
      <w:r w:rsidR="004459E8" w:rsidRPr="004E21CD">
        <w:rPr>
          <w:rFonts w:ascii="微软雅黑" w:eastAsia="微软雅黑" w:hAnsi="微软雅黑"/>
          <w:sz w:val="18"/>
          <w:szCs w:val="18"/>
        </w:rPr>
        <w:t>DBQueue</w:t>
      </w:r>
      <w:proofErr w:type="spellEnd"/>
      <w:r w:rsidR="004459E8" w:rsidRPr="004E21CD">
        <w:rPr>
          <w:rFonts w:ascii="微软雅黑" w:eastAsia="微软雅黑" w:hAnsi="微软雅黑"/>
          <w:sz w:val="18"/>
          <w:szCs w:val="18"/>
        </w:rPr>
        <w:t>]</w:t>
      </w:r>
      <w:r w:rsidR="004459E8" w:rsidRPr="004E21CD">
        <w:rPr>
          <w:rFonts w:ascii="微软雅黑" w:eastAsia="微软雅黑" w:hAnsi="微软雅黑" w:hint="eastAsia"/>
          <w:sz w:val="18"/>
          <w:szCs w:val="18"/>
        </w:rPr>
        <w:t xml:space="preserve"> 替换为自定义的名字</w:t>
      </w:r>
      <w:r w:rsidR="0081792D" w:rsidRPr="004E21CD">
        <w:rPr>
          <w:rFonts w:ascii="微软雅黑" w:eastAsia="微软雅黑" w:hAnsi="微软雅黑" w:hint="eastAsia"/>
          <w:sz w:val="18"/>
          <w:szCs w:val="18"/>
        </w:rPr>
        <w:t>）</w:t>
      </w:r>
      <w:r w:rsidRPr="004E21CD">
        <w:rPr>
          <w:rFonts w:ascii="微软雅黑" w:eastAsia="微软雅黑" w:hAnsi="微软雅黑" w:hint="eastAsia"/>
          <w:sz w:val="18"/>
          <w:szCs w:val="18"/>
        </w:rPr>
        <w:t>；</w:t>
      </w:r>
    </w:p>
    <w:p w:rsidR="00AC53F0" w:rsidRPr="004E21CD" w:rsidRDefault="00AC53F0" w:rsidP="009554AA">
      <w:pPr>
        <w:pStyle w:val="a5"/>
        <w:numPr>
          <w:ilvl w:val="0"/>
          <w:numId w:val="4"/>
        </w:numPr>
        <w:spacing w:line="240" w:lineRule="auto"/>
        <w:ind w:firstLineChars="0"/>
        <w:rPr>
          <w:rFonts w:ascii="微软雅黑" w:eastAsia="微软雅黑" w:hAnsi="微软雅黑"/>
          <w:sz w:val="18"/>
          <w:szCs w:val="18"/>
        </w:rPr>
      </w:pPr>
      <w:r w:rsidRPr="004E21CD">
        <w:rPr>
          <w:rFonts w:ascii="微软雅黑" w:eastAsia="微软雅黑" w:hAnsi="微软雅黑" w:hint="eastAsia"/>
          <w:sz w:val="18"/>
          <w:szCs w:val="18"/>
        </w:rPr>
        <w:t>执行</w:t>
      </w:r>
      <w:r w:rsidR="00E94C03" w:rsidRPr="004E21CD">
        <w:rPr>
          <w:rFonts w:ascii="微软雅黑" w:eastAsia="微软雅黑" w:hAnsi="微软雅黑" w:hint="eastAsia"/>
          <w:sz w:val="18"/>
          <w:szCs w:val="18"/>
        </w:rPr>
        <w:t>解决方案中</w:t>
      </w:r>
      <w:proofErr w:type="spellStart"/>
      <w:r w:rsidRPr="004E21CD">
        <w:rPr>
          <w:rFonts w:ascii="微软雅黑" w:eastAsia="微软雅黑" w:hAnsi="微软雅黑"/>
          <w:sz w:val="18"/>
          <w:szCs w:val="18"/>
        </w:rPr>
        <w:t>Nesoft.ServiceBus</w:t>
      </w:r>
      <w:proofErr w:type="spellEnd"/>
      <w:r w:rsidRPr="004E21CD">
        <w:rPr>
          <w:rFonts w:ascii="微软雅黑" w:eastAsia="微软雅黑" w:hAnsi="微软雅黑"/>
          <w:sz w:val="18"/>
          <w:szCs w:val="18"/>
        </w:rPr>
        <w:t>\Database</w:t>
      </w:r>
      <w:r w:rsidRPr="004E21CD">
        <w:rPr>
          <w:rFonts w:ascii="微软雅黑" w:eastAsia="微软雅黑" w:hAnsi="微软雅黑" w:hint="eastAsia"/>
          <w:sz w:val="18"/>
          <w:szCs w:val="18"/>
        </w:rPr>
        <w:t>目录下的SQL脚本文件</w:t>
      </w:r>
      <w:proofErr w:type="spellStart"/>
      <w:r w:rsidRPr="004E21CD">
        <w:rPr>
          <w:rFonts w:ascii="微软雅黑" w:eastAsia="微软雅黑" w:hAnsi="微软雅黑"/>
          <w:sz w:val="18"/>
          <w:szCs w:val="18"/>
        </w:rPr>
        <w:t>DBQueue.sql</w:t>
      </w:r>
      <w:proofErr w:type="spellEnd"/>
      <w:r w:rsidR="005F0B06" w:rsidRPr="004E21CD">
        <w:rPr>
          <w:rFonts w:ascii="微软雅黑" w:eastAsia="微软雅黑" w:hAnsi="微软雅黑" w:hint="eastAsia"/>
          <w:sz w:val="18"/>
          <w:szCs w:val="18"/>
        </w:rPr>
        <w:t>；</w:t>
      </w:r>
    </w:p>
    <w:p w:rsidR="00B439B1" w:rsidRPr="004E21CD" w:rsidRDefault="00C1697C" w:rsidP="009554AA">
      <w:pPr>
        <w:spacing w:line="240" w:lineRule="auto"/>
        <w:ind w:left="810"/>
        <w:rPr>
          <w:rFonts w:ascii="微软雅黑" w:eastAsia="微软雅黑" w:hAnsi="微软雅黑"/>
          <w:sz w:val="18"/>
          <w:szCs w:val="18"/>
        </w:rPr>
      </w:pPr>
      <w:r w:rsidRPr="004E21CD">
        <w:rPr>
          <w:rFonts w:ascii="微软雅黑" w:eastAsia="微软雅黑" w:hAnsi="微软雅黑" w:hint="eastAsia"/>
          <w:sz w:val="18"/>
          <w:szCs w:val="18"/>
        </w:rPr>
        <w:t>到此</w:t>
      </w:r>
      <w:r w:rsidR="00FA560A" w:rsidRPr="004E21CD">
        <w:rPr>
          <w:rFonts w:ascii="微软雅黑" w:eastAsia="微软雅黑" w:hAnsi="微软雅黑" w:hint="eastAsia"/>
          <w:sz w:val="18"/>
          <w:szCs w:val="18"/>
        </w:rPr>
        <w:t>基于</w:t>
      </w:r>
      <w:r w:rsidRPr="004E21CD">
        <w:rPr>
          <w:rFonts w:ascii="微软雅黑" w:eastAsia="微软雅黑" w:hAnsi="微软雅黑" w:hint="eastAsia"/>
          <w:sz w:val="18"/>
          <w:szCs w:val="18"/>
        </w:rPr>
        <w:t>SQL Server</w:t>
      </w:r>
      <w:r w:rsidR="00FA560A" w:rsidRPr="004E21CD">
        <w:rPr>
          <w:rFonts w:ascii="微软雅黑" w:eastAsia="微软雅黑" w:hAnsi="微软雅黑" w:hint="eastAsia"/>
          <w:sz w:val="18"/>
          <w:szCs w:val="18"/>
        </w:rPr>
        <w:t>的消息持久化容器</w:t>
      </w:r>
      <w:r w:rsidRPr="004E21CD">
        <w:rPr>
          <w:rFonts w:ascii="微软雅黑" w:eastAsia="微软雅黑" w:hAnsi="微软雅黑" w:hint="eastAsia"/>
          <w:sz w:val="18"/>
          <w:szCs w:val="18"/>
        </w:rPr>
        <w:t>的部署工作就完成了；</w:t>
      </w:r>
    </w:p>
    <w:p w:rsidR="00A2283F" w:rsidRPr="004E21CD" w:rsidRDefault="00A2283F" w:rsidP="009E2C89">
      <w:pPr>
        <w:pStyle w:val="a5"/>
        <w:numPr>
          <w:ilvl w:val="0"/>
          <w:numId w:val="3"/>
        </w:numPr>
        <w:spacing w:line="240" w:lineRule="auto"/>
        <w:ind w:firstLineChars="0"/>
        <w:outlineLvl w:val="1"/>
        <w:rPr>
          <w:rFonts w:ascii="微软雅黑" w:eastAsia="微软雅黑" w:hAnsi="微软雅黑"/>
          <w:sz w:val="18"/>
          <w:szCs w:val="18"/>
        </w:rPr>
      </w:pPr>
      <w:bookmarkStart w:id="3" w:name="_Toc359167955"/>
      <w:r w:rsidRPr="004E21CD">
        <w:rPr>
          <w:rFonts w:ascii="微软雅黑" w:eastAsia="微软雅黑" w:hAnsi="微软雅黑" w:hint="eastAsia"/>
          <w:sz w:val="18"/>
          <w:szCs w:val="18"/>
        </w:rPr>
        <w:t>使用</w:t>
      </w:r>
      <w:proofErr w:type="spellStart"/>
      <w:r w:rsidRPr="004E21CD">
        <w:rPr>
          <w:rFonts w:ascii="微软雅黑" w:eastAsia="微软雅黑" w:hAnsi="微软雅黑" w:hint="eastAsia"/>
          <w:sz w:val="18"/>
          <w:szCs w:val="18"/>
        </w:rPr>
        <w:t>MongoDB</w:t>
      </w:r>
      <w:proofErr w:type="spellEnd"/>
      <w:proofErr w:type="gramStart"/>
      <w:r w:rsidRPr="004E21CD">
        <w:rPr>
          <w:rFonts w:ascii="微软雅黑" w:eastAsia="微软雅黑" w:hAnsi="微软雅黑" w:hint="eastAsia"/>
          <w:sz w:val="18"/>
          <w:szCs w:val="18"/>
        </w:rPr>
        <w:t>来作</w:t>
      </w:r>
      <w:proofErr w:type="gramEnd"/>
      <w:r w:rsidRPr="004E21CD">
        <w:rPr>
          <w:rFonts w:ascii="微软雅黑" w:eastAsia="微软雅黑" w:hAnsi="微软雅黑" w:hint="eastAsia"/>
          <w:sz w:val="18"/>
          <w:szCs w:val="18"/>
        </w:rPr>
        <w:t>为消息持久化容器</w:t>
      </w:r>
      <w:bookmarkEnd w:id="3"/>
    </w:p>
    <w:p w:rsidR="006A5145" w:rsidRPr="004E21CD" w:rsidRDefault="009A0003" w:rsidP="009554AA">
      <w:pPr>
        <w:pStyle w:val="a5"/>
        <w:spacing w:line="240" w:lineRule="auto"/>
        <w:ind w:left="810" w:firstLineChars="0" w:firstLine="0"/>
        <w:rPr>
          <w:rFonts w:ascii="微软雅黑" w:eastAsia="微软雅黑" w:hAnsi="微软雅黑"/>
          <w:sz w:val="18"/>
          <w:szCs w:val="18"/>
        </w:rPr>
      </w:pPr>
      <w:r w:rsidRPr="004E21CD">
        <w:rPr>
          <w:rFonts w:ascii="微软雅黑" w:eastAsia="微软雅黑" w:hAnsi="微软雅黑" w:hint="eastAsia"/>
          <w:sz w:val="18"/>
          <w:szCs w:val="18"/>
        </w:rPr>
        <w:t>因为</w:t>
      </w:r>
      <w:proofErr w:type="spellStart"/>
      <w:r w:rsidRPr="004E21CD">
        <w:rPr>
          <w:rFonts w:ascii="微软雅黑" w:eastAsia="微软雅黑" w:hAnsi="微软雅黑" w:hint="eastAsia"/>
          <w:sz w:val="18"/>
          <w:szCs w:val="18"/>
        </w:rPr>
        <w:t>MongoDB</w:t>
      </w:r>
      <w:proofErr w:type="spellEnd"/>
      <w:r w:rsidRPr="004E21CD">
        <w:rPr>
          <w:rFonts w:ascii="微软雅黑" w:eastAsia="微软雅黑" w:hAnsi="微软雅黑" w:hint="eastAsia"/>
          <w:sz w:val="18"/>
          <w:szCs w:val="18"/>
        </w:rPr>
        <w:t>为</w:t>
      </w:r>
      <w:proofErr w:type="spellStart"/>
      <w:r w:rsidRPr="004E21CD">
        <w:rPr>
          <w:rFonts w:ascii="微软雅黑" w:eastAsia="微软雅黑" w:hAnsi="微软雅黑" w:hint="eastAsia"/>
          <w:sz w:val="18"/>
          <w:szCs w:val="18"/>
        </w:rPr>
        <w:t>Nosql</w:t>
      </w:r>
      <w:proofErr w:type="spellEnd"/>
      <w:r w:rsidRPr="004E21CD">
        <w:rPr>
          <w:rFonts w:ascii="微软雅黑" w:eastAsia="微软雅黑" w:hAnsi="微软雅黑" w:hint="eastAsia"/>
          <w:sz w:val="18"/>
          <w:szCs w:val="18"/>
        </w:rPr>
        <w:t>数据库，是Schema</w:t>
      </w:r>
      <w:r w:rsidRPr="004E21CD">
        <w:rPr>
          <w:rFonts w:ascii="微软雅黑" w:eastAsia="微软雅黑" w:hAnsi="微软雅黑"/>
          <w:sz w:val="18"/>
          <w:szCs w:val="18"/>
        </w:rPr>
        <w:t>-</w:t>
      </w:r>
      <w:r w:rsidRPr="004E21CD">
        <w:rPr>
          <w:rFonts w:ascii="微软雅黑" w:eastAsia="微软雅黑" w:hAnsi="微软雅黑" w:hint="eastAsia"/>
          <w:sz w:val="18"/>
          <w:szCs w:val="18"/>
        </w:rPr>
        <w:t>less模式的，</w:t>
      </w:r>
      <w:r w:rsidR="006F4732" w:rsidRPr="004E21CD">
        <w:rPr>
          <w:rFonts w:ascii="微软雅黑" w:eastAsia="微软雅黑" w:hAnsi="微软雅黑" w:hint="eastAsia"/>
          <w:sz w:val="18"/>
          <w:szCs w:val="18"/>
        </w:rPr>
        <w:t>所以我们需要做的就是安装好一个</w:t>
      </w:r>
      <w:proofErr w:type="spellStart"/>
      <w:r w:rsidR="006F4732" w:rsidRPr="004E21CD">
        <w:rPr>
          <w:rFonts w:ascii="微软雅黑" w:eastAsia="微软雅黑" w:hAnsi="微软雅黑" w:hint="eastAsia"/>
          <w:sz w:val="18"/>
          <w:szCs w:val="18"/>
        </w:rPr>
        <w:t>MongoDB</w:t>
      </w:r>
      <w:proofErr w:type="spellEnd"/>
      <w:r w:rsidR="006F4732" w:rsidRPr="004E21CD">
        <w:rPr>
          <w:rFonts w:ascii="微软雅黑" w:eastAsia="微软雅黑" w:hAnsi="微软雅黑" w:hint="eastAsia"/>
          <w:sz w:val="18"/>
          <w:szCs w:val="18"/>
        </w:rPr>
        <w:t>的数据库服务即可</w:t>
      </w:r>
      <w:r w:rsidR="00EC43FF" w:rsidRPr="004E21CD">
        <w:rPr>
          <w:rFonts w:ascii="微软雅黑" w:eastAsia="微软雅黑" w:hAnsi="微软雅黑" w:hint="eastAsia"/>
          <w:sz w:val="18"/>
          <w:szCs w:val="18"/>
        </w:rPr>
        <w:t>，具体的</w:t>
      </w:r>
      <w:r w:rsidR="00A41D4A" w:rsidRPr="004E21CD">
        <w:rPr>
          <w:rFonts w:ascii="微软雅黑" w:eastAsia="微软雅黑" w:hAnsi="微软雅黑" w:hint="eastAsia"/>
          <w:sz w:val="18"/>
          <w:szCs w:val="18"/>
        </w:rPr>
        <w:t>Windows系统下的</w:t>
      </w:r>
      <w:r w:rsidR="00EC43FF" w:rsidRPr="004E21CD">
        <w:rPr>
          <w:rFonts w:ascii="微软雅黑" w:eastAsia="微软雅黑" w:hAnsi="微软雅黑" w:hint="eastAsia"/>
          <w:sz w:val="18"/>
          <w:szCs w:val="18"/>
        </w:rPr>
        <w:t>安装方式</w:t>
      </w:r>
      <w:r w:rsidR="00A41D4A" w:rsidRPr="004E21CD">
        <w:rPr>
          <w:rFonts w:ascii="微软雅黑" w:eastAsia="微软雅黑" w:hAnsi="微软雅黑" w:hint="eastAsia"/>
          <w:sz w:val="18"/>
          <w:szCs w:val="18"/>
        </w:rPr>
        <w:t>为：</w:t>
      </w:r>
    </w:p>
    <w:p w:rsidR="00A41D4A" w:rsidRPr="004E21CD" w:rsidRDefault="00CA745C" w:rsidP="009554AA">
      <w:pPr>
        <w:pStyle w:val="a5"/>
        <w:numPr>
          <w:ilvl w:val="0"/>
          <w:numId w:val="5"/>
        </w:numPr>
        <w:spacing w:line="240" w:lineRule="auto"/>
        <w:ind w:firstLineChars="0"/>
        <w:rPr>
          <w:rFonts w:ascii="微软雅黑" w:eastAsia="微软雅黑" w:hAnsi="微软雅黑"/>
          <w:sz w:val="18"/>
          <w:szCs w:val="18"/>
        </w:rPr>
      </w:pPr>
      <w:r w:rsidRPr="004E21CD">
        <w:rPr>
          <w:rFonts w:ascii="微软雅黑" w:eastAsia="微软雅黑" w:hAnsi="微软雅黑" w:hint="eastAsia"/>
          <w:sz w:val="18"/>
          <w:szCs w:val="18"/>
        </w:rPr>
        <w:t>下载最新版的</w:t>
      </w:r>
      <w:proofErr w:type="spellStart"/>
      <w:r w:rsidRPr="004E21CD">
        <w:rPr>
          <w:rFonts w:ascii="微软雅黑" w:eastAsia="微软雅黑" w:hAnsi="微软雅黑" w:hint="eastAsia"/>
          <w:sz w:val="18"/>
          <w:szCs w:val="18"/>
        </w:rPr>
        <w:t>MongoDB</w:t>
      </w:r>
      <w:proofErr w:type="spellEnd"/>
      <w:r w:rsidR="00846F01" w:rsidRPr="004E21CD">
        <w:rPr>
          <w:rFonts w:ascii="微软雅黑" w:eastAsia="微软雅黑" w:hAnsi="微软雅黑" w:hint="eastAsia"/>
          <w:sz w:val="18"/>
          <w:szCs w:val="18"/>
        </w:rPr>
        <w:t>，地址：</w:t>
      </w:r>
      <w:r w:rsidR="0096541C">
        <w:fldChar w:fldCharType="begin"/>
      </w:r>
      <w:r w:rsidR="0096541C">
        <w:instrText xml:space="preserve"> HYPERLINK "http://www.mongodb.org/downloads" </w:instrText>
      </w:r>
      <w:r w:rsidR="0096541C">
        <w:fldChar w:fldCharType="separate"/>
      </w:r>
      <w:r w:rsidR="00011FC8" w:rsidRPr="004E21CD">
        <w:rPr>
          <w:rStyle w:val="a6"/>
          <w:rFonts w:ascii="微软雅黑" w:eastAsia="微软雅黑" w:hAnsi="微软雅黑"/>
          <w:sz w:val="18"/>
          <w:szCs w:val="18"/>
        </w:rPr>
        <w:t>http://www.mongodb.org/downloads</w:t>
      </w:r>
      <w:r w:rsidR="0096541C">
        <w:rPr>
          <w:rStyle w:val="a6"/>
          <w:rFonts w:ascii="微软雅黑" w:eastAsia="微软雅黑" w:hAnsi="微软雅黑"/>
          <w:sz w:val="18"/>
          <w:szCs w:val="18"/>
        </w:rPr>
        <w:fldChar w:fldCharType="end"/>
      </w:r>
      <w:r w:rsidR="00011FC8" w:rsidRPr="004E21CD">
        <w:rPr>
          <w:rFonts w:ascii="微软雅黑" w:eastAsia="微软雅黑" w:hAnsi="微软雅黑" w:hint="eastAsia"/>
          <w:sz w:val="18"/>
          <w:szCs w:val="18"/>
        </w:rPr>
        <w:t>，请注意选择正确的系统版本；</w:t>
      </w:r>
    </w:p>
    <w:p w:rsidR="003A1D4D" w:rsidRPr="004E21CD" w:rsidRDefault="0086183B" w:rsidP="009554AA">
      <w:pPr>
        <w:pStyle w:val="a5"/>
        <w:numPr>
          <w:ilvl w:val="0"/>
          <w:numId w:val="5"/>
        </w:numPr>
        <w:spacing w:line="240" w:lineRule="auto"/>
        <w:ind w:firstLineChars="0"/>
        <w:rPr>
          <w:rFonts w:ascii="微软雅黑" w:eastAsia="微软雅黑" w:hAnsi="微软雅黑"/>
          <w:sz w:val="18"/>
          <w:szCs w:val="18"/>
        </w:rPr>
      </w:pPr>
      <w:r w:rsidRPr="004E21CD">
        <w:rPr>
          <w:rFonts w:ascii="微软雅黑" w:eastAsia="微软雅黑" w:hAnsi="微软雅黑" w:hint="eastAsia"/>
          <w:sz w:val="18"/>
          <w:szCs w:val="18"/>
        </w:rPr>
        <w:t>解压所下载的文件，找到</w:t>
      </w:r>
      <w:r w:rsidR="00CC20FC" w:rsidRPr="004E21CD">
        <w:rPr>
          <w:rFonts w:ascii="微软雅黑" w:eastAsia="微软雅黑" w:hAnsi="微软雅黑" w:hint="eastAsia"/>
          <w:sz w:val="18"/>
          <w:szCs w:val="18"/>
        </w:rPr>
        <w:t>里面的</w:t>
      </w:r>
      <w:r w:rsidRPr="004E21CD">
        <w:rPr>
          <w:rFonts w:ascii="微软雅黑" w:eastAsia="微软雅黑" w:hAnsi="微软雅黑" w:hint="eastAsia"/>
          <w:sz w:val="18"/>
          <w:szCs w:val="18"/>
        </w:rPr>
        <w:t>bin目录</w:t>
      </w:r>
      <w:r w:rsidR="00DB2B5D" w:rsidRPr="004E21CD">
        <w:rPr>
          <w:rFonts w:ascii="微软雅黑" w:eastAsia="微软雅黑" w:hAnsi="微软雅黑" w:hint="eastAsia"/>
          <w:sz w:val="18"/>
          <w:szCs w:val="18"/>
        </w:rPr>
        <w:t>，将bin目录复制到存放</w:t>
      </w:r>
      <w:proofErr w:type="spellStart"/>
      <w:r w:rsidR="00DB2B5D" w:rsidRPr="004E21CD">
        <w:rPr>
          <w:rFonts w:ascii="微软雅黑" w:eastAsia="微软雅黑" w:hAnsi="微软雅黑" w:hint="eastAsia"/>
          <w:sz w:val="18"/>
          <w:szCs w:val="18"/>
        </w:rPr>
        <w:t>MongoDB</w:t>
      </w:r>
      <w:proofErr w:type="spellEnd"/>
      <w:r w:rsidR="001212B1" w:rsidRPr="004E21CD">
        <w:rPr>
          <w:rFonts w:ascii="微软雅黑" w:eastAsia="微软雅黑" w:hAnsi="微软雅黑" w:hint="eastAsia"/>
          <w:sz w:val="18"/>
          <w:szCs w:val="18"/>
        </w:rPr>
        <w:t>数据库实例的目录下，然后</w:t>
      </w:r>
      <w:r w:rsidR="00DB2B5D" w:rsidRPr="004E21CD">
        <w:rPr>
          <w:rFonts w:ascii="微软雅黑" w:eastAsia="微软雅黑" w:hAnsi="微软雅黑" w:hint="eastAsia"/>
          <w:sz w:val="18"/>
          <w:szCs w:val="18"/>
        </w:rPr>
        <w:t>建立2个和bin</w:t>
      </w:r>
      <w:r w:rsidR="00F73E8B" w:rsidRPr="004E21CD">
        <w:rPr>
          <w:rFonts w:ascii="微软雅黑" w:eastAsia="微软雅黑" w:hAnsi="微软雅黑" w:hint="eastAsia"/>
          <w:sz w:val="18"/>
          <w:szCs w:val="18"/>
        </w:rPr>
        <w:t>目录平级的</w:t>
      </w:r>
      <w:r w:rsidR="002D6F39" w:rsidRPr="004E21CD">
        <w:rPr>
          <w:rFonts w:ascii="微软雅黑" w:eastAsia="微软雅黑" w:hAnsi="微软雅黑" w:hint="eastAsia"/>
          <w:sz w:val="18"/>
          <w:szCs w:val="18"/>
        </w:rPr>
        <w:t>空</w:t>
      </w:r>
      <w:r w:rsidR="00F73E8B" w:rsidRPr="004E21CD">
        <w:rPr>
          <w:rFonts w:ascii="微软雅黑" w:eastAsia="微软雅黑" w:hAnsi="微软雅黑" w:hint="eastAsia"/>
          <w:sz w:val="18"/>
          <w:szCs w:val="18"/>
        </w:rPr>
        <w:t>目录，分别命名为</w:t>
      </w:r>
      <w:r w:rsidR="00DB2B5D" w:rsidRPr="004E21CD">
        <w:rPr>
          <w:rFonts w:ascii="微软雅黑" w:eastAsia="微软雅黑" w:hAnsi="微软雅黑" w:hint="eastAsia"/>
          <w:sz w:val="18"/>
          <w:szCs w:val="18"/>
        </w:rPr>
        <w:t>log和data</w:t>
      </w:r>
      <w:r w:rsidR="003B7B89" w:rsidRPr="004E21CD">
        <w:rPr>
          <w:rFonts w:ascii="微软雅黑" w:eastAsia="微软雅黑" w:hAnsi="微软雅黑" w:hint="eastAsia"/>
          <w:sz w:val="18"/>
          <w:szCs w:val="18"/>
        </w:rPr>
        <w:t>；</w:t>
      </w:r>
    </w:p>
    <w:p w:rsidR="002D6F39" w:rsidRPr="004E21CD" w:rsidRDefault="00C17746" w:rsidP="009554AA">
      <w:pPr>
        <w:pStyle w:val="a5"/>
        <w:numPr>
          <w:ilvl w:val="0"/>
          <w:numId w:val="5"/>
        </w:numPr>
        <w:spacing w:line="240" w:lineRule="auto"/>
        <w:ind w:firstLineChars="0"/>
        <w:rPr>
          <w:rFonts w:ascii="微软雅黑" w:eastAsia="微软雅黑" w:hAnsi="微软雅黑"/>
          <w:sz w:val="18"/>
          <w:szCs w:val="18"/>
        </w:rPr>
      </w:pPr>
      <w:r w:rsidRPr="004E21CD">
        <w:rPr>
          <w:rFonts w:ascii="微软雅黑" w:eastAsia="微软雅黑" w:hAnsi="微软雅黑" w:hint="eastAsia"/>
          <w:sz w:val="18"/>
          <w:szCs w:val="18"/>
        </w:rPr>
        <w:t>在bin目录所在的目录里建立bat文件install</w:t>
      </w:r>
      <w:r w:rsidRPr="004E21CD">
        <w:rPr>
          <w:rFonts w:ascii="微软雅黑" w:eastAsia="微软雅黑" w:hAnsi="微软雅黑"/>
          <w:sz w:val="18"/>
          <w:szCs w:val="18"/>
        </w:rPr>
        <w:t>.bat</w:t>
      </w:r>
      <w:r w:rsidR="00863912" w:rsidRPr="004E21CD">
        <w:rPr>
          <w:rFonts w:ascii="微软雅黑" w:eastAsia="微软雅黑" w:hAnsi="微软雅黑" w:hint="eastAsia"/>
          <w:sz w:val="18"/>
          <w:szCs w:val="18"/>
        </w:rPr>
        <w:t>，</w:t>
      </w:r>
      <w:r w:rsidR="009B279A" w:rsidRPr="004E21CD">
        <w:rPr>
          <w:rFonts w:ascii="微软雅黑" w:eastAsia="微软雅黑" w:hAnsi="微软雅黑" w:hint="eastAsia"/>
          <w:sz w:val="18"/>
          <w:szCs w:val="18"/>
        </w:rPr>
        <w:t>bat文件里的内容为：</w:t>
      </w:r>
      <w:r w:rsidR="00D623F0" w:rsidRPr="004E21CD">
        <w:rPr>
          <w:rFonts w:ascii="微软雅黑" w:eastAsia="微软雅黑" w:hAnsi="微软雅黑"/>
          <w:i/>
          <w:color w:val="1F497D" w:themeColor="text2"/>
          <w:sz w:val="18"/>
          <w:szCs w:val="18"/>
        </w:rPr>
        <w:t>D:\Project\MongoDB\DBInstance\bin\mongod --</w:t>
      </w:r>
      <w:proofErr w:type="spellStart"/>
      <w:r w:rsidR="00D623F0" w:rsidRPr="004E21CD">
        <w:rPr>
          <w:rFonts w:ascii="微软雅黑" w:eastAsia="微软雅黑" w:hAnsi="微软雅黑"/>
          <w:i/>
          <w:color w:val="1F497D" w:themeColor="text2"/>
          <w:sz w:val="18"/>
          <w:szCs w:val="18"/>
        </w:rPr>
        <w:t>dbpath</w:t>
      </w:r>
      <w:proofErr w:type="spellEnd"/>
      <w:r w:rsidR="00D623F0" w:rsidRPr="004E21CD">
        <w:rPr>
          <w:rFonts w:ascii="微软雅黑" w:eastAsia="微软雅黑" w:hAnsi="微软雅黑"/>
          <w:i/>
          <w:color w:val="1F497D" w:themeColor="text2"/>
          <w:sz w:val="18"/>
          <w:szCs w:val="18"/>
        </w:rPr>
        <w:t xml:space="preserve"> "D:\Project\MongoDB\DBInstance\data" --</w:t>
      </w:r>
      <w:proofErr w:type="spellStart"/>
      <w:r w:rsidR="00D623F0" w:rsidRPr="004E21CD">
        <w:rPr>
          <w:rFonts w:ascii="微软雅黑" w:eastAsia="微软雅黑" w:hAnsi="微软雅黑"/>
          <w:i/>
          <w:color w:val="1F497D" w:themeColor="text2"/>
          <w:sz w:val="18"/>
          <w:szCs w:val="18"/>
        </w:rPr>
        <w:t>directoryperdb</w:t>
      </w:r>
      <w:proofErr w:type="spellEnd"/>
      <w:r w:rsidR="00D623F0" w:rsidRPr="004E21CD">
        <w:rPr>
          <w:rFonts w:ascii="微软雅黑" w:eastAsia="微软雅黑" w:hAnsi="微软雅黑"/>
          <w:i/>
          <w:color w:val="1F497D" w:themeColor="text2"/>
          <w:sz w:val="18"/>
          <w:szCs w:val="18"/>
        </w:rPr>
        <w:t xml:space="preserve"> --</w:t>
      </w:r>
      <w:proofErr w:type="spellStart"/>
      <w:r w:rsidR="00D623F0" w:rsidRPr="004E21CD">
        <w:rPr>
          <w:rFonts w:ascii="微软雅黑" w:eastAsia="微软雅黑" w:hAnsi="微软雅黑"/>
          <w:i/>
          <w:color w:val="1F497D" w:themeColor="text2"/>
          <w:sz w:val="18"/>
          <w:szCs w:val="18"/>
        </w:rPr>
        <w:t>logpath</w:t>
      </w:r>
      <w:proofErr w:type="spellEnd"/>
      <w:r w:rsidR="00D623F0" w:rsidRPr="004E21CD">
        <w:rPr>
          <w:rFonts w:ascii="微软雅黑" w:eastAsia="微软雅黑" w:hAnsi="微软雅黑"/>
          <w:i/>
          <w:color w:val="1F497D" w:themeColor="text2"/>
          <w:sz w:val="18"/>
          <w:szCs w:val="18"/>
        </w:rPr>
        <w:t xml:space="preserve"> "D:\Project\MongoDB\DBInstance\log\logs.txt" --</w:t>
      </w:r>
      <w:proofErr w:type="spellStart"/>
      <w:r w:rsidR="00D623F0" w:rsidRPr="004E21CD">
        <w:rPr>
          <w:rFonts w:ascii="微软雅黑" w:eastAsia="微软雅黑" w:hAnsi="微软雅黑"/>
          <w:i/>
          <w:color w:val="1F497D" w:themeColor="text2"/>
          <w:sz w:val="18"/>
          <w:szCs w:val="18"/>
        </w:rPr>
        <w:t>logappend</w:t>
      </w:r>
      <w:proofErr w:type="spellEnd"/>
      <w:r w:rsidR="00D623F0" w:rsidRPr="004E21CD">
        <w:rPr>
          <w:rFonts w:ascii="微软雅黑" w:eastAsia="微软雅黑" w:hAnsi="微软雅黑"/>
          <w:i/>
          <w:color w:val="1F497D" w:themeColor="text2"/>
          <w:sz w:val="18"/>
          <w:szCs w:val="18"/>
        </w:rPr>
        <w:t xml:space="preserve"> --install --</w:t>
      </w:r>
      <w:proofErr w:type="spellStart"/>
      <w:r w:rsidR="00D623F0" w:rsidRPr="004E21CD">
        <w:rPr>
          <w:rFonts w:ascii="微软雅黑" w:eastAsia="微软雅黑" w:hAnsi="微软雅黑"/>
          <w:i/>
          <w:color w:val="1F497D" w:themeColor="text2"/>
          <w:sz w:val="18"/>
          <w:szCs w:val="18"/>
        </w:rPr>
        <w:t>serviceName</w:t>
      </w:r>
      <w:proofErr w:type="spellEnd"/>
      <w:r w:rsidR="00D623F0" w:rsidRPr="004E21CD">
        <w:rPr>
          <w:rFonts w:ascii="微软雅黑" w:eastAsia="微软雅黑" w:hAnsi="微软雅黑"/>
          <w:i/>
          <w:color w:val="1F497D" w:themeColor="text2"/>
          <w:sz w:val="18"/>
          <w:szCs w:val="18"/>
        </w:rPr>
        <w:t xml:space="preserve"> "</w:t>
      </w:r>
      <w:proofErr w:type="spellStart"/>
      <w:r w:rsidR="00D623F0" w:rsidRPr="004E21CD">
        <w:rPr>
          <w:rFonts w:ascii="微软雅黑" w:eastAsia="微软雅黑" w:hAnsi="微软雅黑"/>
          <w:i/>
          <w:color w:val="1F497D" w:themeColor="text2"/>
          <w:sz w:val="18"/>
          <w:szCs w:val="18"/>
        </w:rPr>
        <w:t>MongoDB</w:t>
      </w:r>
      <w:proofErr w:type="spellEnd"/>
      <w:r w:rsidR="00D623F0" w:rsidRPr="004E21CD">
        <w:rPr>
          <w:rFonts w:ascii="微软雅黑" w:eastAsia="微软雅黑" w:hAnsi="微软雅黑"/>
          <w:i/>
          <w:color w:val="1F497D" w:themeColor="text2"/>
          <w:sz w:val="18"/>
          <w:szCs w:val="18"/>
        </w:rPr>
        <w:t>"</w:t>
      </w:r>
    </w:p>
    <w:p w:rsidR="00D623F0" w:rsidRPr="004E21CD" w:rsidRDefault="00D623F0" w:rsidP="009554AA">
      <w:pPr>
        <w:pStyle w:val="a5"/>
        <w:spacing w:line="240" w:lineRule="auto"/>
        <w:ind w:left="1170" w:firstLineChars="0" w:firstLine="0"/>
        <w:rPr>
          <w:rFonts w:ascii="微软雅黑" w:eastAsia="微软雅黑" w:hAnsi="微软雅黑"/>
          <w:sz w:val="18"/>
          <w:szCs w:val="18"/>
        </w:rPr>
      </w:pPr>
      <w:r w:rsidRPr="004E21CD">
        <w:rPr>
          <w:rFonts w:ascii="微软雅黑" w:eastAsia="微软雅黑" w:hAnsi="微软雅黑" w:hint="eastAsia"/>
          <w:sz w:val="18"/>
          <w:szCs w:val="18"/>
        </w:rPr>
        <w:t>注意需要将</w:t>
      </w:r>
      <w:r w:rsidR="003E7B2D" w:rsidRPr="004E21CD">
        <w:rPr>
          <w:rFonts w:ascii="微软雅黑" w:eastAsia="微软雅黑" w:hAnsi="微软雅黑" w:hint="eastAsia"/>
          <w:sz w:val="18"/>
          <w:szCs w:val="18"/>
        </w:rPr>
        <w:t>命令中</w:t>
      </w:r>
      <w:r w:rsidRPr="004E21CD">
        <w:rPr>
          <w:rFonts w:ascii="微软雅黑" w:eastAsia="微软雅黑" w:hAnsi="微软雅黑" w:hint="eastAsia"/>
          <w:sz w:val="18"/>
          <w:szCs w:val="18"/>
        </w:rPr>
        <w:t>“</w:t>
      </w:r>
      <w:r w:rsidRPr="004E21CD">
        <w:rPr>
          <w:rFonts w:ascii="微软雅黑" w:eastAsia="微软雅黑" w:hAnsi="微软雅黑"/>
          <w:sz w:val="18"/>
          <w:szCs w:val="18"/>
        </w:rPr>
        <w:t>D:\Project\MongoDB\DBInstance</w:t>
      </w:r>
      <w:r w:rsidRPr="004E21CD">
        <w:rPr>
          <w:rFonts w:ascii="微软雅黑" w:eastAsia="微软雅黑" w:hAnsi="微软雅黑" w:hint="eastAsia"/>
          <w:sz w:val="18"/>
          <w:szCs w:val="18"/>
        </w:rPr>
        <w:t>”这部分路径替换为</w:t>
      </w:r>
      <w:r w:rsidR="00793959" w:rsidRPr="004E21CD">
        <w:rPr>
          <w:rFonts w:ascii="微软雅黑" w:eastAsia="微软雅黑" w:hAnsi="微软雅黑" w:hint="eastAsia"/>
          <w:sz w:val="18"/>
          <w:szCs w:val="18"/>
        </w:rPr>
        <w:t>你自己当前</w:t>
      </w:r>
      <w:r w:rsidR="000F650C" w:rsidRPr="004E21CD">
        <w:rPr>
          <w:rFonts w:ascii="微软雅黑" w:eastAsia="微软雅黑" w:hAnsi="微软雅黑" w:hint="eastAsia"/>
          <w:sz w:val="18"/>
          <w:szCs w:val="18"/>
        </w:rPr>
        <w:t>bin目录所在的目录路径；</w:t>
      </w:r>
    </w:p>
    <w:p w:rsidR="0085445C" w:rsidRDefault="00DF1CA3" w:rsidP="009554AA">
      <w:pPr>
        <w:pStyle w:val="a5"/>
        <w:numPr>
          <w:ilvl w:val="0"/>
          <w:numId w:val="5"/>
        </w:numPr>
        <w:spacing w:line="240" w:lineRule="auto"/>
        <w:ind w:firstLineChars="0"/>
        <w:rPr>
          <w:rFonts w:ascii="微软雅黑" w:eastAsia="微软雅黑" w:hAnsi="微软雅黑"/>
          <w:sz w:val="18"/>
          <w:szCs w:val="18"/>
        </w:rPr>
      </w:pPr>
      <w:r w:rsidRPr="004E21CD">
        <w:rPr>
          <w:rFonts w:ascii="微软雅黑" w:eastAsia="微软雅黑" w:hAnsi="微软雅黑" w:hint="eastAsia"/>
          <w:sz w:val="18"/>
          <w:szCs w:val="18"/>
        </w:rPr>
        <w:t>双击运行</w:t>
      </w:r>
      <w:r w:rsidR="009C0946" w:rsidRPr="004E21CD">
        <w:rPr>
          <w:rFonts w:ascii="微软雅黑" w:eastAsia="微软雅黑" w:hAnsi="微软雅黑" w:hint="eastAsia"/>
          <w:sz w:val="18"/>
          <w:szCs w:val="18"/>
        </w:rPr>
        <w:t>该bat文件，则会将</w:t>
      </w:r>
      <w:proofErr w:type="spellStart"/>
      <w:r w:rsidR="009C0946" w:rsidRPr="004E21CD">
        <w:rPr>
          <w:rFonts w:ascii="微软雅黑" w:eastAsia="微软雅黑" w:hAnsi="微软雅黑" w:hint="eastAsia"/>
          <w:sz w:val="18"/>
          <w:szCs w:val="18"/>
        </w:rPr>
        <w:t>MongoDB</w:t>
      </w:r>
      <w:proofErr w:type="spellEnd"/>
      <w:r w:rsidR="009C0946" w:rsidRPr="004E21CD">
        <w:rPr>
          <w:rFonts w:ascii="微软雅黑" w:eastAsia="微软雅黑" w:hAnsi="微软雅黑" w:hint="eastAsia"/>
          <w:sz w:val="18"/>
          <w:szCs w:val="18"/>
        </w:rPr>
        <w:t>的数据库服务作为Windows服务安装到系统中</w:t>
      </w:r>
      <w:r w:rsidR="004B0213" w:rsidRPr="004E21CD">
        <w:rPr>
          <w:rFonts w:ascii="微软雅黑" w:eastAsia="微软雅黑" w:hAnsi="微软雅黑" w:hint="eastAsia"/>
          <w:sz w:val="18"/>
          <w:szCs w:val="18"/>
        </w:rPr>
        <w:t>，data目录为数据库数据文件存放的目录，而log目录里则是存放的日志文件</w:t>
      </w:r>
      <w:r w:rsidR="009C0946" w:rsidRPr="004E21CD">
        <w:rPr>
          <w:rFonts w:ascii="微软雅黑" w:eastAsia="微软雅黑" w:hAnsi="微软雅黑" w:hint="eastAsia"/>
          <w:sz w:val="18"/>
          <w:szCs w:val="18"/>
        </w:rPr>
        <w:t>；</w:t>
      </w:r>
    </w:p>
    <w:p w:rsidR="005D004F" w:rsidRPr="009F4B4E" w:rsidRDefault="00614FF6" w:rsidP="009F4B4E">
      <w:pPr>
        <w:pStyle w:val="a5"/>
        <w:spacing w:line="240" w:lineRule="auto"/>
        <w:ind w:left="117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（</w:t>
      </w:r>
      <w:r w:rsidR="00AB54A3" w:rsidRPr="004E21CD">
        <w:rPr>
          <w:rFonts w:ascii="微软雅黑" w:eastAsia="微软雅黑" w:hAnsi="微软雅黑" w:hint="eastAsia"/>
          <w:sz w:val="18"/>
          <w:szCs w:val="18"/>
        </w:rPr>
        <w:t>如果要卸载该</w:t>
      </w:r>
      <w:proofErr w:type="spellStart"/>
      <w:r w:rsidR="00AB54A3" w:rsidRPr="004E21CD">
        <w:rPr>
          <w:rFonts w:ascii="微软雅黑" w:eastAsia="微软雅黑" w:hAnsi="微软雅黑" w:hint="eastAsia"/>
          <w:sz w:val="18"/>
          <w:szCs w:val="18"/>
        </w:rPr>
        <w:t>MongoDB</w:t>
      </w:r>
      <w:proofErr w:type="spellEnd"/>
      <w:r w:rsidR="00AB54A3" w:rsidRPr="004E21CD">
        <w:rPr>
          <w:rFonts w:ascii="微软雅黑" w:eastAsia="微软雅黑" w:hAnsi="微软雅黑" w:hint="eastAsia"/>
          <w:sz w:val="18"/>
          <w:szCs w:val="18"/>
        </w:rPr>
        <w:t>的</w:t>
      </w:r>
      <w:r w:rsidR="00FF212B">
        <w:rPr>
          <w:rFonts w:ascii="微软雅黑" w:eastAsia="微软雅黑" w:hAnsi="微软雅黑" w:hint="eastAsia"/>
          <w:sz w:val="18"/>
          <w:szCs w:val="18"/>
        </w:rPr>
        <w:t>W</w:t>
      </w:r>
      <w:r w:rsidR="00AB54A3" w:rsidRPr="004E21CD">
        <w:rPr>
          <w:rFonts w:ascii="微软雅黑" w:eastAsia="微软雅黑" w:hAnsi="微软雅黑" w:hint="eastAsia"/>
          <w:sz w:val="18"/>
          <w:szCs w:val="18"/>
        </w:rPr>
        <w:t>indows服务，则执行命令：</w:t>
      </w:r>
      <w:r w:rsidR="005E4D30">
        <w:rPr>
          <w:rFonts w:ascii="微软雅黑" w:eastAsia="微软雅黑" w:hAnsi="微软雅黑" w:hint="eastAsia"/>
          <w:sz w:val="18"/>
          <w:szCs w:val="18"/>
        </w:rPr>
        <w:t>【</w:t>
      </w:r>
      <w:r w:rsidR="00AB54A3" w:rsidRPr="00614FF6">
        <w:rPr>
          <w:rFonts w:ascii="微软雅黑" w:eastAsia="微软雅黑" w:hAnsi="微软雅黑"/>
          <w:i/>
          <w:color w:val="1F497D" w:themeColor="text2"/>
          <w:sz w:val="18"/>
          <w:szCs w:val="18"/>
        </w:rPr>
        <w:t>D:\Project\MongoDB\DBInstance\bin\mongod --remove --</w:t>
      </w:r>
      <w:proofErr w:type="spellStart"/>
      <w:r w:rsidR="00AB54A3" w:rsidRPr="00614FF6">
        <w:rPr>
          <w:rFonts w:ascii="微软雅黑" w:eastAsia="微软雅黑" w:hAnsi="微软雅黑"/>
          <w:i/>
          <w:color w:val="1F497D" w:themeColor="text2"/>
          <w:sz w:val="18"/>
          <w:szCs w:val="18"/>
        </w:rPr>
        <w:t>serviceName</w:t>
      </w:r>
      <w:proofErr w:type="spellEnd"/>
      <w:r w:rsidR="00AB54A3" w:rsidRPr="00614FF6">
        <w:rPr>
          <w:rFonts w:ascii="微软雅黑" w:eastAsia="微软雅黑" w:hAnsi="微软雅黑"/>
          <w:i/>
          <w:color w:val="1F497D" w:themeColor="text2"/>
          <w:sz w:val="18"/>
          <w:szCs w:val="18"/>
        </w:rPr>
        <w:t xml:space="preserve"> "</w:t>
      </w:r>
      <w:proofErr w:type="spellStart"/>
      <w:r w:rsidR="00AB54A3" w:rsidRPr="00614FF6">
        <w:rPr>
          <w:rFonts w:ascii="微软雅黑" w:eastAsia="微软雅黑" w:hAnsi="微软雅黑"/>
          <w:i/>
          <w:color w:val="1F497D" w:themeColor="text2"/>
          <w:sz w:val="18"/>
          <w:szCs w:val="18"/>
        </w:rPr>
        <w:t>MongoDB</w:t>
      </w:r>
      <w:proofErr w:type="spellEnd"/>
      <w:r w:rsidR="00AB54A3" w:rsidRPr="00614FF6">
        <w:rPr>
          <w:rFonts w:ascii="微软雅黑" w:eastAsia="微软雅黑" w:hAnsi="微软雅黑"/>
          <w:i/>
          <w:color w:val="1F497D" w:themeColor="text2"/>
          <w:sz w:val="18"/>
          <w:szCs w:val="18"/>
        </w:rPr>
        <w:t>"</w:t>
      </w:r>
      <w:r w:rsidR="005E4D30">
        <w:rPr>
          <w:rFonts w:ascii="微软雅黑" w:eastAsia="微软雅黑" w:hAnsi="微软雅黑" w:hint="eastAsia"/>
          <w:sz w:val="18"/>
          <w:szCs w:val="18"/>
        </w:rPr>
        <w:t>】；</w:t>
      </w:r>
      <w:r w:rsidR="00011062">
        <w:rPr>
          <w:rFonts w:ascii="微软雅黑" w:eastAsia="微软雅黑" w:hAnsi="微软雅黑" w:hint="eastAsia"/>
          <w:sz w:val="18"/>
          <w:szCs w:val="18"/>
        </w:rPr>
        <w:t>注</w:t>
      </w:r>
      <w:r w:rsidR="00AB54A3" w:rsidRPr="004E21CD">
        <w:rPr>
          <w:rFonts w:ascii="微软雅黑" w:eastAsia="微软雅黑" w:hAnsi="微软雅黑" w:hint="eastAsia"/>
          <w:sz w:val="18"/>
          <w:szCs w:val="18"/>
        </w:rPr>
        <w:t>意需要将命令中“</w:t>
      </w:r>
      <w:r w:rsidR="00AB54A3" w:rsidRPr="004E21CD">
        <w:rPr>
          <w:rFonts w:ascii="微软雅黑" w:eastAsia="微软雅黑" w:hAnsi="微软雅黑"/>
          <w:sz w:val="18"/>
          <w:szCs w:val="18"/>
        </w:rPr>
        <w:t>D:\Project\MongoDB\DBInstance</w:t>
      </w:r>
      <w:r w:rsidR="00AB54A3" w:rsidRPr="004E21CD">
        <w:rPr>
          <w:rFonts w:ascii="微软雅黑" w:eastAsia="微软雅黑" w:hAnsi="微软雅黑" w:hint="eastAsia"/>
          <w:sz w:val="18"/>
          <w:szCs w:val="18"/>
        </w:rPr>
        <w:t>”这部分路径替换为你自己当前bin</w:t>
      </w:r>
      <w:r w:rsidR="000D0D48">
        <w:rPr>
          <w:rFonts w:ascii="微软雅黑" w:eastAsia="微软雅黑" w:hAnsi="微软雅黑" w:hint="eastAsia"/>
          <w:sz w:val="18"/>
          <w:szCs w:val="18"/>
        </w:rPr>
        <w:t>目录所在的目录路径</w:t>
      </w:r>
      <w:r>
        <w:rPr>
          <w:rFonts w:ascii="微软雅黑" w:eastAsia="微软雅黑" w:hAnsi="微软雅黑" w:hint="eastAsia"/>
          <w:sz w:val="18"/>
          <w:szCs w:val="18"/>
        </w:rPr>
        <w:t>）</w:t>
      </w:r>
    </w:p>
    <w:p w:rsidR="00AB54A3" w:rsidRPr="004E21CD" w:rsidRDefault="00F02EE1" w:rsidP="009554AA">
      <w:pPr>
        <w:spacing w:line="240" w:lineRule="auto"/>
        <w:ind w:left="810"/>
        <w:rPr>
          <w:rFonts w:ascii="微软雅黑" w:eastAsia="微软雅黑" w:hAnsi="微软雅黑"/>
          <w:sz w:val="18"/>
          <w:szCs w:val="18"/>
        </w:rPr>
      </w:pPr>
      <w:r w:rsidRPr="004E21CD">
        <w:rPr>
          <w:rFonts w:ascii="微软雅黑" w:eastAsia="微软雅黑" w:hAnsi="微软雅黑" w:hint="eastAsia"/>
          <w:sz w:val="18"/>
          <w:szCs w:val="18"/>
        </w:rPr>
        <w:t>到此基于</w:t>
      </w:r>
      <w:proofErr w:type="spellStart"/>
      <w:r w:rsidR="00377A0D" w:rsidRPr="004E21CD">
        <w:rPr>
          <w:rFonts w:ascii="微软雅黑" w:eastAsia="微软雅黑" w:hAnsi="微软雅黑" w:hint="eastAsia"/>
          <w:sz w:val="18"/>
          <w:szCs w:val="18"/>
        </w:rPr>
        <w:t>MongoDB</w:t>
      </w:r>
      <w:proofErr w:type="spellEnd"/>
      <w:r w:rsidRPr="004E21CD">
        <w:rPr>
          <w:rFonts w:ascii="微软雅黑" w:eastAsia="微软雅黑" w:hAnsi="微软雅黑" w:hint="eastAsia"/>
          <w:sz w:val="18"/>
          <w:szCs w:val="18"/>
        </w:rPr>
        <w:t>的消息持久化容器的部署工作就完成了；</w:t>
      </w:r>
    </w:p>
    <w:p w:rsidR="00B20064" w:rsidRPr="00757DC7" w:rsidRDefault="00CF273F" w:rsidP="003C1241">
      <w:pPr>
        <w:pStyle w:val="a5"/>
        <w:numPr>
          <w:ilvl w:val="0"/>
          <w:numId w:val="1"/>
        </w:numPr>
        <w:spacing w:line="240" w:lineRule="auto"/>
        <w:ind w:firstLineChars="0"/>
        <w:outlineLvl w:val="0"/>
        <w:rPr>
          <w:rFonts w:ascii="微软雅黑" w:eastAsia="微软雅黑" w:hAnsi="微软雅黑"/>
          <w:b/>
        </w:rPr>
      </w:pPr>
      <w:bookmarkStart w:id="4" w:name="_Toc359167956"/>
      <w:r w:rsidRPr="00757DC7">
        <w:rPr>
          <w:rFonts w:ascii="微软雅黑" w:eastAsia="微软雅黑" w:hAnsi="微软雅黑" w:hint="eastAsia"/>
          <w:b/>
        </w:rPr>
        <w:lastRenderedPageBreak/>
        <w:t>部署管理事件、订阅者</w:t>
      </w:r>
      <w:r w:rsidR="009E5D35">
        <w:rPr>
          <w:rFonts w:ascii="微软雅黑" w:eastAsia="微软雅黑" w:hAnsi="微软雅黑" w:hint="eastAsia"/>
          <w:b/>
        </w:rPr>
        <w:t>信息</w:t>
      </w:r>
      <w:r w:rsidRPr="00757DC7">
        <w:rPr>
          <w:rFonts w:ascii="微软雅黑" w:eastAsia="微软雅黑" w:hAnsi="微软雅黑" w:hint="eastAsia"/>
          <w:b/>
        </w:rPr>
        <w:t>和订阅关系的Portal</w:t>
      </w:r>
      <w:r w:rsidR="00902048" w:rsidRPr="00757DC7">
        <w:rPr>
          <w:rFonts w:ascii="微软雅黑" w:eastAsia="微软雅黑" w:hAnsi="微软雅黑" w:hint="eastAsia"/>
          <w:b/>
        </w:rPr>
        <w:t>（Asp</w:t>
      </w:r>
      <w:r w:rsidR="00902048" w:rsidRPr="00757DC7">
        <w:rPr>
          <w:rFonts w:ascii="微软雅黑" w:eastAsia="微软雅黑" w:hAnsi="微软雅黑"/>
          <w:b/>
        </w:rPr>
        <w:t>.Net</w:t>
      </w:r>
      <w:r w:rsidR="00902048" w:rsidRPr="00757DC7">
        <w:rPr>
          <w:rFonts w:ascii="微软雅黑" w:eastAsia="微软雅黑" w:hAnsi="微软雅黑" w:hint="eastAsia"/>
          <w:b/>
        </w:rPr>
        <w:t>的Website）</w:t>
      </w:r>
      <w:bookmarkEnd w:id="4"/>
    </w:p>
    <w:p w:rsidR="00CB279A" w:rsidRDefault="00BA6E10" w:rsidP="003C1241">
      <w:pPr>
        <w:pStyle w:val="a5"/>
        <w:numPr>
          <w:ilvl w:val="0"/>
          <w:numId w:val="6"/>
        </w:numPr>
        <w:spacing w:line="240" w:lineRule="auto"/>
        <w:ind w:firstLineChars="0"/>
        <w:outlineLvl w:val="1"/>
        <w:rPr>
          <w:rFonts w:ascii="微软雅黑" w:eastAsia="微软雅黑" w:hAnsi="微软雅黑"/>
          <w:sz w:val="18"/>
          <w:szCs w:val="18"/>
        </w:rPr>
      </w:pPr>
      <w:bookmarkStart w:id="5" w:name="_Toc359167957"/>
      <w:r>
        <w:rPr>
          <w:rFonts w:ascii="微软雅黑" w:eastAsia="微软雅黑" w:hAnsi="微软雅黑" w:hint="eastAsia"/>
          <w:sz w:val="18"/>
          <w:szCs w:val="18"/>
        </w:rPr>
        <w:t>部署</w:t>
      </w:r>
      <w:r w:rsidR="002D219B">
        <w:rPr>
          <w:rFonts w:ascii="微软雅黑" w:eastAsia="微软雅黑" w:hAnsi="微软雅黑" w:hint="eastAsia"/>
          <w:sz w:val="18"/>
          <w:szCs w:val="18"/>
        </w:rPr>
        <w:t>存储事件、订阅者信息和订阅关系的数据库</w:t>
      </w:r>
      <w:bookmarkEnd w:id="5"/>
    </w:p>
    <w:p w:rsidR="009B17B7" w:rsidRDefault="008B7E2F" w:rsidP="00CB279A">
      <w:pPr>
        <w:pStyle w:val="a5"/>
        <w:numPr>
          <w:ilvl w:val="0"/>
          <w:numId w:val="7"/>
        </w:numPr>
        <w:spacing w:line="240" w:lineRule="auto"/>
        <w:ind w:firstLineChars="0"/>
        <w:rPr>
          <w:rFonts w:ascii="微软雅黑" w:eastAsia="微软雅黑" w:hAnsi="微软雅黑"/>
          <w:sz w:val="18"/>
          <w:szCs w:val="18"/>
        </w:rPr>
      </w:pPr>
      <w:r w:rsidRPr="00CB279A">
        <w:rPr>
          <w:rFonts w:ascii="微软雅黑" w:eastAsia="微软雅黑" w:hAnsi="微软雅黑" w:hint="eastAsia"/>
          <w:sz w:val="18"/>
          <w:szCs w:val="18"/>
        </w:rPr>
        <w:t>选择一个SQL Server数据库服务器</w:t>
      </w:r>
      <w:r w:rsidR="00F5420F" w:rsidRPr="00CB279A">
        <w:rPr>
          <w:rFonts w:ascii="微软雅黑" w:eastAsia="微软雅黑" w:hAnsi="微软雅黑" w:hint="eastAsia"/>
          <w:sz w:val="18"/>
          <w:szCs w:val="18"/>
        </w:rPr>
        <w:t>实例</w:t>
      </w:r>
      <w:r w:rsidR="00B654A3" w:rsidRPr="00CB279A">
        <w:rPr>
          <w:rFonts w:ascii="微软雅黑" w:eastAsia="微软雅黑" w:hAnsi="微软雅黑" w:hint="eastAsia"/>
          <w:sz w:val="18"/>
          <w:szCs w:val="18"/>
        </w:rPr>
        <w:t>（可以和前面用来持久</w:t>
      </w:r>
      <w:proofErr w:type="gramStart"/>
      <w:r w:rsidR="00B654A3" w:rsidRPr="00CB279A">
        <w:rPr>
          <w:rFonts w:ascii="微软雅黑" w:eastAsia="微软雅黑" w:hAnsi="微软雅黑" w:hint="eastAsia"/>
          <w:sz w:val="18"/>
          <w:szCs w:val="18"/>
        </w:rPr>
        <w:t>化消息</w:t>
      </w:r>
      <w:proofErr w:type="gramEnd"/>
      <w:r w:rsidR="00B654A3" w:rsidRPr="00CB279A">
        <w:rPr>
          <w:rFonts w:ascii="微软雅黑" w:eastAsia="微软雅黑" w:hAnsi="微软雅黑" w:hint="eastAsia"/>
          <w:sz w:val="18"/>
          <w:szCs w:val="18"/>
        </w:rPr>
        <w:t>的SQL Server数据库实例</w:t>
      </w:r>
      <w:r w:rsidR="00761E0A" w:rsidRPr="00CB279A">
        <w:rPr>
          <w:rFonts w:ascii="微软雅黑" w:eastAsia="微软雅黑" w:hAnsi="微软雅黑" w:hint="eastAsia"/>
          <w:sz w:val="18"/>
          <w:szCs w:val="18"/>
        </w:rPr>
        <w:t>使用同一个，也可以不同，它们之间</w:t>
      </w:r>
      <w:r w:rsidR="00B654A3" w:rsidRPr="00CB279A">
        <w:rPr>
          <w:rFonts w:ascii="微软雅黑" w:eastAsia="微软雅黑" w:hAnsi="微软雅黑" w:hint="eastAsia"/>
          <w:sz w:val="18"/>
          <w:szCs w:val="18"/>
        </w:rPr>
        <w:t>没有</w:t>
      </w:r>
      <w:r w:rsidR="00761E0A" w:rsidRPr="00CB279A">
        <w:rPr>
          <w:rFonts w:ascii="微软雅黑" w:eastAsia="微软雅黑" w:hAnsi="微软雅黑" w:hint="eastAsia"/>
          <w:sz w:val="18"/>
          <w:szCs w:val="18"/>
        </w:rPr>
        <w:t>任何</w:t>
      </w:r>
      <w:r w:rsidR="00B654A3" w:rsidRPr="00CB279A">
        <w:rPr>
          <w:rFonts w:ascii="微软雅黑" w:eastAsia="微软雅黑" w:hAnsi="微软雅黑" w:hint="eastAsia"/>
          <w:sz w:val="18"/>
          <w:szCs w:val="18"/>
        </w:rPr>
        <w:t>关系）</w:t>
      </w:r>
      <w:r w:rsidRPr="00CB279A">
        <w:rPr>
          <w:rFonts w:ascii="微软雅黑" w:eastAsia="微软雅黑" w:hAnsi="微软雅黑" w:hint="eastAsia"/>
          <w:sz w:val="18"/>
          <w:szCs w:val="18"/>
        </w:rPr>
        <w:t>，</w:t>
      </w:r>
      <w:r w:rsidR="000B52A3" w:rsidRPr="00CB279A">
        <w:rPr>
          <w:rFonts w:ascii="微软雅黑" w:eastAsia="微软雅黑" w:hAnsi="微软雅黑" w:hint="eastAsia"/>
          <w:sz w:val="18"/>
          <w:szCs w:val="18"/>
        </w:rPr>
        <w:t>在数据库实例上创建一个新的Database，命名为</w:t>
      </w:r>
      <w:proofErr w:type="spellStart"/>
      <w:r w:rsidR="00F20069" w:rsidRPr="00CB279A">
        <w:rPr>
          <w:rFonts w:ascii="微软雅黑" w:eastAsia="微软雅黑" w:hAnsi="微软雅黑"/>
          <w:sz w:val="18"/>
          <w:szCs w:val="18"/>
        </w:rPr>
        <w:t>SubscriptionConfig</w:t>
      </w:r>
      <w:proofErr w:type="spellEnd"/>
      <w:r w:rsidR="00F20069" w:rsidRPr="00CB279A">
        <w:rPr>
          <w:rFonts w:ascii="微软雅黑" w:eastAsia="微软雅黑" w:hAnsi="微软雅黑" w:hint="eastAsia"/>
          <w:sz w:val="18"/>
          <w:szCs w:val="18"/>
        </w:rPr>
        <w:t>，当然也可以</w:t>
      </w:r>
      <w:r w:rsidR="00B02118">
        <w:rPr>
          <w:rFonts w:ascii="微软雅黑" w:eastAsia="微软雅黑" w:hAnsi="微软雅黑" w:hint="eastAsia"/>
          <w:sz w:val="18"/>
          <w:szCs w:val="18"/>
        </w:rPr>
        <w:t>命名</w:t>
      </w:r>
      <w:r w:rsidR="00F20069" w:rsidRPr="00CB279A">
        <w:rPr>
          <w:rFonts w:ascii="微软雅黑" w:eastAsia="微软雅黑" w:hAnsi="微软雅黑" w:hint="eastAsia"/>
          <w:sz w:val="18"/>
          <w:szCs w:val="18"/>
        </w:rPr>
        <w:t>为其他任意名称；</w:t>
      </w:r>
    </w:p>
    <w:p w:rsidR="00B8337F" w:rsidRPr="00CB279A" w:rsidRDefault="00B8337F" w:rsidP="00C23312">
      <w:pPr>
        <w:pStyle w:val="a5"/>
        <w:numPr>
          <w:ilvl w:val="0"/>
          <w:numId w:val="7"/>
        </w:numPr>
        <w:spacing w:line="240" w:lineRule="auto"/>
        <w:ind w:firstLineChars="0"/>
        <w:rPr>
          <w:rFonts w:ascii="微软雅黑" w:eastAsia="微软雅黑" w:hAnsi="微软雅黑"/>
          <w:sz w:val="18"/>
          <w:szCs w:val="18"/>
        </w:rPr>
      </w:pPr>
      <w:r w:rsidRPr="004E21CD">
        <w:rPr>
          <w:rFonts w:ascii="微软雅黑" w:eastAsia="微软雅黑" w:hAnsi="微软雅黑" w:hint="eastAsia"/>
          <w:sz w:val="18"/>
          <w:szCs w:val="18"/>
        </w:rPr>
        <w:t>执行解决方案中</w:t>
      </w:r>
      <w:proofErr w:type="spellStart"/>
      <w:r w:rsidRPr="004E21CD">
        <w:rPr>
          <w:rFonts w:ascii="微软雅黑" w:eastAsia="微软雅黑" w:hAnsi="微软雅黑"/>
          <w:sz w:val="18"/>
          <w:szCs w:val="18"/>
        </w:rPr>
        <w:t>Nesoft.ServiceBus</w:t>
      </w:r>
      <w:proofErr w:type="spellEnd"/>
      <w:r w:rsidRPr="004E21CD">
        <w:rPr>
          <w:rFonts w:ascii="微软雅黑" w:eastAsia="微软雅黑" w:hAnsi="微软雅黑"/>
          <w:sz w:val="18"/>
          <w:szCs w:val="18"/>
        </w:rPr>
        <w:t>\Database</w:t>
      </w:r>
      <w:r w:rsidRPr="004E21CD">
        <w:rPr>
          <w:rFonts w:ascii="微软雅黑" w:eastAsia="微软雅黑" w:hAnsi="微软雅黑" w:hint="eastAsia"/>
          <w:sz w:val="18"/>
          <w:szCs w:val="18"/>
        </w:rPr>
        <w:t>目录下的SQL脚本文件</w:t>
      </w:r>
      <w:proofErr w:type="spellStart"/>
      <w:r w:rsidR="00673745" w:rsidRPr="00673745">
        <w:rPr>
          <w:rFonts w:ascii="微软雅黑" w:eastAsia="微软雅黑" w:hAnsi="微软雅黑"/>
          <w:sz w:val="18"/>
          <w:szCs w:val="18"/>
        </w:rPr>
        <w:t>SubscriptionConfig</w:t>
      </w:r>
      <w:r w:rsidRPr="004E21CD">
        <w:rPr>
          <w:rFonts w:ascii="微软雅黑" w:eastAsia="微软雅黑" w:hAnsi="微软雅黑"/>
          <w:sz w:val="18"/>
          <w:szCs w:val="18"/>
        </w:rPr>
        <w:t>.sql</w:t>
      </w:r>
      <w:proofErr w:type="spellEnd"/>
      <w:r w:rsidR="00C23312">
        <w:rPr>
          <w:rFonts w:ascii="微软雅黑" w:eastAsia="微软雅黑" w:hAnsi="微软雅黑" w:hint="eastAsia"/>
          <w:sz w:val="18"/>
          <w:szCs w:val="18"/>
        </w:rPr>
        <w:t>；注意如果第二步里创建的数据库是自定义的其他名称，那么需要修改脚本文件中开头的</w:t>
      </w:r>
      <w:r w:rsidR="00C23312" w:rsidRPr="00C23312">
        <w:rPr>
          <w:rFonts w:ascii="微软雅黑" w:eastAsia="微软雅黑" w:hAnsi="微软雅黑"/>
          <w:sz w:val="18"/>
          <w:szCs w:val="18"/>
        </w:rPr>
        <w:t>USE [</w:t>
      </w:r>
      <w:proofErr w:type="spellStart"/>
      <w:r w:rsidR="00C23312" w:rsidRPr="00C23312">
        <w:rPr>
          <w:rFonts w:ascii="微软雅黑" w:eastAsia="微软雅黑" w:hAnsi="微软雅黑"/>
          <w:sz w:val="18"/>
          <w:szCs w:val="18"/>
        </w:rPr>
        <w:t>SubscriptionConfig</w:t>
      </w:r>
      <w:proofErr w:type="spellEnd"/>
      <w:r w:rsidR="00C23312" w:rsidRPr="00C23312">
        <w:rPr>
          <w:rFonts w:ascii="微软雅黑" w:eastAsia="微软雅黑" w:hAnsi="微软雅黑"/>
          <w:sz w:val="18"/>
          <w:szCs w:val="18"/>
        </w:rPr>
        <w:t>]</w:t>
      </w:r>
      <w:r w:rsidR="00C23312">
        <w:rPr>
          <w:rFonts w:ascii="微软雅黑" w:eastAsia="微软雅黑" w:hAnsi="微软雅黑" w:hint="eastAsia"/>
          <w:sz w:val="18"/>
          <w:szCs w:val="18"/>
        </w:rPr>
        <w:t>；</w:t>
      </w:r>
    </w:p>
    <w:p w:rsidR="00F3373C" w:rsidRDefault="006A722D" w:rsidP="008B6D50">
      <w:pPr>
        <w:pStyle w:val="a5"/>
        <w:numPr>
          <w:ilvl w:val="0"/>
          <w:numId w:val="6"/>
        </w:numPr>
        <w:spacing w:line="240" w:lineRule="auto"/>
        <w:ind w:firstLineChars="0"/>
        <w:outlineLvl w:val="1"/>
        <w:rPr>
          <w:rFonts w:ascii="微软雅黑" w:eastAsia="微软雅黑" w:hAnsi="微软雅黑"/>
          <w:sz w:val="18"/>
          <w:szCs w:val="18"/>
        </w:rPr>
      </w:pPr>
      <w:bookmarkStart w:id="6" w:name="_Toc359167958"/>
      <w:r>
        <w:rPr>
          <w:rFonts w:ascii="微软雅黑" w:eastAsia="微软雅黑" w:hAnsi="微软雅黑" w:hint="eastAsia"/>
          <w:sz w:val="18"/>
          <w:szCs w:val="18"/>
        </w:rPr>
        <w:t xml:space="preserve">在一个有IIS </w:t>
      </w:r>
      <w:r>
        <w:rPr>
          <w:rFonts w:ascii="微软雅黑" w:eastAsia="微软雅黑" w:hAnsi="微软雅黑"/>
          <w:sz w:val="18"/>
          <w:szCs w:val="18"/>
        </w:rPr>
        <w:t>7.5</w:t>
      </w:r>
      <w:r>
        <w:rPr>
          <w:rFonts w:ascii="微软雅黑" w:eastAsia="微软雅黑" w:hAnsi="微软雅黑" w:hint="eastAsia"/>
          <w:sz w:val="18"/>
          <w:szCs w:val="18"/>
        </w:rPr>
        <w:t>的web服务器上部署Portal</w:t>
      </w:r>
      <w:bookmarkEnd w:id="6"/>
    </w:p>
    <w:p w:rsidR="009B17B7" w:rsidRDefault="00F3373C" w:rsidP="00F3373C">
      <w:pPr>
        <w:pStyle w:val="a5"/>
        <w:numPr>
          <w:ilvl w:val="0"/>
          <w:numId w:val="8"/>
        </w:numPr>
        <w:spacing w:line="240" w:lineRule="auto"/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部署</w:t>
      </w:r>
      <w:r w:rsidRPr="004E21CD">
        <w:rPr>
          <w:rFonts w:ascii="微软雅黑" w:eastAsia="微软雅黑" w:hAnsi="微软雅黑" w:hint="eastAsia"/>
          <w:sz w:val="18"/>
          <w:szCs w:val="18"/>
        </w:rPr>
        <w:t>解决方案中</w:t>
      </w:r>
      <w:proofErr w:type="spellStart"/>
      <w:r w:rsidRPr="00F3373C">
        <w:rPr>
          <w:rFonts w:ascii="微软雅黑" w:eastAsia="微软雅黑" w:hAnsi="微软雅黑"/>
          <w:sz w:val="18"/>
          <w:szCs w:val="18"/>
        </w:rPr>
        <w:t>Nesoft.ServiceBus</w:t>
      </w:r>
      <w:proofErr w:type="spellEnd"/>
      <w:r w:rsidRPr="00F3373C">
        <w:rPr>
          <w:rFonts w:ascii="微软雅黑" w:eastAsia="微软雅黑" w:hAnsi="微软雅黑"/>
          <w:sz w:val="18"/>
          <w:szCs w:val="18"/>
        </w:rPr>
        <w:t>\Portal\</w:t>
      </w:r>
      <w:proofErr w:type="spellStart"/>
      <w:r w:rsidRPr="00F3373C">
        <w:rPr>
          <w:rFonts w:ascii="微软雅黑" w:eastAsia="微软雅黑" w:hAnsi="微软雅黑"/>
          <w:sz w:val="18"/>
          <w:szCs w:val="18"/>
        </w:rPr>
        <w:t>Nesoft.ServiceBus.WebPortal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这个网站到IIS里</w:t>
      </w:r>
      <w:r w:rsidR="00AD70D0">
        <w:rPr>
          <w:rFonts w:ascii="微软雅黑" w:eastAsia="微软雅黑" w:hAnsi="微软雅黑" w:hint="eastAsia"/>
          <w:sz w:val="18"/>
          <w:szCs w:val="18"/>
        </w:rPr>
        <w:t>（独立网站或</w:t>
      </w:r>
      <w:r w:rsidR="005E058F">
        <w:rPr>
          <w:rFonts w:ascii="微软雅黑" w:eastAsia="微软雅黑" w:hAnsi="微软雅黑" w:hint="eastAsia"/>
          <w:sz w:val="18"/>
          <w:szCs w:val="18"/>
        </w:rPr>
        <w:t>网站下的一个应用程序都可以</w:t>
      </w:r>
      <w:r w:rsidR="00AD70D0">
        <w:rPr>
          <w:rFonts w:ascii="微软雅黑" w:eastAsia="微软雅黑" w:hAnsi="微软雅黑" w:hint="eastAsia"/>
          <w:sz w:val="18"/>
          <w:szCs w:val="18"/>
        </w:rPr>
        <w:t>）</w:t>
      </w:r>
      <w:r w:rsidR="005E058F">
        <w:rPr>
          <w:rFonts w:ascii="微软雅黑" w:eastAsia="微软雅黑" w:hAnsi="微软雅黑" w:hint="eastAsia"/>
          <w:sz w:val="18"/>
          <w:szCs w:val="18"/>
        </w:rPr>
        <w:t>，需要使用</w:t>
      </w:r>
      <w:r w:rsidR="005E058F">
        <w:rPr>
          <w:rFonts w:ascii="微软雅黑" w:eastAsia="微软雅黑" w:hAnsi="微软雅黑"/>
          <w:sz w:val="18"/>
          <w:szCs w:val="18"/>
        </w:rPr>
        <w:t>.net 4.0</w:t>
      </w:r>
      <w:r w:rsidR="008F5F92">
        <w:rPr>
          <w:rFonts w:ascii="微软雅黑" w:eastAsia="微软雅黑" w:hAnsi="微软雅黑" w:hint="eastAsia"/>
          <w:sz w:val="18"/>
          <w:szCs w:val="18"/>
        </w:rPr>
        <w:t>集成模式</w:t>
      </w:r>
      <w:r w:rsidR="005E058F">
        <w:rPr>
          <w:rFonts w:ascii="微软雅黑" w:eastAsia="微软雅黑" w:hAnsi="微软雅黑" w:hint="eastAsia"/>
          <w:sz w:val="18"/>
          <w:szCs w:val="18"/>
        </w:rPr>
        <w:t>的应用程序池；</w:t>
      </w:r>
    </w:p>
    <w:p w:rsidR="00522C9F" w:rsidRDefault="00A70E66" w:rsidP="00522C9F">
      <w:pPr>
        <w:pStyle w:val="a5"/>
        <w:numPr>
          <w:ilvl w:val="0"/>
          <w:numId w:val="8"/>
        </w:numPr>
        <w:spacing w:line="240" w:lineRule="auto"/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修改</w:t>
      </w:r>
      <w:r w:rsidR="00AC6D64">
        <w:rPr>
          <w:rFonts w:ascii="微软雅黑" w:eastAsia="微软雅黑" w:hAnsi="微软雅黑" w:hint="eastAsia"/>
          <w:sz w:val="18"/>
          <w:szCs w:val="18"/>
        </w:rPr>
        <w:t>所部署网站的</w:t>
      </w:r>
      <w:r>
        <w:rPr>
          <w:rFonts w:ascii="微软雅黑" w:eastAsia="微软雅黑" w:hAnsi="微软雅黑" w:hint="eastAsia"/>
          <w:sz w:val="18"/>
          <w:szCs w:val="18"/>
        </w:rPr>
        <w:t>配置文件</w:t>
      </w:r>
      <w:proofErr w:type="spellStart"/>
      <w:r w:rsidR="00E103C7">
        <w:rPr>
          <w:rFonts w:ascii="微软雅黑" w:eastAsia="微软雅黑" w:hAnsi="微软雅黑" w:hint="eastAsia"/>
          <w:sz w:val="18"/>
          <w:szCs w:val="18"/>
        </w:rPr>
        <w:t>web</w:t>
      </w:r>
      <w:r w:rsidR="00E103C7">
        <w:rPr>
          <w:rFonts w:ascii="微软雅黑" w:eastAsia="微软雅黑" w:hAnsi="微软雅黑"/>
          <w:sz w:val="18"/>
          <w:szCs w:val="18"/>
        </w:rPr>
        <w:t>.config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中的</w:t>
      </w:r>
      <w:r w:rsidR="00487429">
        <w:rPr>
          <w:rFonts w:ascii="微软雅黑" w:eastAsia="微软雅黑" w:hAnsi="微软雅黑" w:hint="eastAsia"/>
          <w:sz w:val="18"/>
          <w:szCs w:val="18"/>
        </w:rPr>
        <w:t>name为</w:t>
      </w:r>
      <w:proofErr w:type="gramStart"/>
      <w:r w:rsidR="00534EA5">
        <w:t>”</w:t>
      </w:r>
      <w:proofErr w:type="spellStart"/>
      <w:proofErr w:type="gramEnd"/>
      <w:r w:rsidR="00487429" w:rsidRPr="00487429">
        <w:rPr>
          <w:rFonts w:ascii="微软雅黑" w:eastAsia="微软雅黑" w:hAnsi="微软雅黑"/>
          <w:sz w:val="18"/>
          <w:szCs w:val="18"/>
        </w:rPr>
        <w:t>SubscriptionConfig</w:t>
      </w:r>
      <w:proofErr w:type="spellEnd"/>
      <w:proofErr w:type="gramStart"/>
      <w:r w:rsidR="00534EA5">
        <w:t>”</w:t>
      </w:r>
      <w:proofErr w:type="gramEnd"/>
      <w:r w:rsidR="00487429">
        <w:rPr>
          <w:rFonts w:ascii="微软雅黑" w:eastAsia="微软雅黑" w:hAnsi="微软雅黑" w:hint="eastAsia"/>
          <w:sz w:val="18"/>
          <w:szCs w:val="18"/>
        </w:rPr>
        <w:t>的</w:t>
      </w:r>
      <w:r>
        <w:rPr>
          <w:rFonts w:ascii="微软雅黑" w:eastAsia="微软雅黑" w:hAnsi="微软雅黑" w:hint="eastAsia"/>
          <w:sz w:val="18"/>
          <w:szCs w:val="18"/>
        </w:rPr>
        <w:t>数据库连接字符串</w:t>
      </w:r>
      <w:r w:rsidR="00FC0EDC">
        <w:rPr>
          <w:rFonts w:ascii="微软雅黑" w:eastAsia="微软雅黑" w:hAnsi="微软雅黑" w:hint="eastAsia"/>
          <w:sz w:val="18"/>
          <w:szCs w:val="18"/>
        </w:rPr>
        <w:t>，</w:t>
      </w:r>
      <w:r w:rsidR="00077D0E">
        <w:rPr>
          <w:rFonts w:ascii="微软雅黑" w:eastAsia="微软雅黑" w:hAnsi="微软雅黑" w:hint="eastAsia"/>
          <w:sz w:val="18"/>
          <w:szCs w:val="18"/>
        </w:rPr>
        <w:t>将其value</w:t>
      </w:r>
      <w:r w:rsidR="00FC0EDC">
        <w:rPr>
          <w:rFonts w:ascii="微软雅黑" w:eastAsia="微软雅黑" w:hAnsi="微软雅黑" w:hint="eastAsia"/>
          <w:sz w:val="18"/>
          <w:szCs w:val="18"/>
        </w:rPr>
        <w:t>设置为前面一步中所部署的数据库的连接字符串；</w:t>
      </w:r>
    </w:p>
    <w:p w:rsidR="00C429E5" w:rsidRDefault="00B67C6C" w:rsidP="00FA14A5">
      <w:pPr>
        <w:pStyle w:val="a5"/>
        <w:numPr>
          <w:ilvl w:val="0"/>
          <w:numId w:val="6"/>
        </w:numPr>
        <w:spacing w:line="240" w:lineRule="auto"/>
        <w:ind w:firstLineChars="0"/>
        <w:outlineLvl w:val="1"/>
        <w:rPr>
          <w:rFonts w:ascii="微软雅黑" w:eastAsia="微软雅黑" w:hAnsi="微软雅黑"/>
          <w:sz w:val="18"/>
          <w:szCs w:val="18"/>
        </w:rPr>
      </w:pPr>
      <w:bookmarkStart w:id="7" w:name="_Toc359167959"/>
      <w:r>
        <w:rPr>
          <w:rFonts w:ascii="微软雅黑" w:eastAsia="微软雅黑" w:hAnsi="微软雅黑" w:hint="eastAsia"/>
          <w:sz w:val="18"/>
          <w:szCs w:val="18"/>
        </w:rPr>
        <w:t>配置</w:t>
      </w:r>
      <w:r w:rsidR="00D2259F">
        <w:rPr>
          <w:rFonts w:ascii="微软雅黑" w:eastAsia="微软雅黑" w:hAnsi="微软雅黑" w:hint="eastAsia"/>
          <w:sz w:val="18"/>
          <w:szCs w:val="18"/>
        </w:rPr>
        <w:t>队列</w:t>
      </w:r>
      <w:bookmarkEnd w:id="7"/>
    </w:p>
    <w:p w:rsidR="00522C9F" w:rsidRDefault="00773E5F" w:rsidP="00F825FF">
      <w:pPr>
        <w:pStyle w:val="a5"/>
        <w:spacing w:line="240" w:lineRule="auto"/>
        <w:ind w:left="81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（</w:t>
      </w:r>
      <w:r w:rsidR="00C429E5">
        <w:rPr>
          <w:rFonts w:ascii="微软雅黑" w:eastAsia="微软雅黑" w:hAnsi="微软雅黑" w:hint="eastAsia"/>
          <w:sz w:val="18"/>
          <w:szCs w:val="18"/>
        </w:rPr>
        <w:t>现在还</w:t>
      </w:r>
      <w:r>
        <w:rPr>
          <w:rFonts w:ascii="微软雅黑" w:eastAsia="微软雅黑" w:hAnsi="微软雅黑" w:hint="eastAsia"/>
          <w:sz w:val="18"/>
          <w:szCs w:val="18"/>
        </w:rPr>
        <w:t>没有UI功能，只能直接到数据库中添加配置</w:t>
      </w:r>
      <w:r w:rsidR="005A0ED3">
        <w:rPr>
          <w:rFonts w:ascii="微软雅黑" w:eastAsia="微软雅黑" w:hAnsi="微软雅黑" w:hint="eastAsia"/>
          <w:sz w:val="18"/>
          <w:szCs w:val="18"/>
        </w:rPr>
        <w:t>，后期会继续开发配置功能</w:t>
      </w:r>
      <w:r>
        <w:rPr>
          <w:rFonts w:ascii="微软雅黑" w:eastAsia="微软雅黑" w:hAnsi="微软雅黑" w:hint="eastAsia"/>
          <w:sz w:val="18"/>
          <w:szCs w:val="18"/>
        </w:rPr>
        <w:t>）</w:t>
      </w:r>
    </w:p>
    <w:p w:rsidR="003E514E" w:rsidRDefault="00FA6324" w:rsidP="001D72EC">
      <w:pPr>
        <w:pStyle w:val="a5"/>
        <w:numPr>
          <w:ilvl w:val="0"/>
          <w:numId w:val="9"/>
        </w:numPr>
        <w:spacing w:line="240" w:lineRule="auto"/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在</w:t>
      </w:r>
      <w:proofErr w:type="spellStart"/>
      <w:r w:rsidR="001D72EC">
        <w:rPr>
          <w:rFonts w:ascii="微软雅黑" w:eastAsia="微软雅黑" w:hAnsi="微软雅黑" w:hint="eastAsia"/>
          <w:sz w:val="18"/>
          <w:szCs w:val="18"/>
        </w:rPr>
        <w:t>dbo</w:t>
      </w:r>
      <w:r w:rsidR="001D72EC">
        <w:rPr>
          <w:rFonts w:ascii="微软雅黑" w:eastAsia="微软雅黑" w:hAnsi="微软雅黑"/>
          <w:sz w:val="18"/>
          <w:szCs w:val="18"/>
        </w:rPr>
        <w:t>.</w:t>
      </w:r>
      <w:r w:rsidR="001D72EC" w:rsidRPr="001D72EC">
        <w:rPr>
          <w:rFonts w:ascii="微软雅黑" w:eastAsia="微软雅黑" w:hAnsi="微软雅黑"/>
          <w:sz w:val="18"/>
          <w:szCs w:val="18"/>
        </w:rPr>
        <w:t>Queue</w:t>
      </w:r>
      <w:proofErr w:type="spellEnd"/>
      <w:r w:rsidR="001D72EC">
        <w:rPr>
          <w:rFonts w:ascii="微软雅黑" w:eastAsia="微软雅黑" w:hAnsi="微软雅黑" w:hint="eastAsia"/>
          <w:sz w:val="18"/>
          <w:szCs w:val="18"/>
        </w:rPr>
        <w:t>表中添加队列信息</w:t>
      </w:r>
      <w:r w:rsidR="00980ED1">
        <w:rPr>
          <w:rFonts w:ascii="微软雅黑" w:eastAsia="微软雅黑" w:hAnsi="微软雅黑" w:hint="eastAsia"/>
          <w:sz w:val="18"/>
          <w:szCs w:val="18"/>
        </w:rPr>
        <w:t>：</w:t>
      </w:r>
    </w:p>
    <w:p w:rsidR="00E75483" w:rsidRDefault="00E75483" w:rsidP="0098083A">
      <w:pPr>
        <w:pStyle w:val="a5"/>
        <w:spacing w:line="240" w:lineRule="auto"/>
        <w:ind w:left="1170" w:firstLineChars="0" w:firstLine="0"/>
        <w:rPr>
          <w:rFonts w:ascii="微软雅黑" w:eastAsia="微软雅黑" w:hAnsi="微软雅黑"/>
          <w:b/>
          <w:color w:val="1F497D" w:themeColor="text2"/>
          <w:sz w:val="18"/>
          <w:szCs w:val="18"/>
        </w:rPr>
      </w:pPr>
      <w:r>
        <w:rPr>
          <w:rFonts w:ascii="微软雅黑" w:eastAsia="微软雅黑" w:hAnsi="微软雅黑" w:hint="eastAsia"/>
          <w:b/>
          <w:color w:val="1F497D" w:themeColor="text2"/>
          <w:sz w:val="18"/>
          <w:szCs w:val="18"/>
        </w:rPr>
        <w:t>ID：</w:t>
      </w:r>
      <w:proofErr w:type="gramStart"/>
      <w:r w:rsidRPr="00E75483">
        <w:rPr>
          <w:rFonts w:ascii="微软雅黑" w:eastAsia="微软雅黑" w:hAnsi="微软雅黑" w:hint="eastAsia"/>
          <w:sz w:val="18"/>
          <w:szCs w:val="18"/>
        </w:rPr>
        <w:t>自增主键</w:t>
      </w:r>
      <w:proofErr w:type="gramEnd"/>
      <w:r>
        <w:rPr>
          <w:rFonts w:ascii="微软雅黑" w:eastAsia="微软雅黑" w:hAnsi="微软雅黑" w:hint="eastAsia"/>
          <w:sz w:val="18"/>
          <w:szCs w:val="18"/>
        </w:rPr>
        <w:t>；</w:t>
      </w:r>
    </w:p>
    <w:p w:rsidR="0098083A" w:rsidRDefault="00D86BC6" w:rsidP="0098083A">
      <w:pPr>
        <w:pStyle w:val="a5"/>
        <w:spacing w:line="240" w:lineRule="auto"/>
        <w:ind w:left="1170" w:firstLineChars="0" w:firstLine="0"/>
        <w:rPr>
          <w:rFonts w:ascii="微软雅黑" w:eastAsia="微软雅黑" w:hAnsi="微软雅黑"/>
          <w:sz w:val="18"/>
          <w:szCs w:val="18"/>
        </w:rPr>
      </w:pPr>
      <w:r w:rsidRPr="00E03D30">
        <w:rPr>
          <w:rFonts w:ascii="微软雅黑" w:eastAsia="微软雅黑" w:hAnsi="微软雅黑" w:hint="eastAsia"/>
          <w:b/>
          <w:color w:val="1F497D" w:themeColor="text2"/>
          <w:sz w:val="18"/>
          <w:szCs w:val="18"/>
        </w:rPr>
        <w:t>Title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 w:rsidR="00550D5E">
        <w:rPr>
          <w:rFonts w:ascii="微软雅黑" w:eastAsia="微软雅黑" w:hAnsi="微软雅黑" w:hint="eastAsia"/>
          <w:sz w:val="18"/>
          <w:szCs w:val="18"/>
        </w:rPr>
        <w:t>必填，队列的名称，会显示在Portal的界面上</w:t>
      </w:r>
      <w:r w:rsidR="00E75483">
        <w:rPr>
          <w:rFonts w:ascii="微软雅黑" w:eastAsia="微软雅黑" w:hAnsi="微软雅黑" w:hint="eastAsia"/>
          <w:sz w:val="18"/>
          <w:szCs w:val="18"/>
        </w:rPr>
        <w:t>；</w:t>
      </w:r>
    </w:p>
    <w:p w:rsidR="00D86BC6" w:rsidRDefault="00664587" w:rsidP="0098083A">
      <w:pPr>
        <w:pStyle w:val="a5"/>
        <w:spacing w:line="240" w:lineRule="auto"/>
        <w:ind w:left="1170" w:firstLineChars="0" w:firstLine="0"/>
        <w:rPr>
          <w:rFonts w:ascii="微软雅黑" w:eastAsia="微软雅黑" w:hAnsi="微软雅黑"/>
          <w:sz w:val="18"/>
          <w:szCs w:val="18"/>
        </w:rPr>
      </w:pPr>
      <w:r w:rsidRPr="00E03D30">
        <w:rPr>
          <w:rFonts w:ascii="微软雅黑" w:eastAsia="微软雅黑" w:hAnsi="微软雅黑" w:hint="eastAsia"/>
          <w:b/>
          <w:color w:val="1F497D" w:themeColor="text2"/>
          <w:sz w:val="18"/>
          <w:szCs w:val="18"/>
        </w:rPr>
        <w:t>Description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 w:rsidR="00550D5E">
        <w:rPr>
          <w:rFonts w:ascii="微软雅黑" w:eastAsia="微软雅黑" w:hAnsi="微软雅黑" w:hint="eastAsia"/>
          <w:sz w:val="18"/>
          <w:szCs w:val="18"/>
        </w:rPr>
        <w:t>选填，对队列的描述信息，也会显示在Portal的界面上</w:t>
      </w:r>
      <w:r w:rsidR="00E75483">
        <w:rPr>
          <w:rFonts w:ascii="微软雅黑" w:eastAsia="微软雅黑" w:hAnsi="微软雅黑" w:hint="eastAsia"/>
          <w:sz w:val="18"/>
          <w:szCs w:val="18"/>
        </w:rPr>
        <w:t>；</w:t>
      </w:r>
    </w:p>
    <w:p w:rsidR="00664587" w:rsidRDefault="00116E10" w:rsidP="0098083A">
      <w:pPr>
        <w:pStyle w:val="a5"/>
        <w:spacing w:line="240" w:lineRule="auto"/>
        <w:ind w:left="1170" w:firstLineChars="0" w:firstLine="0"/>
        <w:rPr>
          <w:rFonts w:ascii="微软雅黑" w:eastAsia="微软雅黑" w:hAnsi="微软雅黑"/>
          <w:sz w:val="18"/>
          <w:szCs w:val="18"/>
        </w:rPr>
      </w:pPr>
      <w:proofErr w:type="spellStart"/>
      <w:r w:rsidRPr="00E03D30">
        <w:rPr>
          <w:rFonts w:ascii="微软雅黑" w:eastAsia="微软雅黑" w:hAnsi="微软雅黑" w:hint="eastAsia"/>
          <w:b/>
          <w:color w:val="1F497D" w:themeColor="text2"/>
          <w:sz w:val="18"/>
          <w:szCs w:val="18"/>
        </w:rPr>
        <w:t>QueueClassType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：</w:t>
      </w:r>
      <w:r w:rsidR="00550D5E">
        <w:rPr>
          <w:rFonts w:ascii="微软雅黑" w:eastAsia="微软雅黑" w:hAnsi="微软雅黑" w:hint="eastAsia"/>
          <w:sz w:val="18"/>
          <w:szCs w:val="18"/>
        </w:rPr>
        <w:t>必填，</w:t>
      </w:r>
      <w:r w:rsidR="00CB234A">
        <w:rPr>
          <w:rFonts w:ascii="微软雅黑" w:eastAsia="微软雅黑" w:hAnsi="微软雅黑" w:hint="eastAsia"/>
          <w:sz w:val="18"/>
          <w:szCs w:val="18"/>
        </w:rPr>
        <w:t>表示队列所使用的</w:t>
      </w:r>
      <w:proofErr w:type="spellStart"/>
      <w:r w:rsidR="00CB234A">
        <w:rPr>
          <w:rFonts w:ascii="微软雅黑" w:eastAsia="微软雅黑" w:hAnsi="微软雅黑" w:hint="eastAsia"/>
          <w:sz w:val="18"/>
          <w:szCs w:val="18"/>
        </w:rPr>
        <w:t>EventQueue</w:t>
      </w:r>
      <w:proofErr w:type="spellEnd"/>
      <w:r w:rsidR="00CB234A">
        <w:rPr>
          <w:rFonts w:ascii="微软雅黑" w:eastAsia="微软雅黑" w:hAnsi="微软雅黑" w:hint="eastAsia"/>
          <w:sz w:val="18"/>
          <w:szCs w:val="18"/>
        </w:rPr>
        <w:t>抽象类的具体实现</w:t>
      </w:r>
      <w:proofErr w:type="gramStart"/>
      <w:r w:rsidR="00CB234A">
        <w:rPr>
          <w:rFonts w:ascii="微软雅黑" w:eastAsia="微软雅黑" w:hAnsi="微软雅黑" w:hint="eastAsia"/>
          <w:sz w:val="18"/>
          <w:szCs w:val="18"/>
        </w:rPr>
        <w:t>类类型</w:t>
      </w:r>
      <w:proofErr w:type="gramEnd"/>
      <w:r w:rsidR="00CB234A">
        <w:rPr>
          <w:rFonts w:ascii="微软雅黑" w:eastAsia="微软雅黑" w:hAnsi="微软雅黑" w:hint="eastAsia"/>
          <w:sz w:val="18"/>
          <w:szCs w:val="18"/>
        </w:rPr>
        <w:t>名称</w:t>
      </w:r>
      <w:r w:rsidR="0024747A">
        <w:rPr>
          <w:rFonts w:ascii="微软雅黑" w:eastAsia="微软雅黑" w:hAnsi="微软雅黑" w:hint="eastAsia"/>
          <w:sz w:val="18"/>
          <w:szCs w:val="18"/>
        </w:rPr>
        <w:t>；如果是基于SQL Server实现的队列，则填</w:t>
      </w:r>
      <w:r w:rsidR="003E7F86" w:rsidRPr="003E7F86">
        <w:rPr>
          <w:rFonts w:ascii="微软雅黑" w:eastAsia="微软雅黑" w:hAnsi="微软雅黑"/>
          <w:sz w:val="18"/>
          <w:szCs w:val="18"/>
        </w:rPr>
        <w:t>Nesoft.ServiceBus.Queue.SqlServer.SqlDbQueue,Nesoft.ServiceBus.Queue</w:t>
      </w:r>
      <w:r w:rsidR="003E7F86">
        <w:rPr>
          <w:rFonts w:ascii="微软雅黑" w:eastAsia="微软雅黑" w:hAnsi="微软雅黑" w:hint="eastAsia"/>
          <w:sz w:val="18"/>
          <w:szCs w:val="18"/>
        </w:rPr>
        <w:t>；如果基于</w:t>
      </w:r>
      <w:proofErr w:type="spellStart"/>
      <w:r w:rsidR="003E7F86">
        <w:rPr>
          <w:rFonts w:ascii="微软雅黑" w:eastAsia="微软雅黑" w:hAnsi="微软雅黑" w:hint="eastAsia"/>
          <w:sz w:val="18"/>
          <w:szCs w:val="18"/>
        </w:rPr>
        <w:t>MongoDB</w:t>
      </w:r>
      <w:proofErr w:type="spellEnd"/>
      <w:r w:rsidR="003E7F86">
        <w:rPr>
          <w:rFonts w:ascii="微软雅黑" w:eastAsia="微软雅黑" w:hAnsi="微软雅黑" w:hint="eastAsia"/>
          <w:sz w:val="18"/>
          <w:szCs w:val="18"/>
        </w:rPr>
        <w:t>实现的队列，则填</w:t>
      </w:r>
      <w:r w:rsidR="00A02354" w:rsidRPr="00A02354">
        <w:rPr>
          <w:rFonts w:ascii="微软雅黑" w:eastAsia="微软雅黑" w:hAnsi="微软雅黑"/>
          <w:sz w:val="18"/>
          <w:szCs w:val="18"/>
        </w:rPr>
        <w:t>Nesoft.ServiceBus.Queue.MongoDb.MongoDbQueue,Nesoft.ServiceBus.Queue</w:t>
      </w:r>
      <w:r w:rsidR="00A02354">
        <w:rPr>
          <w:rFonts w:ascii="微软雅黑" w:eastAsia="微软雅黑" w:hAnsi="微软雅黑" w:hint="eastAsia"/>
          <w:sz w:val="18"/>
          <w:szCs w:val="18"/>
        </w:rPr>
        <w:t>；</w:t>
      </w:r>
    </w:p>
    <w:p w:rsidR="00116E10" w:rsidRDefault="00116E10" w:rsidP="0098083A">
      <w:pPr>
        <w:pStyle w:val="a5"/>
        <w:spacing w:line="240" w:lineRule="auto"/>
        <w:ind w:left="1170" w:firstLineChars="0" w:firstLine="0"/>
        <w:rPr>
          <w:rFonts w:ascii="微软雅黑" w:eastAsia="微软雅黑" w:hAnsi="微软雅黑"/>
          <w:sz w:val="18"/>
          <w:szCs w:val="18"/>
        </w:rPr>
      </w:pPr>
      <w:proofErr w:type="spellStart"/>
      <w:r w:rsidRPr="00E03D30">
        <w:rPr>
          <w:rFonts w:ascii="微软雅黑" w:eastAsia="微软雅黑" w:hAnsi="微软雅黑" w:hint="eastAsia"/>
          <w:b/>
          <w:color w:val="1F497D" w:themeColor="text2"/>
          <w:sz w:val="18"/>
          <w:szCs w:val="18"/>
        </w:rPr>
        <w:t>PublisherClassType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：</w:t>
      </w:r>
      <w:r w:rsidR="00550D5E">
        <w:rPr>
          <w:rFonts w:ascii="微软雅黑" w:eastAsia="微软雅黑" w:hAnsi="微软雅黑" w:hint="eastAsia"/>
          <w:sz w:val="18"/>
          <w:szCs w:val="18"/>
        </w:rPr>
        <w:t>必填，</w:t>
      </w:r>
      <w:r w:rsidR="007911BD">
        <w:rPr>
          <w:rFonts w:ascii="微软雅黑" w:eastAsia="微软雅黑" w:hAnsi="微软雅黑" w:hint="eastAsia"/>
          <w:sz w:val="18"/>
          <w:szCs w:val="18"/>
        </w:rPr>
        <w:t>表示队列所使用的</w:t>
      </w:r>
      <w:proofErr w:type="spellStart"/>
      <w:r w:rsidR="007911BD">
        <w:rPr>
          <w:rFonts w:ascii="微软雅黑" w:eastAsia="微软雅黑" w:hAnsi="微软雅黑" w:hint="eastAsia"/>
          <w:sz w:val="18"/>
          <w:szCs w:val="18"/>
        </w:rPr>
        <w:t>Event</w:t>
      </w:r>
      <w:r w:rsidR="00E054BA">
        <w:rPr>
          <w:rFonts w:ascii="微软雅黑" w:eastAsia="微软雅黑" w:hAnsi="微软雅黑" w:hint="eastAsia"/>
          <w:sz w:val="18"/>
          <w:szCs w:val="18"/>
        </w:rPr>
        <w:t>Publisher</w:t>
      </w:r>
      <w:proofErr w:type="spellEnd"/>
      <w:r w:rsidR="007911BD">
        <w:rPr>
          <w:rFonts w:ascii="微软雅黑" w:eastAsia="微软雅黑" w:hAnsi="微软雅黑" w:hint="eastAsia"/>
          <w:sz w:val="18"/>
          <w:szCs w:val="18"/>
        </w:rPr>
        <w:t>抽象类的具体实现</w:t>
      </w:r>
      <w:proofErr w:type="gramStart"/>
      <w:r w:rsidR="007911BD">
        <w:rPr>
          <w:rFonts w:ascii="微软雅黑" w:eastAsia="微软雅黑" w:hAnsi="微软雅黑" w:hint="eastAsia"/>
          <w:sz w:val="18"/>
          <w:szCs w:val="18"/>
        </w:rPr>
        <w:t>类类型</w:t>
      </w:r>
      <w:proofErr w:type="gramEnd"/>
      <w:r w:rsidR="007911BD">
        <w:rPr>
          <w:rFonts w:ascii="微软雅黑" w:eastAsia="微软雅黑" w:hAnsi="微软雅黑" w:hint="eastAsia"/>
          <w:sz w:val="18"/>
          <w:szCs w:val="18"/>
        </w:rPr>
        <w:t>名称；如果是基于SQL Server实现的队列，则填</w:t>
      </w:r>
      <w:proofErr w:type="spellStart"/>
      <w:r w:rsidR="0016607A" w:rsidRPr="0016607A">
        <w:rPr>
          <w:rFonts w:ascii="微软雅黑" w:eastAsia="微软雅黑" w:hAnsi="微软雅黑"/>
          <w:sz w:val="18"/>
          <w:szCs w:val="18"/>
        </w:rPr>
        <w:t>Nesoft.ServiceBus.</w:t>
      </w:r>
      <w:r w:rsidR="0037499E" w:rsidRPr="0037499E">
        <w:rPr>
          <w:rFonts w:ascii="微软雅黑" w:eastAsia="微软雅黑" w:hAnsi="微软雅黑"/>
          <w:sz w:val="18"/>
          <w:szCs w:val="18"/>
        </w:rPr>
        <w:t>Consumer</w:t>
      </w:r>
      <w:r w:rsidR="0016607A" w:rsidRPr="0016607A">
        <w:rPr>
          <w:rFonts w:ascii="微软雅黑" w:eastAsia="微软雅黑" w:hAnsi="微软雅黑"/>
          <w:sz w:val="18"/>
          <w:szCs w:val="18"/>
        </w:rPr>
        <w:t>.SqlDbEventPublisher</w:t>
      </w:r>
      <w:proofErr w:type="spellEnd"/>
      <w:r w:rsidR="0016607A" w:rsidRPr="0016607A">
        <w:rPr>
          <w:rFonts w:ascii="微软雅黑" w:eastAsia="微软雅黑" w:hAnsi="微软雅黑"/>
          <w:sz w:val="18"/>
          <w:szCs w:val="18"/>
        </w:rPr>
        <w:t xml:space="preserve">, </w:t>
      </w:r>
      <w:proofErr w:type="spellStart"/>
      <w:r w:rsidR="0016607A" w:rsidRPr="0016607A">
        <w:rPr>
          <w:rFonts w:ascii="微软雅黑" w:eastAsia="微软雅黑" w:hAnsi="微软雅黑"/>
          <w:sz w:val="18"/>
          <w:szCs w:val="18"/>
        </w:rPr>
        <w:t>Nesoft.ServiceBus.</w:t>
      </w:r>
      <w:r w:rsidR="003C1483">
        <w:rPr>
          <w:rFonts w:ascii="微软雅黑" w:eastAsia="微软雅黑" w:hAnsi="微软雅黑" w:hint="eastAsia"/>
          <w:sz w:val="18"/>
          <w:szCs w:val="18"/>
        </w:rPr>
        <w:t>Consumer</w:t>
      </w:r>
      <w:proofErr w:type="spellEnd"/>
      <w:r w:rsidR="007911BD">
        <w:rPr>
          <w:rFonts w:ascii="微软雅黑" w:eastAsia="微软雅黑" w:hAnsi="微软雅黑" w:hint="eastAsia"/>
          <w:sz w:val="18"/>
          <w:szCs w:val="18"/>
        </w:rPr>
        <w:t>；如果基于</w:t>
      </w:r>
      <w:proofErr w:type="spellStart"/>
      <w:r w:rsidR="007911BD">
        <w:rPr>
          <w:rFonts w:ascii="微软雅黑" w:eastAsia="微软雅黑" w:hAnsi="微软雅黑" w:hint="eastAsia"/>
          <w:sz w:val="18"/>
          <w:szCs w:val="18"/>
        </w:rPr>
        <w:t>MongoDB</w:t>
      </w:r>
      <w:proofErr w:type="spellEnd"/>
      <w:r w:rsidR="007911BD">
        <w:rPr>
          <w:rFonts w:ascii="微软雅黑" w:eastAsia="微软雅黑" w:hAnsi="微软雅黑" w:hint="eastAsia"/>
          <w:sz w:val="18"/>
          <w:szCs w:val="18"/>
        </w:rPr>
        <w:t>实现的队列，则填</w:t>
      </w:r>
      <w:r w:rsidR="00932E58" w:rsidRPr="00932E58">
        <w:rPr>
          <w:rFonts w:ascii="微软雅黑" w:eastAsia="微软雅黑" w:hAnsi="微软雅黑"/>
          <w:sz w:val="18"/>
          <w:szCs w:val="18"/>
        </w:rPr>
        <w:t>Nesoft.ServiceBus.</w:t>
      </w:r>
      <w:r w:rsidR="00196475" w:rsidRPr="0037499E">
        <w:rPr>
          <w:rFonts w:ascii="微软雅黑" w:eastAsia="微软雅黑" w:hAnsi="微软雅黑"/>
          <w:sz w:val="18"/>
          <w:szCs w:val="18"/>
        </w:rPr>
        <w:t>Consumer</w:t>
      </w:r>
      <w:r w:rsidR="00932E58" w:rsidRPr="00932E58">
        <w:rPr>
          <w:rFonts w:ascii="微软雅黑" w:eastAsia="微软雅黑" w:hAnsi="微软雅黑"/>
          <w:sz w:val="18"/>
          <w:szCs w:val="18"/>
        </w:rPr>
        <w:t>.MongoDbEventPublisher,Nesoft.ServiceBus.</w:t>
      </w:r>
      <w:r w:rsidR="003C1483">
        <w:rPr>
          <w:rFonts w:ascii="微软雅黑" w:eastAsia="微软雅黑" w:hAnsi="微软雅黑" w:hint="eastAsia"/>
          <w:sz w:val="18"/>
          <w:szCs w:val="18"/>
        </w:rPr>
        <w:t>Consumer</w:t>
      </w:r>
      <w:r w:rsidR="007911BD">
        <w:rPr>
          <w:rFonts w:ascii="微软雅黑" w:eastAsia="微软雅黑" w:hAnsi="微软雅黑" w:hint="eastAsia"/>
          <w:sz w:val="18"/>
          <w:szCs w:val="18"/>
        </w:rPr>
        <w:t>；</w:t>
      </w:r>
    </w:p>
    <w:p w:rsidR="00116E10" w:rsidRDefault="00376FB9" w:rsidP="0098083A">
      <w:pPr>
        <w:pStyle w:val="a5"/>
        <w:spacing w:line="240" w:lineRule="auto"/>
        <w:ind w:left="1170" w:firstLineChars="0" w:firstLine="0"/>
        <w:rPr>
          <w:rFonts w:ascii="微软雅黑" w:eastAsia="微软雅黑" w:hAnsi="微软雅黑"/>
          <w:sz w:val="18"/>
          <w:szCs w:val="18"/>
        </w:rPr>
      </w:pPr>
      <w:proofErr w:type="spellStart"/>
      <w:r w:rsidRPr="00E03D30">
        <w:rPr>
          <w:rFonts w:ascii="微软雅黑" w:eastAsia="微软雅黑" w:hAnsi="微软雅黑" w:hint="eastAsia"/>
          <w:b/>
          <w:color w:val="1F497D" w:themeColor="text2"/>
          <w:sz w:val="18"/>
          <w:szCs w:val="18"/>
        </w:rPr>
        <w:t>ManagerClassType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：</w:t>
      </w:r>
      <w:r w:rsidR="003B78E6">
        <w:rPr>
          <w:rFonts w:ascii="微软雅黑" w:eastAsia="微软雅黑" w:hAnsi="微软雅黑" w:hint="eastAsia"/>
          <w:sz w:val="18"/>
          <w:szCs w:val="18"/>
        </w:rPr>
        <w:t>选填，</w:t>
      </w:r>
      <w:r w:rsidR="00073840">
        <w:rPr>
          <w:rFonts w:ascii="微软雅黑" w:eastAsia="微软雅黑" w:hAnsi="微软雅黑" w:hint="eastAsia"/>
          <w:sz w:val="18"/>
          <w:szCs w:val="18"/>
        </w:rPr>
        <w:t>表示队列所使用的</w:t>
      </w:r>
      <w:proofErr w:type="spellStart"/>
      <w:r w:rsidR="00073840" w:rsidRPr="00073840">
        <w:rPr>
          <w:rFonts w:ascii="微软雅黑" w:eastAsia="微软雅黑" w:hAnsi="微软雅黑"/>
          <w:sz w:val="18"/>
          <w:szCs w:val="18"/>
        </w:rPr>
        <w:t>IQueueManager</w:t>
      </w:r>
      <w:proofErr w:type="spellEnd"/>
      <w:r w:rsidR="00073840">
        <w:rPr>
          <w:rFonts w:ascii="微软雅黑" w:eastAsia="微软雅黑" w:hAnsi="微软雅黑" w:hint="eastAsia"/>
          <w:sz w:val="18"/>
          <w:szCs w:val="18"/>
        </w:rPr>
        <w:t>接口的具体实现</w:t>
      </w:r>
      <w:proofErr w:type="gramStart"/>
      <w:r w:rsidR="00073840">
        <w:rPr>
          <w:rFonts w:ascii="微软雅黑" w:eastAsia="微软雅黑" w:hAnsi="微软雅黑" w:hint="eastAsia"/>
          <w:sz w:val="18"/>
          <w:szCs w:val="18"/>
        </w:rPr>
        <w:t>类类型</w:t>
      </w:r>
      <w:proofErr w:type="gramEnd"/>
      <w:r w:rsidR="00073840">
        <w:rPr>
          <w:rFonts w:ascii="微软雅黑" w:eastAsia="微软雅黑" w:hAnsi="微软雅黑" w:hint="eastAsia"/>
          <w:sz w:val="18"/>
          <w:szCs w:val="18"/>
        </w:rPr>
        <w:t>名称；如果是基于SQL Server实现的队列，则填</w:t>
      </w:r>
      <w:r w:rsidR="00920B20" w:rsidRPr="00920B20">
        <w:rPr>
          <w:rFonts w:ascii="微软雅黑" w:eastAsia="微软雅黑" w:hAnsi="微软雅黑"/>
          <w:sz w:val="18"/>
          <w:szCs w:val="18"/>
        </w:rPr>
        <w:t>Nesoft.ServiceBus.QueueManagement.SqlServer.SqlDbQueueManager,Nesoft.ServiceBus.QueueManagement</w:t>
      </w:r>
      <w:r w:rsidR="00073840">
        <w:rPr>
          <w:rFonts w:ascii="微软雅黑" w:eastAsia="微软雅黑" w:hAnsi="微软雅黑" w:hint="eastAsia"/>
          <w:sz w:val="18"/>
          <w:szCs w:val="18"/>
        </w:rPr>
        <w:t>；如果基于</w:t>
      </w:r>
      <w:proofErr w:type="spellStart"/>
      <w:r w:rsidR="00073840">
        <w:rPr>
          <w:rFonts w:ascii="微软雅黑" w:eastAsia="微软雅黑" w:hAnsi="微软雅黑" w:hint="eastAsia"/>
          <w:sz w:val="18"/>
          <w:szCs w:val="18"/>
        </w:rPr>
        <w:t>MongoDB</w:t>
      </w:r>
      <w:proofErr w:type="spellEnd"/>
      <w:r w:rsidR="00073840">
        <w:rPr>
          <w:rFonts w:ascii="微软雅黑" w:eastAsia="微软雅黑" w:hAnsi="微软雅黑" w:hint="eastAsia"/>
          <w:sz w:val="18"/>
          <w:szCs w:val="18"/>
        </w:rPr>
        <w:t>实现的队列，则填</w:t>
      </w:r>
      <w:r w:rsidR="00D37045" w:rsidRPr="00D37045">
        <w:rPr>
          <w:rFonts w:ascii="微软雅黑" w:eastAsia="微软雅黑" w:hAnsi="微软雅黑"/>
          <w:sz w:val="18"/>
          <w:szCs w:val="18"/>
        </w:rPr>
        <w:t>Nesoft.ServiceBus.QueueManagement.MongoDb.MongoDbQueueManager,Nesoft.ServiceBus.QueueManagement</w:t>
      </w:r>
      <w:r w:rsidR="00073840">
        <w:rPr>
          <w:rFonts w:ascii="微软雅黑" w:eastAsia="微软雅黑" w:hAnsi="微软雅黑" w:hint="eastAsia"/>
          <w:sz w:val="18"/>
          <w:szCs w:val="18"/>
        </w:rPr>
        <w:t>；</w:t>
      </w:r>
    </w:p>
    <w:p w:rsidR="00376FB9" w:rsidRPr="00116E10" w:rsidRDefault="00376FB9" w:rsidP="0098083A">
      <w:pPr>
        <w:pStyle w:val="a5"/>
        <w:spacing w:line="240" w:lineRule="auto"/>
        <w:ind w:left="1170" w:firstLineChars="0" w:firstLine="0"/>
        <w:rPr>
          <w:rFonts w:ascii="微软雅黑" w:eastAsia="微软雅黑" w:hAnsi="微软雅黑"/>
          <w:sz w:val="18"/>
          <w:szCs w:val="18"/>
        </w:rPr>
      </w:pPr>
      <w:r w:rsidRPr="00E03D30">
        <w:rPr>
          <w:rFonts w:ascii="微软雅黑" w:eastAsia="微软雅黑" w:hAnsi="微软雅黑" w:hint="eastAsia"/>
          <w:b/>
          <w:color w:val="1F497D" w:themeColor="text2"/>
          <w:sz w:val="18"/>
          <w:szCs w:val="18"/>
        </w:rPr>
        <w:t>Status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 w:rsidR="00550D5E">
        <w:rPr>
          <w:rFonts w:ascii="微软雅黑" w:eastAsia="微软雅黑" w:hAnsi="微软雅黑" w:hint="eastAsia"/>
          <w:sz w:val="18"/>
          <w:szCs w:val="18"/>
        </w:rPr>
        <w:t>必填，A表示正常可用状态，D表示禁用状态；</w:t>
      </w:r>
    </w:p>
    <w:p w:rsidR="00980ED1" w:rsidRDefault="00980ED1" w:rsidP="003E26A8">
      <w:pPr>
        <w:pStyle w:val="a5"/>
        <w:numPr>
          <w:ilvl w:val="0"/>
          <w:numId w:val="9"/>
        </w:numPr>
        <w:spacing w:line="240" w:lineRule="auto"/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在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dbo</w:t>
      </w:r>
      <w:r w:rsidR="003E26A8" w:rsidRPr="003E26A8">
        <w:rPr>
          <w:rFonts w:ascii="微软雅黑" w:eastAsia="微软雅黑" w:hAnsi="微软雅黑"/>
          <w:sz w:val="18"/>
          <w:szCs w:val="18"/>
        </w:rPr>
        <w:t>.QueueParameter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表中为队列</w:t>
      </w:r>
      <w:r w:rsidR="00B10E0A">
        <w:rPr>
          <w:rFonts w:ascii="微软雅黑" w:eastAsia="微软雅黑" w:hAnsi="微软雅黑" w:hint="eastAsia"/>
          <w:sz w:val="18"/>
          <w:szCs w:val="18"/>
        </w:rPr>
        <w:t>配置键值对</w:t>
      </w:r>
      <w:r>
        <w:rPr>
          <w:rFonts w:ascii="微软雅黑" w:eastAsia="微软雅黑" w:hAnsi="微软雅黑" w:hint="eastAsia"/>
          <w:sz w:val="18"/>
          <w:szCs w:val="18"/>
        </w:rPr>
        <w:t>参数：</w:t>
      </w:r>
    </w:p>
    <w:p w:rsidR="00980ED1" w:rsidRDefault="00315FF0" w:rsidP="00980ED1">
      <w:pPr>
        <w:pStyle w:val="a5"/>
        <w:spacing w:line="240" w:lineRule="auto"/>
        <w:ind w:left="1170" w:firstLineChars="0" w:firstLine="0"/>
        <w:rPr>
          <w:rFonts w:ascii="微软雅黑" w:eastAsia="微软雅黑" w:hAnsi="微软雅黑"/>
          <w:sz w:val="18"/>
          <w:szCs w:val="18"/>
        </w:rPr>
      </w:pPr>
      <w:proofErr w:type="spellStart"/>
      <w:r w:rsidRPr="00B32F30">
        <w:rPr>
          <w:rFonts w:ascii="微软雅黑" w:eastAsia="微软雅黑" w:hAnsi="微软雅黑"/>
          <w:b/>
          <w:color w:val="1F497D" w:themeColor="text2"/>
          <w:sz w:val="18"/>
          <w:szCs w:val="18"/>
        </w:rPr>
        <w:t>TransID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：</w:t>
      </w:r>
      <w:proofErr w:type="gramStart"/>
      <w:r w:rsidR="00350008">
        <w:rPr>
          <w:rFonts w:ascii="微软雅黑" w:eastAsia="微软雅黑" w:hAnsi="微软雅黑" w:hint="eastAsia"/>
          <w:sz w:val="18"/>
          <w:szCs w:val="18"/>
        </w:rPr>
        <w:t>自增主键</w:t>
      </w:r>
      <w:proofErr w:type="gramEnd"/>
      <w:r w:rsidR="00C478B7">
        <w:rPr>
          <w:rFonts w:ascii="微软雅黑" w:eastAsia="微软雅黑" w:hAnsi="微软雅黑" w:hint="eastAsia"/>
          <w:sz w:val="18"/>
          <w:szCs w:val="18"/>
        </w:rPr>
        <w:t>；</w:t>
      </w:r>
    </w:p>
    <w:p w:rsidR="00315FF0" w:rsidRDefault="00315FF0" w:rsidP="00980ED1">
      <w:pPr>
        <w:pStyle w:val="a5"/>
        <w:spacing w:line="240" w:lineRule="auto"/>
        <w:ind w:left="1170" w:firstLineChars="0" w:firstLine="0"/>
        <w:rPr>
          <w:rFonts w:ascii="微软雅黑" w:eastAsia="微软雅黑" w:hAnsi="微软雅黑"/>
          <w:sz w:val="18"/>
          <w:szCs w:val="18"/>
        </w:rPr>
      </w:pPr>
      <w:proofErr w:type="spellStart"/>
      <w:r w:rsidRPr="00B32F30">
        <w:rPr>
          <w:rFonts w:ascii="微软雅黑" w:eastAsia="微软雅黑" w:hAnsi="微软雅黑"/>
          <w:b/>
          <w:color w:val="1F497D" w:themeColor="text2"/>
          <w:sz w:val="18"/>
          <w:szCs w:val="18"/>
        </w:rPr>
        <w:t>QueueID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：</w:t>
      </w:r>
      <w:r w:rsidR="00434688">
        <w:rPr>
          <w:rFonts w:ascii="微软雅黑" w:eastAsia="微软雅黑" w:hAnsi="微软雅黑" w:hint="eastAsia"/>
          <w:sz w:val="18"/>
          <w:szCs w:val="18"/>
        </w:rPr>
        <w:t>所配置的Queue的在</w:t>
      </w:r>
      <w:proofErr w:type="spellStart"/>
      <w:r w:rsidR="00434688">
        <w:rPr>
          <w:rFonts w:ascii="微软雅黑" w:eastAsia="微软雅黑" w:hAnsi="微软雅黑" w:hint="eastAsia"/>
          <w:sz w:val="18"/>
          <w:szCs w:val="18"/>
        </w:rPr>
        <w:t>dbo</w:t>
      </w:r>
      <w:r w:rsidR="00434688">
        <w:rPr>
          <w:rFonts w:ascii="微软雅黑" w:eastAsia="微软雅黑" w:hAnsi="微软雅黑"/>
          <w:sz w:val="18"/>
          <w:szCs w:val="18"/>
        </w:rPr>
        <w:t>.</w:t>
      </w:r>
      <w:r w:rsidR="00434688" w:rsidRPr="001D72EC">
        <w:rPr>
          <w:rFonts w:ascii="微软雅黑" w:eastAsia="微软雅黑" w:hAnsi="微软雅黑"/>
          <w:sz w:val="18"/>
          <w:szCs w:val="18"/>
        </w:rPr>
        <w:t>Queue</w:t>
      </w:r>
      <w:proofErr w:type="spellEnd"/>
      <w:r w:rsidR="00434688">
        <w:rPr>
          <w:rFonts w:ascii="微软雅黑" w:eastAsia="微软雅黑" w:hAnsi="微软雅黑" w:hint="eastAsia"/>
          <w:sz w:val="18"/>
          <w:szCs w:val="18"/>
        </w:rPr>
        <w:t>表中的ID字段的值</w:t>
      </w:r>
      <w:r w:rsidR="00C478B7">
        <w:rPr>
          <w:rFonts w:ascii="微软雅黑" w:eastAsia="微软雅黑" w:hAnsi="微软雅黑" w:hint="eastAsia"/>
          <w:sz w:val="18"/>
          <w:szCs w:val="18"/>
        </w:rPr>
        <w:t>；</w:t>
      </w:r>
    </w:p>
    <w:p w:rsidR="00315FF0" w:rsidRDefault="00315FF0" w:rsidP="00980ED1">
      <w:pPr>
        <w:pStyle w:val="a5"/>
        <w:spacing w:line="240" w:lineRule="auto"/>
        <w:ind w:left="1170" w:firstLineChars="0" w:firstLine="0"/>
        <w:rPr>
          <w:rFonts w:ascii="微软雅黑" w:eastAsia="微软雅黑" w:hAnsi="微软雅黑"/>
          <w:sz w:val="18"/>
          <w:szCs w:val="18"/>
        </w:rPr>
      </w:pPr>
      <w:proofErr w:type="spellStart"/>
      <w:r w:rsidRPr="00B32F30">
        <w:rPr>
          <w:rFonts w:ascii="微软雅黑" w:eastAsia="微软雅黑" w:hAnsi="微软雅黑"/>
          <w:b/>
          <w:color w:val="1F497D" w:themeColor="text2"/>
          <w:sz w:val="18"/>
          <w:szCs w:val="18"/>
        </w:rPr>
        <w:lastRenderedPageBreak/>
        <w:t>ParamName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：</w:t>
      </w:r>
      <w:r w:rsidR="002C55A6">
        <w:rPr>
          <w:rFonts w:ascii="微软雅黑" w:eastAsia="微软雅黑" w:hAnsi="微软雅黑" w:hint="eastAsia"/>
          <w:sz w:val="18"/>
          <w:szCs w:val="18"/>
        </w:rPr>
        <w:t>键值对的键名</w:t>
      </w:r>
      <w:r w:rsidR="00C478B7">
        <w:rPr>
          <w:rFonts w:ascii="微软雅黑" w:eastAsia="微软雅黑" w:hAnsi="微软雅黑" w:hint="eastAsia"/>
          <w:sz w:val="18"/>
          <w:szCs w:val="18"/>
        </w:rPr>
        <w:t>；</w:t>
      </w:r>
    </w:p>
    <w:p w:rsidR="00315FF0" w:rsidRDefault="00315FF0" w:rsidP="00980ED1">
      <w:pPr>
        <w:pStyle w:val="a5"/>
        <w:spacing w:line="240" w:lineRule="auto"/>
        <w:ind w:left="1170" w:firstLineChars="0" w:firstLine="0"/>
        <w:rPr>
          <w:rFonts w:ascii="微软雅黑" w:eastAsia="微软雅黑" w:hAnsi="微软雅黑"/>
          <w:sz w:val="18"/>
          <w:szCs w:val="18"/>
        </w:rPr>
      </w:pPr>
      <w:proofErr w:type="spellStart"/>
      <w:r w:rsidRPr="00B32F30">
        <w:rPr>
          <w:rFonts w:ascii="微软雅黑" w:eastAsia="微软雅黑" w:hAnsi="微软雅黑"/>
          <w:b/>
          <w:color w:val="1F497D" w:themeColor="text2"/>
          <w:sz w:val="18"/>
          <w:szCs w:val="18"/>
        </w:rPr>
        <w:t>ParamValue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：</w:t>
      </w:r>
      <w:r w:rsidR="002C55A6">
        <w:rPr>
          <w:rFonts w:ascii="微软雅黑" w:eastAsia="微软雅黑" w:hAnsi="微软雅黑" w:hint="eastAsia"/>
          <w:sz w:val="18"/>
          <w:szCs w:val="18"/>
        </w:rPr>
        <w:t>键值对的值</w:t>
      </w:r>
      <w:r w:rsidR="00C478B7">
        <w:rPr>
          <w:rFonts w:ascii="微软雅黑" w:eastAsia="微软雅黑" w:hAnsi="微软雅黑" w:hint="eastAsia"/>
          <w:sz w:val="18"/>
          <w:szCs w:val="18"/>
        </w:rPr>
        <w:t>；</w:t>
      </w:r>
    </w:p>
    <w:p w:rsidR="004574FE" w:rsidRDefault="00B95FFA" w:rsidP="00B47B0A">
      <w:pPr>
        <w:pStyle w:val="a5"/>
        <w:spacing w:line="240" w:lineRule="auto"/>
        <w:ind w:left="117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对于从</w:t>
      </w:r>
      <w:proofErr w:type="spellStart"/>
      <w:r w:rsidRPr="00B95FFA">
        <w:rPr>
          <w:rFonts w:ascii="微软雅黑" w:eastAsia="微软雅黑" w:hAnsi="微软雅黑"/>
          <w:sz w:val="18"/>
          <w:szCs w:val="18"/>
        </w:rPr>
        <w:t>ReliableQueue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派生出来的队列的实现，有如下的配置项：</w:t>
      </w:r>
      <w:r w:rsidR="00B47B0A">
        <w:rPr>
          <w:rFonts w:ascii="微软雅黑" w:eastAsia="微软雅黑" w:hAnsi="微软雅黑"/>
          <w:sz w:val="18"/>
          <w:szCs w:val="18"/>
        </w:rPr>
        <w:t xml:space="preserve"> </w:t>
      </w:r>
    </w:p>
    <w:p w:rsidR="00337D17" w:rsidRDefault="004574FE" w:rsidP="00E456A1">
      <w:pPr>
        <w:pStyle w:val="a5"/>
        <w:spacing w:line="240" w:lineRule="auto"/>
        <w:ind w:left="1170" w:firstLineChars="0" w:firstLine="0"/>
        <w:rPr>
          <w:rFonts w:ascii="微软雅黑" w:eastAsia="微软雅黑" w:hAnsi="微软雅黑" w:cs="微软雅黑"/>
          <w:sz w:val="18"/>
          <w:szCs w:val="18"/>
        </w:rPr>
      </w:pPr>
      <w:proofErr w:type="spellStart"/>
      <w:r w:rsidRPr="004574FE">
        <w:rPr>
          <w:rFonts w:ascii="微软雅黑" w:eastAsia="微软雅黑" w:hAnsi="微软雅黑" w:cs="微软雅黑"/>
          <w:color w:val="A31515"/>
          <w:sz w:val="18"/>
          <w:szCs w:val="18"/>
        </w:rPr>
        <w:t>checkReservedMsgIntervalSeconds</w:t>
      </w:r>
      <w:proofErr w:type="spellEnd"/>
      <w:r w:rsidR="00271788" w:rsidRPr="0028129C">
        <w:rPr>
          <w:rFonts w:ascii="微软雅黑" w:eastAsia="微软雅黑" w:hAnsi="微软雅黑" w:cs="微软雅黑" w:hint="eastAsia"/>
          <w:sz w:val="18"/>
          <w:szCs w:val="18"/>
        </w:rPr>
        <w:t>：</w:t>
      </w:r>
      <w:r w:rsidR="00135F7C">
        <w:rPr>
          <w:rFonts w:ascii="微软雅黑" w:eastAsia="微软雅黑" w:hAnsi="微软雅黑" w:cs="微软雅黑" w:hint="eastAsia"/>
          <w:sz w:val="18"/>
          <w:szCs w:val="18"/>
        </w:rPr>
        <w:t>选择配置；</w:t>
      </w:r>
      <w:r w:rsidR="00EC04DC" w:rsidRPr="00EC04DC">
        <w:rPr>
          <w:rFonts w:ascii="微软雅黑" w:eastAsia="微软雅黑" w:hAnsi="微软雅黑" w:cs="微软雅黑" w:hint="eastAsia"/>
          <w:sz w:val="18"/>
          <w:szCs w:val="18"/>
        </w:rPr>
        <w:t>检查那些已被获取处理中的消息是否处理超时的轮询的间隔时间，默认为每30秒检查一次，如果有超时的则会将该消息重新放回待处理消息队列中</w:t>
      </w:r>
      <w:r w:rsidR="00FE1E24">
        <w:rPr>
          <w:rFonts w:ascii="微软雅黑" w:eastAsia="微软雅黑" w:hAnsi="微软雅黑" w:cs="微软雅黑" w:hint="eastAsia"/>
          <w:sz w:val="18"/>
          <w:szCs w:val="18"/>
        </w:rPr>
        <w:t>；</w:t>
      </w:r>
      <w:r w:rsidR="00E456A1">
        <w:rPr>
          <w:rFonts w:ascii="微软雅黑" w:eastAsia="微软雅黑" w:hAnsi="微软雅黑" w:cs="微软雅黑"/>
          <w:sz w:val="18"/>
          <w:szCs w:val="18"/>
        </w:rPr>
        <w:t xml:space="preserve"> </w:t>
      </w:r>
    </w:p>
    <w:p w:rsidR="00EF05F2" w:rsidRPr="003D76E4" w:rsidRDefault="00EF05F2" w:rsidP="00337D17">
      <w:pPr>
        <w:pStyle w:val="a5"/>
        <w:spacing w:line="240" w:lineRule="auto"/>
        <w:ind w:left="1170" w:firstLineChars="0" w:firstLine="0"/>
        <w:rPr>
          <w:rFonts w:ascii="微软雅黑" w:eastAsia="微软雅黑" w:hAnsi="微软雅黑"/>
          <w:sz w:val="18"/>
          <w:szCs w:val="18"/>
        </w:rPr>
      </w:pPr>
      <w:proofErr w:type="spellStart"/>
      <w:r w:rsidRPr="00617E8C">
        <w:rPr>
          <w:rFonts w:ascii="微软雅黑" w:eastAsia="微软雅黑" w:hAnsi="微软雅黑" w:cs="微软雅黑"/>
          <w:color w:val="A31515"/>
          <w:sz w:val="18"/>
          <w:szCs w:val="18"/>
        </w:rPr>
        <w:t>checkAlertMsgIntervalSeconds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：</w:t>
      </w:r>
      <w:r w:rsidR="00D863AC">
        <w:rPr>
          <w:rFonts w:ascii="微软雅黑" w:eastAsia="微软雅黑" w:hAnsi="微软雅黑" w:cs="微软雅黑" w:hint="eastAsia"/>
          <w:sz w:val="18"/>
          <w:szCs w:val="18"/>
        </w:rPr>
        <w:t>选择配置；</w:t>
      </w:r>
      <w:r w:rsidR="00D863AC" w:rsidRPr="00D863AC">
        <w:rPr>
          <w:rFonts w:ascii="微软雅黑" w:eastAsia="微软雅黑" w:hAnsi="微软雅黑" w:cs="微软雅黑" w:hint="eastAsia"/>
          <w:sz w:val="18"/>
          <w:szCs w:val="18"/>
        </w:rPr>
        <w:t>检查Alert队列的轮询的间隔时间，默认为每60秒定时检查一次Alert队列表获取需要进行提醒的任务</w:t>
      </w:r>
      <w:r w:rsidR="00C669E6">
        <w:rPr>
          <w:rFonts w:ascii="微软雅黑" w:eastAsia="微软雅黑" w:hAnsi="微软雅黑" w:cs="微软雅黑" w:hint="eastAsia"/>
          <w:sz w:val="18"/>
          <w:szCs w:val="18"/>
        </w:rPr>
        <w:t>已进行提醒操作</w:t>
      </w:r>
      <w:r w:rsidR="00D863AC">
        <w:rPr>
          <w:rFonts w:ascii="微软雅黑" w:eastAsia="微软雅黑" w:hAnsi="微软雅黑" w:cs="微软雅黑" w:hint="eastAsia"/>
          <w:sz w:val="18"/>
          <w:szCs w:val="18"/>
        </w:rPr>
        <w:t>；</w:t>
      </w:r>
    </w:p>
    <w:p w:rsidR="00337D17" w:rsidRPr="00FE1E24" w:rsidRDefault="00337D17" w:rsidP="00337D17">
      <w:pPr>
        <w:pStyle w:val="a5"/>
        <w:spacing w:line="240" w:lineRule="auto"/>
        <w:ind w:left="1170" w:firstLineChars="0" w:firstLine="0"/>
        <w:rPr>
          <w:rFonts w:ascii="微软雅黑" w:eastAsia="微软雅黑" w:hAnsi="微软雅黑"/>
          <w:sz w:val="18"/>
          <w:szCs w:val="18"/>
        </w:rPr>
      </w:pPr>
      <w:proofErr w:type="spellStart"/>
      <w:r w:rsidRPr="00337D17">
        <w:rPr>
          <w:rFonts w:ascii="微软雅黑" w:eastAsia="微软雅黑" w:hAnsi="微软雅黑" w:cs="微软雅黑"/>
          <w:color w:val="A31515"/>
          <w:sz w:val="18"/>
          <w:szCs w:val="18"/>
        </w:rPr>
        <w:t>checkWaittingMsgIntervalSeconds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：</w:t>
      </w:r>
      <w:r w:rsidR="00135F7C">
        <w:rPr>
          <w:rFonts w:ascii="微软雅黑" w:eastAsia="微软雅黑" w:hAnsi="微软雅黑" w:cs="微软雅黑" w:hint="eastAsia"/>
          <w:sz w:val="18"/>
          <w:szCs w:val="18"/>
        </w:rPr>
        <w:t>选择配置；</w:t>
      </w:r>
      <w:r w:rsidR="00FE1E24" w:rsidRPr="00FE1E24">
        <w:rPr>
          <w:rFonts w:ascii="微软雅黑" w:eastAsia="微软雅黑" w:hAnsi="微软雅黑" w:cs="微软雅黑" w:hint="eastAsia"/>
          <w:sz w:val="18"/>
          <w:szCs w:val="18"/>
        </w:rPr>
        <w:t>检查待处理消息队列的轮询的间隔时间，默认为每60秒定时检查一次消息队列表获取待处理消息</w:t>
      </w:r>
      <w:r w:rsidR="00FE1E24">
        <w:rPr>
          <w:rFonts w:ascii="微软雅黑" w:eastAsia="微软雅黑" w:hAnsi="微软雅黑" w:cs="微软雅黑" w:hint="eastAsia"/>
          <w:sz w:val="18"/>
          <w:szCs w:val="18"/>
        </w:rPr>
        <w:t>；</w:t>
      </w:r>
    </w:p>
    <w:p w:rsidR="00337D17" w:rsidRPr="00217E60" w:rsidRDefault="00337D17" w:rsidP="00337D17">
      <w:pPr>
        <w:pStyle w:val="a5"/>
        <w:spacing w:line="240" w:lineRule="auto"/>
        <w:ind w:left="1170" w:firstLineChars="0" w:firstLine="0"/>
        <w:rPr>
          <w:rFonts w:ascii="微软雅黑" w:eastAsia="微软雅黑" w:hAnsi="微软雅黑"/>
          <w:sz w:val="18"/>
          <w:szCs w:val="18"/>
        </w:rPr>
      </w:pPr>
      <w:proofErr w:type="spellStart"/>
      <w:r w:rsidRPr="00337D17">
        <w:rPr>
          <w:rFonts w:ascii="微软雅黑" w:eastAsia="微软雅黑" w:hAnsi="微软雅黑" w:cs="微软雅黑"/>
          <w:color w:val="A31515"/>
          <w:sz w:val="18"/>
          <w:szCs w:val="18"/>
        </w:rPr>
        <w:t>checkIncomeMsgIntervalSeconds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：</w:t>
      </w:r>
      <w:r w:rsidR="00135F7C">
        <w:rPr>
          <w:rFonts w:ascii="微软雅黑" w:eastAsia="微软雅黑" w:hAnsi="微软雅黑" w:cs="微软雅黑" w:hint="eastAsia"/>
          <w:sz w:val="18"/>
          <w:szCs w:val="18"/>
        </w:rPr>
        <w:t>选择配置；</w:t>
      </w:r>
      <w:r w:rsidR="00217E60" w:rsidRPr="00217E60">
        <w:rPr>
          <w:rFonts w:ascii="微软雅黑" w:eastAsia="微软雅黑" w:hAnsi="微软雅黑" w:cs="微软雅黑" w:hint="eastAsia"/>
          <w:sz w:val="18"/>
          <w:szCs w:val="18"/>
        </w:rPr>
        <w:t>检查新进入的待路由的消息队列的轮询的间隔时间，默认为每60秒定时检查一次新进的消息队列表获取待路由的消息</w:t>
      </w:r>
      <w:r w:rsidR="00217E60">
        <w:rPr>
          <w:rFonts w:ascii="微软雅黑" w:eastAsia="微软雅黑" w:hAnsi="微软雅黑" w:cs="微软雅黑" w:hint="eastAsia"/>
          <w:sz w:val="18"/>
          <w:szCs w:val="18"/>
        </w:rPr>
        <w:t>；</w:t>
      </w:r>
    </w:p>
    <w:p w:rsidR="00337D17" w:rsidRPr="009B532A" w:rsidRDefault="00337D17" w:rsidP="00337D17">
      <w:pPr>
        <w:pStyle w:val="a5"/>
        <w:spacing w:line="240" w:lineRule="auto"/>
        <w:ind w:left="1170" w:firstLineChars="0" w:firstLine="0"/>
        <w:rPr>
          <w:rFonts w:ascii="微软雅黑" w:eastAsia="微软雅黑" w:hAnsi="微软雅黑"/>
          <w:sz w:val="18"/>
          <w:szCs w:val="18"/>
        </w:rPr>
      </w:pPr>
      <w:proofErr w:type="spellStart"/>
      <w:r w:rsidRPr="00337D17">
        <w:rPr>
          <w:rFonts w:ascii="微软雅黑" w:eastAsia="微软雅黑" w:hAnsi="微软雅黑" w:cs="微软雅黑"/>
          <w:color w:val="A31515"/>
          <w:sz w:val="18"/>
          <w:szCs w:val="18"/>
        </w:rPr>
        <w:t>reserveTimeoutSeconds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：</w:t>
      </w:r>
      <w:r w:rsidR="00135F7C">
        <w:rPr>
          <w:rFonts w:ascii="微软雅黑" w:eastAsia="微软雅黑" w:hAnsi="微软雅黑" w:cs="微软雅黑" w:hint="eastAsia"/>
          <w:sz w:val="18"/>
          <w:szCs w:val="18"/>
        </w:rPr>
        <w:t>选择配置；</w:t>
      </w:r>
      <w:r w:rsidR="009B532A" w:rsidRPr="009B532A">
        <w:rPr>
          <w:rFonts w:ascii="微软雅黑" w:eastAsia="微软雅黑" w:hAnsi="微软雅黑" w:cs="微软雅黑" w:hint="eastAsia"/>
          <w:sz w:val="18"/>
          <w:szCs w:val="18"/>
        </w:rPr>
        <w:t>设置消息被处理的超时时间，默认为300秒，即取出消息后5分钟内没有</w:t>
      </w:r>
      <w:proofErr w:type="spellStart"/>
      <w:r w:rsidR="009B532A" w:rsidRPr="009B532A">
        <w:rPr>
          <w:rFonts w:ascii="微软雅黑" w:eastAsia="微软雅黑" w:hAnsi="微软雅黑" w:cs="微软雅黑" w:hint="eastAsia"/>
          <w:sz w:val="18"/>
          <w:szCs w:val="18"/>
        </w:rPr>
        <w:t>Ack</w:t>
      </w:r>
      <w:proofErr w:type="spellEnd"/>
      <w:r w:rsidR="009B532A" w:rsidRPr="009B532A">
        <w:rPr>
          <w:rFonts w:ascii="微软雅黑" w:eastAsia="微软雅黑" w:hAnsi="微软雅黑" w:cs="微软雅黑" w:hint="eastAsia"/>
          <w:sz w:val="18"/>
          <w:szCs w:val="18"/>
        </w:rPr>
        <w:t>该消息则会被认为处理超时</w:t>
      </w:r>
      <w:r w:rsidR="009B532A">
        <w:rPr>
          <w:rFonts w:ascii="微软雅黑" w:eastAsia="微软雅黑" w:hAnsi="微软雅黑" w:cs="微软雅黑" w:hint="eastAsia"/>
          <w:sz w:val="18"/>
          <w:szCs w:val="18"/>
        </w:rPr>
        <w:t>；</w:t>
      </w:r>
    </w:p>
    <w:p w:rsidR="00337D17" w:rsidRDefault="00337D17" w:rsidP="00337D17">
      <w:pPr>
        <w:pStyle w:val="a5"/>
        <w:spacing w:line="240" w:lineRule="auto"/>
        <w:ind w:left="1170" w:firstLineChars="0" w:firstLine="0"/>
        <w:rPr>
          <w:rFonts w:ascii="微软雅黑" w:eastAsia="微软雅黑" w:hAnsi="微软雅黑" w:cs="微软雅黑"/>
          <w:sz w:val="18"/>
          <w:szCs w:val="18"/>
        </w:rPr>
      </w:pPr>
      <w:proofErr w:type="spellStart"/>
      <w:r w:rsidRPr="00337D17">
        <w:rPr>
          <w:rFonts w:ascii="微软雅黑" w:eastAsia="微软雅黑" w:hAnsi="微软雅黑" w:cs="微软雅黑"/>
          <w:color w:val="A31515"/>
          <w:sz w:val="18"/>
          <w:szCs w:val="18"/>
        </w:rPr>
        <w:t>maxAllowedFailedTimes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：</w:t>
      </w:r>
      <w:r w:rsidR="00135F7C">
        <w:rPr>
          <w:rFonts w:ascii="微软雅黑" w:eastAsia="微软雅黑" w:hAnsi="微软雅黑" w:cs="微软雅黑" w:hint="eastAsia"/>
          <w:sz w:val="18"/>
          <w:szCs w:val="18"/>
        </w:rPr>
        <w:t>选择配置；</w:t>
      </w:r>
      <w:r w:rsidR="00EF2FB3" w:rsidRPr="00EF2FB3">
        <w:rPr>
          <w:rFonts w:ascii="微软雅黑" w:eastAsia="微软雅黑" w:hAnsi="微软雅黑" w:cs="微软雅黑" w:hint="eastAsia"/>
          <w:sz w:val="18"/>
          <w:szCs w:val="18"/>
        </w:rPr>
        <w:t>最大允许失败的次数（</w:t>
      </w:r>
      <w:proofErr w:type="gramStart"/>
      <w:r w:rsidR="00EF2FB3" w:rsidRPr="00EF2FB3">
        <w:rPr>
          <w:rFonts w:ascii="微软雅黑" w:eastAsia="微软雅黑" w:hAnsi="微软雅黑" w:cs="微软雅黑" w:hint="eastAsia"/>
          <w:sz w:val="18"/>
          <w:szCs w:val="18"/>
        </w:rPr>
        <w:t>总共会</w:t>
      </w:r>
      <w:proofErr w:type="gramEnd"/>
      <w:r w:rsidR="00EF2FB3" w:rsidRPr="00EF2FB3">
        <w:rPr>
          <w:rFonts w:ascii="微软雅黑" w:eastAsia="微软雅黑" w:hAnsi="微软雅黑" w:cs="微软雅黑" w:hint="eastAsia"/>
          <w:sz w:val="18"/>
          <w:szCs w:val="18"/>
        </w:rPr>
        <w:t>执行的次数为该次数加1），默认为允许处理失败</w:t>
      </w:r>
      <w:r w:rsidR="001060CE">
        <w:rPr>
          <w:rFonts w:ascii="微软雅黑" w:eastAsia="微软雅黑" w:hAnsi="微软雅黑" w:cs="微软雅黑" w:hint="eastAsia"/>
          <w:sz w:val="18"/>
          <w:szCs w:val="18"/>
        </w:rPr>
        <w:t>119</w:t>
      </w:r>
      <w:r w:rsidR="00EF2FB3" w:rsidRPr="00EF2FB3">
        <w:rPr>
          <w:rFonts w:ascii="微软雅黑" w:eastAsia="微软雅黑" w:hAnsi="微软雅黑" w:cs="微软雅黑" w:hint="eastAsia"/>
          <w:sz w:val="18"/>
          <w:szCs w:val="18"/>
        </w:rPr>
        <w:t>次，即总共最多会执行</w:t>
      </w:r>
      <w:r w:rsidR="001060CE">
        <w:rPr>
          <w:rFonts w:ascii="微软雅黑" w:eastAsia="微软雅黑" w:hAnsi="微软雅黑" w:cs="微软雅黑" w:hint="eastAsia"/>
          <w:sz w:val="18"/>
          <w:szCs w:val="18"/>
        </w:rPr>
        <w:t>120</w:t>
      </w:r>
      <w:r w:rsidR="00EF2FB3" w:rsidRPr="00EF2FB3">
        <w:rPr>
          <w:rFonts w:ascii="微软雅黑" w:eastAsia="微软雅黑" w:hAnsi="微软雅黑" w:cs="微软雅黑" w:hint="eastAsia"/>
          <w:sz w:val="18"/>
          <w:szCs w:val="18"/>
        </w:rPr>
        <w:t>次处理，第</w:t>
      </w:r>
      <w:r w:rsidR="001060CE">
        <w:rPr>
          <w:rFonts w:ascii="微软雅黑" w:eastAsia="微软雅黑" w:hAnsi="微软雅黑" w:cs="微软雅黑" w:hint="eastAsia"/>
          <w:sz w:val="18"/>
          <w:szCs w:val="18"/>
        </w:rPr>
        <w:t>120</w:t>
      </w:r>
      <w:r w:rsidR="00EF2FB3" w:rsidRPr="00EF2FB3">
        <w:rPr>
          <w:rFonts w:ascii="微软雅黑" w:eastAsia="微软雅黑" w:hAnsi="微软雅黑" w:cs="微软雅黑" w:hint="eastAsia"/>
          <w:sz w:val="18"/>
          <w:szCs w:val="18"/>
        </w:rPr>
        <w:t>次</w:t>
      </w:r>
      <w:r w:rsidR="001060CE">
        <w:rPr>
          <w:rFonts w:ascii="微软雅黑" w:eastAsia="微软雅黑" w:hAnsi="微软雅黑" w:cs="微软雅黑" w:hint="eastAsia"/>
          <w:sz w:val="18"/>
          <w:szCs w:val="18"/>
        </w:rPr>
        <w:t>处理后如果还</w:t>
      </w:r>
      <w:r w:rsidR="00EF2FB3" w:rsidRPr="00EF2FB3">
        <w:rPr>
          <w:rFonts w:ascii="微软雅黑" w:eastAsia="微软雅黑" w:hAnsi="微软雅黑" w:cs="微软雅黑" w:hint="eastAsia"/>
          <w:sz w:val="18"/>
          <w:szCs w:val="18"/>
        </w:rPr>
        <w:t>出错</w:t>
      </w:r>
      <w:r w:rsidR="001060CE">
        <w:rPr>
          <w:rFonts w:ascii="微软雅黑" w:eastAsia="微软雅黑" w:hAnsi="微软雅黑" w:cs="微软雅黑" w:hint="eastAsia"/>
          <w:sz w:val="18"/>
          <w:szCs w:val="18"/>
        </w:rPr>
        <w:t>就</w:t>
      </w:r>
      <w:r w:rsidR="00EF2FB3" w:rsidRPr="00EF2FB3">
        <w:rPr>
          <w:rFonts w:ascii="微软雅黑" w:eastAsia="微软雅黑" w:hAnsi="微软雅黑" w:cs="微软雅黑" w:hint="eastAsia"/>
          <w:sz w:val="18"/>
          <w:szCs w:val="18"/>
        </w:rPr>
        <w:t>会</w:t>
      </w:r>
      <w:r w:rsidR="001060CE">
        <w:rPr>
          <w:rFonts w:ascii="微软雅黑" w:eastAsia="微软雅黑" w:hAnsi="微软雅黑" w:cs="微软雅黑" w:hint="eastAsia"/>
          <w:sz w:val="18"/>
          <w:szCs w:val="18"/>
        </w:rPr>
        <w:t>将消息分发任务</w:t>
      </w:r>
      <w:r w:rsidR="00EF2FB3" w:rsidRPr="00EF2FB3">
        <w:rPr>
          <w:rFonts w:ascii="微软雅黑" w:eastAsia="微软雅黑" w:hAnsi="微软雅黑" w:cs="微软雅黑" w:hint="eastAsia"/>
          <w:sz w:val="18"/>
          <w:szCs w:val="18"/>
        </w:rPr>
        <w:t>移入到Failed Message队列中</w:t>
      </w:r>
      <w:r w:rsidR="00EF2FB3">
        <w:rPr>
          <w:rFonts w:ascii="微软雅黑" w:eastAsia="微软雅黑" w:hAnsi="微软雅黑" w:cs="微软雅黑" w:hint="eastAsia"/>
          <w:sz w:val="18"/>
          <w:szCs w:val="18"/>
        </w:rPr>
        <w:t>；</w:t>
      </w:r>
      <w:bookmarkStart w:id="8" w:name="_GoBack"/>
      <w:bookmarkEnd w:id="8"/>
    </w:p>
    <w:p w:rsidR="00273895" w:rsidRPr="00EF2FB3" w:rsidRDefault="00273895" w:rsidP="00337D17">
      <w:pPr>
        <w:pStyle w:val="a5"/>
        <w:spacing w:line="240" w:lineRule="auto"/>
        <w:ind w:left="1170" w:firstLineChars="0" w:firstLine="0"/>
        <w:rPr>
          <w:rFonts w:ascii="微软雅黑" w:eastAsia="微软雅黑" w:hAnsi="微软雅黑"/>
          <w:sz w:val="18"/>
          <w:szCs w:val="18"/>
        </w:rPr>
      </w:pPr>
      <w:proofErr w:type="spellStart"/>
      <w:r w:rsidRPr="00B00E23">
        <w:rPr>
          <w:rFonts w:ascii="微软雅黑" w:eastAsia="微软雅黑" w:hAnsi="微软雅黑" w:cs="微软雅黑"/>
          <w:color w:val="A31515"/>
          <w:sz w:val="18"/>
          <w:szCs w:val="18"/>
        </w:rPr>
        <w:t>alertPerFailedTimes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 w:cs="微软雅黑" w:hint="eastAsia"/>
          <w:sz w:val="18"/>
          <w:szCs w:val="18"/>
        </w:rPr>
        <w:t>选择配置；</w:t>
      </w:r>
      <w:r w:rsidR="00B00E23" w:rsidRPr="00B00E23">
        <w:rPr>
          <w:rFonts w:ascii="微软雅黑" w:eastAsia="微软雅黑" w:hAnsi="微软雅黑" w:cs="微软雅黑" w:hint="eastAsia"/>
          <w:sz w:val="18"/>
          <w:szCs w:val="18"/>
        </w:rPr>
        <w:t>针对一条消息任务，每处理失败多少次后就产生一个Alert记录，默认为每</w:t>
      </w:r>
      <w:r w:rsidR="000C5AAB">
        <w:rPr>
          <w:rFonts w:ascii="微软雅黑" w:eastAsia="微软雅黑" w:hAnsi="微软雅黑" w:cs="微软雅黑" w:hint="eastAsia"/>
          <w:sz w:val="18"/>
          <w:szCs w:val="18"/>
        </w:rPr>
        <w:t>3</w:t>
      </w:r>
      <w:r w:rsidR="00B00E23" w:rsidRPr="00B00E23">
        <w:rPr>
          <w:rFonts w:ascii="微软雅黑" w:eastAsia="微软雅黑" w:hAnsi="微软雅黑" w:cs="微软雅黑" w:hint="eastAsia"/>
          <w:sz w:val="18"/>
          <w:szCs w:val="18"/>
        </w:rPr>
        <w:t>次失败后就产生一个Alert</w:t>
      </w:r>
    </w:p>
    <w:p w:rsidR="00C366B4" w:rsidRDefault="00337D17" w:rsidP="00337D17">
      <w:pPr>
        <w:pStyle w:val="a5"/>
        <w:spacing w:line="240" w:lineRule="auto"/>
        <w:ind w:left="1170" w:firstLineChars="0" w:firstLine="0"/>
        <w:rPr>
          <w:rFonts w:ascii="微软雅黑" w:eastAsia="微软雅黑" w:hAnsi="微软雅黑" w:cs="微软雅黑"/>
          <w:sz w:val="18"/>
          <w:szCs w:val="18"/>
        </w:rPr>
      </w:pPr>
      <w:proofErr w:type="spellStart"/>
      <w:r w:rsidRPr="00337D17">
        <w:rPr>
          <w:rFonts w:ascii="微软雅黑" w:eastAsia="微软雅黑" w:hAnsi="微软雅黑" w:cs="微软雅黑"/>
          <w:color w:val="A31515"/>
          <w:sz w:val="18"/>
          <w:szCs w:val="18"/>
        </w:rPr>
        <w:t>failedMsgToDelaySeconds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：</w:t>
      </w:r>
      <w:r w:rsidR="00135F7C">
        <w:rPr>
          <w:rFonts w:ascii="微软雅黑" w:eastAsia="微软雅黑" w:hAnsi="微软雅黑" w:cs="微软雅黑" w:hint="eastAsia"/>
          <w:sz w:val="18"/>
          <w:szCs w:val="18"/>
        </w:rPr>
        <w:t>选择配置；</w:t>
      </w:r>
      <w:r w:rsidR="00D7227E">
        <w:rPr>
          <w:rFonts w:ascii="微软雅黑" w:eastAsia="微软雅黑" w:hAnsi="微软雅黑" w:cs="微软雅黑" w:hint="eastAsia"/>
          <w:sz w:val="18"/>
          <w:szCs w:val="18"/>
        </w:rPr>
        <w:t>每</w:t>
      </w:r>
      <w:r w:rsidR="001A0A2E" w:rsidRPr="001A0A2E">
        <w:rPr>
          <w:rFonts w:ascii="微软雅黑" w:eastAsia="微软雅黑" w:hAnsi="微软雅黑" w:cs="微软雅黑" w:hint="eastAsia"/>
          <w:sz w:val="18"/>
          <w:szCs w:val="18"/>
        </w:rPr>
        <w:t>处理失败</w:t>
      </w:r>
      <w:r w:rsidR="00896D0B">
        <w:rPr>
          <w:rFonts w:ascii="微软雅黑" w:eastAsia="微软雅黑" w:hAnsi="微软雅黑" w:cs="微软雅黑" w:hint="eastAsia"/>
          <w:sz w:val="18"/>
          <w:szCs w:val="18"/>
        </w:rPr>
        <w:t>一次，</w:t>
      </w:r>
      <w:r w:rsidR="00FB0862">
        <w:rPr>
          <w:rFonts w:ascii="微软雅黑" w:eastAsia="微软雅黑" w:hAnsi="微软雅黑" w:cs="微软雅黑" w:hint="eastAsia"/>
          <w:sz w:val="18"/>
          <w:szCs w:val="18"/>
        </w:rPr>
        <w:t>累加</w:t>
      </w:r>
      <w:r w:rsidR="001A0A2E" w:rsidRPr="001A0A2E">
        <w:rPr>
          <w:rFonts w:ascii="微软雅黑" w:eastAsia="微软雅黑" w:hAnsi="微软雅黑" w:cs="微软雅黑" w:hint="eastAsia"/>
          <w:sz w:val="18"/>
          <w:szCs w:val="18"/>
        </w:rPr>
        <w:t>多少秒后</w:t>
      </w:r>
      <w:r w:rsidR="00331359" w:rsidRPr="001A0A2E">
        <w:rPr>
          <w:rFonts w:ascii="微软雅黑" w:eastAsia="微软雅黑" w:hAnsi="微软雅黑" w:cs="微软雅黑" w:hint="eastAsia"/>
          <w:sz w:val="18"/>
          <w:szCs w:val="18"/>
        </w:rPr>
        <w:t>消息</w:t>
      </w:r>
      <w:r w:rsidR="001A0A2E" w:rsidRPr="001A0A2E">
        <w:rPr>
          <w:rFonts w:ascii="微软雅黑" w:eastAsia="微软雅黑" w:hAnsi="微软雅黑" w:cs="微软雅黑" w:hint="eastAsia"/>
          <w:sz w:val="18"/>
          <w:szCs w:val="18"/>
        </w:rPr>
        <w:t>才能被获取，默认延后</w:t>
      </w:r>
      <w:r w:rsidR="00896D0B">
        <w:rPr>
          <w:rFonts w:ascii="微软雅黑" w:eastAsia="微软雅黑" w:hAnsi="微软雅黑" w:cs="微软雅黑" w:hint="eastAsia"/>
          <w:sz w:val="18"/>
          <w:szCs w:val="18"/>
        </w:rPr>
        <w:t>累加6</w:t>
      </w:r>
      <w:r w:rsidR="001A0A2E" w:rsidRPr="001A0A2E">
        <w:rPr>
          <w:rFonts w:ascii="微软雅黑" w:eastAsia="微软雅黑" w:hAnsi="微软雅黑" w:cs="微软雅黑" w:hint="eastAsia"/>
          <w:sz w:val="18"/>
          <w:szCs w:val="18"/>
        </w:rPr>
        <w:t>0秒（即</w:t>
      </w:r>
      <w:r w:rsidR="00896D0B">
        <w:rPr>
          <w:rFonts w:ascii="微软雅黑" w:eastAsia="微软雅黑" w:hAnsi="微软雅黑" w:cs="微软雅黑" w:hint="eastAsia"/>
          <w:sz w:val="18"/>
          <w:szCs w:val="18"/>
        </w:rPr>
        <w:t>1</w:t>
      </w:r>
      <w:r w:rsidR="001A0A2E" w:rsidRPr="001A0A2E">
        <w:rPr>
          <w:rFonts w:ascii="微软雅黑" w:eastAsia="微软雅黑" w:hAnsi="微软雅黑" w:cs="微软雅黑" w:hint="eastAsia"/>
          <w:sz w:val="18"/>
          <w:szCs w:val="18"/>
        </w:rPr>
        <w:t>分钟）</w:t>
      </w:r>
      <w:r w:rsidR="001A0A2E">
        <w:rPr>
          <w:rFonts w:ascii="微软雅黑" w:eastAsia="微软雅黑" w:hAnsi="微软雅黑" w:cs="微软雅黑" w:hint="eastAsia"/>
          <w:sz w:val="18"/>
          <w:szCs w:val="18"/>
        </w:rPr>
        <w:t>，如果配置的为0或小于0，则不做延时</w:t>
      </w:r>
      <w:r w:rsidR="00A73FD7">
        <w:rPr>
          <w:rFonts w:ascii="微软雅黑" w:eastAsia="微软雅黑" w:hAnsi="微软雅黑" w:cs="微软雅黑" w:hint="eastAsia"/>
          <w:sz w:val="18"/>
          <w:szCs w:val="18"/>
        </w:rPr>
        <w:t>累加</w:t>
      </w:r>
      <w:r w:rsidR="001A0A2E">
        <w:rPr>
          <w:rFonts w:ascii="微软雅黑" w:eastAsia="微软雅黑" w:hAnsi="微软雅黑" w:cs="微软雅黑" w:hint="eastAsia"/>
          <w:sz w:val="18"/>
          <w:szCs w:val="18"/>
        </w:rPr>
        <w:t>；</w:t>
      </w:r>
    </w:p>
    <w:p w:rsidR="00A37E7F" w:rsidRDefault="00A37E7F" w:rsidP="00A37E7F">
      <w:pPr>
        <w:pStyle w:val="a5"/>
        <w:spacing w:line="240" w:lineRule="auto"/>
        <w:ind w:left="117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对于基于SQL Server的队列实现，有如下的</w:t>
      </w:r>
      <w:r w:rsidR="000867DB">
        <w:rPr>
          <w:rFonts w:ascii="微软雅黑" w:eastAsia="微软雅黑" w:hAnsi="微软雅黑" w:hint="eastAsia"/>
          <w:sz w:val="18"/>
          <w:szCs w:val="18"/>
        </w:rPr>
        <w:t>特有</w:t>
      </w:r>
      <w:r>
        <w:rPr>
          <w:rFonts w:ascii="微软雅黑" w:eastAsia="微软雅黑" w:hAnsi="微软雅黑" w:hint="eastAsia"/>
          <w:sz w:val="18"/>
          <w:szCs w:val="18"/>
        </w:rPr>
        <w:t>键值对可配置：</w:t>
      </w:r>
    </w:p>
    <w:p w:rsidR="00A37E7F" w:rsidRDefault="00A37E7F" w:rsidP="00A37E7F">
      <w:pPr>
        <w:pStyle w:val="a5"/>
        <w:spacing w:line="240" w:lineRule="auto"/>
        <w:ind w:left="1170" w:firstLineChars="0" w:firstLine="0"/>
        <w:rPr>
          <w:rFonts w:ascii="微软雅黑" w:eastAsia="微软雅黑" w:hAnsi="微软雅黑"/>
          <w:sz w:val="18"/>
          <w:szCs w:val="18"/>
        </w:rPr>
      </w:pPr>
      <w:proofErr w:type="spellStart"/>
      <w:r w:rsidRPr="004574FE">
        <w:rPr>
          <w:rFonts w:ascii="微软雅黑" w:eastAsia="微软雅黑" w:hAnsi="微软雅黑" w:cs="微软雅黑"/>
          <w:color w:val="A31515"/>
          <w:sz w:val="18"/>
          <w:szCs w:val="18"/>
        </w:rPr>
        <w:t>connectionString</w:t>
      </w:r>
      <w:proofErr w:type="spellEnd"/>
      <w:r w:rsidRPr="0028129C">
        <w:rPr>
          <w:rFonts w:ascii="微软雅黑" w:eastAsia="微软雅黑" w:hAnsi="微软雅黑" w:cs="微软雅黑" w:hint="eastAsia"/>
          <w:sz w:val="18"/>
          <w:szCs w:val="18"/>
        </w:rPr>
        <w:t>：</w:t>
      </w:r>
      <w:r>
        <w:rPr>
          <w:rFonts w:ascii="微软雅黑" w:eastAsia="微软雅黑" w:hAnsi="微软雅黑" w:cs="微软雅黑" w:hint="eastAsia"/>
          <w:sz w:val="18"/>
          <w:szCs w:val="18"/>
        </w:rPr>
        <w:t>必须配置；队列所在的SQL Server服务器实例的ADO</w:t>
      </w:r>
      <w:r>
        <w:rPr>
          <w:rFonts w:ascii="微软雅黑" w:eastAsia="微软雅黑" w:hAnsi="微软雅黑" w:cs="微软雅黑"/>
          <w:sz w:val="18"/>
          <w:szCs w:val="18"/>
        </w:rPr>
        <w:t>.Net</w:t>
      </w:r>
      <w:r>
        <w:rPr>
          <w:rFonts w:ascii="微软雅黑" w:eastAsia="微软雅黑" w:hAnsi="微软雅黑" w:cs="微软雅黑" w:hint="eastAsia"/>
          <w:sz w:val="18"/>
          <w:szCs w:val="18"/>
        </w:rPr>
        <w:t>数据库连接字符串；</w:t>
      </w:r>
    </w:p>
    <w:p w:rsidR="00A37E7F" w:rsidRPr="00A37E7F" w:rsidRDefault="00A37E7F" w:rsidP="00A37E7F">
      <w:pPr>
        <w:pStyle w:val="a5"/>
        <w:spacing w:line="240" w:lineRule="auto"/>
        <w:ind w:left="1170" w:firstLineChars="0" w:firstLine="0"/>
        <w:rPr>
          <w:rFonts w:ascii="微软雅黑" w:eastAsia="微软雅黑" w:hAnsi="微软雅黑"/>
          <w:sz w:val="18"/>
          <w:szCs w:val="18"/>
        </w:rPr>
      </w:pPr>
      <w:r w:rsidRPr="0028129C">
        <w:rPr>
          <w:rFonts w:ascii="微软雅黑" w:eastAsia="微软雅黑" w:hAnsi="微软雅黑" w:cs="微软雅黑"/>
          <w:color w:val="A31515"/>
          <w:sz w:val="18"/>
          <w:szCs w:val="18"/>
        </w:rPr>
        <w:t>table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 w:cs="微软雅黑" w:hint="eastAsia"/>
          <w:sz w:val="18"/>
          <w:szCs w:val="18"/>
        </w:rPr>
        <w:t>必须配置；队列所用的</w:t>
      </w:r>
      <w:proofErr w:type="gramStart"/>
      <w:r>
        <w:rPr>
          <w:rFonts w:ascii="微软雅黑" w:eastAsia="微软雅黑" w:hAnsi="微软雅黑" w:cs="微软雅黑" w:hint="eastAsia"/>
          <w:sz w:val="18"/>
          <w:szCs w:val="18"/>
        </w:rPr>
        <w:t>库表名</w:t>
      </w:r>
      <w:proofErr w:type="gramEnd"/>
      <w:r>
        <w:rPr>
          <w:rFonts w:ascii="微软雅黑" w:eastAsia="微软雅黑" w:hAnsi="微软雅黑" w:cs="微软雅黑" w:hint="eastAsia"/>
          <w:sz w:val="18"/>
          <w:szCs w:val="18"/>
        </w:rPr>
        <w:t>；</w:t>
      </w:r>
    </w:p>
    <w:p w:rsidR="00187BF7" w:rsidRDefault="001E046C" w:rsidP="00187BF7">
      <w:pPr>
        <w:pStyle w:val="a5"/>
        <w:spacing w:line="240" w:lineRule="auto"/>
        <w:ind w:left="117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对于基于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MongoDB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的队列实现，</w:t>
      </w:r>
      <w:r w:rsidR="0016482A">
        <w:rPr>
          <w:rFonts w:ascii="微软雅黑" w:eastAsia="微软雅黑" w:hAnsi="微软雅黑" w:hint="eastAsia"/>
          <w:sz w:val="18"/>
          <w:szCs w:val="18"/>
        </w:rPr>
        <w:t>有如下的特有键值对可配置</w:t>
      </w:r>
      <w:r>
        <w:rPr>
          <w:rFonts w:ascii="微软雅黑" w:eastAsia="微软雅黑" w:hAnsi="微软雅黑" w:hint="eastAsia"/>
          <w:sz w:val="18"/>
          <w:szCs w:val="18"/>
        </w:rPr>
        <w:t>：</w:t>
      </w:r>
    </w:p>
    <w:p w:rsidR="00187BF7" w:rsidRDefault="00187BF7" w:rsidP="00187BF7">
      <w:pPr>
        <w:pStyle w:val="a5"/>
        <w:spacing w:line="240" w:lineRule="auto"/>
        <w:ind w:left="1170" w:firstLineChars="0" w:firstLine="0"/>
        <w:rPr>
          <w:rFonts w:ascii="微软雅黑" w:eastAsia="微软雅黑" w:hAnsi="微软雅黑"/>
          <w:sz w:val="18"/>
          <w:szCs w:val="18"/>
        </w:rPr>
      </w:pPr>
      <w:proofErr w:type="spellStart"/>
      <w:r w:rsidRPr="00187BF7">
        <w:rPr>
          <w:rFonts w:ascii="微软雅黑" w:eastAsia="微软雅黑" w:hAnsi="微软雅黑" w:cs="微软雅黑"/>
          <w:color w:val="A31515"/>
          <w:sz w:val="18"/>
          <w:szCs w:val="18"/>
        </w:rPr>
        <w:t>connectionString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：</w:t>
      </w:r>
      <w:proofErr w:type="spellStart"/>
      <w:r w:rsidR="001235FA">
        <w:rPr>
          <w:rFonts w:ascii="微软雅黑" w:eastAsia="微软雅黑" w:hAnsi="微软雅黑" w:hint="eastAsia"/>
          <w:sz w:val="18"/>
          <w:szCs w:val="18"/>
        </w:rPr>
        <w:t>MongoDB</w:t>
      </w:r>
      <w:proofErr w:type="spellEnd"/>
      <w:r w:rsidR="001235FA">
        <w:rPr>
          <w:rFonts w:ascii="微软雅黑" w:eastAsia="微软雅黑" w:hAnsi="微软雅黑" w:hint="eastAsia"/>
          <w:sz w:val="18"/>
          <w:szCs w:val="18"/>
        </w:rPr>
        <w:t>的连接字串，如</w:t>
      </w:r>
      <w:r w:rsidR="00CB6A75" w:rsidRPr="00CB6A75">
        <w:rPr>
          <w:rFonts w:ascii="微软雅黑" w:eastAsia="微软雅黑" w:hAnsi="微软雅黑"/>
          <w:sz w:val="18"/>
          <w:szCs w:val="18"/>
        </w:rPr>
        <w:t>mongodb://localhost:27017/?safe=true</w:t>
      </w:r>
    </w:p>
    <w:p w:rsidR="00187BF7" w:rsidRPr="00187BF7" w:rsidRDefault="00187BF7" w:rsidP="00187BF7">
      <w:pPr>
        <w:pStyle w:val="a5"/>
        <w:spacing w:line="240" w:lineRule="auto"/>
        <w:ind w:left="1170" w:firstLineChars="0" w:firstLine="0"/>
        <w:rPr>
          <w:rFonts w:ascii="微软雅黑" w:eastAsia="微软雅黑" w:hAnsi="微软雅黑"/>
          <w:sz w:val="18"/>
          <w:szCs w:val="18"/>
        </w:rPr>
      </w:pPr>
      <w:r w:rsidRPr="00187BF7">
        <w:rPr>
          <w:rFonts w:ascii="微软雅黑" w:eastAsia="微软雅黑" w:hAnsi="微软雅黑" w:cs="微软雅黑"/>
          <w:color w:val="A31515"/>
          <w:sz w:val="18"/>
          <w:szCs w:val="18"/>
        </w:rPr>
        <w:t>database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 w:rsidR="00D060BA">
        <w:rPr>
          <w:rFonts w:ascii="微软雅黑" w:eastAsia="微软雅黑" w:hAnsi="微软雅黑" w:hint="eastAsia"/>
          <w:sz w:val="18"/>
          <w:szCs w:val="18"/>
        </w:rPr>
        <w:t>队列所在的数据库名</w:t>
      </w:r>
    </w:p>
    <w:p w:rsidR="001E046C" w:rsidRPr="002764A7" w:rsidRDefault="00187BF7" w:rsidP="00980ED1">
      <w:pPr>
        <w:pStyle w:val="a5"/>
        <w:spacing w:line="240" w:lineRule="auto"/>
        <w:ind w:left="1170" w:firstLineChars="0" w:firstLine="0"/>
        <w:rPr>
          <w:rFonts w:ascii="微软雅黑" w:eastAsia="微软雅黑" w:hAnsi="微软雅黑"/>
          <w:sz w:val="18"/>
          <w:szCs w:val="18"/>
        </w:rPr>
      </w:pPr>
      <w:proofErr w:type="spellStart"/>
      <w:r w:rsidRPr="00187BF7">
        <w:rPr>
          <w:rFonts w:ascii="微软雅黑" w:eastAsia="微软雅黑" w:hAnsi="微软雅黑" w:cs="微软雅黑"/>
          <w:color w:val="A31515"/>
          <w:sz w:val="18"/>
          <w:szCs w:val="18"/>
        </w:rPr>
        <w:t>queueName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：</w:t>
      </w:r>
      <w:r w:rsidR="00CD3D31">
        <w:rPr>
          <w:rFonts w:ascii="微软雅黑" w:eastAsia="微软雅黑" w:hAnsi="微软雅黑" w:hint="eastAsia"/>
          <w:sz w:val="18"/>
          <w:szCs w:val="18"/>
        </w:rPr>
        <w:t>队列的名字</w:t>
      </w:r>
      <w:r w:rsidR="00597EA1">
        <w:rPr>
          <w:rFonts w:ascii="微软雅黑" w:eastAsia="微软雅黑" w:hAnsi="微软雅黑" w:hint="eastAsia"/>
          <w:sz w:val="18"/>
          <w:szCs w:val="18"/>
        </w:rPr>
        <w:t>（会作为系列表的表名前缀）</w:t>
      </w:r>
    </w:p>
    <w:p w:rsidR="009B17B7" w:rsidRDefault="009E5D35" w:rsidP="009B17B7">
      <w:pPr>
        <w:pStyle w:val="a5"/>
        <w:spacing w:line="240" w:lineRule="auto"/>
        <w:ind w:left="45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到此管理事件、订阅者信息和订阅关系的Web Portal就部署好了，可以在浏览器中访问了</w:t>
      </w:r>
      <w:r w:rsidR="00CF23E4">
        <w:rPr>
          <w:rFonts w:ascii="微软雅黑" w:eastAsia="微软雅黑" w:hAnsi="微软雅黑" w:hint="eastAsia"/>
          <w:sz w:val="18"/>
          <w:szCs w:val="18"/>
        </w:rPr>
        <w:t>，并且可以在左边的树状节点上看到所配置好的队列的信息</w:t>
      </w:r>
      <w:r>
        <w:rPr>
          <w:rFonts w:ascii="微软雅黑" w:eastAsia="微软雅黑" w:hAnsi="微软雅黑" w:hint="eastAsia"/>
          <w:sz w:val="18"/>
          <w:szCs w:val="18"/>
        </w:rPr>
        <w:t>；</w:t>
      </w:r>
    </w:p>
    <w:p w:rsidR="00571FD1" w:rsidRDefault="00571FD1" w:rsidP="009B17B7">
      <w:pPr>
        <w:pStyle w:val="a5"/>
        <w:spacing w:line="240" w:lineRule="auto"/>
        <w:ind w:left="45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noProof/>
        </w:rPr>
        <w:drawing>
          <wp:inline distT="0" distB="0" distL="0" distR="0" wp14:anchorId="4B79176B" wp14:editId="7F844CB1">
            <wp:extent cx="3219450" cy="15049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5EA" w:rsidRDefault="002E0BFF" w:rsidP="00C35B84">
      <w:pPr>
        <w:pStyle w:val="a5"/>
        <w:numPr>
          <w:ilvl w:val="0"/>
          <w:numId w:val="6"/>
        </w:numPr>
        <w:spacing w:line="240" w:lineRule="auto"/>
        <w:ind w:firstLineChars="0"/>
        <w:outlineLvl w:val="1"/>
        <w:rPr>
          <w:rFonts w:ascii="微软雅黑" w:eastAsia="微软雅黑" w:hAnsi="微软雅黑"/>
          <w:sz w:val="18"/>
          <w:szCs w:val="18"/>
        </w:rPr>
      </w:pPr>
      <w:bookmarkStart w:id="9" w:name="_Toc359167960"/>
      <w:r>
        <w:rPr>
          <w:rFonts w:ascii="微软雅黑" w:eastAsia="微软雅黑" w:hAnsi="微软雅黑" w:hint="eastAsia"/>
          <w:sz w:val="18"/>
          <w:szCs w:val="18"/>
        </w:rPr>
        <w:lastRenderedPageBreak/>
        <w:t>配置事件</w:t>
      </w:r>
      <w:bookmarkEnd w:id="9"/>
    </w:p>
    <w:p w:rsidR="00107C9A" w:rsidRDefault="00EB1D55" w:rsidP="00107C9A">
      <w:pPr>
        <w:pStyle w:val="a5"/>
        <w:spacing w:line="240" w:lineRule="auto"/>
        <w:ind w:left="81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选择该事件消息的发起</w:t>
      </w:r>
      <w:proofErr w:type="gramStart"/>
      <w:r>
        <w:rPr>
          <w:rFonts w:ascii="微软雅黑" w:eastAsia="微软雅黑" w:hAnsi="微软雅黑" w:hint="eastAsia"/>
          <w:sz w:val="18"/>
          <w:szCs w:val="18"/>
        </w:rPr>
        <w:t>方应用</w:t>
      </w:r>
      <w:proofErr w:type="gramEnd"/>
      <w:r>
        <w:rPr>
          <w:rFonts w:ascii="微软雅黑" w:eastAsia="微软雅黑" w:hAnsi="微软雅黑" w:hint="eastAsia"/>
          <w:sz w:val="18"/>
          <w:szCs w:val="18"/>
        </w:rPr>
        <w:t>系统（</w:t>
      </w:r>
      <w:r w:rsidR="002D4268">
        <w:rPr>
          <w:rFonts w:ascii="微软雅黑" w:eastAsia="微软雅黑" w:hAnsi="微软雅黑" w:hint="eastAsia"/>
          <w:sz w:val="18"/>
          <w:szCs w:val="18"/>
        </w:rPr>
        <w:t>如果该应用系统不存在，可以在Portal</w:t>
      </w:r>
      <w:r>
        <w:rPr>
          <w:rFonts w:ascii="微软雅黑" w:eastAsia="微软雅黑" w:hAnsi="微软雅黑" w:hint="eastAsia"/>
          <w:sz w:val="18"/>
          <w:szCs w:val="18"/>
        </w:rPr>
        <w:t>中先创建一个</w:t>
      </w:r>
      <w:r>
        <w:rPr>
          <w:rFonts w:ascii="微软雅黑" w:eastAsia="微软雅黑" w:hAnsi="微软雅黑"/>
          <w:sz w:val="18"/>
          <w:szCs w:val="18"/>
        </w:rPr>
        <w:t>）</w:t>
      </w:r>
      <w:r w:rsidR="00D03C7A">
        <w:rPr>
          <w:rFonts w:ascii="微软雅黑" w:eastAsia="微软雅黑" w:hAnsi="微软雅黑" w:hint="eastAsia"/>
          <w:sz w:val="18"/>
          <w:szCs w:val="18"/>
        </w:rPr>
        <w:t>,添加一个事件</w:t>
      </w:r>
      <w:r w:rsidR="00057647">
        <w:rPr>
          <w:rFonts w:ascii="微软雅黑" w:eastAsia="微软雅黑" w:hAnsi="微软雅黑" w:hint="eastAsia"/>
          <w:sz w:val="18"/>
          <w:szCs w:val="18"/>
        </w:rPr>
        <w:t>，需要指定事件的名称、主题（subject）和事件的描述信息</w:t>
      </w:r>
      <w:r w:rsidR="002359AA">
        <w:rPr>
          <w:rFonts w:ascii="微软雅黑" w:eastAsia="微软雅黑" w:hAnsi="微软雅黑" w:hint="eastAsia"/>
          <w:sz w:val="18"/>
          <w:szCs w:val="18"/>
        </w:rPr>
        <w:t>；其中主题（subject）需要保证</w:t>
      </w:r>
      <w:r w:rsidR="007A5EC9">
        <w:rPr>
          <w:rFonts w:ascii="微软雅黑" w:eastAsia="微软雅黑" w:hAnsi="微软雅黑" w:hint="eastAsia"/>
          <w:sz w:val="18"/>
          <w:szCs w:val="18"/>
        </w:rPr>
        <w:t>全局的</w:t>
      </w:r>
      <w:r w:rsidR="002359AA">
        <w:rPr>
          <w:rFonts w:ascii="微软雅黑" w:eastAsia="微软雅黑" w:hAnsi="微软雅黑" w:hint="eastAsia"/>
          <w:sz w:val="18"/>
          <w:szCs w:val="18"/>
        </w:rPr>
        <w:t>唯一性</w:t>
      </w:r>
      <w:r w:rsidR="007A5EC9">
        <w:rPr>
          <w:rFonts w:ascii="微软雅黑" w:eastAsia="微软雅黑" w:hAnsi="微软雅黑" w:hint="eastAsia"/>
          <w:sz w:val="18"/>
          <w:szCs w:val="18"/>
        </w:rPr>
        <w:t>，它将是后续订阅关系的基础；而名称和描述则是纯粹给人看的，程序不会使用到。</w:t>
      </w:r>
    </w:p>
    <w:p w:rsidR="00195585" w:rsidRDefault="00195585" w:rsidP="00107C9A">
      <w:pPr>
        <w:pStyle w:val="a5"/>
        <w:spacing w:line="240" w:lineRule="auto"/>
        <w:ind w:left="81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noProof/>
        </w:rPr>
        <w:drawing>
          <wp:inline distT="0" distB="0" distL="0" distR="0" wp14:anchorId="7499A34D" wp14:editId="2BFF094A">
            <wp:extent cx="3048000" cy="19526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468" w:rsidRDefault="00234468" w:rsidP="00107C9A">
      <w:pPr>
        <w:pStyle w:val="a5"/>
        <w:spacing w:line="240" w:lineRule="auto"/>
        <w:ind w:left="81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添加好的事件将在左边的树上看到，并可以选择以进行维护：</w:t>
      </w:r>
    </w:p>
    <w:p w:rsidR="00195585" w:rsidRDefault="009D44FE" w:rsidP="00107C9A">
      <w:pPr>
        <w:pStyle w:val="a5"/>
        <w:spacing w:line="240" w:lineRule="auto"/>
        <w:ind w:left="81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noProof/>
        </w:rPr>
        <w:drawing>
          <wp:inline distT="0" distB="0" distL="0" distR="0" wp14:anchorId="7BDE3F93" wp14:editId="7D82E403">
            <wp:extent cx="6114529" cy="2095500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6944" cy="209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ACA" w:rsidRDefault="00D81ACA" w:rsidP="00107C9A">
      <w:pPr>
        <w:pStyle w:val="a5"/>
        <w:spacing w:line="240" w:lineRule="auto"/>
        <w:ind w:left="81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另外我们有定义了一份事件命名规范，需要大家必须遵守；</w:t>
      </w:r>
    </w:p>
    <w:p w:rsidR="00195585" w:rsidRDefault="00DA11C0" w:rsidP="00107C9A">
      <w:pPr>
        <w:pStyle w:val="a5"/>
        <w:spacing w:line="240" w:lineRule="auto"/>
        <w:ind w:left="81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对于事件的描述信息，我们也有定义了相关规范，要求添加事件后必须要按规范要求完善其事件的描述信息，以便后期维护方便。</w:t>
      </w:r>
    </w:p>
    <w:p w:rsidR="00107C9A" w:rsidRPr="00107C9A" w:rsidRDefault="00123B20" w:rsidP="00C35B84">
      <w:pPr>
        <w:pStyle w:val="a5"/>
        <w:numPr>
          <w:ilvl w:val="0"/>
          <w:numId w:val="6"/>
        </w:numPr>
        <w:spacing w:line="240" w:lineRule="auto"/>
        <w:ind w:firstLineChars="0"/>
        <w:outlineLvl w:val="1"/>
        <w:rPr>
          <w:rFonts w:ascii="微软雅黑" w:eastAsia="微软雅黑" w:hAnsi="微软雅黑"/>
          <w:sz w:val="18"/>
          <w:szCs w:val="18"/>
        </w:rPr>
      </w:pPr>
      <w:bookmarkStart w:id="10" w:name="_Toc359167961"/>
      <w:r>
        <w:rPr>
          <w:rFonts w:ascii="微软雅黑" w:eastAsia="微软雅黑" w:hAnsi="微软雅黑" w:hint="eastAsia"/>
          <w:sz w:val="18"/>
          <w:szCs w:val="18"/>
        </w:rPr>
        <w:t>配置订阅者</w:t>
      </w:r>
      <w:bookmarkEnd w:id="10"/>
    </w:p>
    <w:p w:rsidR="00107C9A" w:rsidRDefault="00046751" w:rsidP="00107C9A">
      <w:pPr>
        <w:pStyle w:val="a5"/>
        <w:spacing w:line="240" w:lineRule="auto"/>
        <w:ind w:left="81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选择该订阅者所属的应用系统（如果该应用系统不存在，可以在Portal中先创建一个</w:t>
      </w:r>
      <w:r>
        <w:rPr>
          <w:rFonts w:ascii="微软雅黑" w:eastAsia="微软雅黑" w:hAnsi="微软雅黑"/>
          <w:sz w:val="18"/>
          <w:szCs w:val="18"/>
        </w:rPr>
        <w:t>）</w:t>
      </w:r>
      <w:r>
        <w:rPr>
          <w:rFonts w:ascii="微软雅黑" w:eastAsia="微软雅黑" w:hAnsi="微软雅黑" w:hint="eastAsia"/>
          <w:sz w:val="18"/>
          <w:szCs w:val="18"/>
        </w:rPr>
        <w:t>,然后添加一个订阅者，</w:t>
      </w:r>
      <w:r w:rsidR="00550911">
        <w:rPr>
          <w:rFonts w:ascii="微软雅黑" w:eastAsia="微软雅黑" w:hAnsi="微软雅黑" w:hint="eastAsia"/>
          <w:sz w:val="18"/>
          <w:szCs w:val="18"/>
        </w:rPr>
        <w:t>添加时需要指定该订阅者的名称</w:t>
      </w:r>
      <w:r w:rsidR="004D34F1">
        <w:rPr>
          <w:rFonts w:ascii="微软雅黑" w:eastAsia="微软雅黑" w:hAnsi="微软雅黑" w:hint="eastAsia"/>
          <w:sz w:val="18"/>
          <w:szCs w:val="18"/>
        </w:rPr>
        <w:t>（该名称为文本信息，仅仅是给人看的，对系统程序没有任何逻辑意义）：</w:t>
      </w:r>
    </w:p>
    <w:p w:rsidR="00180C3E" w:rsidRPr="005453E8" w:rsidRDefault="006A0FB2" w:rsidP="005453E8">
      <w:pPr>
        <w:pStyle w:val="a5"/>
        <w:spacing w:line="240" w:lineRule="auto"/>
        <w:ind w:left="81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noProof/>
        </w:rPr>
        <w:drawing>
          <wp:inline distT="0" distB="0" distL="0" distR="0" wp14:anchorId="36B84B60" wp14:editId="57306383">
            <wp:extent cx="3048000" cy="128587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4F0" w:rsidRDefault="002374F0" w:rsidP="002374F0">
      <w:pPr>
        <w:pStyle w:val="a5"/>
        <w:spacing w:line="240" w:lineRule="auto"/>
        <w:ind w:left="81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添加好的事件将在左边的树上看到，并可以选择以进行维护</w:t>
      </w:r>
      <w:r w:rsidR="00272B06">
        <w:rPr>
          <w:rFonts w:ascii="微软雅黑" w:eastAsia="微软雅黑" w:hAnsi="微软雅黑" w:hint="eastAsia"/>
          <w:sz w:val="18"/>
          <w:szCs w:val="18"/>
        </w:rPr>
        <w:t>，其中最重要的是，是需要为该订阅者配置其服务的端点（Endpoint）</w:t>
      </w:r>
      <w:r w:rsidR="005F4B68">
        <w:rPr>
          <w:rFonts w:ascii="微软雅黑" w:eastAsia="微软雅黑" w:hAnsi="微软雅黑" w:hint="eastAsia"/>
          <w:sz w:val="18"/>
          <w:szCs w:val="18"/>
        </w:rPr>
        <w:t>，通过点击“添加处理程序”按钮来添加</w:t>
      </w:r>
      <w:r w:rsidR="005453E8">
        <w:rPr>
          <w:rFonts w:ascii="微软雅黑" w:eastAsia="微软雅黑" w:hAnsi="微软雅黑" w:hint="eastAsia"/>
          <w:sz w:val="18"/>
          <w:szCs w:val="18"/>
        </w:rPr>
        <w:t>，一个订阅者可以添加多个处理程序（即可以有多个Endpoint），这样可以实现</w:t>
      </w:r>
      <w:r w:rsidR="00D2089A">
        <w:rPr>
          <w:rFonts w:ascii="微软雅黑" w:eastAsia="微软雅黑" w:hAnsi="微软雅黑" w:hint="eastAsia"/>
          <w:sz w:val="18"/>
          <w:szCs w:val="18"/>
        </w:rPr>
        <w:t>软</w:t>
      </w:r>
      <w:r w:rsidR="005453E8">
        <w:rPr>
          <w:rFonts w:ascii="微软雅黑" w:eastAsia="微软雅黑" w:hAnsi="微软雅黑" w:hint="eastAsia"/>
          <w:sz w:val="18"/>
          <w:szCs w:val="18"/>
        </w:rPr>
        <w:t>load balance和防止单点失败</w:t>
      </w:r>
      <w:r w:rsidR="007D5BE5">
        <w:rPr>
          <w:rFonts w:ascii="微软雅黑" w:eastAsia="微软雅黑" w:hAnsi="微软雅黑" w:hint="eastAsia"/>
          <w:sz w:val="18"/>
          <w:szCs w:val="18"/>
        </w:rPr>
        <w:t>（消息分发服务会自动进行循环的load balance和retry）</w:t>
      </w:r>
      <w:r w:rsidR="00130D4C">
        <w:rPr>
          <w:rFonts w:ascii="微软雅黑" w:eastAsia="微软雅黑" w:hAnsi="微软雅黑" w:hint="eastAsia"/>
          <w:sz w:val="18"/>
          <w:szCs w:val="18"/>
        </w:rPr>
        <w:t>：</w:t>
      </w:r>
    </w:p>
    <w:p w:rsidR="002C400A" w:rsidRDefault="002B0C3E" w:rsidP="00107C9A">
      <w:pPr>
        <w:pStyle w:val="a5"/>
        <w:spacing w:line="240" w:lineRule="auto"/>
        <w:ind w:left="81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3326BA1B" wp14:editId="75CDB1D5">
            <wp:extent cx="5934125" cy="1590675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9538" cy="1594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2DE" w:rsidRDefault="003652DE" w:rsidP="00107C9A">
      <w:pPr>
        <w:pStyle w:val="a5"/>
        <w:spacing w:line="240" w:lineRule="auto"/>
        <w:ind w:left="81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点击</w:t>
      </w:r>
      <w:r w:rsidR="001E09C3">
        <w:rPr>
          <w:rFonts w:ascii="微软雅黑" w:eastAsia="微软雅黑" w:hAnsi="微软雅黑" w:hint="eastAsia"/>
          <w:sz w:val="18"/>
          <w:szCs w:val="18"/>
        </w:rPr>
        <w:t>“添加处理程序”后：</w:t>
      </w:r>
      <w:r w:rsidR="00ED67E3">
        <w:rPr>
          <w:rFonts w:ascii="微软雅黑" w:eastAsia="微软雅黑" w:hAnsi="微软雅黑" w:hint="eastAsia"/>
          <w:sz w:val="18"/>
          <w:szCs w:val="18"/>
        </w:rPr>
        <w:t>（当前支持restful和soap 1.1的两种处理程序</w:t>
      </w:r>
      <w:r w:rsidR="00BA0B44">
        <w:rPr>
          <w:rFonts w:ascii="微软雅黑" w:eastAsia="微软雅黑" w:hAnsi="微软雅黑" w:hint="eastAsia"/>
          <w:sz w:val="18"/>
          <w:szCs w:val="18"/>
        </w:rPr>
        <w:t>，将来可以扩展支持更多类型</w:t>
      </w:r>
      <w:r w:rsidR="00ED67E3">
        <w:rPr>
          <w:rFonts w:ascii="微软雅黑" w:eastAsia="微软雅黑" w:hAnsi="微软雅黑" w:hint="eastAsia"/>
          <w:sz w:val="18"/>
          <w:szCs w:val="18"/>
        </w:rPr>
        <w:t>）</w:t>
      </w:r>
    </w:p>
    <w:p w:rsidR="0056309B" w:rsidRDefault="003652DE" w:rsidP="00107C9A">
      <w:pPr>
        <w:pStyle w:val="a5"/>
        <w:spacing w:line="240" w:lineRule="auto"/>
        <w:ind w:left="81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noProof/>
        </w:rPr>
        <w:drawing>
          <wp:inline distT="0" distB="0" distL="0" distR="0" wp14:anchorId="57AA2F9C" wp14:editId="6608C04A">
            <wp:extent cx="3086100" cy="162877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0ED" w:rsidRPr="00180C3E" w:rsidRDefault="000540ED" w:rsidP="00107C9A">
      <w:pPr>
        <w:pStyle w:val="a5"/>
        <w:spacing w:line="240" w:lineRule="auto"/>
        <w:ind w:left="81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noProof/>
        </w:rPr>
        <w:drawing>
          <wp:inline distT="0" distB="0" distL="0" distR="0" wp14:anchorId="14945C1B" wp14:editId="45283091">
            <wp:extent cx="3076575" cy="160972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387" w:rsidRPr="00FC6387" w:rsidRDefault="00FC6387" w:rsidP="009314E1">
      <w:pPr>
        <w:pStyle w:val="a5"/>
        <w:numPr>
          <w:ilvl w:val="0"/>
          <w:numId w:val="6"/>
        </w:numPr>
        <w:spacing w:line="240" w:lineRule="auto"/>
        <w:ind w:firstLineChars="0"/>
        <w:outlineLvl w:val="1"/>
        <w:rPr>
          <w:rFonts w:ascii="微软雅黑" w:eastAsia="微软雅黑" w:hAnsi="微软雅黑"/>
          <w:sz w:val="18"/>
          <w:szCs w:val="18"/>
        </w:rPr>
      </w:pPr>
      <w:bookmarkStart w:id="11" w:name="_Toc359167962"/>
      <w:r>
        <w:rPr>
          <w:rFonts w:ascii="微软雅黑" w:eastAsia="微软雅黑" w:hAnsi="微软雅黑" w:hint="eastAsia"/>
          <w:sz w:val="18"/>
          <w:szCs w:val="18"/>
        </w:rPr>
        <w:t>配置订阅关系</w:t>
      </w:r>
      <w:bookmarkEnd w:id="11"/>
    </w:p>
    <w:p w:rsidR="00FC6387" w:rsidRDefault="009E44E6" w:rsidP="00FC6387">
      <w:pPr>
        <w:pStyle w:val="a5"/>
        <w:spacing w:line="240" w:lineRule="auto"/>
        <w:ind w:left="81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可以通过事件，来</w:t>
      </w:r>
      <w:proofErr w:type="gramStart"/>
      <w:r>
        <w:rPr>
          <w:rFonts w:ascii="微软雅黑" w:eastAsia="微软雅黑" w:hAnsi="微软雅黑" w:hint="eastAsia"/>
          <w:sz w:val="18"/>
          <w:szCs w:val="18"/>
        </w:rPr>
        <w:t>给事件</w:t>
      </w:r>
      <w:proofErr w:type="gramEnd"/>
      <w:r>
        <w:rPr>
          <w:rFonts w:ascii="微软雅黑" w:eastAsia="微软雅黑" w:hAnsi="微软雅黑" w:hint="eastAsia"/>
          <w:sz w:val="18"/>
          <w:szCs w:val="18"/>
        </w:rPr>
        <w:t>添加订阅者；也可以通过订阅者，来添加所订阅的事件</w:t>
      </w:r>
      <w:r w:rsidR="00F70F00">
        <w:rPr>
          <w:rFonts w:ascii="微软雅黑" w:eastAsia="微软雅黑" w:hAnsi="微软雅黑" w:hint="eastAsia"/>
          <w:sz w:val="18"/>
          <w:szCs w:val="18"/>
        </w:rPr>
        <w:t>；两种操作的效果</w:t>
      </w:r>
      <w:r w:rsidR="00C53D73">
        <w:rPr>
          <w:rFonts w:ascii="微软雅黑" w:eastAsia="微软雅黑" w:hAnsi="微软雅黑" w:hint="eastAsia"/>
          <w:sz w:val="18"/>
          <w:szCs w:val="18"/>
        </w:rPr>
        <w:t>和结果</w:t>
      </w:r>
      <w:r w:rsidR="00F70F00">
        <w:rPr>
          <w:rFonts w:ascii="微软雅黑" w:eastAsia="微软雅黑" w:hAnsi="微软雅黑" w:hint="eastAsia"/>
          <w:sz w:val="18"/>
          <w:szCs w:val="18"/>
        </w:rPr>
        <w:t>是完全一致的，只是2个不同的维度视角而已；</w:t>
      </w:r>
    </w:p>
    <w:p w:rsidR="009C4946" w:rsidRDefault="00C81260" w:rsidP="00FC6387">
      <w:pPr>
        <w:pStyle w:val="a5"/>
        <w:spacing w:line="240" w:lineRule="auto"/>
        <w:ind w:left="81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noProof/>
        </w:rPr>
        <w:drawing>
          <wp:inline distT="0" distB="0" distL="0" distR="0" wp14:anchorId="6CC063E2" wp14:editId="5D8191F3">
            <wp:extent cx="4778261" cy="2733675"/>
            <wp:effectExtent l="0" t="0" r="381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89934" cy="2740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260" w:rsidRPr="004E21CD" w:rsidRDefault="00702E5F" w:rsidP="00FC6387">
      <w:pPr>
        <w:pStyle w:val="a5"/>
        <w:spacing w:line="240" w:lineRule="auto"/>
        <w:ind w:left="81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0C1E6DBC" wp14:editId="015D5420">
            <wp:extent cx="5486400" cy="3084830"/>
            <wp:effectExtent l="0" t="0" r="0" b="127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9F7" w:rsidRPr="003D42D1" w:rsidRDefault="00E76ED4" w:rsidP="00941E33">
      <w:pPr>
        <w:pStyle w:val="a5"/>
        <w:numPr>
          <w:ilvl w:val="0"/>
          <w:numId w:val="1"/>
        </w:numPr>
        <w:spacing w:line="240" w:lineRule="auto"/>
        <w:ind w:firstLineChars="0"/>
        <w:outlineLvl w:val="0"/>
        <w:rPr>
          <w:rFonts w:ascii="微软雅黑" w:eastAsia="微软雅黑" w:hAnsi="微软雅黑"/>
          <w:b/>
        </w:rPr>
      </w:pPr>
      <w:bookmarkStart w:id="12" w:name="_Toc359167963"/>
      <w:r w:rsidRPr="003D42D1">
        <w:rPr>
          <w:rFonts w:ascii="微软雅黑" w:eastAsia="微软雅黑" w:hAnsi="微软雅黑" w:hint="eastAsia"/>
          <w:b/>
        </w:rPr>
        <w:t>部署分发事件消息的</w:t>
      </w:r>
      <w:proofErr w:type="spellStart"/>
      <w:r w:rsidRPr="003D42D1">
        <w:rPr>
          <w:rFonts w:ascii="微软雅黑" w:eastAsia="微软雅黑" w:hAnsi="微软雅黑" w:hint="eastAsia"/>
          <w:b/>
        </w:rPr>
        <w:t>DispatchHost</w:t>
      </w:r>
      <w:proofErr w:type="spellEnd"/>
      <w:r w:rsidR="00781DFB" w:rsidRPr="003D42D1">
        <w:rPr>
          <w:rFonts w:ascii="微软雅黑" w:eastAsia="微软雅黑" w:hAnsi="微软雅黑" w:hint="eastAsia"/>
          <w:b/>
        </w:rPr>
        <w:t>（Windows Service）</w:t>
      </w:r>
      <w:bookmarkEnd w:id="12"/>
    </w:p>
    <w:p w:rsidR="002E1069" w:rsidRDefault="00797C60" w:rsidP="00707FC7">
      <w:pPr>
        <w:pStyle w:val="a5"/>
        <w:numPr>
          <w:ilvl w:val="0"/>
          <w:numId w:val="10"/>
        </w:numPr>
        <w:spacing w:line="240" w:lineRule="auto"/>
        <w:ind w:firstLineChars="0"/>
        <w:outlineLvl w:val="1"/>
        <w:rPr>
          <w:rFonts w:ascii="微软雅黑" w:eastAsia="微软雅黑" w:hAnsi="微软雅黑"/>
          <w:sz w:val="18"/>
          <w:szCs w:val="18"/>
        </w:rPr>
      </w:pPr>
      <w:bookmarkStart w:id="13" w:name="_Toc359167964"/>
      <w:r>
        <w:rPr>
          <w:rFonts w:ascii="微软雅黑" w:eastAsia="微软雅黑" w:hAnsi="微软雅黑" w:hint="eastAsia"/>
          <w:sz w:val="18"/>
          <w:szCs w:val="18"/>
        </w:rPr>
        <w:t>修改配置文件</w:t>
      </w:r>
      <w:bookmarkEnd w:id="13"/>
    </w:p>
    <w:p w:rsidR="00974E39" w:rsidRDefault="008038C1" w:rsidP="00AB64CA">
      <w:pPr>
        <w:pStyle w:val="a5"/>
        <w:numPr>
          <w:ilvl w:val="0"/>
          <w:numId w:val="12"/>
        </w:numPr>
        <w:spacing w:line="240" w:lineRule="auto"/>
        <w:ind w:firstLineChars="0"/>
        <w:rPr>
          <w:rFonts w:ascii="微软雅黑" w:eastAsia="微软雅黑" w:hAnsi="微软雅黑"/>
          <w:sz w:val="18"/>
          <w:szCs w:val="18"/>
        </w:rPr>
      </w:pPr>
      <w:r w:rsidRPr="00415F17">
        <w:rPr>
          <w:rFonts w:ascii="微软雅黑" w:eastAsia="微软雅黑" w:hAnsi="微软雅黑" w:hint="eastAsia"/>
          <w:sz w:val="18"/>
          <w:szCs w:val="18"/>
        </w:rPr>
        <w:t>Subscription</w:t>
      </w:r>
      <w:r>
        <w:rPr>
          <w:rFonts w:ascii="微软雅黑" w:eastAsia="微软雅黑" w:hAnsi="微软雅黑" w:hint="eastAsia"/>
          <w:sz w:val="18"/>
          <w:szCs w:val="18"/>
        </w:rPr>
        <w:t>所在的数据库的连接字符串</w:t>
      </w:r>
      <w:r w:rsidR="0004318F">
        <w:rPr>
          <w:rFonts w:ascii="微软雅黑" w:eastAsia="微软雅黑" w:hAnsi="微软雅黑" w:hint="eastAsia"/>
          <w:sz w:val="18"/>
          <w:szCs w:val="18"/>
        </w:rPr>
        <w:t>：</w:t>
      </w:r>
    </w:p>
    <w:p w:rsidR="00F02825" w:rsidRDefault="00663E5F" w:rsidP="00477B1C">
      <w:pPr>
        <w:pStyle w:val="a5"/>
        <w:numPr>
          <w:ilvl w:val="0"/>
          <w:numId w:val="13"/>
        </w:numPr>
        <w:spacing w:line="240" w:lineRule="auto"/>
        <w:ind w:firstLineChars="0"/>
        <w:rPr>
          <w:rFonts w:ascii="微软雅黑" w:eastAsia="微软雅黑" w:hAnsi="微软雅黑"/>
          <w:sz w:val="18"/>
          <w:szCs w:val="18"/>
        </w:rPr>
      </w:pPr>
      <w:r w:rsidRPr="00663E5F">
        <w:rPr>
          <w:rFonts w:ascii="微软雅黑" w:eastAsia="微软雅黑" w:hAnsi="微软雅黑"/>
          <w:sz w:val="18"/>
          <w:szCs w:val="18"/>
        </w:rPr>
        <w:t>&lt;</w:t>
      </w:r>
      <w:proofErr w:type="spellStart"/>
      <w:r w:rsidRPr="00663E5F">
        <w:rPr>
          <w:rFonts w:ascii="微软雅黑" w:eastAsia="微软雅黑" w:hAnsi="微软雅黑"/>
          <w:sz w:val="18"/>
          <w:szCs w:val="18"/>
        </w:rPr>
        <w:t>connectionStrings</w:t>
      </w:r>
      <w:proofErr w:type="spellEnd"/>
      <w:r w:rsidRPr="00663E5F">
        <w:rPr>
          <w:rFonts w:ascii="微软雅黑" w:eastAsia="微软雅黑" w:hAnsi="微软雅黑"/>
          <w:sz w:val="18"/>
          <w:szCs w:val="18"/>
        </w:rPr>
        <w:t>&gt;</w:t>
      </w:r>
      <w:r w:rsidR="00AB64CA">
        <w:rPr>
          <w:rFonts w:ascii="微软雅黑" w:eastAsia="微软雅黑" w:hAnsi="微软雅黑" w:hint="eastAsia"/>
          <w:sz w:val="18"/>
          <w:szCs w:val="18"/>
        </w:rPr>
        <w:t>节点下add节点，name必须为</w:t>
      </w:r>
      <w:proofErr w:type="spellStart"/>
      <w:r w:rsidR="00AB64CA" w:rsidRPr="00AB64CA">
        <w:rPr>
          <w:rFonts w:ascii="微软雅黑" w:eastAsia="微软雅黑" w:hAnsi="微软雅黑"/>
          <w:sz w:val="18"/>
          <w:szCs w:val="18"/>
        </w:rPr>
        <w:t>SubscriptionConfig</w:t>
      </w:r>
      <w:proofErr w:type="spellEnd"/>
      <w:r w:rsidR="00AB64CA">
        <w:rPr>
          <w:rFonts w:ascii="微软雅黑" w:eastAsia="微软雅黑" w:hAnsi="微软雅黑" w:hint="eastAsia"/>
          <w:sz w:val="18"/>
          <w:szCs w:val="18"/>
        </w:rPr>
        <w:t>，</w:t>
      </w:r>
      <w:proofErr w:type="spellStart"/>
      <w:r w:rsidR="00D45A14">
        <w:rPr>
          <w:rFonts w:ascii="微软雅黑" w:eastAsia="微软雅黑" w:hAnsi="微软雅黑" w:hint="eastAsia"/>
          <w:sz w:val="18"/>
          <w:szCs w:val="18"/>
        </w:rPr>
        <w:t>connectionString</w:t>
      </w:r>
      <w:proofErr w:type="spellEnd"/>
      <w:r w:rsidR="00D45A14">
        <w:rPr>
          <w:rFonts w:ascii="微软雅黑" w:eastAsia="微软雅黑" w:hAnsi="微软雅黑" w:hint="eastAsia"/>
          <w:sz w:val="18"/>
          <w:szCs w:val="18"/>
        </w:rPr>
        <w:t>则根据实际环境进行配置；</w:t>
      </w:r>
    </w:p>
    <w:p w:rsidR="00974E39" w:rsidRDefault="00D40352" w:rsidP="008F5E9E">
      <w:pPr>
        <w:pStyle w:val="a5"/>
        <w:numPr>
          <w:ilvl w:val="0"/>
          <w:numId w:val="12"/>
        </w:numPr>
        <w:spacing w:line="240" w:lineRule="auto"/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配置邮件服务器、提醒警告邮件的发件人、收件人</w:t>
      </w:r>
      <w:r w:rsidR="006B4FB0">
        <w:rPr>
          <w:rFonts w:ascii="微软雅黑" w:eastAsia="微软雅黑" w:hAnsi="微软雅黑" w:hint="eastAsia"/>
          <w:sz w:val="18"/>
          <w:szCs w:val="18"/>
        </w:rPr>
        <w:t>：</w:t>
      </w:r>
    </w:p>
    <w:p w:rsidR="00316216" w:rsidRDefault="006B4FB0" w:rsidP="00477B1C">
      <w:pPr>
        <w:pStyle w:val="a5"/>
        <w:numPr>
          <w:ilvl w:val="0"/>
          <w:numId w:val="14"/>
        </w:numPr>
        <w:spacing w:line="240" w:lineRule="auto"/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&lt;mail&gt;</w:t>
      </w:r>
      <w:r>
        <w:rPr>
          <w:rFonts w:ascii="微软雅黑" w:eastAsia="微软雅黑" w:hAnsi="微软雅黑" w:hint="eastAsia"/>
          <w:sz w:val="18"/>
          <w:szCs w:val="18"/>
        </w:rPr>
        <w:t>节点下可以配置1个或多个邮件服务器信息（配多个的原因是用于防止单点出错）</w:t>
      </w:r>
      <w:r w:rsidR="00316216">
        <w:rPr>
          <w:rFonts w:ascii="微软雅黑" w:eastAsia="微软雅黑" w:hAnsi="微软雅黑" w:hint="eastAsia"/>
          <w:sz w:val="18"/>
          <w:szCs w:val="18"/>
        </w:rPr>
        <w:t>；</w:t>
      </w:r>
    </w:p>
    <w:p w:rsidR="00D40352" w:rsidRDefault="008F5E9E" w:rsidP="00477B1C">
      <w:pPr>
        <w:pStyle w:val="a5"/>
        <w:numPr>
          <w:ilvl w:val="0"/>
          <w:numId w:val="14"/>
        </w:numPr>
        <w:spacing w:line="240" w:lineRule="auto"/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&lt;</w:t>
      </w:r>
      <w:proofErr w:type="spellStart"/>
      <w:r>
        <w:rPr>
          <w:rFonts w:ascii="微软雅黑" w:eastAsia="微软雅黑" w:hAnsi="微软雅黑"/>
          <w:sz w:val="18"/>
          <w:szCs w:val="18"/>
        </w:rPr>
        <w:t>appSettings</w:t>
      </w:r>
      <w:proofErr w:type="spellEnd"/>
      <w:r>
        <w:rPr>
          <w:rFonts w:ascii="微软雅黑" w:eastAsia="微软雅黑" w:hAnsi="微软雅黑"/>
          <w:sz w:val="18"/>
          <w:szCs w:val="18"/>
        </w:rPr>
        <w:t>&gt;</w:t>
      </w:r>
      <w:r>
        <w:rPr>
          <w:rFonts w:ascii="微软雅黑" w:eastAsia="微软雅黑" w:hAnsi="微软雅黑" w:hint="eastAsia"/>
          <w:sz w:val="18"/>
          <w:szCs w:val="18"/>
        </w:rPr>
        <w:t>下的</w:t>
      </w:r>
      <w:r>
        <w:rPr>
          <w:rFonts w:ascii="微软雅黑" w:eastAsia="微软雅黑" w:hAnsi="微软雅黑"/>
          <w:sz w:val="18"/>
          <w:szCs w:val="18"/>
        </w:rPr>
        <w:t>&lt;add key=</w:t>
      </w:r>
      <w:r w:rsidRPr="008F5E9E">
        <w:rPr>
          <w:rFonts w:ascii="微软雅黑" w:eastAsia="微软雅黑" w:hAnsi="微软雅黑"/>
          <w:sz w:val="18"/>
          <w:szCs w:val="18"/>
        </w:rPr>
        <w:t>"</w:t>
      </w:r>
      <w:proofErr w:type="spellStart"/>
      <w:r w:rsidRPr="008F5E9E">
        <w:rPr>
          <w:rFonts w:ascii="微软雅黑" w:eastAsia="微软雅黑" w:hAnsi="微软雅黑"/>
          <w:sz w:val="18"/>
          <w:szCs w:val="18"/>
        </w:rPr>
        <w:t>AlertMailFrom</w:t>
      </w:r>
      <w:proofErr w:type="spellEnd"/>
      <w:r w:rsidRPr="008F5E9E">
        <w:rPr>
          <w:rFonts w:ascii="微软雅黑" w:eastAsia="微软雅黑" w:hAnsi="微软雅黑"/>
          <w:sz w:val="18"/>
          <w:szCs w:val="18"/>
        </w:rPr>
        <w:t>"</w:t>
      </w:r>
      <w:r>
        <w:rPr>
          <w:rFonts w:ascii="微软雅黑" w:eastAsia="微软雅黑" w:hAnsi="微软雅黑"/>
          <w:sz w:val="18"/>
          <w:szCs w:val="18"/>
        </w:rPr>
        <w:t>&gt;</w:t>
      </w:r>
      <w:r>
        <w:rPr>
          <w:rFonts w:ascii="微软雅黑" w:eastAsia="微软雅黑" w:hAnsi="微软雅黑" w:hint="eastAsia"/>
          <w:sz w:val="18"/>
          <w:szCs w:val="18"/>
        </w:rPr>
        <w:t>和</w:t>
      </w:r>
      <w:r>
        <w:rPr>
          <w:rFonts w:ascii="微软雅黑" w:eastAsia="微软雅黑" w:hAnsi="微软雅黑"/>
          <w:sz w:val="18"/>
          <w:szCs w:val="18"/>
        </w:rPr>
        <w:t>&lt;add key=</w:t>
      </w:r>
      <w:r w:rsidRPr="008F5E9E">
        <w:rPr>
          <w:rFonts w:ascii="微软雅黑" w:eastAsia="微软雅黑" w:hAnsi="微软雅黑"/>
          <w:sz w:val="18"/>
          <w:szCs w:val="18"/>
        </w:rPr>
        <w:t>"</w:t>
      </w:r>
      <w:proofErr w:type="spellStart"/>
      <w:r w:rsidRPr="008F5E9E">
        <w:rPr>
          <w:rFonts w:ascii="微软雅黑" w:eastAsia="微软雅黑" w:hAnsi="微软雅黑"/>
          <w:sz w:val="18"/>
          <w:szCs w:val="18"/>
        </w:rPr>
        <w:t>AlertMail</w:t>
      </w:r>
      <w:r>
        <w:rPr>
          <w:rFonts w:ascii="微软雅黑" w:eastAsia="微软雅黑" w:hAnsi="微软雅黑" w:hint="eastAsia"/>
          <w:sz w:val="18"/>
          <w:szCs w:val="18"/>
        </w:rPr>
        <w:t>To</w:t>
      </w:r>
      <w:proofErr w:type="spellEnd"/>
      <w:r w:rsidRPr="008F5E9E">
        <w:rPr>
          <w:rFonts w:ascii="微软雅黑" w:eastAsia="微软雅黑" w:hAnsi="微软雅黑"/>
          <w:sz w:val="18"/>
          <w:szCs w:val="18"/>
        </w:rPr>
        <w:t>"</w:t>
      </w:r>
      <w:r>
        <w:rPr>
          <w:rFonts w:ascii="微软雅黑" w:eastAsia="微软雅黑" w:hAnsi="微软雅黑"/>
          <w:sz w:val="18"/>
          <w:szCs w:val="18"/>
        </w:rPr>
        <w:t>&gt;</w:t>
      </w:r>
      <w:r>
        <w:rPr>
          <w:rFonts w:ascii="微软雅黑" w:eastAsia="微软雅黑" w:hAnsi="微软雅黑" w:hint="eastAsia"/>
          <w:sz w:val="18"/>
          <w:szCs w:val="18"/>
        </w:rPr>
        <w:t>用来配置警告提醒邮件的发件人和收件人；</w:t>
      </w:r>
      <w:r w:rsidR="00E658B0">
        <w:rPr>
          <w:rFonts w:ascii="微软雅黑" w:eastAsia="微软雅黑" w:hAnsi="微软雅黑" w:hint="eastAsia"/>
          <w:sz w:val="18"/>
          <w:szCs w:val="18"/>
        </w:rPr>
        <w:t>收件人可以配置多个邮件地址，使用英文逗号或分号隔开；</w:t>
      </w:r>
    </w:p>
    <w:p w:rsidR="00D40352" w:rsidRDefault="00D40352" w:rsidP="00FA3A2C">
      <w:pPr>
        <w:pStyle w:val="a5"/>
        <w:numPr>
          <w:ilvl w:val="0"/>
          <w:numId w:val="12"/>
        </w:numPr>
        <w:spacing w:line="240" w:lineRule="auto"/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Distributor的相关配置（配置的模式、监控的Queue及线程、配置缓存的过期时间）</w:t>
      </w:r>
      <w:r w:rsidR="00DA61F5">
        <w:rPr>
          <w:rFonts w:ascii="微软雅黑" w:eastAsia="微软雅黑" w:hAnsi="微软雅黑" w:hint="eastAsia"/>
          <w:sz w:val="18"/>
          <w:szCs w:val="18"/>
        </w:rPr>
        <w:t>：</w:t>
      </w:r>
    </w:p>
    <w:p w:rsidR="004E742E" w:rsidRDefault="00316216" w:rsidP="00477B1C">
      <w:pPr>
        <w:pStyle w:val="a5"/>
        <w:numPr>
          <w:ilvl w:val="0"/>
          <w:numId w:val="15"/>
        </w:numPr>
        <w:spacing w:line="240" w:lineRule="auto"/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&lt;</w:t>
      </w:r>
      <w:proofErr w:type="spellStart"/>
      <w:r>
        <w:rPr>
          <w:rFonts w:ascii="微软雅黑" w:eastAsia="微软雅黑" w:hAnsi="微软雅黑"/>
          <w:sz w:val="18"/>
          <w:szCs w:val="18"/>
        </w:rPr>
        <w:t>appSettings</w:t>
      </w:r>
      <w:proofErr w:type="spellEnd"/>
      <w:r>
        <w:rPr>
          <w:rFonts w:ascii="微软雅黑" w:eastAsia="微软雅黑" w:hAnsi="微软雅黑"/>
          <w:sz w:val="18"/>
          <w:szCs w:val="18"/>
        </w:rPr>
        <w:t>&gt;</w:t>
      </w:r>
      <w:r>
        <w:rPr>
          <w:rFonts w:ascii="微软雅黑" w:eastAsia="微软雅黑" w:hAnsi="微软雅黑" w:hint="eastAsia"/>
          <w:sz w:val="18"/>
          <w:szCs w:val="18"/>
        </w:rPr>
        <w:t>下的</w:t>
      </w:r>
      <w:r>
        <w:rPr>
          <w:rFonts w:ascii="微软雅黑" w:eastAsia="微软雅黑" w:hAnsi="微软雅黑"/>
          <w:sz w:val="18"/>
          <w:szCs w:val="18"/>
        </w:rPr>
        <w:t>&lt;add key=</w:t>
      </w:r>
      <w:r w:rsidRPr="008F5E9E">
        <w:rPr>
          <w:rFonts w:ascii="微软雅黑" w:eastAsia="微软雅黑" w:hAnsi="微软雅黑"/>
          <w:sz w:val="18"/>
          <w:szCs w:val="18"/>
        </w:rPr>
        <w:t>"</w:t>
      </w:r>
      <w:proofErr w:type="spellStart"/>
      <w:r w:rsidR="004E742E" w:rsidRPr="004E742E">
        <w:rPr>
          <w:rFonts w:ascii="微软雅黑" w:eastAsia="微软雅黑" w:hAnsi="微软雅黑"/>
          <w:sz w:val="18"/>
          <w:szCs w:val="18"/>
        </w:rPr>
        <w:t>DistributionConfigTypeName</w:t>
      </w:r>
      <w:proofErr w:type="spellEnd"/>
      <w:r w:rsidRPr="008F5E9E">
        <w:rPr>
          <w:rFonts w:ascii="微软雅黑" w:eastAsia="微软雅黑" w:hAnsi="微软雅黑"/>
          <w:sz w:val="18"/>
          <w:szCs w:val="18"/>
        </w:rPr>
        <w:t>"</w:t>
      </w:r>
      <w:r>
        <w:rPr>
          <w:rFonts w:ascii="微软雅黑" w:eastAsia="微软雅黑" w:hAnsi="微软雅黑"/>
          <w:sz w:val="18"/>
          <w:szCs w:val="18"/>
        </w:rPr>
        <w:t>&gt;</w:t>
      </w:r>
      <w:r w:rsidR="004E742E">
        <w:rPr>
          <w:rFonts w:ascii="微软雅黑" w:eastAsia="微软雅黑" w:hAnsi="微软雅黑" w:hint="eastAsia"/>
          <w:sz w:val="18"/>
          <w:szCs w:val="18"/>
        </w:rPr>
        <w:t>用来配置所使用的加载配置数据的实现类，现在只有SQL Server的实现，所以其value固定为</w:t>
      </w:r>
      <w:r w:rsidR="00A254F3" w:rsidRPr="00A254F3">
        <w:rPr>
          <w:rFonts w:ascii="微软雅黑" w:eastAsia="微软雅黑" w:hAnsi="微软雅黑"/>
          <w:sz w:val="18"/>
          <w:szCs w:val="18"/>
        </w:rPr>
        <w:t xml:space="preserve">Nesoft.ServiceBus.Distributor.Config.SqlServer.SqlDbDistributionConfig, </w:t>
      </w:r>
      <w:proofErr w:type="spellStart"/>
      <w:r w:rsidR="00A254F3" w:rsidRPr="00A254F3">
        <w:rPr>
          <w:rFonts w:ascii="微软雅黑" w:eastAsia="微软雅黑" w:hAnsi="微软雅黑"/>
          <w:sz w:val="18"/>
          <w:szCs w:val="18"/>
        </w:rPr>
        <w:t>Nesoft.ServiceBus.Distributor</w:t>
      </w:r>
      <w:proofErr w:type="spellEnd"/>
      <w:r w:rsidR="00B66654">
        <w:rPr>
          <w:rFonts w:ascii="微软雅黑" w:eastAsia="微软雅黑" w:hAnsi="微软雅黑" w:hint="eastAsia"/>
          <w:sz w:val="18"/>
          <w:szCs w:val="18"/>
        </w:rPr>
        <w:t>；</w:t>
      </w:r>
    </w:p>
    <w:p w:rsidR="00974E39" w:rsidRDefault="00316216" w:rsidP="00477B1C">
      <w:pPr>
        <w:pStyle w:val="a5"/>
        <w:numPr>
          <w:ilvl w:val="0"/>
          <w:numId w:val="15"/>
        </w:numPr>
        <w:spacing w:line="240" w:lineRule="auto"/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&lt;add key=</w:t>
      </w:r>
      <w:r w:rsidRPr="008F5E9E">
        <w:rPr>
          <w:rFonts w:ascii="微软雅黑" w:eastAsia="微软雅黑" w:hAnsi="微软雅黑"/>
          <w:sz w:val="18"/>
          <w:szCs w:val="18"/>
        </w:rPr>
        <w:t>"</w:t>
      </w:r>
      <w:proofErr w:type="spellStart"/>
      <w:r w:rsidR="001C57C0" w:rsidRPr="001C57C0">
        <w:rPr>
          <w:rFonts w:ascii="微软雅黑" w:eastAsia="微软雅黑" w:hAnsi="微软雅黑"/>
          <w:sz w:val="18"/>
          <w:szCs w:val="18"/>
        </w:rPr>
        <w:t>DistributionSettings</w:t>
      </w:r>
      <w:proofErr w:type="spellEnd"/>
      <w:r w:rsidRPr="008F5E9E">
        <w:rPr>
          <w:rFonts w:ascii="微软雅黑" w:eastAsia="微软雅黑" w:hAnsi="微软雅黑"/>
          <w:sz w:val="18"/>
          <w:szCs w:val="18"/>
        </w:rPr>
        <w:t>"</w:t>
      </w:r>
      <w:r>
        <w:rPr>
          <w:rFonts w:ascii="微软雅黑" w:eastAsia="微软雅黑" w:hAnsi="微软雅黑"/>
          <w:sz w:val="18"/>
          <w:szCs w:val="18"/>
        </w:rPr>
        <w:t>&gt;</w:t>
      </w:r>
      <w:r>
        <w:rPr>
          <w:rFonts w:ascii="微软雅黑" w:eastAsia="微软雅黑" w:hAnsi="微软雅黑" w:hint="eastAsia"/>
          <w:sz w:val="18"/>
          <w:szCs w:val="18"/>
        </w:rPr>
        <w:t>用</w:t>
      </w:r>
      <w:r w:rsidR="001C57C0">
        <w:rPr>
          <w:rFonts w:ascii="微软雅黑" w:eastAsia="微软雅黑" w:hAnsi="微软雅黑" w:hint="eastAsia"/>
          <w:sz w:val="18"/>
          <w:szCs w:val="18"/>
        </w:rPr>
        <w:t>来配置该Distributor所监控的Queue的ID，以及该Queue的消息分发调用订阅者服务所使用的线程数，其格式为</w:t>
      </w:r>
      <w:r w:rsidR="00375C1B">
        <w:rPr>
          <w:rFonts w:ascii="微软雅黑" w:eastAsia="微软雅黑" w:hAnsi="微软雅黑"/>
          <w:sz w:val="18"/>
          <w:szCs w:val="18"/>
        </w:rPr>
        <w:t>{</w:t>
      </w:r>
      <w:proofErr w:type="spellStart"/>
      <w:r w:rsidR="00375C1B">
        <w:rPr>
          <w:rFonts w:ascii="微软雅黑" w:eastAsia="微软雅黑" w:hAnsi="微软雅黑"/>
          <w:sz w:val="18"/>
          <w:szCs w:val="18"/>
        </w:rPr>
        <w:t>QueueID</w:t>
      </w:r>
      <w:proofErr w:type="spellEnd"/>
      <w:r w:rsidR="00375C1B">
        <w:rPr>
          <w:rFonts w:ascii="微软雅黑" w:eastAsia="微软雅黑" w:hAnsi="微软雅黑"/>
          <w:sz w:val="18"/>
          <w:szCs w:val="18"/>
        </w:rPr>
        <w:t>}:{</w:t>
      </w:r>
      <w:proofErr w:type="gramStart"/>
      <w:r w:rsidR="00375C1B">
        <w:rPr>
          <w:rFonts w:ascii="微软雅黑" w:eastAsia="微软雅黑" w:hAnsi="微软雅黑" w:hint="eastAsia"/>
          <w:sz w:val="18"/>
          <w:szCs w:val="18"/>
        </w:rPr>
        <w:t>线程数</w:t>
      </w:r>
      <w:proofErr w:type="gramEnd"/>
      <w:r w:rsidR="00375C1B">
        <w:rPr>
          <w:rFonts w:ascii="微软雅黑" w:eastAsia="微软雅黑" w:hAnsi="微软雅黑"/>
          <w:sz w:val="18"/>
          <w:szCs w:val="18"/>
        </w:rPr>
        <w:t>}</w:t>
      </w:r>
      <w:r w:rsidR="00375C1B">
        <w:rPr>
          <w:rFonts w:ascii="微软雅黑" w:eastAsia="微软雅黑" w:hAnsi="微软雅黑" w:hint="eastAsia"/>
          <w:sz w:val="18"/>
          <w:szCs w:val="18"/>
        </w:rPr>
        <w:t>|</w:t>
      </w:r>
      <w:r w:rsidR="00375C1B">
        <w:rPr>
          <w:rFonts w:ascii="微软雅黑" w:eastAsia="微软雅黑" w:hAnsi="微软雅黑"/>
          <w:sz w:val="18"/>
          <w:szCs w:val="18"/>
        </w:rPr>
        <w:t>{</w:t>
      </w:r>
      <w:proofErr w:type="spellStart"/>
      <w:r w:rsidR="00375C1B">
        <w:rPr>
          <w:rFonts w:ascii="微软雅黑" w:eastAsia="微软雅黑" w:hAnsi="微软雅黑"/>
          <w:sz w:val="18"/>
          <w:szCs w:val="18"/>
        </w:rPr>
        <w:t>QueueID</w:t>
      </w:r>
      <w:proofErr w:type="spellEnd"/>
      <w:r w:rsidR="00375C1B">
        <w:rPr>
          <w:rFonts w:ascii="微软雅黑" w:eastAsia="微软雅黑" w:hAnsi="微软雅黑"/>
          <w:sz w:val="18"/>
          <w:szCs w:val="18"/>
        </w:rPr>
        <w:t>}:{</w:t>
      </w:r>
      <w:proofErr w:type="gramStart"/>
      <w:r w:rsidR="00375C1B">
        <w:rPr>
          <w:rFonts w:ascii="微软雅黑" w:eastAsia="微软雅黑" w:hAnsi="微软雅黑" w:hint="eastAsia"/>
          <w:sz w:val="18"/>
          <w:szCs w:val="18"/>
        </w:rPr>
        <w:t>线程数</w:t>
      </w:r>
      <w:proofErr w:type="gramEnd"/>
      <w:r w:rsidR="00375C1B">
        <w:rPr>
          <w:rFonts w:ascii="微软雅黑" w:eastAsia="微软雅黑" w:hAnsi="微软雅黑"/>
          <w:sz w:val="18"/>
          <w:szCs w:val="18"/>
        </w:rPr>
        <w:t>}</w:t>
      </w:r>
      <w:r w:rsidR="00375C1B">
        <w:rPr>
          <w:rFonts w:ascii="微软雅黑" w:eastAsia="微软雅黑" w:hAnsi="微软雅黑" w:hint="eastAsia"/>
          <w:sz w:val="18"/>
          <w:szCs w:val="18"/>
        </w:rPr>
        <w:t>|</w:t>
      </w:r>
      <w:r w:rsidR="00375C1B">
        <w:rPr>
          <w:rFonts w:ascii="微软雅黑" w:eastAsia="微软雅黑" w:hAnsi="微软雅黑"/>
          <w:sz w:val="18"/>
          <w:szCs w:val="18"/>
        </w:rPr>
        <w:t>{</w:t>
      </w:r>
      <w:proofErr w:type="spellStart"/>
      <w:r w:rsidR="00375C1B">
        <w:rPr>
          <w:rFonts w:ascii="微软雅黑" w:eastAsia="微软雅黑" w:hAnsi="微软雅黑"/>
          <w:sz w:val="18"/>
          <w:szCs w:val="18"/>
        </w:rPr>
        <w:t>QueueID</w:t>
      </w:r>
      <w:proofErr w:type="spellEnd"/>
      <w:r w:rsidR="00375C1B">
        <w:rPr>
          <w:rFonts w:ascii="微软雅黑" w:eastAsia="微软雅黑" w:hAnsi="微软雅黑"/>
          <w:sz w:val="18"/>
          <w:szCs w:val="18"/>
        </w:rPr>
        <w:t>}:{</w:t>
      </w:r>
      <w:proofErr w:type="gramStart"/>
      <w:r w:rsidR="00375C1B">
        <w:rPr>
          <w:rFonts w:ascii="微软雅黑" w:eastAsia="微软雅黑" w:hAnsi="微软雅黑" w:hint="eastAsia"/>
          <w:sz w:val="18"/>
          <w:szCs w:val="18"/>
        </w:rPr>
        <w:t>线程数</w:t>
      </w:r>
      <w:proofErr w:type="gramEnd"/>
      <w:r w:rsidR="00375C1B">
        <w:rPr>
          <w:rFonts w:ascii="微软雅黑" w:eastAsia="微软雅黑" w:hAnsi="微软雅黑"/>
          <w:sz w:val="18"/>
          <w:szCs w:val="18"/>
        </w:rPr>
        <w:t>}</w:t>
      </w:r>
      <w:r w:rsidR="0064313A">
        <w:rPr>
          <w:rFonts w:ascii="微软雅黑" w:eastAsia="微软雅黑" w:hAnsi="微软雅黑" w:hint="eastAsia"/>
          <w:sz w:val="18"/>
          <w:szCs w:val="18"/>
        </w:rPr>
        <w:t>；其中</w:t>
      </w:r>
      <w:proofErr w:type="spellStart"/>
      <w:r w:rsidR="0064313A">
        <w:rPr>
          <w:rFonts w:ascii="微软雅黑" w:eastAsia="微软雅黑" w:hAnsi="微软雅黑" w:hint="eastAsia"/>
          <w:sz w:val="18"/>
          <w:szCs w:val="18"/>
        </w:rPr>
        <w:t>QueueID</w:t>
      </w:r>
      <w:proofErr w:type="spellEnd"/>
      <w:r w:rsidR="0064313A">
        <w:rPr>
          <w:rFonts w:ascii="微软雅黑" w:eastAsia="微软雅黑" w:hAnsi="微软雅黑" w:hint="eastAsia"/>
          <w:sz w:val="18"/>
          <w:szCs w:val="18"/>
        </w:rPr>
        <w:t>为在</w:t>
      </w:r>
      <w:proofErr w:type="spellStart"/>
      <w:r w:rsidR="0064313A" w:rsidRPr="00415F17">
        <w:rPr>
          <w:rFonts w:ascii="微软雅黑" w:eastAsia="微软雅黑" w:hAnsi="微软雅黑" w:hint="eastAsia"/>
          <w:sz w:val="18"/>
          <w:szCs w:val="18"/>
        </w:rPr>
        <w:t>Subscription</w:t>
      </w:r>
      <w:r w:rsidR="0064313A">
        <w:rPr>
          <w:rFonts w:ascii="微软雅黑" w:eastAsia="微软雅黑" w:hAnsi="微软雅黑" w:hint="eastAsia"/>
          <w:sz w:val="18"/>
          <w:szCs w:val="18"/>
        </w:rPr>
        <w:t>Config</w:t>
      </w:r>
      <w:proofErr w:type="spellEnd"/>
      <w:r w:rsidR="0064313A">
        <w:rPr>
          <w:rFonts w:ascii="微软雅黑" w:eastAsia="微软雅黑" w:hAnsi="微软雅黑" w:hint="eastAsia"/>
          <w:sz w:val="18"/>
          <w:szCs w:val="18"/>
        </w:rPr>
        <w:t>的配置数据中用来唯一标识一个Queue的ID；</w:t>
      </w:r>
    </w:p>
    <w:p w:rsidR="000D25D7" w:rsidRPr="00D40352" w:rsidRDefault="000D25D7" w:rsidP="00477B1C">
      <w:pPr>
        <w:pStyle w:val="a5"/>
        <w:numPr>
          <w:ilvl w:val="0"/>
          <w:numId w:val="15"/>
        </w:numPr>
        <w:spacing w:line="240" w:lineRule="auto"/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&lt;add key=</w:t>
      </w:r>
      <w:r w:rsidRPr="008F5E9E">
        <w:rPr>
          <w:rFonts w:ascii="微软雅黑" w:eastAsia="微软雅黑" w:hAnsi="微软雅黑"/>
          <w:sz w:val="18"/>
          <w:szCs w:val="18"/>
        </w:rPr>
        <w:t>"</w:t>
      </w:r>
      <w:proofErr w:type="spellStart"/>
      <w:r w:rsidRPr="000D25D7">
        <w:rPr>
          <w:rFonts w:ascii="微软雅黑" w:eastAsia="微软雅黑" w:hAnsi="微软雅黑"/>
          <w:sz w:val="18"/>
          <w:szCs w:val="18"/>
        </w:rPr>
        <w:t>CacheExpirationMinutes</w:t>
      </w:r>
      <w:proofErr w:type="spellEnd"/>
      <w:r w:rsidRPr="008F5E9E">
        <w:rPr>
          <w:rFonts w:ascii="微软雅黑" w:eastAsia="微软雅黑" w:hAnsi="微软雅黑"/>
          <w:sz w:val="18"/>
          <w:szCs w:val="18"/>
        </w:rPr>
        <w:t>"</w:t>
      </w:r>
      <w:r>
        <w:rPr>
          <w:rFonts w:ascii="微软雅黑" w:eastAsia="微软雅黑" w:hAnsi="微软雅黑"/>
          <w:sz w:val="18"/>
          <w:szCs w:val="18"/>
        </w:rPr>
        <w:t>&gt;</w:t>
      </w:r>
      <w:r>
        <w:rPr>
          <w:rFonts w:ascii="微软雅黑" w:eastAsia="微软雅黑" w:hAnsi="微软雅黑" w:hint="eastAsia"/>
          <w:sz w:val="18"/>
          <w:szCs w:val="18"/>
        </w:rPr>
        <w:t>用来配置缓存的</w:t>
      </w:r>
      <w:proofErr w:type="spellStart"/>
      <w:r w:rsidRPr="00415F17">
        <w:rPr>
          <w:rFonts w:ascii="微软雅黑" w:eastAsia="微软雅黑" w:hAnsi="微软雅黑" w:hint="eastAsia"/>
          <w:sz w:val="18"/>
          <w:szCs w:val="18"/>
        </w:rPr>
        <w:t>Subscription</w:t>
      </w:r>
      <w:r>
        <w:rPr>
          <w:rFonts w:ascii="微软雅黑" w:eastAsia="微软雅黑" w:hAnsi="微软雅黑" w:hint="eastAsia"/>
          <w:sz w:val="18"/>
          <w:szCs w:val="18"/>
        </w:rPr>
        <w:t>Config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数据的过期时间；出于性能考虑，所以Distributor会把消息路由分发的配置数据缓存到内存里，这里设置的时间也就是这些缓存数据的过期时间；</w:t>
      </w:r>
    </w:p>
    <w:p w:rsidR="008038C1" w:rsidRDefault="008A74D1" w:rsidP="00FA3A2C">
      <w:pPr>
        <w:pStyle w:val="a5"/>
        <w:numPr>
          <w:ilvl w:val="0"/>
          <w:numId w:val="12"/>
        </w:numPr>
        <w:spacing w:line="240" w:lineRule="auto"/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Restful的Client的配置（语言、上下文中的用户信息）</w:t>
      </w:r>
    </w:p>
    <w:p w:rsidR="00E70BA7" w:rsidRDefault="00E70BA7" w:rsidP="00477B1C">
      <w:pPr>
        <w:pStyle w:val="a5"/>
        <w:numPr>
          <w:ilvl w:val="0"/>
          <w:numId w:val="16"/>
        </w:numPr>
        <w:spacing w:line="240" w:lineRule="auto"/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&lt;add key=</w:t>
      </w:r>
      <w:r w:rsidRPr="008F5E9E">
        <w:rPr>
          <w:rFonts w:ascii="微软雅黑" w:eastAsia="微软雅黑" w:hAnsi="微软雅黑"/>
          <w:sz w:val="18"/>
          <w:szCs w:val="18"/>
        </w:rPr>
        <w:t>"</w:t>
      </w:r>
      <w:proofErr w:type="spellStart"/>
      <w:r w:rsidRPr="00E70BA7">
        <w:rPr>
          <w:rFonts w:ascii="微软雅黑" w:eastAsia="微软雅黑" w:hAnsi="微软雅黑"/>
          <w:sz w:val="18"/>
          <w:szCs w:val="18"/>
        </w:rPr>
        <w:t>LanguageCode</w:t>
      </w:r>
      <w:proofErr w:type="spellEnd"/>
      <w:r w:rsidRPr="008F5E9E">
        <w:rPr>
          <w:rFonts w:ascii="微软雅黑" w:eastAsia="微软雅黑" w:hAnsi="微软雅黑"/>
          <w:sz w:val="18"/>
          <w:szCs w:val="18"/>
        </w:rPr>
        <w:t>"</w:t>
      </w:r>
      <w:r>
        <w:rPr>
          <w:rFonts w:ascii="微软雅黑" w:eastAsia="微软雅黑" w:hAnsi="微软雅黑"/>
          <w:sz w:val="18"/>
          <w:szCs w:val="18"/>
        </w:rPr>
        <w:t>&gt;</w:t>
      </w:r>
      <w:r>
        <w:rPr>
          <w:rFonts w:ascii="微软雅黑" w:eastAsia="微软雅黑" w:hAnsi="微软雅黑" w:hint="eastAsia"/>
          <w:sz w:val="18"/>
          <w:szCs w:val="18"/>
        </w:rPr>
        <w:t>用来配置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RestClient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的调用请求的上下文里的语言；</w:t>
      </w:r>
    </w:p>
    <w:p w:rsidR="00E70BA7" w:rsidRPr="00E70BA7" w:rsidRDefault="00E70BA7" w:rsidP="00477B1C">
      <w:pPr>
        <w:pStyle w:val="a5"/>
        <w:numPr>
          <w:ilvl w:val="0"/>
          <w:numId w:val="16"/>
        </w:numPr>
        <w:spacing w:line="240" w:lineRule="auto"/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&lt;add key=</w:t>
      </w:r>
      <w:r w:rsidRPr="008F5E9E">
        <w:rPr>
          <w:rFonts w:ascii="微软雅黑" w:eastAsia="微软雅黑" w:hAnsi="微软雅黑"/>
          <w:sz w:val="18"/>
          <w:szCs w:val="18"/>
        </w:rPr>
        <w:t>"</w:t>
      </w:r>
      <w:proofErr w:type="spellStart"/>
      <w:r w:rsidR="00747829" w:rsidRPr="00747829">
        <w:rPr>
          <w:rFonts w:ascii="微软雅黑" w:eastAsia="微软雅黑" w:hAnsi="微软雅黑"/>
          <w:sz w:val="18"/>
          <w:szCs w:val="18"/>
        </w:rPr>
        <w:t>UserSysNo</w:t>
      </w:r>
      <w:proofErr w:type="spellEnd"/>
      <w:r w:rsidRPr="008F5E9E">
        <w:rPr>
          <w:rFonts w:ascii="微软雅黑" w:eastAsia="微软雅黑" w:hAnsi="微软雅黑"/>
          <w:sz w:val="18"/>
          <w:szCs w:val="18"/>
        </w:rPr>
        <w:t>"</w:t>
      </w:r>
      <w:r>
        <w:rPr>
          <w:rFonts w:ascii="微软雅黑" w:eastAsia="微软雅黑" w:hAnsi="微软雅黑"/>
          <w:sz w:val="18"/>
          <w:szCs w:val="18"/>
        </w:rPr>
        <w:t>&gt;</w:t>
      </w:r>
      <w:r>
        <w:rPr>
          <w:rFonts w:ascii="微软雅黑" w:eastAsia="微软雅黑" w:hAnsi="微软雅黑" w:hint="eastAsia"/>
          <w:sz w:val="18"/>
          <w:szCs w:val="18"/>
        </w:rPr>
        <w:t>用来配置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RestClient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的调用请求的上下文里的</w:t>
      </w:r>
      <w:r w:rsidR="00747829">
        <w:rPr>
          <w:rFonts w:ascii="微软雅黑" w:eastAsia="微软雅黑" w:hAnsi="微软雅黑" w:hint="eastAsia"/>
          <w:sz w:val="18"/>
          <w:szCs w:val="18"/>
        </w:rPr>
        <w:t>用户唯一编号</w:t>
      </w:r>
      <w:r>
        <w:rPr>
          <w:rFonts w:ascii="微软雅黑" w:eastAsia="微软雅黑" w:hAnsi="微软雅黑" w:hint="eastAsia"/>
          <w:sz w:val="18"/>
          <w:szCs w:val="18"/>
        </w:rPr>
        <w:t>；</w:t>
      </w:r>
    </w:p>
    <w:p w:rsidR="00E70BA7" w:rsidRPr="00E70BA7" w:rsidRDefault="00E70BA7" w:rsidP="00477B1C">
      <w:pPr>
        <w:pStyle w:val="a5"/>
        <w:numPr>
          <w:ilvl w:val="0"/>
          <w:numId w:val="16"/>
        </w:numPr>
        <w:spacing w:line="240" w:lineRule="auto"/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&lt;add key=</w:t>
      </w:r>
      <w:r w:rsidRPr="008F5E9E">
        <w:rPr>
          <w:rFonts w:ascii="微软雅黑" w:eastAsia="微软雅黑" w:hAnsi="微软雅黑"/>
          <w:sz w:val="18"/>
          <w:szCs w:val="18"/>
        </w:rPr>
        <w:t>"</w:t>
      </w:r>
      <w:proofErr w:type="spellStart"/>
      <w:r w:rsidR="00747829" w:rsidRPr="00747829">
        <w:rPr>
          <w:rFonts w:ascii="微软雅黑" w:eastAsia="微软雅黑" w:hAnsi="微软雅黑"/>
          <w:sz w:val="18"/>
          <w:szCs w:val="18"/>
        </w:rPr>
        <w:t>UserAcct</w:t>
      </w:r>
      <w:proofErr w:type="spellEnd"/>
      <w:r w:rsidRPr="008F5E9E">
        <w:rPr>
          <w:rFonts w:ascii="微软雅黑" w:eastAsia="微软雅黑" w:hAnsi="微软雅黑"/>
          <w:sz w:val="18"/>
          <w:szCs w:val="18"/>
        </w:rPr>
        <w:t>"</w:t>
      </w:r>
      <w:r>
        <w:rPr>
          <w:rFonts w:ascii="微软雅黑" w:eastAsia="微软雅黑" w:hAnsi="微软雅黑"/>
          <w:sz w:val="18"/>
          <w:szCs w:val="18"/>
        </w:rPr>
        <w:t>&gt;</w:t>
      </w:r>
      <w:r>
        <w:rPr>
          <w:rFonts w:ascii="微软雅黑" w:eastAsia="微软雅黑" w:hAnsi="微软雅黑" w:hint="eastAsia"/>
          <w:sz w:val="18"/>
          <w:szCs w:val="18"/>
        </w:rPr>
        <w:t>用来配置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RestClient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的调用请求的上下文里的</w:t>
      </w:r>
      <w:r w:rsidR="00747829">
        <w:rPr>
          <w:rFonts w:ascii="微软雅黑" w:eastAsia="微软雅黑" w:hAnsi="微软雅黑" w:hint="eastAsia"/>
          <w:sz w:val="18"/>
          <w:szCs w:val="18"/>
        </w:rPr>
        <w:t>用户登录账号</w:t>
      </w:r>
      <w:r>
        <w:rPr>
          <w:rFonts w:ascii="微软雅黑" w:eastAsia="微软雅黑" w:hAnsi="微软雅黑" w:hint="eastAsia"/>
          <w:sz w:val="18"/>
          <w:szCs w:val="18"/>
        </w:rPr>
        <w:t>；</w:t>
      </w:r>
    </w:p>
    <w:p w:rsidR="00F67D26" w:rsidRPr="00F67D26" w:rsidRDefault="00F67D26" w:rsidP="00F67D26">
      <w:pPr>
        <w:spacing w:line="240" w:lineRule="auto"/>
        <w:ind w:left="840"/>
        <w:rPr>
          <w:rFonts w:ascii="微软雅黑" w:eastAsia="微软雅黑" w:hAnsi="微软雅黑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6CD10AA6" wp14:editId="6EA1E9D7">
            <wp:extent cx="5486400" cy="33483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13E" w:rsidRDefault="00797C60" w:rsidP="00362DD7">
      <w:pPr>
        <w:pStyle w:val="a5"/>
        <w:numPr>
          <w:ilvl w:val="0"/>
          <w:numId w:val="10"/>
        </w:numPr>
        <w:spacing w:line="240" w:lineRule="auto"/>
        <w:ind w:firstLineChars="0"/>
        <w:outlineLvl w:val="1"/>
        <w:rPr>
          <w:rFonts w:ascii="微软雅黑" w:eastAsia="微软雅黑" w:hAnsi="微软雅黑"/>
          <w:sz w:val="18"/>
          <w:szCs w:val="18"/>
        </w:rPr>
      </w:pPr>
      <w:bookmarkStart w:id="14" w:name="_Toc359167965"/>
      <w:r>
        <w:rPr>
          <w:rFonts w:ascii="微软雅黑" w:eastAsia="微软雅黑" w:hAnsi="微软雅黑" w:hint="eastAsia"/>
          <w:sz w:val="18"/>
          <w:szCs w:val="18"/>
        </w:rPr>
        <w:t>安装windows服务</w:t>
      </w:r>
      <w:bookmarkEnd w:id="14"/>
    </w:p>
    <w:p w:rsidR="00797C60" w:rsidRDefault="00415F17" w:rsidP="00F554D3">
      <w:pPr>
        <w:pStyle w:val="a5"/>
        <w:spacing w:line="240" w:lineRule="auto"/>
        <w:ind w:left="81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安装windows服务的服务器需要能够：</w:t>
      </w:r>
    </w:p>
    <w:p w:rsidR="00415F17" w:rsidRPr="00415F17" w:rsidRDefault="00415F17" w:rsidP="00415F17">
      <w:pPr>
        <w:pStyle w:val="a5"/>
        <w:numPr>
          <w:ilvl w:val="0"/>
          <w:numId w:val="11"/>
        </w:numPr>
        <w:spacing w:line="240" w:lineRule="auto"/>
        <w:ind w:firstLineChars="0"/>
        <w:rPr>
          <w:rFonts w:ascii="微软雅黑" w:eastAsia="微软雅黑" w:hAnsi="微软雅黑"/>
          <w:sz w:val="18"/>
          <w:szCs w:val="18"/>
        </w:rPr>
      </w:pPr>
      <w:r w:rsidRPr="00415F17">
        <w:rPr>
          <w:rFonts w:ascii="微软雅黑" w:eastAsia="微软雅黑" w:hAnsi="微软雅黑" w:hint="eastAsia"/>
          <w:sz w:val="18"/>
          <w:szCs w:val="18"/>
        </w:rPr>
        <w:t>访问Queue服务器</w:t>
      </w:r>
      <w:r w:rsidR="00D76E78">
        <w:rPr>
          <w:rFonts w:ascii="微软雅黑" w:eastAsia="微软雅黑" w:hAnsi="微软雅黑" w:hint="eastAsia"/>
          <w:sz w:val="18"/>
          <w:szCs w:val="18"/>
        </w:rPr>
        <w:t xml:space="preserve">（SQL Server or </w:t>
      </w:r>
      <w:proofErr w:type="spellStart"/>
      <w:r w:rsidR="00D76E78">
        <w:rPr>
          <w:rFonts w:ascii="微软雅黑" w:eastAsia="微软雅黑" w:hAnsi="微软雅黑" w:hint="eastAsia"/>
          <w:sz w:val="18"/>
          <w:szCs w:val="18"/>
        </w:rPr>
        <w:t>MongoDB</w:t>
      </w:r>
      <w:proofErr w:type="spellEnd"/>
      <w:r w:rsidR="00D76E78">
        <w:rPr>
          <w:rFonts w:ascii="微软雅黑" w:eastAsia="微软雅黑" w:hAnsi="微软雅黑" w:hint="eastAsia"/>
          <w:sz w:val="18"/>
          <w:szCs w:val="18"/>
        </w:rPr>
        <w:t>的服务器）</w:t>
      </w:r>
      <w:r w:rsidRPr="00415F17">
        <w:rPr>
          <w:rFonts w:ascii="微软雅黑" w:eastAsia="微软雅黑" w:hAnsi="微软雅黑" w:hint="eastAsia"/>
          <w:sz w:val="18"/>
          <w:szCs w:val="18"/>
        </w:rPr>
        <w:t>；</w:t>
      </w:r>
    </w:p>
    <w:p w:rsidR="00415F17" w:rsidRPr="00415F17" w:rsidRDefault="00415F17" w:rsidP="00415F17">
      <w:pPr>
        <w:pStyle w:val="a5"/>
        <w:numPr>
          <w:ilvl w:val="0"/>
          <w:numId w:val="11"/>
        </w:numPr>
        <w:spacing w:line="240" w:lineRule="auto"/>
        <w:ind w:firstLineChars="0"/>
        <w:rPr>
          <w:rFonts w:ascii="微软雅黑" w:eastAsia="微软雅黑" w:hAnsi="微软雅黑"/>
          <w:sz w:val="18"/>
          <w:szCs w:val="18"/>
        </w:rPr>
      </w:pPr>
      <w:r w:rsidRPr="00415F17">
        <w:rPr>
          <w:rFonts w:ascii="微软雅黑" w:eastAsia="微软雅黑" w:hAnsi="微软雅黑" w:hint="eastAsia"/>
          <w:sz w:val="18"/>
          <w:szCs w:val="18"/>
        </w:rPr>
        <w:t>访问Subscription的配置所在服务器</w:t>
      </w:r>
      <w:r w:rsidR="00D211C0">
        <w:rPr>
          <w:rFonts w:ascii="微软雅黑" w:eastAsia="微软雅黑" w:hAnsi="微软雅黑" w:hint="eastAsia"/>
          <w:sz w:val="18"/>
          <w:szCs w:val="18"/>
        </w:rPr>
        <w:t>（SQL Server服务器）</w:t>
      </w:r>
      <w:r w:rsidRPr="00415F17">
        <w:rPr>
          <w:rFonts w:ascii="微软雅黑" w:eastAsia="微软雅黑" w:hAnsi="微软雅黑" w:hint="eastAsia"/>
          <w:sz w:val="18"/>
          <w:szCs w:val="18"/>
        </w:rPr>
        <w:t>；</w:t>
      </w:r>
    </w:p>
    <w:p w:rsidR="00415F17" w:rsidRPr="00415F17" w:rsidRDefault="00415F17" w:rsidP="00415F17">
      <w:pPr>
        <w:pStyle w:val="a5"/>
        <w:numPr>
          <w:ilvl w:val="0"/>
          <w:numId w:val="11"/>
        </w:numPr>
        <w:spacing w:line="240" w:lineRule="auto"/>
        <w:ind w:firstLineChars="0"/>
        <w:rPr>
          <w:rFonts w:ascii="微软雅黑" w:eastAsia="微软雅黑" w:hAnsi="微软雅黑"/>
          <w:sz w:val="18"/>
          <w:szCs w:val="18"/>
        </w:rPr>
      </w:pPr>
      <w:r w:rsidRPr="00415F17">
        <w:rPr>
          <w:rFonts w:ascii="微软雅黑" w:eastAsia="微软雅黑" w:hAnsi="微软雅黑" w:hint="eastAsia"/>
          <w:sz w:val="18"/>
          <w:szCs w:val="18"/>
        </w:rPr>
        <w:t>访问订阅者的Service</w:t>
      </w:r>
      <w:r w:rsidR="00D211C0">
        <w:rPr>
          <w:rFonts w:ascii="微软雅黑" w:eastAsia="微软雅黑" w:hAnsi="微软雅黑" w:hint="eastAsia"/>
          <w:sz w:val="18"/>
          <w:szCs w:val="18"/>
        </w:rPr>
        <w:t>（通过http方式</w:t>
      </w:r>
      <w:r w:rsidR="00FA5C53">
        <w:rPr>
          <w:rFonts w:ascii="微软雅黑" w:eastAsia="微软雅黑" w:hAnsi="微软雅黑" w:hint="eastAsia"/>
          <w:sz w:val="18"/>
          <w:szCs w:val="18"/>
        </w:rPr>
        <w:t>，因为当期只支持restful和soap方式</w:t>
      </w:r>
      <w:r w:rsidR="00D211C0">
        <w:rPr>
          <w:rFonts w:ascii="微软雅黑" w:eastAsia="微软雅黑" w:hAnsi="微软雅黑" w:hint="eastAsia"/>
          <w:sz w:val="18"/>
          <w:szCs w:val="18"/>
        </w:rPr>
        <w:t>）</w:t>
      </w:r>
      <w:r w:rsidRPr="00415F17">
        <w:rPr>
          <w:rFonts w:ascii="微软雅黑" w:eastAsia="微软雅黑" w:hAnsi="微软雅黑" w:hint="eastAsia"/>
          <w:sz w:val="18"/>
          <w:szCs w:val="18"/>
        </w:rPr>
        <w:t>；</w:t>
      </w:r>
    </w:p>
    <w:p w:rsidR="002E1069" w:rsidRPr="00394AC1" w:rsidRDefault="00E009B6" w:rsidP="002E1069">
      <w:pPr>
        <w:pStyle w:val="a5"/>
        <w:spacing w:line="240" w:lineRule="auto"/>
        <w:ind w:left="45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到此我们的Distributor就已经配置、部署好了。</w:t>
      </w:r>
    </w:p>
    <w:p w:rsidR="00F838E6" w:rsidRDefault="00F31C8B" w:rsidP="00983C81">
      <w:pPr>
        <w:pStyle w:val="a5"/>
        <w:numPr>
          <w:ilvl w:val="0"/>
          <w:numId w:val="1"/>
        </w:numPr>
        <w:spacing w:line="240" w:lineRule="auto"/>
        <w:ind w:firstLineChars="0"/>
        <w:outlineLvl w:val="0"/>
        <w:rPr>
          <w:rFonts w:ascii="微软雅黑" w:eastAsia="微软雅黑" w:hAnsi="微软雅黑"/>
          <w:b/>
        </w:rPr>
      </w:pPr>
      <w:bookmarkStart w:id="15" w:name="_Toc359167966"/>
      <w:r w:rsidRPr="00F31C8B">
        <w:rPr>
          <w:rFonts w:ascii="微软雅黑" w:eastAsia="微软雅黑" w:hAnsi="微软雅黑" w:hint="eastAsia"/>
          <w:b/>
        </w:rPr>
        <w:t>搭建事件消息订阅方的</w:t>
      </w:r>
      <w:r w:rsidRPr="00F31C8B">
        <w:rPr>
          <w:rFonts w:ascii="微软雅黑" w:eastAsia="微软雅黑" w:hAnsi="微软雅黑"/>
          <w:b/>
        </w:rPr>
        <w:t>Service</w:t>
      </w:r>
      <w:r w:rsidRPr="00F31C8B">
        <w:rPr>
          <w:rFonts w:ascii="微软雅黑" w:eastAsia="微软雅黑" w:hAnsi="微软雅黑" w:hint="eastAsia"/>
          <w:b/>
        </w:rPr>
        <w:t>（</w:t>
      </w:r>
      <w:r w:rsidRPr="00F31C8B">
        <w:rPr>
          <w:rFonts w:ascii="微软雅黑" w:eastAsia="微软雅黑" w:hAnsi="微软雅黑"/>
          <w:b/>
        </w:rPr>
        <w:t xml:space="preserve">Restful Service or </w:t>
      </w:r>
      <w:proofErr w:type="spellStart"/>
      <w:r w:rsidRPr="00F31C8B">
        <w:rPr>
          <w:rFonts w:ascii="微软雅黑" w:eastAsia="微软雅黑" w:hAnsi="微软雅黑"/>
          <w:b/>
        </w:rPr>
        <w:t>Webservice</w:t>
      </w:r>
      <w:proofErr w:type="spellEnd"/>
      <w:r w:rsidRPr="00F31C8B">
        <w:rPr>
          <w:rFonts w:ascii="微软雅黑" w:eastAsia="微软雅黑" w:hAnsi="微软雅黑" w:hint="eastAsia"/>
          <w:b/>
        </w:rPr>
        <w:t>）</w:t>
      </w:r>
      <w:bookmarkEnd w:id="15"/>
    </w:p>
    <w:p w:rsidR="006E69A2" w:rsidRDefault="009574EA" w:rsidP="00DA7BED">
      <w:pPr>
        <w:pStyle w:val="a5"/>
        <w:numPr>
          <w:ilvl w:val="0"/>
          <w:numId w:val="18"/>
        </w:numPr>
        <w:spacing w:line="240" w:lineRule="auto"/>
        <w:ind w:firstLineChars="0"/>
        <w:outlineLvl w:val="1"/>
        <w:rPr>
          <w:rFonts w:ascii="微软雅黑" w:eastAsia="微软雅黑" w:hAnsi="微软雅黑"/>
          <w:sz w:val="18"/>
          <w:szCs w:val="18"/>
        </w:rPr>
      </w:pPr>
      <w:bookmarkStart w:id="16" w:name="_Toc359167967"/>
      <w:r w:rsidRPr="006E69A2">
        <w:rPr>
          <w:rFonts w:ascii="微软雅黑" w:eastAsia="微软雅黑" w:hAnsi="微软雅黑" w:hint="eastAsia"/>
          <w:sz w:val="18"/>
          <w:szCs w:val="18"/>
        </w:rPr>
        <w:t>Restful Service</w:t>
      </w:r>
      <w:bookmarkEnd w:id="16"/>
    </w:p>
    <w:p w:rsidR="00530E4D" w:rsidRDefault="007F1892" w:rsidP="00530E4D">
      <w:pPr>
        <w:pStyle w:val="a5"/>
        <w:spacing w:line="240" w:lineRule="auto"/>
        <w:ind w:left="81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对</w:t>
      </w:r>
      <w:r w:rsidR="00695D40">
        <w:rPr>
          <w:rFonts w:ascii="微软雅黑" w:eastAsia="微软雅黑" w:hAnsi="微软雅黑" w:hint="eastAsia"/>
          <w:sz w:val="18"/>
          <w:szCs w:val="18"/>
        </w:rPr>
        <w:t>订阅方的</w:t>
      </w:r>
      <w:proofErr w:type="spellStart"/>
      <w:r w:rsidR="00695D40">
        <w:rPr>
          <w:rFonts w:ascii="微软雅黑" w:eastAsia="微软雅黑" w:hAnsi="微软雅黑" w:hint="eastAsia"/>
          <w:sz w:val="18"/>
          <w:szCs w:val="18"/>
        </w:rPr>
        <w:t>RestfulService</w:t>
      </w:r>
      <w:proofErr w:type="spellEnd"/>
      <w:r w:rsidR="003B007B">
        <w:rPr>
          <w:rFonts w:ascii="微软雅黑" w:eastAsia="微软雅黑" w:hAnsi="微软雅黑" w:hint="eastAsia"/>
          <w:sz w:val="18"/>
          <w:szCs w:val="18"/>
        </w:rPr>
        <w:t>实现</w:t>
      </w:r>
      <w:r w:rsidR="00695D40">
        <w:rPr>
          <w:rFonts w:ascii="微软雅黑" w:eastAsia="微软雅黑" w:hAnsi="微软雅黑" w:hint="eastAsia"/>
          <w:sz w:val="18"/>
          <w:szCs w:val="18"/>
        </w:rPr>
        <w:t>有如下</w:t>
      </w:r>
      <w:r w:rsidR="00B434E2">
        <w:rPr>
          <w:rFonts w:ascii="微软雅黑" w:eastAsia="微软雅黑" w:hAnsi="微软雅黑" w:hint="eastAsia"/>
          <w:sz w:val="18"/>
          <w:szCs w:val="18"/>
        </w:rPr>
        <w:t>3</w:t>
      </w:r>
      <w:r w:rsidR="00695D40">
        <w:rPr>
          <w:rFonts w:ascii="微软雅黑" w:eastAsia="微软雅黑" w:hAnsi="微软雅黑" w:hint="eastAsia"/>
          <w:sz w:val="18"/>
          <w:szCs w:val="18"/>
        </w:rPr>
        <w:t>个限制要求：</w:t>
      </w:r>
    </w:p>
    <w:p w:rsidR="007F1892" w:rsidRDefault="00B323CC" w:rsidP="00226F9B">
      <w:pPr>
        <w:pStyle w:val="a5"/>
        <w:numPr>
          <w:ilvl w:val="0"/>
          <w:numId w:val="19"/>
        </w:numPr>
        <w:spacing w:line="240" w:lineRule="auto"/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服务方法</w:t>
      </w:r>
      <w:r w:rsidR="007F1892">
        <w:rPr>
          <w:rFonts w:ascii="微软雅黑" w:eastAsia="微软雅黑" w:hAnsi="微软雅黑" w:hint="eastAsia"/>
          <w:sz w:val="18"/>
          <w:szCs w:val="18"/>
        </w:rPr>
        <w:t>必须要能够接受Post方式</w:t>
      </w:r>
    </w:p>
    <w:p w:rsidR="007F1892" w:rsidRDefault="00B323CC" w:rsidP="00226F9B">
      <w:pPr>
        <w:pStyle w:val="a5"/>
        <w:numPr>
          <w:ilvl w:val="0"/>
          <w:numId w:val="19"/>
        </w:numPr>
        <w:spacing w:line="240" w:lineRule="auto"/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服务方法接受的</w:t>
      </w:r>
      <w:r w:rsidR="007F1892">
        <w:rPr>
          <w:rFonts w:ascii="微软雅黑" w:eastAsia="微软雅黑" w:hAnsi="微软雅黑" w:hint="eastAsia"/>
          <w:sz w:val="18"/>
          <w:szCs w:val="18"/>
        </w:rPr>
        <w:t>请求的格式必须</w:t>
      </w:r>
      <w:r w:rsidR="00E1708F">
        <w:rPr>
          <w:rFonts w:ascii="微软雅黑" w:eastAsia="微软雅黑" w:hAnsi="微软雅黑" w:hint="eastAsia"/>
          <w:sz w:val="18"/>
          <w:szCs w:val="18"/>
        </w:rPr>
        <w:t>按</w:t>
      </w:r>
      <w:proofErr w:type="spellStart"/>
      <w:r w:rsidR="007F1892">
        <w:rPr>
          <w:rFonts w:ascii="微软雅黑" w:eastAsia="微软雅黑" w:hAnsi="微软雅黑" w:hint="eastAsia"/>
          <w:sz w:val="18"/>
          <w:szCs w:val="18"/>
        </w:rPr>
        <w:t>Json</w:t>
      </w:r>
      <w:proofErr w:type="spellEnd"/>
      <w:r w:rsidR="00E1708F">
        <w:rPr>
          <w:rFonts w:ascii="微软雅黑" w:eastAsia="微软雅黑" w:hAnsi="微软雅黑" w:hint="eastAsia"/>
          <w:sz w:val="18"/>
          <w:szCs w:val="18"/>
        </w:rPr>
        <w:t>格式</w:t>
      </w:r>
      <w:r w:rsidR="007F1892">
        <w:rPr>
          <w:rFonts w:ascii="微软雅黑" w:eastAsia="微软雅黑" w:hAnsi="微软雅黑" w:hint="eastAsia"/>
          <w:sz w:val="18"/>
          <w:szCs w:val="18"/>
        </w:rPr>
        <w:t>，即要求</w:t>
      </w:r>
      <w:proofErr w:type="spellStart"/>
      <w:r w:rsidR="007F1892" w:rsidRPr="007F1892">
        <w:rPr>
          <w:rFonts w:ascii="微软雅黑" w:eastAsia="微软雅黑" w:hAnsi="微软雅黑"/>
          <w:sz w:val="18"/>
          <w:szCs w:val="18"/>
        </w:rPr>
        <w:t>RequestFormat</w:t>
      </w:r>
      <w:proofErr w:type="spellEnd"/>
      <w:r w:rsidR="007F1892" w:rsidRPr="007F1892">
        <w:rPr>
          <w:rFonts w:ascii="微软雅黑" w:eastAsia="微软雅黑" w:hAnsi="微软雅黑"/>
          <w:sz w:val="18"/>
          <w:szCs w:val="18"/>
        </w:rPr>
        <w:t>=</w:t>
      </w:r>
      <w:proofErr w:type="spellStart"/>
      <w:r w:rsidR="007F1892" w:rsidRPr="007F1892">
        <w:rPr>
          <w:rFonts w:ascii="微软雅黑" w:eastAsia="微软雅黑" w:hAnsi="微软雅黑"/>
          <w:sz w:val="18"/>
          <w:szCs w:val="18"/>
        </w:rPr>
        <w:t>WebMessageFormat.Json</w:t>
      </w:r>
      <w:proofErr w:type="spellEnd"/>
    </w:p>
    <w:p w:rsidR="00B323CC" w:rsidRDefault="00EC28F2" w:rsidP="00226F9B">
      <w:pPr>
        <w:pStyle w:val="a5"/>
        <w:numPr>
          <w:ilvl w:val="0"/>
          <w:numId w:val="19"/>
        </w:numPr>
        <w:spacing w:line="240" w:lineRule="auto"/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服务方法只能有一个</w:t>
      </w:r>
      <w:r w:rsidR="00DA7E76">
        <w:rPr>
          <w:rFonts w:ascii="微软雅黑" w:eastAsia="微软雅黑" w:hAnsi="微软雅黑" w:hint="eastAsia"/>
          <w:sz w:val="18"/>
          <w:szCs w:val="18"/>
        </w:rPr>
        <w:t>入</w:t>
      </w:r>
      <w:r>
        <w:rPr>
          <w:rFonts w:ascii="微软雅黑" w:eastAsia="微软雅黑" w:hAnsi="微软雅黑" w:hint="eastAsia"/>
          <w:sz w:val="18"/>
          <w:szCs w:val="18"/>
        </w:rPr>
        <w:t>参</w:t>
      </w:r>
      <w:r w:rsidR="00B85DB5">
        <w:rPr>
          <w:rFonts w:ascii="微软雅黑" w:eastAsia="微软雅黑" w:hAnsi="微软雅黑" w:hint="eastAsia"/>
          <w:sz w:val="18"/>
          <w:szCs w:val="18"/>
        </w:rPr>
        <w:t>，参数名称可以随意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 w:rsidR="00B85DB5">
        <w:rPr>
          <w:rFonts w:ascii="微软雅黑" w:eastAsia="微软雅黑" w:hAnsi="微软雅黑" w:hint="eastAsia"/>
          <w:sz w:val="18"/>
          <w:szCs w:val="18"/>
        </w:rPr>
        <w:t>该</w:t>
      </w:r>
      <w:r>
        <w:rPr>
          <w:rFonts w:ascii="微软雅黑" w:eastAsia="微软雅黑" w:hAnsi="微软雅黑" w:hint="eastAsia"/>
          <w:sz w:val="18"/>
          <w:szCs w:val="18"/>
        </w:rPr>
        <w:t>参数</w:t>
      </w:r>
      <w:r w:rsidR="00B85DB5">
        <w:rPr>
          <w:rFonts w:ascii="微软雅黑" w:eastAsia="微软雅黑" w:hAnsi="微软雅黑" w:hint="eastAsia"/>
          <w:sz w:val="18"/>
          <w:szCs w:val="18"/>
        </w:rPr>
        <w:t>的</w:t>
      </w:r>
      <w:r>
        <w:rPr>
          <w:rFonts w:ascii="微软雅黑" w:eastAsia="微软雅黑" w:hAnsi="微软雅黑" w:hint="eastAsia"/>
          <w:sz w:val="18"/>
          <w:szCs w:val="18"/>
        </w:rPr>
        <w:t>类型</w:t>
      </w:r>
      <w:r w:rsidR="006B42F4">
        <w:rPr>
          <w:rFonts w:ascii="微软雅黑" w:eastAsia="微软雅黑" w:hAnsi="微软雅黑" w:hint="eastAsia"/>
          <w:sz w:val="18"/>
          <w:szCs w:val="18"/>
        </w:rPr>
        <w:t>的名称</w:t>
      </w:r>
      <w:r w:rsidR="00B85DB5">
        <w:rPr>
          <w:rFonts w:ascii="微软雅黑" w:eastAsia="微软雅黑" w:hAnsi="微软雅黑" w:hint="eastAsia"/>
          <w:sz w:val="18"/>
          <w:szCs w:val="18"/>
        </w:rPr>
        <w:t>也</w:t>
      </w:r>
      <w:r w:rsidR="006B42F4">
        <w:rPr>
          <w:rFonts w:ascii="微软雅黑" w:eastAsia="微软雅黑" w:hAnsi="微软雅黑" w:hint="eastAsia"/>
          <w:sz w:val="18"/>
          <w:szCs w:val="18"/>
        </w:rPr>
        <w:t>可以随意定义，但</w:t>
      </w:r>
      <w:r w:rsidR="00B85DB5">
        <w:rPr>
          <w:rFonts w:ascii="微软雅黑" w:eastAsia="微软雅黑" w:hAnsi="微软雅黑" w:hint="eastAsia"/>
          <w:sz w:val="18"/>
          <w:szCs w:val="18"/>
        </w:rPr>
        <w:t>该参数类型</w:t>
      </w:r>
      <w:r>
        <w:rPr>
          <w:rFonts w:ascii="微软雅黑" w:eastAsia="微软雅黑" w:hAnsi="微软雅黑" w:hint="eastAsia"/>
          <w:sz w:val="18"/>
          <w:szCs w:val="18"/>
        </w:rPr>
        <w:t>里必须要有</w:t>
      </w:r>
      <w:r w:rsidR="00F35D33">
        <w:rPr>
          <w:rFonts w:ascii="微软雅黑" w:eastAsia="微软雅黑" w:hAnsi="微软雅黑" w:hint="eastAsia"/>
          <w:sz w:val="18"/>
          <w:szCs w:val="18"/>
        </w:rPr>
        <w:t>4</w:t>
      </w:r>
      <w:r>
        <w:rPr>
          <w:rFonts w:ascii="微软雅黑" w:eastAsia="微软雅黑" w:hAnsi="微软雅黑" w:hint="eastAsia"/>
          <w:sz w:val="18"/>
          <w:szCs w:val="18"/>
        </w:rPr>
        <w:t>个public的property：</w:t>
      </w:r>
    </w:p>
    <w:p w:rsidR="002A03C1" w:rsidRPr="00C33643" w:rsidRDefault="00F35D33" w:rsidP="00C33643">
      <w:pPr>
        <w:widowControl w:val="0"/>
        <w:autoSpaceDE w:val="0"/>
        <w:autoSpaceDN w:val="0"/>
        <w:adjustRightInd w:val="0"/>
        <w:spacing w:after="0" w:line="240" w:lineRule="auto"/>
        <w:ind w:left="420" w:firstLine="420"/>
        <w:rPr>
          <w:rFonts w:ascii="微软雅黑" w:hAnsi="微软雅黑" w:cs="微软雅黑"/>
          <w:color w:val="0000FF"/>
          <w:sz w:val="19"/>
          <w:szCs w:val="19"/>
        </w:rPr>
      </w:pPr>
      <w:proofErr w:type="gramStart"/>
      <w:r w:rsidRPr="00F35D33">
        <w:rPr>
          <w:rFonts w:ascii="微软雅黑" w:hAnsi="微软雅黑" w:cs="微软雅黑"/>
          <w:color w:val="0000FF"/>
          <w:sz w:val="19"/>
          <w:szCs w:val="19"/>
        </w:rPr>
        <w:t>public</w:t>
      </w:r>
      <w:proofErr w:type="gramEnd"/>
      <w:r w:rsidRPr="00F35D33">
        <w:rPr>
          <w:rFonts w:ascii="微软雅黑" w:hAnsi="微软雅黑" w:cs="微软雅黑"/>
          <w:sz w:val="19"/>
          <w:szCs w:val="19"/>
        </w:rPr>
        <w:t xml:space="preserve"> </w:t>
      </w:r>
      <w:r w:rsidRPr="00F35D33">
        <w:rPr>
          <w:rFonts w:ascii="微软雅黑" w:hAnsi="微软雅黑" w:cs="微软雅黑"/>
          <w:color w:val="0000FF"/>
          <w:sz w:val="19"/>
          <w:szCs w:val="19"/>
        </w:rPr>
        <w:t>string</w:t>
      </w:r>
      <w:r w:rsidRPr="00F35D33">
        <w:rPr>
          <w:rFonts w:ascii="微软雅黑" w:hAnsi="微软雅黑" w:cs="微软雅黑"/>
          <w:sz w:val="19"/>
          <w:szCs w:val="19"/>
        </w:rPr>
        <w:t xml:space="preserve"> </w:t>
      </w:r>
      <w:proofErr w:type="spellStart"/>
      <w:r w:rsidRPr="00F35D33">
        <w:rPr>
          <w:rFonts w:ascii="微软雅黑" w:hAnsi="微软雅黑" w:cs="微软雅黑"/>
          <w:sz w:val="19"/>
          <w:szCs w:val="19"/>
        </w:rPr>
        <w:t>MessageID</w:t>
      </w:r>
      <w:proofErr w:type="spellEnd"/>
      <w:r w:rsidR="00C33643">
        <w:rPr>
          <w:rFonts w:ascii="微软雅黑" w:hAnsi="微软雅黑" w:cs="微软雅黑" w:hint="eastAsia"/>
          <w:sz w:val="19"/>
          <w:szCs w:val="19"/>
        </w:rPr>
        <w:t xml:space="preserve"> { </w:t>
      </w:r>
      <w:r w:rsidR="00C33643">
        <w:rPr>
          <w:rFonts w:ascii="微软雅黑" w:hAnsi="微软雅黑" w:cs="微软雅黑"/>
          <w:color w:val="0000FF"/>
          <w:sz w:val="19"/>
          <w:szCs w:val="19"/>
        </w:rPr>
        <w:t>get</w:t>
      </w:r>
      <w:r w:rsidR="00C33643" w:rsidRPr="00C33643">
        <w:rPr>
          <w:rFonts w:ascii="微软雅黑" w:hAnsi="微软雅黑" w:cs="微软雅黑" w:hint="eastAsia"/>
          <w:sz w:val="19"/>
          <w:szCs w:val="19"/>
        </w:rPr>
        <w:t>;</w:t>
      </w:r>
      <w:r w:rsidR="00C33643">
        <w:rPr>
          <w:rFonts w:ascii="微软雅黑" w:hAnsi="微软雅黑" w:cs="微软雅黑" w:hint="eastAsia"/>
          <w:color w:val="0000FF"/>
          <w:sz w:val="19"/>
          <w:szCs w:val="19"/>
        </w:rPr>
        <w:t xml:space="preserve"> set</w:t>
      </w:r>
      <w:r w:rsidR="00C33643" w:rsidRPr="00C33643">
        <w:rPr>
          <w:rFonts w:ascii="微软雅黑" w:hAnsi="微软雅黑" w:cs="微软雅黑" w:hint="eastAsia"/>
          <w:sz w:val="19"/>
          <w:szCs w:val="19"/>
        </w:rPr>
        <w:t>;</w:t>
      </w:r>
      <w:r w:rsidR="00C33643">
        <w:rPr>
          <w:rFonts w:ascii="微软雅黑" w:hAnsi="微软雅黑" w:cs="微软雅黑" w:hint="eastAsia"/>
          <w:sz w:val="19"/>
          <w:szCs w:val="19"/>
        </w:rPr>
        <w:t xml:space="preserve"> }</w:t>
      </w:r>
    </w:p>
    <w:p w:rsidR="002A03C1" w:rsidRDefault="002A03C1" w:rsidP="002A03C1">
      <w:pPr>
        <w:widowControl w:val="0"/>
        <w:autoSpaceDE w:val="0"/>
        <w:autoSpaceDN w:val="0"/>
        <w:adjustRightInd w:val="0"/>
        <w:spacing w:after="0" w:line="240" w:lineRule="auto"/>
        <w:ind w:left="840"/>
        <w:rPr>
          <w:rFonts w:ascii="微软雅黑" w:hAnsi="微软雅黑" w:cs="微软雅黑"/>
          <w:sz w:val="19"/>
          <w:szCs w:val="19"/>
        </w:rPr>
      </w:pPr>
      <w:proofErr w:type="gramStart"/>
      <w:r>
        <w:rPr>
          <w:rFonts w:ascii="微软雅黑" w:hAnsi="微软雅黑" w:cs="微软雅黑"/>
          <w:color w:val="0000FF"/>
          <w:sz w:val="19"/>
          <w:szCs w:val="19"/>
        </w:rPr>
        <w:t>public</w:t>
      </w:r>
      <w:proofErr w:type="gramEnd"/>
      <w:r>
        <w:rPr>
          <w:rFonts w:ascii="微软雅黑" w:hAnsi="微软雅黑" w:cs="微软雅黑"/>
          <w:sz w:val="19"/>
          <w:szCs w:val="19"/>
        </w:rPr>
        <w:t xml:space="preserve"> </w:t>
      </w:r>
      <w:r>
        <w:rPr>
          <w:rFonts w:ascii="微软雅黑" w:hAnsi="微软雅黑" w:cs="微软雅黑"/>
          <w:color w:val="0000FF"/>
          <w:sz w:val="19"/>
          <w:szCs w:val="19"/>
        </w:rPr>
        <w:t>string</w:t>
      </w:r>
      <w:r>
        <w:rPr>
          <w:rFonts w:ascii="微软雅黑" w:hAnsi="微软雅黑" w:cs="微软雅黑"/>
          <w:sz w:val="19"/>
          <w:szCs w:val="19"/>
        </w:rPr>
        <w:t xml:space="preserve"> Subject</w:t>
      </w:r>
      <w:r w:rsidR="00C33643">
        <w:rPr>
          <w:rFonts w:ascii="微软雅黑" w:hAnsi="微软雅黑" w:cs="微软雅黑" w:hint="eastAsia"/>
          <w:sz w:val="19"/>
          <w:szCs w:val="19"/>
        </w:rPr>
        <w:t xml:space="preserve"> { </w:t>
      </w:r>
      <w:r w:rsidR="00C33643">
        <w:rPr>
          <w:rFonts w:ascii="微软雅黑" w:hAnsi="微软雅黑" w:cs="微软雅黑"/>
          <w:color w:val="0000FF"/>
          <w:sz w:val="19"/>
          <w:szCs w:val="19"/>
        </w:rPr>
        <w:t>get</w:t>
      </w:r>
      <w:r w:rsidR="00C33643" w:rsidRPr="00C33643">
        <w:rPr>
          <w:rFonts w:ascii="微软雅黑" w:hAnsi="微软雅黑" w:cs="微软雅黑" w:hint="eastAsia"/>
          <w:sz w:val="19"/>
          <w:szCs w:val="19"/>
        </w:rPr>
        <w:t>;</w:t>
      </w:r>
      <w:r w:rsidR="00C33643">
        <w:rPr>
          <w:rFonts w:ascii="微软雅黑" w:hAnsi="微软雅黑" w:cs="微软雅黑" w:hint="eastAsia"/>
          <w:color w:val="0000FF"/>
          <w:sz w:val="19"/>
          <w:szCs w:val="19"/>
        </w:rPr>
        <w:t xml:space="preserve"> set</w:t>
      </w:r>
      <w:r w:rsidR="00C33643" w:rsidRPr="00C33643">
        <w:rPr>
          <w:rFonts w:ascii="微软雅黑" w:hAnsi="微软雅黑" w:cs="微软雅黑" w:hint="eastAsia"/>
          <w:sz w:val="19"/>
          <w:szCs w:val="19"/>
        </w:rPr>
        <w:t>;</w:t>
      </w:r>
      <w:r w:rsidR="00C33643">
        <w:rPr>
          <w:rFonts w:ascii="微软雅黑" w:hAnsi="微软雅黑" w:cs="微软雅黑" w:hint="eastAsia"/>
          <w:sz w:val="19"/>
          <w:szCs w:val="19"/>
        </w:rPr>
        <w:t xml:space="preserve"> }</w:t>
      </w:r>
    </w:p>
    <w:p w:rsidR="002A03C1" w:rsidRDefault="002A03C1" w:rsidP="002A03C1">
      <w:pPr>
        <w:widowControl w:val="0"/>
        <w:autoSpaceDE w:val="0"/>
        <w:autoSpaceDN w:val="0"/>
        <w:adjustRightInd w:val="0"/>
        <w:spacing w:after="0" w:line="240" w:lineRule="auto"/>
        <w:ind w:left="840"/>
        <w:rPr>
          <w:rFonts w:ascii="微软雅黑" w:hAnsi="微软雅黑" w:cs="微软雅黑"/>
          <w:sz w:val="19"/>
          <w:szCs w:val="19"/>
        </w:rPr>
      </w:pPr>
      <w:proofErr w:type="gramStart"/>
      <w:r>
        <w:rPr>
          <w:rFonts w:ascii="微软雅黑" w:hAnsi="微软雅黑" w:cs="微软雅黑"/>
          <w:color w:val="0000FF"/>
          <w:sz w:val="19"/>
          <w:szCs w:val="19"/>
        </w:rPr>
        <w:t>public</w:t>
      </w:r>
      <w:proofErr w:type="gramEnd"/>
      <w:r>
        <w:rPr>
          <w:rFonts w:ascii="微软雅黑" w:hAnsi="微软雅黑" w:cs="微软雅黑"/>
          <w:sz w:val="19"/>
          <w:szCs w:val="19"/>
        </w:rPr>
        <w:t xml:space="preserve"> </w:t>
      </w:r>
      <w:r>
        <w:rPr>
          <w:rFonts w:ascii="微软雅黑" w:hAnsi="微软雅黑" w:cs="微软雅黑"/>
          <w:color w:val="0000FF"/>
          <w:sz w:val="19"/>
          <w:szCs w:val="19"/>
        </w:rPr>
        <w:t>string</w:t>
      </w:r>
      <w:r>
        <w:rPr>
          <w:rFonts w:ascii="微软雅黑" w:hAnsi="微软雅黑" w:cs="微软雅黑"/>
          <w:sz w:val="19"/>
          <w:szCs w:val="19"/>
        </w:rPr>
        <w:t xml:space="preserve"> </w:t>
      </w:r>
      <w:proofErr w:type="spellStart"/>
      <w:r>
        <w:rPr>
          <w:rFonts w:ascii="微软雅黑" w:hAnsi="微软雅黑" w:cs="微软雅黑"/>
          <w:sz w:val="19"/>
          <w:szCs w:val="19"/>
        </w:rPr>
        <w:t>SubscriberID</w:t>
      </w:r>
      <w:proofErr w:type="spellEnd"/>
      <w:r w:rsidR="00C33643">
        <w:rPr>
          <w:rFonts w:ascii="微软雅黑" w:hAnsi="微软雅黑" w:cs="微软雅黑" w:hint="eastAsia"/>
          <w:sz w:val="19"/>
          <w:szCs w:val="19"/>
        </w:rPr>
        <w:t xml:space="preserve"> { </w:t>
      </w:r>
      <w:r w:rsidR="00C33643">
        <w:rPr>
          <w:rFonts w:ascii="微软雅黑" w:hAnsi="微软雅黑" w:cs="微软雅黑"/>
          <w:color w:val="0000FF"/>
          <w:sz w:val="19"/>
          <w:szCs w:val="19"/>
        </w:rPr>
        <w:t>get</w:t>
      </w:r>
      <w:r w:rsidR="00C33643" w:rsidRPr="00C33643">
        <w:rPr>
          <w:rFonts w:ascii="微软雅黑" w:hAnsi="微软雅黑" w:cs="微软雅黑" w:hint="eastAsia"/>
          <w:sz w:val="19"/>
          <w:szCs w:val="19"/>
        </w:rPr>
        <w:t>;</w:t>
      </w:r>
      <w:r w:rsidR="00C33643">
        <w:rPr>
          <w:rFonts w:ascii="微软雅黑" w:hAnsi="微软雅黑" w:cs="微软雅黑" w:hint="eastAsia"/>
          <w:color w:val="0000FF"/>
          <w:sz w:val="19"/>
          <w:szCs w:val="19"/>
        </w:rPr>
        <w:t xml:space="preserve"> set</w:t>
      </w:r>
      <w:r w:rsidR="00C33643" w:rsidRPr="00C33643">
        <w:rPr>
          <w:rFonts w:ascii="微软雅黑" w:hAnsi="微软雅黑" w:cs="微软雅黑" w:hint="eastAsia"/>
          <w:sz w:val="19"/>
          <w:szCs w:val="19"/>
        </w:rPr>
        <w:t>;</w:t>
      </w:r>
      <w:r w:rsidR="00C33643">
        <w:rPr>
          <w:rFonts w:ascii="微软雅黑" w:hAnsi="微软雅黑" w:cs="微软雅黑" w:hint="eastAsia"/>
          <w:sz w:val="19"/>
          <w:szCs w:val="19"/>
        </w:rPr>
        <w:t xml:space="preserve"> }</w:t>
      </w:r>
    </w:p>
    <w:p w:rsidR="002A03C1" w:rsidRDefault="002A03C1" w:rsidP="002A03C1">
      <w:pPr>
        <w:widowControl w:val="0"/>
        <w:autoSpaceDE w:val="0"/>
        <w:autoSpaceDN w:val="0"/>
        <w:adjustRightInd w:val="0"/>
        <w:spacing w:after="0" w:line="240" w:lineRule="auto"/>
        <w:ind w:left="840"/>
        <w:rPr>
          <w:rFonts w:ascii="微软雅黑" w:hAnsi="微软雅黑" w:cs="微软雅黑"/>
          <w:sz w:val="19"/>
          <w:szCs w:val="19"/>
        </w:rPr>
      </w:pPr>
      <w:proofErr w:type="gramStart"/>
      <w:r>
        <w:rPr>
          <w:rFonts w:ascii="微软雅黑" w:hAnsi="微软雅黑" w:cs="微软雅黑"/>
          <w:color w:val="0000FF"/>
          <w:sz w:val="19"/>
          <w:szCs w:val="19"/>
        </w:rPr>
        <w:t>public</w:t>
      </w:r>
      <w:proofErr w:type="gramEnd"/>
      <w:r>
        <w:rPr>
          <w:rFonts w:ascii="微软雅黑" w:hAnsi="微软雅黑" w:cs="微软雅黑"/>
          <w:sz w:val="19"/>
          <w:szCs w:val="19"/>
        </w:rPr>
        <w:t xml:space="preserve"> </w:t>
      </w:r>
      <w:r>
        <w:rPr>
          <w:rFonts w:ascii="微软雅黑" w:hAnsi="微软雅黑" w:cs="微软雅黑"/>
          <w:color w:val="0000FF"/>
          <w:sz w:val="19"/>
          <w:szCs w:val="19"/>
        </w:rPr>
        <w:t>string</w:t>
      </w:r>
      <w:r>
        <w:rPr>
          <w:rFonts w:ascii="微软雅黑" w:hAnsi="微软雅黑" w:cs="微软雅黑"/>
          <w:sz w:val="19"/>
          <w:szCs w:val="19"/>
        </w:rPr>
        <w:t xml:space="preserve"> Content</w:t>
      </w:r>
      <w:r w:rsidR="00C33643">
        <w:rPr>
          <w:rFonts w:ascii="微软雅黑" w:hAnsi="微软雅黑" w:cs="微软雅黑" w:hint="eastAsia"/>
          <w:sz w:val="19"/>
          <w:szCs w:val="19"/>
        </w:rPr>
        <w:t xml:space="preserve"> { </w:t>
      </w:r>
      <w:r w:rsidR="00C33643">
        <w:rPr>
          <w:rFonts w:ascii="微软雅黑" w:hAnsi="微软雅黑" w:cs="微软雅黑"/>
          <w:color w:val="0000FF"/>
          <w:sz w:val="19"/>
          <w:szCs w:val="19"/>
        </w:rPr>
        <w:t>get</w:t>
      </w:r>
      <w:r w:rsidR="00C33643" w:rsidRPr="00C33643">
        <w:rPr>
          <w:rFonts w:ascii="微软雅黑" w:hAnsi="微软雅黑" w:cs="微软雅黑" w:hint="eastAsia"/>
          <w:sz w:val="19"/>
          <w:szCs w:val="19"/>
        </w:rPr>
        <w:t>;</w:t>
      </w:r>
      <w:r w:rsidR="00C33643">
        <w:rPr>
          <w:rFonts w:ascii="微软雅黑" w:hAnsi="微软雅黑" w:cs="微软雅黑" w:hint="eastAsia"/>
          <w:color w:val="0000FF"/>
          <w:sz w:val="19"/>
          <w:szCs w:val="19"/>
        </w:rPr>
        <w:t xml:space="preserve"> set</w:t>
      </w:r>
      <w:r w:rsidR="00C33643" w:rsidRPr="00C33643">
        <w:rPr>
          <w:rFonts w:ascii="微软雅黑" w:hAnsi="微软雅黑" w:cs="微软雅黑" w:hint="eastAsia"/>
          <w:sz w:val="19"/>
          <w:szCs w:val="19"/>
        </w:rPr>
        <w:t>;</w:t>
      </w:r>
      <w:r w:rsidR="00C33643">
        <w:rPr>
          <w:rFonts w:ascii="微软雅黑" w:hAnsi="微软雅黑" w:cs="微软雅黑" w:hint="eastAsia"/>
          <w:sz w:val="19"/>
          <w:szCs w:val="19"/>
        </w:rPr>
        <w:t xml:space="preserve"> }</w:t>
      </w:r>
    </w:p>
    <w:p w:rsidR="005550E3" w:rsidRDefault="005550E3" w:rsidP="00530E4D">
      <w:pPr>
        <w:pStyle w:val="a5"/>
        <w:spacing w:line="240" w:lineRule="auto"/>
        <w:ind w:left="81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通过</w:t>
      </w:r>
      <w:r w:rsidR="00FF3819">
        <w:rPr>
          <w:rFonts w:ascii="微软雅黑" w:eastAsia="微软雅黑" w:hAnsi="微软雅黑" w:hint="eastAsia"/>
          <w:sz w:val="18"/>
          <w:szCs w:val="18"/>
        </w:rPr>
        <w:t>该</w:t>
      </w:r>
      <w:r>
        <w:rPr>
          <w:rFonts w:ascii="微软雅黑" w:eastAsia="微软雅黑" w:hAnsi="微软雅黑" w:hint="eastAsia"/>
          <w:sz w:val="18"/>
          <w:szCs w:val="18"/>
        </w:rPr>
        <w:t>参数的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MessageID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属性就可以得到该次调用的消息的唯一标示，通过该</w:t>
      </w:r>
      <w:r w:rsidR="00FF1CEE">
        <w:rPr>
          <w:rFonts w:ascii="微软雅黑" w:eastAsia="微软雅黑" w:hAnsi="微软雅黑" w:hint="eastAsia"/>
          <w:sz w:val="18"/>
          <w:szCs w:val="18"/>
        </w:rPr>
        <w:t>属性</w:t>
      </w:r>
      <w:r>
        <w:rPr>
          <w:rFonts w:ascii="微软雅黑" w:eastAsia="微软雅黑" w:hAnsi="微软雅黑" w:hint="eastAsia"/>
          <w:sz w:val="18"/>
          <w:szCs w:val="18"/>
        </w:rPr>
        <w:t>数据可以让订阅方Service</w:t>
      </w:r>
      <w:r w:rsidR="009B2926">
        <w:rPr>
          <w:rFonts w:ascii="微软雅黑" w:eastAsia="微软雅黑" w:hAnsi="微软雅黑" w:hint="eastAsia"/>
          <w:sz w:val="18"/>
          <w:szCs w:val="18"/>
        </w:rPr>
        <w:t>方法</w:t>
      </w:r>
      <w:r>
        <w:rPr>
          <w:rFonts w:ascii="微软雅黑" w:eastAsia="微软雅黑" w:hAnsi="微软雅黑" w:hint="eastAsia"/>
          <w:sz w:val="18"/>
          <w:szCs w:val="18"/>
        </w:rPr>
        <w:t>实现</w:t>
      </w:r>
      <w:proofErr w:type="gramStart"/>
      <w:r>
        <w:rPr>
          <w:rFonts w:ascii="微软雅黑" w:eastAsia="微软雅黑" w:hAnsi="微软雅黑" w:hint="eastAsia"/>
          <w:sz w:val="18"/>
          <w:szCs w:val="18"/>
        </w:rPr>
        <w:t>幂</w:t>
      </w:r>
      <w:proofErr w:type="gramEnd"/>
      <w:r>
        <w:rPr>
          <w:rFonts w:ascii="微软雅黑" w:eastAsia="微软雅黑" w:hAnsi="微软雅黑" w:hint="eastAsia"/>
          <w:sz w:val="18"/>
          <w:szCs w:val="18"/>
        </w:rPr>
        <w:t>等性，即同一个消息的多次调用</w:t>
      </w:r>
      <w:r w:rsidR="00305016">
        <w:rPr>
          <w:rFonts w:ascii="微软雅黑" w:eastAsia="微软雅黑" w:hAnsi="微软雅黑" w:hint="eastAsia"/>
          <w:sz w:val="18"/>
          <w:szCs w:val="18"/>
        </w:rPr>
        <w:t>该方法</w:t>
      </w:r>
      <w:r>
        <w:rPr>
          <w:rFonts w:ascii="微软雅黑" w:eastAsia="微软雅黑" w:hAnsi="微软雅黑" w:hint="eastAsia"/>
          <w:sz w:val="18"/>
          <w:szCs w:val="18"/>
        </w:rPr>
        <w:t>不会</w:t>
      </w:r>
      <w:r w:rsidR="00305016">
        <w:rPr>
          <w:rFonts w:ascii="微软雅黑" w:eastAsia="微软雅黑" w:hAnsi="微软雅黑" w:hint="eastAsia"/>
          <w:sz w:val="18"/>
          <w:szCs w:val="18"/>
        </w:rPr>
        <w:t>导致</w:t>
      </w:r>
      <w:r>
        <w:rPr>
          <w:rFonts w:ascii="微软雅黑" w:eastAsia="微软雅黑" w:hAnsi="微软雅黑" w:hint="eastAsia"/>
          <w:sz w:val="18"/>
          <w:szCs w:val="18"/>
        </w:rPr>
        <w:t>数据错误</w:t>
      </w:r>
      <w:r w:rsidR="007D5D70">
        <w:rPr>
          <w:rFonts w:ascii="微软雅黑" w:eastAsia="微软雅黑" w:hAnsi="微软雅黑" w:hint="eastAsia"/>
          <w:sz w:val="18"/>
          <w:szCs w:val="18"/>
        </w:rPr>
        <w:t>（最简单的实现方式就是把执行过的</w:t>
      </w:r>
      <w:proofErr w:type="spellStart"/>
      <w:r w:rsidR="007D5D70">
        <w:rPr>
          <w:rFonts w:ascii="微软雅黑" w:eastAsia="微软雅黑" w:hAnsi="微软雅黑" w:hint="eastAsia"/>
          <w:sz w:val="18"/>
          <w:szCs w:val="18"/>
        </w:rPr>
        <w:t>MessageID</w:t>
      </w:r>
      <w:proofErr w:type="spellEnd"/>
      <w:r w:rsidR="007D5D70">
        <w:rPr>
          <w:rFonts w:ascii="微软雅黑" w:eastAsia="微软雅黑" w:hAnsi="微软雅黑" w:hint="eastAsia"/>
          <w:sz w:val="18"/>
          <w:szCs w:val="18"/>
        </w:rPr>
        <w:t>保存下来，然后</w:t>
      </w:r>
      <w:r w:rsidR="007D5D70">
        <w:rPr>
          <w:rFonts w:ascii="微软雅黑" w:eastAsia="微软雅黑" w:hAnsi="微软雅黑" w:hint="eastAsia"/>
          <w:sz w:val="18"/>
          <w:szCs w:val="18"/>
        </w:rPr>
        <w:lastRenderedPageBreak/>
        <w:t>每一次的调用都要判断传来的</w:t>
      </w:r>
      <w:proofErr w:type="spellStart"/>
      <w:r w:rsidR="007D5D70">
        <w:rPr>
          <w:rFonts w:ascii="微软雅黑" w:eastAsia="微软雅黑" w:hAnsi="微软雅黑" w:hint="eastAsia"/>
          <w:sz w:val="18"/>
          <w:szCs w:val="18"/>
        </w:rPr>
        <w:t>MessageID</w:t>
      </w:r>
      <w:proofErr w:type="spellEnd"/>
      <w:r w:rsidR="007D5D70">
        <w:rPr>
          <w:rFonts w:ascii="微软雅黑" w:eastAsia="微软雅黑" w:hAnsi="微软雅黑" w:hint="eastAsia"/>
          <w:sz w:val="18"/>
          <w:szCs w:val="18"/>
        </w:rPr>
        <w:t>是否已经存在了，以判断该消息是否已经执行过了</w:t>
      </w:r>
      <w:r w:rsidR="00E96880">
        <w:rPr>
          <w:rFonts w:ascii="微软雅黑" w:eastAsia="微软雅黑" w:hAnsi="微软雅黑" w:hint="eastAsia"/>
          <w:sz w:val="18"/>
          <w:szCs w:val="18"/>
        </w:rPr>
        <w:t>，如果执行过是重复执行那么就可以忽略这次的重复调用</w:t>
      </w:r>
      <w:r w:rsidR="007D5D70">
        <w:rPr>
          <w:rFonts w:ascii="微软雅黑" w:eastAsia="微软雅黑" w:hAnsi="微软雅黑" w:hint="eastAsia"/>
          <w:sz w:val="18"/>
          <w:szCs w:val="18"/>
        </w:rPr>
        <w:t>）</w:t>
      </w:r>
      <w:r>
        <w:rPr>
          <w:rFonts w:ascii="微软雅黑" w:eastAsia="微软雅黑" w:hAnsi="微软雅黑" w:hint="eastAsia"/>
          <w:sz w:val="18"/>
          <w:szCs w:val="18"/>
        </w:rPr>
        <w:t>；</w:t>
      </w:r>
    </w:p>
    <w:p w:rsidR="00075973" w:rsidRDefault="004456F8" w:rsidP="00075973">
      <w:pPr>
        <w:pStyle w:val="a5"/>
        <w:spacing w:line="240" w:lineRule="auto"/>
        <w:ind w:left="81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Subject属性用来指明了本次所订阅的消息的Subject；订阅方可根据自身需求选择性使用；</w:t>
      </w:r>
    </w:p>
    <w:p w:rsidR="007764EB" w:rsidRPr="00075973" w:rsidRDefault="00075973" w:rsidP="00075973">
      <w:pPr>
        <w:pStyle w:val="a5"/>
        <w:spacing w:line="240" w:lineRule="auto"/>
        <w:ind w:left="810" w:firstLineChars="0" w:firstLine="0"/>
        <w:rPr>
          <w:rFonts w:ascii="微软雅黑" w:eastAsia="微软雅黑" w:hAnsi="微软雅黑"/>
          <w:sz w:val="18"/>
          <w:szCs w:val="18"/>
        </w:rPr>
      </w:pPr>
      <w:proofErr w:type="spellStart"/>
      <w:r>
        <w:rPr>
          <w:rFonts w:ascii="微软雅黑" w:eastAsia="微软雅黑" w:hAnsi="微软雅黑" w:hint="eastAsia"/>
          <w:sz w:val="18"/>
          <w:szCs w:val="18"/>
        </w:rPr>
        <w:t>SubscriberID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是当前订阅方的唯一标志；</w:t>
      </w:r>
    </w:p>
    <w:p w:rsidR="00C31BA9" w:rsidRDefault="004456F8" w:rsidP="00075973">
      <w:pPr>
        <w:pStyle w:val="a5"/>
        <w:spacing w:line="240" w:lineRule="auto"/>
        <w:ind w:left="81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Content是消息数据的内容，在Publisher方被序列化为字符串了，这里需要订阅方Service自行根据Publisher那边的序列化类型来进行反序列化，当前支持三种序列化方式：Xml、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Json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、二进制Base64；如果使用SQL Server的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DBQueue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，则只能使用Xml方式；</w:t>
      </w:r>
      <w:bookmarkStart w:id="17" w:name="_Toc359167968"/>
      <w:r w:rsidR="00075973" w:rsidRPr="006E69A2">
        <w:rPr>
          <w:rFonts w:ascii="微软雅黑" w:eastAsia="微软雅黑" w:hAnsi="微软雅黑" w:hint="eastAsia"/>
          <w:sz w:val="18"/>
          <w:szCs w:val="18"/>
        </w:rPr>
        <w:t xml:space="preserve"> </w:t>
      </w:r>
    </w:p>
    <w:p w:rsidR="00CD04EF" w:rsidRPr="00CD04EF" w:rsidRDefault="009574EA" w:rsidP="00C31BA9">
      <w:pPr>
        <w:pStyle w:val="a5"/>
        <w:numPr>
          <w:ilvl w:val="0"/>
          <w:numId w:val="18"/>
        </w:numPr>
        <w:spacing w:line="240" w:lineRule="auto"/>
        <w:ind w:firstLineChars="0"/>
        <w:outlineLvl w:val="1"/>
        <w:rPr>
          <w:rFonts w:ascii="微软雅黑" w:eastAsia="微软雅黑" w:hAnsi="微软雅黑"/>
          <w:sz w:val="18"/>
          <w:szCs w:val="18"/>
        </w:rPr>
      </w:pPr>
      <w:r w:rsidRPr="006E69A2">
        <w:rPr>
          <w:rFonts w:ascii="微软雅黑" w:eastAsia="微软雅黑" w:hAnsi="微软雅黑" w:hint="eastAsia"/>
          <w:sz w:val="18"/>
          <w:szCs w:val="18"/>
        </w:rPr>
        <w:t>SOAP 1.1的</w:t>
      </w:r>
      <w:proofErr w:type="spellStart"/>
      <w:r w:rsidRPr="006E69A2">
        <w:rPr>
          <w:rFonts w:ascii="微软雅黑" w:eastAsia="微软雅黑" w:hAnsi="微软雅黑" w:hint="eastAsia"/>
          <w:sz w:val="18"/>
          <w:szCs w:val="18"/>
        </w:rPr>
        <w:t>Webservice</w:t>
      </w:r>
      <w:bookmarkEnd w:id="17"/>
      <w:proofErr w:type="spellEnd"/>
    </w:p>
    <w:p w:rsidR="003B007B" w:rsidRDefault="003B007B" w:rsidP="003B007B">
      <w:pPr>
        <w:pStyle w:val="a5"/>
        <w:spacing w:line="240" w:lineRule="auto"/>
        <w:ind w:left="81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对订阅方的</w:t>
      </w:r>
      <w:proofErr w:type="spellStart"/>
      <w:r w:rsidRPr="006E69A2">
        <w:rPr>
          <w:rFonts w:ascii="微软雅黑" w:eastAsia="微软雅黑" w:hAnsi="微软雅黑" w:hint="eastAsia"/>
          <w:sz w:val="18"/>
          <w:szCs w:val="18"/>
        </w:rPr>
        <w:t>Webservice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实现有如下</w:t>
      </w:r>
      <w:r w:rsidR="00C83B75">
        <w:rPr>
          <w:rFonts w:ascii="微软雅黑" w:eastAsia="微软雅黑" w:hAnsi="微软雅黑" w:hint="eastAsia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个限制要求：</w:t>
      </w:r>
    </w:p>
    <w:p w:rsidR="00B32D0A" w:rsidRDefault="00BB7B55" w:rsidP="009E06F3">
      <w:pPr>
        <w:pStyle w:val="a5"/>
        <w:numPr>
          <w:ilvl w:val="0"/>
          <w:numId w:val="20"/>
        </w:numPr>
        <w:spacing w:line="240" w:lineRule="auto"/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所暴露的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wsdl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需要是flat的，即在一个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url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地址里返回所有的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wsdl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信息</w:t>
      </w:r>
      <w:r w:rsidR="009E06F3">
        <w:rPr>
          <w:rFonts w:ascii="微软雅黑" w:eastAsia="微软雅黑" w:hAnsi="微软雅黑" w:hint="eastAsia"/>
          <w:sz w:val="18"/>
          <w:szCs w:val="18"/>
        </w:rPr>
        <w:t>（WCF的</w:t>
      </w:r>
      <w:proofErr w:type="spellStart"/>
      <w:r w:rsidR="009E06F3">
        <w:rPr>
          <w:rFonts w:ascii="微软雅黑" w:eastAsia="微软雅黑" w:hAnsi="微软雅黑" w:hint="eastAsia"/>
          <w:sz w:val="18"/>
          <w:szCs w:val="18"/>
        </w:rPr>
        <w:t>BasicHttpBinding</w:t>
      </w:r>
      <w:proofErr w:type="spellEnd"/>
      <w:r w:rsidR="009E06F3">
        <w:rPr>
          <w:rFonts w:ascii="微软雅黑" w:eastAsia="微软雅黑" w:hAnsi="微软雅黑" w:hint="eastAsia"/>
          <w:sz w:val="18"/>
          <w:szCs w:val="18"/>
        </w:rPr>
        <w:t>方式的service是标准的Soap 1.1，但是其返回的</w:t>
      </w:r>
      <w:proofErr w:type="spellStart"/>
      <w:r w:rsidR="009E06F3">
        <w:rPr>
          <w:rFonts w:ascii="微软雅黑" w:eastAsia="微软雅黑" w:hAnsi="微软雅黑" w:hint="eastAsia"/>
          <w:sz w:val="18"/>
          <w:szCs w:val="18"/>
        </w:rPr>
        <w:t>wsdl</w:t>
      </w:r>
      <w:proofErr w:type="spellEnd"/>
      <w:r w:rsidR="009E06F3">
        <w:rPr>
          <w:rFonts w:ascii="微软雅黑" w:eastAsia="微软雅黑" w:hAnsi="微软雅黑" w:hint="eastAsia"/>
          <w:sz w:val="18"/>
          <w:szCs w:val="18"/>
        </w:rPr>
        <w:t>是被分拆到多个文件里的，这种就无法被</w:t>
      </w:r>
      <w:r w:rsidR="000121F5">
        <w:rPr>
          <w:rFonts w:ascii="微软雅黑" w:eastAsia="微软雅黑" w:hAnsi="微软雅黑" w:hint="eastAsia"/>
          <w:sz w:val="18"/>
          <w:szCs w:val="18"/>
        </w:rPr>
        <w:t>成功</w:t>
      </w:r>
      <w:r w:rsidR="009E06F3">
        <w:rPr>
          <w:rFonts w:ascii="微软雅黑" w:eastAsia="微软雅黑" w:hAnsi="微软雅黑" w:hint="eastAsia"/>
          <w:sz w:val="18"/>
          <w:szCs w:val="18"/>
        </w:rPr>
        <w:t>调用，需要使用一个</w:t>
      </w:r>
      <w:proofErr w:type="spellStart"/>
      <w:r w:rsidR="009E06F3" w:rsidRPr="009E06F3">
        <w:rPr>
          <w:rFonts w:ascii="微软雅黑" w:eastAsia="微软雅黑" w:hAnsi="微软雅黑"/>
          <w:sz w:val="18"/>
          <w:szCs w:val="18"/>
        </w:rPr>
        <w:t>FlatWsdlBefavior</w:t>
      </w:r>
      <w:proofErr w:type="spellEnd"/>
      <w:r w:rsidR="000121F5">
        <w:rPr>
          <w:rFonts w:ascii="微软雅黑" w:eastAsia="微软雅黑" w:hAnsi="微软雅黑" w:hint="eastAsia"/>
          <w:sz w:val="18"/>
          <w:szCs w:val="18"/>
        </w:rPr>
        <w:t>的</w:t>
      </w:r>
      <w:proofErr w:type="spellStart"/>
      <w:r w:rsidR="000121F5">
        <w:rPr>
          <w:rFonts w:ascii="微软雅黑" w:eastAsia="微软雅黑" w:hAnsi="微软雅黑" w:hint="eastAsia"/>
          <w:sz w:val="18"/>
          <w:szCs w:val="18"/>
        </w:rPr>
        <w:t>Endpoint</w:t>
      </w:r>
      <w:r w:rsidR="000121F5" w:rsidRPr="009E06F3">
        <w:rPr>
          <w:rFonts w:ascii="微软雅黑" w:eastAsia="微软雅黑" w:hAnsi="微软雅黑"/>
          <w:sz w:val="18"/>
          <w:szCs w:val="18"/>
        </w:rPr>
        <w:t>Befavior</w:t>
      </w:r>
      <w:proofErr w:type="spellEnd"/>
      <w:r w:rsidR="009E06F3">
        <w:rPr>
          <w:rFonts w:ascii="微软雅黑" w:eastAsia="微软雅黑" w:hAnsi="微软雅黑" w:hint="eastAsia"/>
          <w:sz w:val="18"/>
          <w:szCs w:val="18"/>
        </w:rPr>
        <w:t>来保证其</w:t>
      </w:r>
      <w:r w:rsidR="004118FE">
        <w:rPr>
          <w:rFonts w:ascii="微软雅黑" w:eastAsia="微软雅黑" w:hAnsi="微软雅黑" w:hint="eastAsia"/>
          <w:sz w:val="18"/>
          <w:szCs w:val="18"/>
        </w:rPr>
        <w:t>返回的</w:t>
      </w:r>
      <w:proofErr w:type="spellStart"/>
      <w:r w:rsidR="009E06F3">
        <w:rPr>
          <w:rFonts w:ascii="微软雅黑" w:eastAsia="微软雅黑" w:hAnsi="微软雅黑" w:hint="eastAsia"/>
          <w:sz w:val="18"/>
          <w:szCs w:val="18"/>
        </w:rPr>
        <w:t>wsdl</w:t>
      </w:r>
      <w:proofErr w:type="spellEnd"/>
      <w:r w:rsidR="009E06F3">
        <w:rPr>
          <w:rFonts w:ascii="微软雅黑" w:eastAsia="微软雅黑" w:hAnsi="微软雅黑" w:hint="eastAsia"/>
          <w:sz w:val="18"/>
          <w:szCs w:val="18"/>
        </w:rPr>
        <w:t>是flat的；传统的</w:t>
      </w:r>
      <w:proofErr w:type="spellStart"/>
      <w:r w:rsidR="009E06F3">
        <w:rPr>
          <w:rFonts w:ascii="微软雅黑" w:eastAsia="微软雅黑" w:hAnsi="微软雅黑" w:hint="eastAsia"/>
          <w:sz w:val="18"/>
          <w:szCs w:val="18"/>
        </w:rPr>
        <w:t>asmx</w:t>
      </w:r>
      <w:proofErr w:type="spellEnd"/>
      <w:r w:rsidR="009E06F3">
        <w:rPr>
          <w:rFonts w:ascii="微软雅黑" w:eastAsia="微软雅黑" w:hAnsi="微软雅黑" w:hint="eastAsia"/>
          <w:sz w:val="18"/>
          <w:szCs w:val="18"/>
        </w:rPr>
        <w:t>的</w:t>
      </w:r>
      <w:proofErr w:type="spellStart"/>
      <w:r w:rsidR="009E06F3">
        <w:rPr>
          <w:rFonts w:ascii="微软雅黑" w:eastAsia="微软雅黑" w:hAnsi="微软雅黑" w:hint="eastAsia"/>
          <w:sz w:val="18"/>
          <w:szCs w:val="18"/>
        </w:rPr>
        <w:t>webservice</w:t>
      </w:r>
      <w:proofErr w:type="spellEnd"/>
      <w:r w:rsidR="009E06F3">
        <w:rPr>
          <w:rFonts w:ascii="微软雅黑" w:eastAsia="微软雅黑" w:hAnsi="微软雅黑" w:hint="eastAsia"/>
          <w:sz w:val="18"/>
          <w:szCs w:val="18"/>
        </w:rPr>
        <w:t>就是flat的</w:t>
      </w:r>
      <w:proofErr w:type="spellStart"/>
      <w:r w:rsidR="009E06F3">
        <w:rPr>
          <w:rFonts w:ascii="微软雅黑" w:eastAsia="微软雅黑" w:hAnsi="微软雅黑" w:hint="eastAsia"/>
          <w:sz w:val="18"/>
          <w:szCs w:val="18"/>
        </w:rPr>
        <w:t>wsdl</w:t>
      </w:r>
      <w:proofErr w:type="spellEnd"/>
      <w:r w:rsidR="009E06F3">
        <w:rPr>
          <w:rFonts w:ascii="微软雅黑" w:eastAsia="微软雅黑" w:hAnsi="微软雅黑" w:hint="eastAsia"/>
          <w:sz w:val="18"/>
          <w:szCs w:val="18"/>
        </w:rPr>
        <w:t>，就没有问题）；</w:t>
      </w:r>
    </w:p>
    <w:p w:rsidR="00C33F99" w:rsidRDefault="00015C1B" w:rsidP="00C33F99">
      <w:pPr>
        <w:pStyle w:val="a5"/>
        <w:numPr>
          <w:ilvl w:val="0"/>
          <w:numId w:val="20"/>
        </w:numPr>
        <w:spacing w:line="240" w:lineRule="auto"/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订阅方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Webservice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的方法的参数必须为</w:t>
      </w:r>
      <w:r w:rsidR="00872ECB">
        <w:rPr>
          <w:rFonts w:ascii="微软雅黑" w:eastAsia="微软雅黑" w:hAnsi="微软雅黑" w:hint="eastAsia"/>
          <w:sz w:val="18"/>
          <w:szCs w:val="18"/>
        </w:rPr>
        <w:t>4</w:t>
      </w:r>
      <w:r>
        <w:rPr>
          <w:rFonts w:ascii="微软雅黑" w:eastAsia="微软雅黑" w:hAnsi="微软雅黑" w:hint="eastAsia"/>
          <w:sz w:val="18"/>
          <w:szCs w:val="18"/>
        </w:rPr>
        <w:t>个string类型的参数</w:t>
      </w:r>
      <w:r w:rsidR="00C92AD4">
        <w:rPr>
          <w:rFonts w:ascii="微软雅黑" w:eastAsia="微软雅黑" w:hAnsi="微软雅黑" w:hint="eastAsia"/>
          <w:sz w:val="18"/>
          <w:szCs w:val="18"/>
        </w:rPr>
        <w:t>（参数名称可以随意）</w:t>
      </w:r>
      <w:r>
        <w:rPr>
          <w:rFonts w:ascii="微软雅黑" w:eastAsia="微软雅黑" w:hAnsi="微软雅黑" w:hint="eastAsia"/>
          <w:sz w:val="18"/>
          <w:szCs w:val="18"/>
        </w:rPr>
        <w:t>：</w:t>
      </w:r>
    </w:p>
    <w:p w:rsidR="00C33F99" w:rsidRPr="00C33F99" w:rsidRDefault="00C33F99" w:rsidP="00C33F99">
      <w:pPr>
        <w:pStyle w:val="a5"/>
        <w:spacing w:line="240" w:lineRule="auto"/>
        <w:ind w:left="1170" w:firstLineChars="0" w:firstLine="0"/>
        <w:rPr>
          <w:rFonts w:ascii="微软雅黑" w:eastAsia="微软雅黑" w:hAnsi="微软雅黑"/>
          <w:sz w:val="18"/>
          <w:szCs w:val="18"/>
        </w:rPr>
      </w:pPr>
      <w:proofErr w:type="gramStart"/>
      <w:r w:rsidRPr="00C33F99">
        <w:rPr>
          <w:rFonts w:ascii="微软雅黑" w:hAnsi="微软雅黑" w:cs="微软雅黑"/>
          <w:color w:val="0000FF"/>
          <w:sz w:val="19"/>
          <w:szCs w:val="19"/>
        </w:rPr>
        <w:t>public</w:t>
      </w:r>
      <w:proofErr w:type="gramEnd"/>
      <w:r w:rsidRPr="00C33F99">
        <w:rPr>
          <w:rFonts w:ascii="微软雅黑" w:hAnsi="微软雅黑" w:cs="微软雅黑"/>
          <w:sz w:val="19"/>
          <w:szCs w:val="19"/>
        </w:rPr>
        <w:t xml:space="preserve"> </w:t>
      </w:r>
      <w:r w:rsidRPr="00C33F99">
        <w:rPr>
          <w:rFonts w:ascii="微软雅黑" w:hAnsi="微软雅黑" w:cs="微软雅黑"/>
          <w:color w:val="0000FF"/>
          <w:sz w:val="19"/>
          <w:szCs w:val="19"/>
        </w:rPr>
        <w:t>void</w:t>
      </w:r>
      <w:r w:rsidRPr="00C33F99">
        <w:rPr>
          <w:rFonts w:ascii="微软雅黑" w:hAnsi="微软雅黑" w:cs="微软雅黑"/>
          <w:sz w:val="19"/>
          <w:szCs w:val="19"/>
        </w:rPr>
        <w:t xml:space="preserve"> </w:t>
      </w:r>
      <w:r>
        <w:rPr>
          <w:rFonts w:ascii="微软雅黑" w:hAnsi="微软雅黑" w:cs="微软雅黑" w:hint="eastAsia"/>
          <w:sz w:val="19"/>
          <w:szCs w:val="19"/>
        </w:rPr>
        <w:t>XXXXX</w:t>
      </w:r>
      <w:r w:rsidRPr="00C33F99">
        <w:rPr>
          <w:rFonts w:ascii="微软雅黑" w:hAnsi="微软雅黑" w:cs="微软雅黑"/>
          <w:sz w:val="19"/>
          <w:szCs w:val="19"/>
        </w:rPr>
        <w:t>(</w:t>
      </w:r>
      <w:r w:rsidRPr="00C33F99">
        <w:rPr>
          <w:rFonts w:ascii="微软雅黑" w:hAnsi="微软雅黑" w:cs="微软雅黑"/>
          <w:color w:val="0000FF"/>
          <w:sz w:val="19"/>
          <w:szCs w:val="19"/>
        </w:rPr>
        <w:t>string</w:t>
      </w:r>
      <w:r w:rsidRPr="00C33F99">
        <w:rPr>
          <w:rFonts w:ascii="微软雅黑" w:hAnsi="微软雅黑" w:cs="微软雅黑"/>
          <w:sz w:val="19"/>
          <w:szCs w:val="19"/>
        </w:rPr>
        <w:t xml:space="preserve"> id, </w:t>
      </w:r>
      <w:r w:rsidRPr="00C33F99">
        <w:rPr>
          <w:rFonts w:ascii="微软雅黑" w:hAnsi="微软雅黑" w:cs="微软雅黑"/>
          <w:color w:val="0000FF"/>
          <w:sz w:val="19"/>
          <w:szCs w:val="19"/>
        </w:rPr>
        <w:t>string</w:t>
      </w:r>
      <w:r w:rsidRPr="00C33F99">
        <w:rPr>
          <w:rFonts w:ascii="微软雅黑" w:hAnsi="微软雅黑" w:cs="微软雅黑"/>
          <w:sz w:val="19"/>
          <w:szCs w:val="19"/>
        </w:rPr>
        <w:t xml:space="preserve"> subject,</w:t>
      </w:r>
      <w:r w:rsidR="00872ECB">
        <w:rPr>
          <w:rFonts w:ascii="微软雅黑" w:hAnsi="微软雅黑" w:cs="微软雅黑" w:hint="eastAsia"/>
          <w:sz w:val="19"/>
          <w:szCs w:val="19"/>
        </w:rPr>
        <w:t xml:space="preserve"> </w:t>
      </w:r>
      <w:r w:rsidR="00872ECB" w:rsidRPr="00872ECB">
        <w:rPr>
          <w:rFonts w:ascii="微软雅黑" w:hAnsi="微软雅黑" w:cs="微软雅黑" w:hint="eastAsia"/>
          <w:color w:val="0000FF"/>
          <w:sz w:val="19"/>
          <w:szCs w:val="19"/>
        </w:rPr>
        <w:t>string</w:t>
      </w:r>
      <w:r w:rsidR="00872ECB">
        <w:rPr>
          <w:rFonts w:ascii="微软雅黑" w:hAnsi="微软雅黑" w:cs="微软雅黑" w:hint="eastAsia"/>
          <w:sz w:val="19"/>
          <w:szCs w:val="19"/>
        </w:rPr>
        <w:t xml:space="preserve"> </w:t>
      </w:r>
      <w:proofErr w:type="spellStart"/>
      <w:r w:rsidR="00872ECB">
        <w:rPr>
          <w:rFonts w:ascii="微软雅黑" w:hAnsi="微软雅黑" w:cs="微软雅黑" w:hint="eastAsia"/>
          <w:sz w:val="19"/>
          <w:szCs w:val="19"/>
        </w:rPr>
        <w:t>subscriberID</w:t>
      </w:r>
      <w:proofErr w:type="spellEnd"/>
      <w:r w:rsidR="00872ECB">
        <w:rPr>
          <w:rFonts w:ascii="微软雅黑" w:hAnsi="微软雅黑" w:cs="微软雅黑" w:hint="eastAsia"/>
          <w:sz w:val="19"/>
          <w:szCs w:val="19"/>
        </w:rPr>
        <w:t>,</w:t>
      </w:r>
      <w:r w:rsidRPr="00C33F99">
        <w:rPr>
          <w:rFonts w:ascii="微软雅黑" w:hAnsi="微软雅黑" w:cs="微软雅黑"/>
          <w:sz w:val="19"/>
          <w:szCs w:val="19"/>
        </w:rPr>
        <w:t xml:space="preserve"> </w:t>
      </w:r>
      <w:r w:rsidRPr="00C33F99">
        <w:rPr>
          <w:rFonts w:ascii="微软雅黑" w:hAnsi="微软雅黑" w:cs="微软雅黑"/>
          <w:color w:val="0000FF"/>
          <w:sz w:val="19"/>
          <w:szCs w:val="19"/>
        </w:rPr>
        <w:t>string</w:t>
      </w:r>
      <w:r w:rsidRPr="00C33F99">
        <w:rPr>
          <w:rFonts w:ascii="微软雅黑" w:hAnsi="微软雅黑" w:cs="微软雅黑"/>
          <w:sz w:val="19"/>
          <w:szCs w:val="19"/>
        </w:rPr>
        <w:t xml:space="preserve"> content)</w:t>
      </w:r>
    </w:p>
    <w:p w:rsidR="000D611C" w:rsidRDefault="00C92AD4" w:rsidP="000D611C">
      <w:pPr>
        <w:pStyle w:val="a5"/>
        <w:spacing w:line="240" w:lineRule="auto"/>
        <w:ind w:left="117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其中第一个参数为</w:t>
      </w:r>
      <w:r w:rsidR="000D611C">
        <w:rPr>
          <w:rFonts w:ascii="微软雅黑" w:eastAsia="微软雅黑" w:hAnsi="微软雅黑" w:hint="eastAsia"/>
          <w:sz w:val="18"/>
          <w:szCs w:val="18"/>
        </w:rPr>
        <w:t>该次调用的消息的唯一标示；</w:t>
      </w:r>
    </w:p>
    <w:p w:rsidR="000D611C" w:rsidRDefault="000D611C" w:rsidP="000D611C">
      <w:pPr>
        <w:pStyle w:val="a5"/>
        <w:spacing w:line="240" w:lineRule="auto"/>
        <w:ind w:left="1170" w:firstLineChars="0" w:firstLine="0"/>
        <w:rPr>
          <w:rFonts w:ascii="微软雅黑" w:eastAsia="微软雅黑" w:hAnsi="微软雅黑"/>
          <w:sz w:val="18"/>
          <w:szCs w:val="18"/>
        </w:rPr>
      </w:pPr>
      <w:r w:rsidRPr="000D611C">
        <w:rPr>
          <w:rFonts w:ascii="微软雅黑" w:eastAsia="微软雅黑" w:hAnsi="微软雅黑" w:hint="eastAsia"/>
          <w:sz w:val="18"/>
          <w:szCs w:val="18"/>
        </w:rPr>
        <w:t>第二个参数为本次所订阅的消息的Subject；订阅方可根据自身需求选择性使用；</w:t>
      </w:r>
    </w:p>
    <w:p w:rsidR="0088009A" w:rsidRDefault="0088009A" w:rsidP="000D611C">
      <w:pPr>
        <w:pStyle w:val="a5"/>
        <w:spacing w:line="240" w:lineRule="auto"/>
        <w:ind w:left="117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第三个参数为本次订阅者的唯一标示；</w:t>
      </w:r>
    </w:p>
    <w:p w:rsidR="00C33F99" w:rsidRDefault="000D611C" w:rsidP="00C33F99">
      <w:pPr>
        <w:pStyle w:val="a5"/>
        <w:spacing w:line="240" w:lineRule="auto"/>
        <w:ind w:left="117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第</w:t>
      </w:r>
      <w:r w:rsidR="0088009A">
        <w:rPr>
          <w:rFonts w:ascii="微软雅黑" w:eastAsia="微软雅黑" w:hAnsi="微软雅黑" w:hint="eastAsia"/>
          <w:sz w:val="18"/>
          <w:szCs w:val="18"/>
        </w:rPr>
        <w:t>四</w:t>
      </w:r>
      <w:r>
        <w:rPr>
          <w:rFonts w:ascii="微软雅黑" w:eastAsia="微软雅黑" w:hAnsi="微软雅黑" w:hint="eastAsia"/>
          <w:sz w:val="18"/>
          <w:szCs w:val="18"/>
        </w:rPr>
        <w:t>个参数为</w:t>
      </w:r>
      <w:r w:rsidR="00F2217E">
        <w:rPr>
          <w:rFonts w:ascii="微软雅黑" w:eastAsia="微软雅黑" w:hAnsi="微软雅黑" w:hint="eastAsia"/>
          <w:sz w:val="18"/>
          <w:szCs w:val="18"/>
        </w:rPr>
        <w:t>消息数据的内容，在Publisher方被序列化为字符串了，这里需要订阅方Service自行根据Publisher那边的序列化类型来进行反序列化，当前支持三种序列化方式：Xml、</w:t>
      </w:r>
      <w:proofErr w:type="spellStart"/>
      <w:r w:rsidR="00F2217E">
        <w:rPr>
          <w:rFonts w:ascii="微软雅黑" w:eastAsia="微软雅黑" w:hAnsi="微软雅黑" w:hint="eastAsia"/>
          <w:sz w:val="18"/>
          <w:szCs w:val="18"/>
        </w:rPr>
        <w:t>Json</w:t>
      </w:r>
      <w:proofErr w:type="spellEnd"/>
      <w:r w:rsidR="00F2217E">
        <w:rPr>
          <w:rFonts w:ascii="微软雅黑" w:eastAsia="微软雅黑" w:hAnsi="微软雅黑" w:hint="eastAsia"/>
          <w:sz w:val="18"/>
          <w:szCs w:val="18"/>
        </w:rPr>
        <w:t>、二进制Base64；如果使用SQL Server的</w:t>
      </w:r>
      <w:proofErr w:type="spellStart"/>
      <w:r w:rsidR="00F2217E">
        <w:rPr>
          <w:rFonts w:ascii="微软雅黑" w:eastAsia="微软雅黑" w:hAnsi="微软雅黑" w:hint="eastAsia"/>
          <w:sz w:val="18"/>
          <w:szCs w:val="18"/>
        </w:rPr>
        <w:t>DBQueue</w:t>
      </w:r>
      <w:proofErr w:type="spellEnd"/>
      <w:r w:rsidR="00F2217E">
        <w:rPr>
          <w:rFonts w:ascii="微软雅黑" w:eastAsia="微软雅黑" w:hAnsi="微软雅黑" w:hint="eastAsia"/>
          <w:sz w:val="18"/>
          <w:szCs w:val="18"/>
        </w:rPr>
        <w:t>，则只能使用Xml方式；</w:t>
      </w:r>
    </w:p>
    <w:p w:rsidR="00CD04EF" w:rsidRPr="006E69A2" w:rsidRDefault="00CD04EF" w:rsidP="00CD04EF">
      <w:pPr>
        <w:pStyle w:val="a5"/>
        <w:spacing w:line="240" w:lineRule="auto"/>
        <w:ind w:left="810" w:firstLineChars="0" w:firstLine="0"/>
        <w:rPr>
          <w:rFonts w:ascii="微软雅黑" w:eastAsia="微软雅黑" w:hAnsi="微软雅黑"/>
          <w:sz w:val="18"/>
          <w:szCs w:val="18"/>
        </w:rPr>
      </w:pPr>
    </w:p>
    <w:p w:rsidR="00B83D0C" w:rsidRPr="003E2C4F" w:rsidRDefault="00B83D0C" w:rsidP="000954B2">
      <w:pPr>
        <w:pStyle w:val="a5"/>
        <w:numPr>
          <w:ilvl w:val="0"/>
          <w:numId w:val="1"/>
        </w:numPr>
        <w:spacing w:line="240" w:lineRule="auto"/>
        <w:ind w:firstLineChars="0"/>
        <w:outlineLvl w:val="0"/>
        <w:rPr>
          <w:rFonts w:ascii="微软雅黑" w:eastAsia="微软雅黑" w:hAnsi="微软雅黑"/>
          <w:b/>
        </w:rPr>
      </w:pPr>
      <w:bookmarkStart w:id="18" w:name="_Toc359167969"/>
      <w:r w:rsidRPr="003E2C4F">
        <w:rPr>
          <w:rFonts w:ascii="微软雅黑" w:eastAsia="微软雅黑" w:hAnsi="微软雅黑" w:hint="eastAsia"/>
          <w:b/>
        </w:rPr>
        <w:t>部署事件消息发起方（第三方的任何应用系统）</w:t>
      </w:r>
      <w:bookmarkEnd w:id="18"/>
    </w:p>
    <w:p w:rsidR="004975E7" w:rsidRDefault="004D3BE3" w:rsidP="000954B2">
      <w:pPr>
        <w:pStyle w:val="a5"/>
        <w:numPr>
          <w:ilvl w:val="0"/>
          <w:numId w:val="21"/>
        </w:numPr>
        <w:spacing w:line="240" w:lineRule="auto"/>
        <w:ind w:firstLineChars="0"/>
        <w:outlineLvl w:val="1"/>
        <w:rPr>
          <w:rFonts w:ascii="微软雅黑" w:eastAsia="微软雅黑" w:hAnsi="微软雅黑"/>
          <w:sz w:val="18"/>
          <w:szCs w:val="18"/>
        </w:rPr>
      </w:pPr>
      <w:bookmarkStart w:id="19" w:name="_Toc359167970"/>
      <w:r>
        <w:rPr>
          <w:rFonts w:ascii="微软雅黑" w:eastAsia="微软雅黑" w:hAnsi="微软雅黑" w:hint="eastAsia"/>
          <w:sz w:val="18"/>
          <w:szCs w:val="18"/>
        </w:rPr>
        <w:t>引用</w:t>
      </w:r>
      <w:r w:rsidR="00EA298F">
        <w:rPr>
          <w:rFonts w:ascii="微软雅黑" w:eastAsia="微软雅黑" w:hAnsi="微软雅黑" w:hint="eastAsia"/>
          <w:sz w:val="18"/>
          <w:szCs w:val="18"/>
        </w:rPr>
        <w:t>程序集</w:t>
      </w:r>
      <w:bookmarkEnd w:id="19"/>
    </w:p>
    <w:p w:rsidR="003D3D65" w:rsidRPr="00394AC1" w:rsidRDefault="00977972" w:rsidP="00AC04E8">
      <w:pPr>
        <w:pStyle w:val="a5"/>
        <w:spacing w:line="240" w:lineRule="auto"/>
        <w:ind w:left="81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在消息发起方的应用系统中引用</w:t>
      </w:r>
      <w:r w:rsidR="00C8724D">
        <w:rPr>
          <w:rFonts w:ascii="微软雅黑" w:eastAsia="微软雅黑" w:hAnsi="微软雅黑" w:hint="eastAsia"/>
          <w:sz w:val="18"/>
          <w:szCs w:val="18"/>
        </w:rPr>
        <w:t>程序集</w:t>
      </w:r>
      <w:proofErr w:type="spellStart"/>
      <w:r w:rsidR="006512F4" w:rsidRPr="006512F4">
        <w:rPr>
          <w:rFonts w:ascii="微软雅黑" w:eastAsia="微软雅黑" w:hAnsi="微软雅黑" w:hint="eastAsia"/>
          <w:sz w:val="18"/>
          <w:szCs w:val="18"/>
        </w:rPr>
        <w:t>Nesoft.ServiceBus.Consumer</w:t>
      </w:r>
      <w:proofErr w:type="spellEnd"/>
      <w:r w:rsidR="006512F4" w:rsidRPr="006512F4">
        <w:rPr>
          <w:rFonts w:ascii="微软雅黑" w:eastAsia="微软雅黑" w:hAnsi="微软雅黑" w:hint="eastAsia"/>
          <w:sz w:val="18"/>
          <w:szCs w:val="18"/>
        </w:rPr>
        <w:t>，这是一个.net开发的</w:t>
      </w:r>
      <w:proofErr w:type="spellStart"/>
      <w:r w:rsidR="006512F4" w:rsidRPr="006512F4">
        <w:rPr>
          <w:rFonts w:ascii="微软雅黑" w:eastAsia="微软雅黑" w:hAnsi="微软雅黑" w:hint="eastAsia"/>
          <w:sz w:val="18"/>
          <w:szCs w:val="18"/>
        </w:rPr>
        <w:t>dll</w:t>
      </w:r>
      <w:proofErr w:type="spellEnd"/>
      <w:r w:rsidR="006512F4" w:rsidRPr="006512F4">
        <w:rPr>
          <w:rFonts w:ascii="微软雅黑" w:eastAsia="微软雅黑" w:hAnsi="微软雅黑" w:hint="eastAsia"/>
          <w:sz w:val="18"/>
          <w:szCs w:val="18"/>
        </w:rPr>
        <w:t>文件，直接在项目工程里本地引用即可</w:t>
      </w:r>
      <w:r w:rsidR="0049453C">
        <w:rPr>
          <w:rFonts w:ascii="微软雅黑" w:eastAsia="微软雅黑" w:hAnsi="微软雅黑" w:hint="eastAsia"/>
          <w:sz w:val="18"/>
          <w:szCs w:val="18"/>
        </w:rPr>
        <w:t>；</w:t>
      </w:r>
    </w:p>
    <w:p w:rsidR="001867D0" w:rsidRDefault="00AC04E8" w:rsidP="000954B2">
      <w:pPr>
        <w:pStyle w:val="a5"/>
        <w:numPr>
          <w:ilvl w:val="0"/>
          <w:numId w:val="21"/>
        </w:numPr>
        <w:spacing w:line="240" w:lineRule="auto"/>
        <w:ind w:firstLineChars="0"/>
        <w:outlineLvl w:val="1"/>
        <w:rPr>
          <w:rFonts w:ascii="微软雅黑" w:eastAsia="微软雅黑" w:hAnsi="微软雅黑"/>
          <w:sz w:val="18"/>
          <w:szCs w:val="18"/>
        </w:rPr>
      </w:pPr>
      <w:bookmarkStart w:id="20" w:name="_Toc359167971"/>
      <w:r>
        <w:rPr>
          <w:rFonts w:ascii="微软雅黑" w:eastAsia="微软雅黑" w:hAnsi="微软雅黑" w:hint="eastAsia"/>
          <w:sz w:val="18"/>
          <w:szCs w:val="18"/>
        </w:rPr>
        <w:t>修改配置文件</w:t>
      </w:r>
      <w:bookmarkEnd w:id="20"/>
    </w:p>
    <w:p w:rsidR="005246E6" w:rsidRPr="00F2727B" w:rsidRDefault="00BC572A" w:rsidP="00F2727B">
      <w:pPr>
        <w:pStyle w:val="a5"/>
        <w:spacing w:line="240" w:lineRule="auto"/>
        <w:ind w:left="81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修改消息发起方的应用系统的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app.config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或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web.config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文件</w:t>
      </w:r>
      <w:r w:rsidR="00A63331">
        <w:rPr>
          <w:rFonts w:ascii="微软雅黑" w:eastAsia="微软雅黑" w:hAnsi="微软雅黑" w:hint="eastAsia"/>
          <w:sz w:val="18"/>
          <w:szCs w:val="18"/>
        </w:rPr>
        <w:t>，在</w:t>
      </w:r>
      <w:r w:rsidR="00A63331" w:rsidRPr="00A63331">
        <w:rPr>
          <w:rFonts w:ascii="微软雅黑" w:eastAsia="微软雅黑" w:hAnsi="微软雅黑" w:hint="eastAsia"/>
          <w:sz w:val="18"/>
          <w:szCs w:val="18"/>
        </w:rPr>
        <w:t>&lt;</w:t>
      </w:r>
      <w:proofErr w:type="spellStart"/>
      <w:r w:rsidR="00A63331" w:rsidRPr="00A63331">
        <w:rPr>
          <w:rFonts w:ascii="微软雅黑" w:eastAsia="微软雅黑" w:hAnsi="微软雅黑" w:hint="eastAsia"/>
          <w:sz w:val="18"/>
          <w:szCs w:val="18"/>
        </w:rPr>
        <w:t>appSettings</w:t>
      </w:r>
      <w:proofErr w:type="spellEnd"/>
      <w:r w:rsidR="00A63331" w:rsidRPr="00A63331">
        <w:rPr>
          <w:rFonts w:ascii="微软雅黑" w:eastAsia="微软雅黑" w:hAnsi="微软雅黑" w:hint="eastAsia"/>
          <w:sz w:val="18"/>
          <w:szCs w:val="18"/>
        </w:rPr>
        <w:t>&gt;&lt;</w:t>
      </w:r>
      <w:proofErr w:type="spellStart"/>
      <w:r w:rsidR="00A63331" w:rsidRPr="00A63331">
        <w:rPr>
          <w:rFonts w:ascii="微软雅黑" w:eastAsia="微软雅黑" w:hAnsi="微软雅黑" w:hint="eastAsia"/>
          <w:sz w:val="18"/>
          <w:szCs w:val="18"/>
        </w:rPr>
        <w:t>appSettings</w:t>
      </w:r>
      <w:proofErr w:type="spellEnd"/>
      <w:r w:rsidR="00A63331" w:rsidRPr="00A63331">
        <w:rPr>
          <w:rFonts w:ascii="微软雅黑" w:eastAsia="微软雅黑" w:hAnsi="微软雅黑" w:hint="eastAsia"/>
          <w:sz w:val="18"/>
          <w:szCs w:val="18"/>
        </w:rPr>
        <w:t xml:space="preserve"> /&gt;节点下添加：</w:t>
      </w:r>
      <w:r w:rsidR="00A63331">
        <w:rPr>
          <w:rFonts w:ascii="微软雅黑" w:eastAsia="微软雅黑" w:hAnsi="微软雅黑" w:hint="eastAsia"/>
          <w:sz w:val="18"/>
          <w:szCs w:val="18"/>
        </w:rPr>
        <w:br/>
      </w:r>
      <w:r w:rsidR="00A63331" w:rsidRPr="00A63331">
        <w:rPr>
          <w:rFonts w:ascii="微软雅黑" w:eastAsia="微软雅黑" w:hAnsi="微软雅黑"/>
          <w:sz w:val="18"/>
          <w:szCs w:val="18"/>
        </w:rPr>
        <w:t>&lt;add key="</w:t>
      </w:r>
      <w:proofErr w:type="spellStart"/>
      <w:r w:rsidR="00A63331" w:rsidRPr="00A63331">
        <w:rPr>
          <w:rFonts w:ascii="微软雅黑" w:eastAsia="微软雅黑" w:hAnsi="微软雅黑"/>
          <w:sz w:val="18"/>
          <w:szCs w:val="18"/>
        </w:rPr>
        <w:t>ServiceRegistryConfigUrl</w:t>
      </w:r>
      <w:proofErr w:type="spellEnd"/>
      <w:r w:rsidR="00A63331" w:rsidRPr="00A63331">
        <w:rPr>
          <w:rFonts w:ascii="微软雅黑" w:eastAsia="微软雅黑" w:hAnsi="微软雅黑"/>
          <w:sz w:val="18"/>
          <w:szCs w:val="18"/>
        </w:rPr>
        <w:t>" value="http://10.1.220.206:6636" /&gt;</w:t>
      </w:r>
      <w:r w:rsidR="00A63331">
        <w:rPr>
          <w:rFonts w:ascii="微软雅黑" w:eastAsia="微软雅黑" w:hAnsi="微软雅黑" w:hint="eastAsia"/>
          <w:sz w:val="18"/>
          <w:szCs w:val="18"/>
        </w:rPr>
        <w:br/>
      </w:r>
      <w:r w:rsidR="00A63331" w:rsidRPr="00A63331">
        <w:rPr>
          <w:rFonts w:ascii="微软雅黑" w:eastAsia="微软雅黑" w:hAnsi="微软雅黑"/>
          <w:sz w:val="18"/>
          <w:szCs w:val="18"/>
        </w:rPr>
        <w:t>&lt;add key="</w:t>
      </w:r>
      <w:proofErr w:type="spellStart"/>
      <w:r w:rsidR="00A63331" w:rsidRPr="00A63331">
        <w:rPr>
          <w:rFonts w:ascii="微软雅黑" w:eastAsia="微软雅黑" w:hAnsi="微软雅黑"/>
          <w:sz w:val="18"/>
          <w:szCs w:val="18"/>
        </w:rPr>
        <w:t>DefaultQueue</w:t>
      </w:r>
      <w:proofErr w:type="spellEnd"/>
      <w:r w:rsidR="00A63331" w:rsidRPr="00A63331">
        <w:rPr>
          <w:rFonts w:ascii="微软雅黑" w:eastAsia="微软雅黑" w:hAnsi="微软雅黑"/>
          <w:sz w:val="18"/>
          <w:szCs w:val="18"/>
        </w:rPr>
        <w:t>" value="1" /&gt;</w:t>
      </w:r>
      <w:r w:rsidR="00A63331">
        <w:rPr>
          <w:rFonts w:ascii="微软雅黑" w:eastAsia="微软雅黑" w:hAnsi="微软雅黑" w:hint="eastAsia"/>
          <w:sz w:val="18"/>
          <w:szCs w:val="18"/>
        </w:rPr>
        <w:br/>
      </w:r>
      <w:r w:rsidR="00A63331" w:rsidRPr="00A63331">
        <w:rPr>
          <w:rFonts w:ascii="微软雅黑" w:eastAsia="微软雅黑" w:hAnsi="微软雅黑" w:hint="eastAsia"/>
          <w:sz w:val="18"/>
          <w:szCs w:val="18"/>
        </w:rPr>
        <w:t>其中</w:t>
      </w:r>
      <w:proofErr w:type="spellStart"/>
      <w:r w:rsidR="00A63331" w:rsidRPr="00A63331">
        <w:rPr>
          <w:rFonts w:ascii="微软雅黑" w:eastAsia="微软雅黑" w:hAnsi="微软雅黑" w:hint="eastAsia"/>
          <w:sz w:val="18"/>
          <w:szCs w:val="18"/>
        </w:rPr>
        <w:t>ServiceRegistryConfigUrl</w:t>
      </w:r>
      <w:proofErr w:type="spellEnd"/>
      <w:r w:rsidR="00A63331" w:rsidRPr="00A63331">
        <w:rPr>
          <w:rFonts w:ascii="微软雅黑" w:eastAsia="微软雅黑" w:hAnsi="微软雅黑" w:hint="eastAsia"/>
          <w:sz w:val="18"/>
          <w:szCs w:val="18"/>
        </w:rPr>
        <w:t>的value表示配置文件所在的路径，可以是远程</w:t>
      </w:r>
      <w:proofErr w:type="spellStart"/>
      <w:r w:rsidR="00A63331" w:rsidRPr="00A63331">
        <w:rPr>
          <w:rFonts w:ascii="微软雅黑" w:eastAsia="微软雅黑" w:hAnsi="微软雅黑" w:hint="eastAsia"/>
          <w:sz w:val="18"/>
          <w:szCs w:val="18"/>
        </w:rPr>
        <w:t>url</w:t>
      </w:r>
      <w:proofErr w:type="spellEnd"/>
      <w:r w:rsidR="00A63331">
        <w:rPr>
          <w:rFonts w:ascii="微软雅黑" w:eastAsia="微软雅黑" w:hAnsi="微软雅黑" w:hint="eastAsia"/>
          <w:sz w:val="18"/>
          <w:szCs w:val="18"/>
        </w:rPr>
        <w:t>地址，也可以是本地硬盘上的物理路径</w:t>
      </w:r>
      <w:r w:rsidR="003B1D58">
        <w:rPr>
          <w:rFonts w:ascii="微软雅黑" w:eastAsia="微软雅黑" w:hAnsi="微软雅黑" w:hint="eastAsia"/>
          <w:sz w:val="18"/>
          <w:szCs w:val="18"/>
        </w:rPr>
        <w:t>（支持绝对路径，也支持相对路径）</w:t>
      </w:r>
      <w:r w:rsidR="00A63331">
        <w:rPr>
          <w:rFonts w:ascii="微软雅黑" w:eastAsia="微软雅黑" w:hAnsi="微软雅黑" w:hint="eastAsia"/>
          <w:sz w:val="18"/>
          <w:szCs w:val="18"/>
        </w:rPr>
        <w:t>；</w:t>
      </w:r>
      <w:r w:rsidR="008D4374">
        <w:rPr>
          <w:rFonts w:ascii="微软雅黑" w:eastAsia="微软雅黑" w:hAnsi="微软雅黑" w:hint="eastAsia"/>
          <w:sz w:val="18"/>
          <w:szCs w:val="18"/>
        </w:rPr>
        <w:t>这里的</w:t>
      </w:r>
      <w:proofErr w:type="spellStart"/>
      <w:r w:rsidR="008D4374">
        <w:rPr>
          <w:rFonts w:ascii="微软雅黑" w:eastAsia="微软雅黑" w:hAnsi="微软雅黑" w:hint="eastAsia"/>
          <w:sz w:val="18"/>
          <w:szCs w:val="18"/>
        </w:rPr>
        <w:t>url</w:t>
      </w:r>
      <w:proofErr w:type="spellEnd"/>
      <w:r w:rsidR="008D4374">
        <w:rPr>
          <w:rFonts w:ascii="微软雅黑" w:eastAsia="微软雅黑" w:hAnsi="微软雅黑" w:hint="eastAsia"/>
          <w:sz w:val="18"/>
          <w:szCs w:val="18"/>
        </w:rPr>
        <w:t>可以有2种配置方法：</w:t>
      </w:r>
      <w:r w:rsidR="00F2727B">
        <w:rPr>
          <w:rFonts w:ascii="微软雅黑" w:eastAsia="微软雅黑" w:hAnsi="微软雅黑" w:hint="eastAsia"/>
          <w:sz w:val="18"/>
          <w:szCs w:val="18"/>
        </w:rPr>
        <w:br/>
      </w:r>
      <w:r w:rsidR="008D4374" w:rsidRPr="00E14161">
        <w:rPr>
          <w:rFonts w:ascii="微软雅黑" w:eastAsia="微软雅黑" w:hAnsi="微软雅黑" w:hint="eastAsia"/>
          <w:i/>
          <w:sz w:val="18"/>
          <w:szCs w:val="18"/>
        </w:rPr>
        <w:t xml:space="preserve">(1). </w:t>
      </w:r>
      <w:r w:rsidR="005A2DD1" w:rsidRPr="00E14161">
        <w:rPr>
          <w:rFonts w:ascii="微软雅黑" w:eastAsia="微软雅黑" w:hAnsi="微软雅黑" w:hint="eastAsia"/>
          <w:i/>
          <w:sz w:val="18"/>
          <w:szCs w:val="18"/>
        </w:rPr>
        <w:t>这个</w:t>
      </w:r>
      <w:proofErr w:type="spellStart"/>
      <w:r w:rsidR="005A2DD1" w:rsidRPr="00E14161">
        <w:rPr>
          <w:rFonts w:ascii="微软雅黑" w:eastAsia="微软雅黑" w:hAnsi="微软雅黑" w:hint="eastAsia"/>
          <w:i/>
          <w:sz w:val="18"/>
          <w:szCs w:val="18"/>
        </w:rPr>
        <w:t>url</w:t>
      </w:r>
      <w:proofErr w:type="spellEnd"/>
      <w:r w:rsidR="008D4374" w:rsidRPr="00E14161">
        <w:rPr>
          <w:rFonts w:ascii="微软雅黑" w:eastAsia="微软雅黑" w:hAnsi="微软雅黑" w:hint="eastAsia"/>
          <w:i/>
          <w:sz w:val="18"/>
          <w:szCs w:val="18"/>
        </w:rPr>
        <w:t>可以直接是http</w:t>
      </w:r>
      <w:proofErr w:type="gramStart"/>
      <w:r w:rsidR="008D4374" w:rsidRPr="00E14161">
        <w:rPr>
          <w:rFonts w:ascii="微软雅黑" w:eastAsia="微软雅黑" w:hAnsi="微软雅黑" w:hint="eastAsia"/>
          <w:i/>
          <w:sz w:val="18"/>
          <w:szCs w:val="18"/>
        </w:rPr>
        <w:t>:/</w:t>
      </w:r>
      <w:proofErr w:type="gramEnd"/>
      <w:r w:rsidR="008D4374" w:rsidRPr="00E14161">
        <w:rPr>
          <w:rFonts w:ascii="微软雅黑" w:eastAsia="微软雅黑" w:hAnsi="微软雅黑" w:hint="eastAsia"/>
          <w:i/>
          <w:sz w:val="18"/>
          <w:szCs w:val="18"/>
        </w:rPr>
        <w:t>/[DistributorHost的IP]:6636，注意需要把服务器上防火墙的6636</w:t>
      </w:r>
      <w:r w:rsidR="009F549C" w:rsidRPr="00E14161">
        <w:rPr>
          <w:rFonts w:ascii="微软雅黑" w:eastAsia="微软雅黑" w:hAnsi="微软雅黑" w:hint="eastAsia"/>
          <w:i/>
          <w:sz w:val="18"/>
          <w:szCs w:val="18"/>
        </w:rPr>
        <w:t>端口打开，这种方式的好处是配置直接来源于数据库，通过管理Portal那边调整了Queue的配置，那么这边会自动得到更新后的配置信息</w:t>
      </w:r>
      <w:r w:rsidR="00A94BE3" w:rsidRPr="00E14161">
        <w:rPr>
          <w:rFonts w:ascii="微软雅黑" w:eastAsia="微软雅黑" w:hAnsi="微软雅黑" w:hint="eastAsia"/>
          <w:i/>
          <w:sz w:val="18"/>
          <w:szCs w:val="18"/>
        </w:rPr>
        <w:t>，但要求就是消息发布方的应用需要能够访问到</w:t>
      </w:r>
      <w:proofErr w:type="spellStart"/>
      <w:r w:rsidR="00A94BE3" w:rsidRPr="00E14161">
        <w:rPr>
          <w:rFonts w:ascii="微软雅黑" w:eastAsia="微软雅黑" w:hAnsi="微软雅黑" w:hint="eastAsia"/>
          <w:i/>
          <w:sz w:val="18"/>
          <w:szCs w:val="18"/>
        </w:rPr>
        <w:t>DistributorHost</w:t>
      </w:r>
      <w:proofErr w:type="spellEnd"/>
      <w:r w:rsidR="00A94BE3" w:rsidRPr="00E14161">
        <w:rPr>
          <w:rFonts w:ascii="微软雅黑" w:eastAsia="微软雅黑" w:hAnsi="微软雅黑" w:hint="eastAsia"/>
          <w:i/>
          <w:sz w:val="18"/>
          <w:szCs w:val="18"/>
        </w:rPr>
        <w:t>的6636端口了；</w:t>
      </w:r>
      <w:r w:rsidR="00F2727B" w:rsidRPr="00E14161">
        <w:rPr>
          <w:rFonts w:ascii="微软雅黑" w:eastAsia="微软雅黑" w:hAnsi="微软雅黑"/>
          <w:i/>
          <w:sz w:val="18"/>
          <w:szCs w:val="18"/>
        </w:rPr>
        <w:br/>
      </w:r>
      <w:r w:rsidR="00F2727B" w:rsidRPr="00E14161">
        <w:rPr>
          <w:rFonts w:ascii="微软雅黑" w:eastAsia="微软雅黑" w:hAnsi="微软雅黑" w:hint="eastAsia"/>
          <w:i/>
          <w:sz w:val="18"/>
          <w:szCs w:val="18"/>
        </w:rPr>
        <w:lastRenderedPageBreak/>
        <w:t xml:space="preserve">(2). </w:t>
      </w:r>
      <w:r w:rsidR="00154D05" w:rsidRPr="00E14161">
        <w:rPr>
          <w:rFonts w:ascii="微软雅黑" w:eastAsia="微软雅黑" w:hAnsi="微软雅黑" w:hint="eastAsia"/>
          <w:i/>
          <w:sz w:val="18"/>
          <w:szCs w:val="18"/>
        </w:rPr>
        <w:t>另外如果消息发布方的应用无法访问到</w:t>
      </w:r>
      <w:proofErr w:type="spellStart"/>
      <w:r w:rsidR="00154D05" w:rsidRPr="00E14161">
        <w:rPr>
          <w:rFonts w:ascii="微软雅黑" w:eastAsia="微软雅黑" w:hAnsi="微软雅黑" w:hint="eastAsia"/>
          <w:i/>
          <w:sz w:val="18"/>
          <w:szCs w:val="18"/>
        </w:rPr>
        <w:t>DistributorHost</w:t>
      </w:r>
      <w:proofErr w:type="spellEnd"/>
      <w:r w:rsidR="00154D05" w:rsidRPr="00E14161">
        <w:rPr>
          <w:rFonts w:ascii="微软雅黑" w:eastAsia="微软雅黑" w:hAnsi="微软雅黑" w:hint="eastAsia"/>
          <w:i/>
          <w:sz w:val="18"/>
          <w:szCs w:val="18"/>
        </w:rPr>
        <w:t>的6636端口（比如网络隔开的），那么可以在本地配置一个xml文件</w:t>
      </w:r>
      <w:r w:rsidR="00AC2DC1" w:rsidRPr="00E14161">
        <w:rPr>
          <w:rFonts w:ascii="微软雅黑" w:eastAsia="微软雅黑" w:hAnsi="微软雅黑" w:hint="eastAsia"/>
          <w:i/>
          <w:sz w:val="18"/>
          <w:szCs w:val="18"/>
        </w:rPr>
        <w:t>（可以直接访问http://[DistributorHost的IP]:6636</w:t>
      </w:r>
      <w:proofErr w:type="gramStart"/>
      <w:r w:rsidR="00AC2DC1" w:rsidRPr="00E14161">
        <w:rPr>
          <w:rFonts w:ascii="微软雅黑" w:eastAsia="微软雅黑" w:hAnsi="微软雅黑" w:hint="eastAsia"/>
          <w:i/>
          <w:sz w:val="18"/>
          <w:szCs w:val="18"/>
        </w:rPr>
        <w:t>然后另存下来</w:t>
      </w:r>
      <w:proofErr w:type="gramEnd"/>
      <w:r w:rsidR="00FE1BC8" w:rsidRPr="00E14161">
        <w:rPr>
          <w:rFonts w:ascii="微软雅黑" w:eastAsia="微软雅黑" w:hAnsi="微软雅黑" w:hint="eastAsia"/>
          <w:i/>
          <w:sz w:val="18"/>
          <w:szCs w:val="18"/>
        </w:rPr>
        <w:t>，</w:t>
      </w:r>
      <w:r w:rsidR="000405CB" w:rsidRPr="00E14161">
        <w:rPr>
          <w:rFonts w:ascii="微软雅黑" w:eastAsia="微软雅黑" w:hAnsi="微软雅黑" w:hint="eastAsia"/>
          <w:i/>
          <w:sz w:val="18"/>
          <w:szCs w:val="18"/>
        </w:rPr>
        <w:t>但</w:t>
      </w:r>
      <w:r w:rsidR="00FE1BC8" w:rsidRPr="00E14161">
        <w:rPr>
          <w:rFonts w:ascii="微软雅黑" w:eastAsia="微软雅黑" w:hAnsi="微软雅黑" w:hint="eastAsia"/>
          <w:i/>
          <w:sz w:val="18"/>
          <w:szCs w:val="18"/>
        </w:rPr>
        <w:t>需要注意保存下来的文件编码方式</w:t>
      </w:r>
      <w:r w:rsidR="00A0586B" w:rsidRPr="00E14161">
        <w:rPr>
          <w:rFonts w:ascii="微软雅黑" w:eastAsia="微软雅黑" w:hAnsi="微软雅黑" w:hint="eastAsia"/>
          <w:i/>
          <w:sz w:val="18"/>
          <w:szCs w:val="18"/>
        </w:rPr>
        <w:t>，建议复制xml内容到txt里然后再保存以免出现</w:t>
      </w:r>
      <w:r w:rsidR="003E6452" w:rsidRPr="00E14161">
        <w:rPr>
          <w:rFonts w:ascii="微软雅黑" w:eastAsia="微软雅黑" w:hAnsi="微软雅黑" w:hint="eastAsia"/>
          <w:i/>
          <w:sz w:val="18"/>
          <w:szCs w:val="18"/>
        </w:rPr>
        <w:t>文件</w:t>
      </w:r>
      <w:r w:rsidR="00A0586B" w:rsidRPr="00E14161">
        <w:rPr>
          <w:rFonts w:ascii="微软雅黑" w:eastAsia="微软雅黑" w:hAnsi="微软雅黑" w:hint="eastAsia"/>
          <w:i/>
          <w:sz w:val="18"/>
          <w:szCs w:val="18"/>
        </w:rPr>
        <w:t>编码问题</w:t>
      </w:r>
      <w:r w:rsidR="00AC2DC1" w:rsidRPr="00E14161">
        <w:rPr>
          <w:rFonts w:ascii="微软雅黑" w:eastAsia="微软雅黑" w:hAnsi="微软雅黑" w:hint="eastAsia"/>
          <w:i/>
          <w:sz w:val="18"/>
          <w:szCs w:val="18"/>
        </w:rPr>
        <w:t>）</w:t>
      </w:r>
      <w:r w:rsidR="00813C5D" w:rsidRPr="00E14161">
        <w:rPr>
          <w:rFonts w:ascii="微软雅黑" w:eastAsia="微软雅黑" w:hAnsi="微软雅黑" w:hint="eastAsia"/>
          <w:i/>
          <w:sz w:val="18"/>
          <w:szCs w:val="18"/>
        </w:rPr>
        <w:t>，然后将</w:t>
      </w:r>
      <w:proofErr w:type="spellStart"/>
      <w:r w:rsidR="00813C5D" w:rsidRPr="00E14161">
        <w:rPr>
          <w:rFonts w:ascii="微软雅黑" w:eastAsia="微软雅黑" w:hAnsi="微软雅黑"/>
          <w:i/>
          <w:sz w:val="18"/>
          <w:szCs w:val="18"/>
        </w:rPr>
        <w:t>ServiceRegistryConfigUrl</w:t>
      </w:r>
      <w:proofErr w:type="spellEnd"/>
      <w:r w:rsidR="00813C5D" w:rsidRPr="00E14161">
        <w:rPr>
          <w:rFonts w:ascii="微软雅黑" w:eastAsia="微软雅黑" w:hAnsi="微软雅黑" w:hint="eastAsia"/>
          <w:i/>
          <w:sz w:val="18"/>
          <w:szCs w:val="18"/>
        </w:rPr>
        <w:t>的值配置为这个本地文件的绝对或相对路径都可；</w:t>
      </w:r>
      <w:r w:rsidR="00A63331" w:rsidRPr="00F2727B">
        <w:rPr>
          <w:rFonts w:ascii="微软雅黑" w:eastAsia="微软雅黑" w:hAnsi="微软雅黑"/>
          <w:sz w:val="18"/>
          <w:szCs w:val="18"/>
        </w:rPr>
        <w:br/>
      </w:r>
      <w:r w:rsidR="00A63331" w:rsidRPr="00F2727B">
        <w:rPr>
          <w:rFonts w:ascii="微软雅黑" w:eastAsia="微软雅黑" w:hAnsi="微软雅黑" w:hint="eastAsia"/>
          <w:sz w:val="18"/>
          <w:szCs w:val="18"/>
        </w:rPr>
        <w:t>而</w:t>
      </w:r>
      <w:proofErr w:type="spellStart"/>
      <w:r w:rsidR="00A63331" w:rsidRPr="00F2727B">
        <w:rPr>
          <w:rFonts w:ascii="微软雅黑" w:eastAsia="微软雅黑" w:hAnsi="微软雅黑" w:hint="eastAsia"/>
          <w:sz w:val="18"/>
          <w:szCs w:val="18"/>
        </w:rPr>
        <w:t>DefaultQueue</w:t>
      </w:r>
      <w:proofErr w:type="spellEnd"/>
      <w:r w:rsidR="00A63331" w:rsidRPr="00F2727B">
        <w:rPr>
          <w:rFonts w:ascii="微软雅黑" w:eastAsia="微软雅黑" w:hAnsi="微软雅黑" w:hint="eastAsia"/>
          <w:sz w:val="18"/>
          <w:szCs w:val="18"/>
        </w:rPr>
        <w:t>的value则是表示默认使用的Queue的ID（这个ID是</w:t>
      </w:r>
      <w:r w:rsidR="009406C3" w:rsidRPr="00F2727B">
        <w:rPr>
          <w:rFonts w:ascii="微软雅黑" w:eastAsia="微软雅黑" w:hAnsi="微软雅黑" w:hint="eastAsia"/>
          <w:sz w:val="18"/>
          <w:szCs w:val="18"/>
        </w:rPr>
        <w:t>对应</w:t>
      </w:r>
      <w:r w:rsidR="00A63331" w:rsidRPr="00F2727B">
        <w:rPr>
          <w:rFonts w:ascii="微软雅黑" w:eastAsia="微软雅黑" w:hAnsi="微软雅黑" w:hint="eastAsia"/>
          <w:sz w:val="18"/>
          <w:szCs w:val="18"/>
        </w:rPr>
        <w:t>在</w:t>
      </w:r>
      <w:proofErr w:type="spellStart"/>
      <w:r w:rsidR="00A63331" w:rsidRPr="00F2727B">
        <w:rPr>
          <w:rFonts w:ascii="微软雅黑" w:eastAsia="微软雅黑" w:hAnsi="微软雅黑" w:hint="eastAsia"/>
          <w:sz w:val="18"/>
          <w:szCs w:val="18"/>
        </w:rPr>
        <w:t>ServiceRegistryConfigUrl</w:t>
      </w:r>
      <w:proofErr w:type="spellEnd"/>
      <w:r w:rsidR="00A63331" w:rsidRPr="00F2727B">
        <w:rPr>
          <w:rFonts w:ascii="微软雅黑" w:eastAsia="微软雅黑" w:hAnsi="微软雅黑" w:hint="eastAsia"/>
          <w:sz w:val="18"/>
          <w:szCs w:val="18"/>
        </w:rPr>
        <w:t>所指定的配置文件中的</w:t>
      </w:r>
      <w:r w:rsidR="00C80CD2" w:rsidRPr="00F2727B">
        <w:rPr>
          <w:rFonts w:ascii="微软雅黑" w:eastAsia="微软雅黑" w:hAnsi="微软雅黑" w:hint="eastAsia"/>
          <w:sz w:val="18"/>
          <w:szCs w:val="18"/>
        </w:rPr>
        <w:t>Queue的ID</w:t>
      </w:r>
      <w:r w:rsidR="00A63331" w:rsidRPr="00F2727B">
        <w:rPr>
          <w:rFonts w:ascii="微软雅黑" w:eastAsia="微软雅黑" w:hAnsi="微软雅黑" w:hint="eastAsia"/>
          <w:sz w:val="18"/>
          <w:szCs w:val="18"/>
        </w:rPr>
        <w:t>）；</w:t>
      </w:r>
    </w:p>
    <w:p w:rsidR="001867D0" w:rsidRDefault="006515BC" w:rsidP="000954B2">
      <w:pPr>
        <w:pStyle w:val="a5"/>
        <w:numPr>
          <w:ilvl w:val="0"/>
          <w:numId w:val="21"/>
        </w:numPr>
        <w:spacing w:line="240" w:lineRule="auto"/>
        <w:ind w:firstLineChars="0"/>
        <w:outlineLvl w:val="1"/>
        <w:rPr>
          <w:rFonts w:ascii="微软雅黑" w:eastAsia="微软雅黑" w:hAnsi="微软雅黑"/>
          <w:sz w:val="18"/>
          <w:szCs w:val="18"/>
        </w:rPr>
      </w:pPr>
      <w:bookmarkStart w:id="21" w:name="_Toc359167972"/>
      <w:r>
        <w:rPr>
          <w:rFonts w:ascii="微软雅黑" w:eastAsia="微软雅黑" w:hAnsi="微软雅黑" w:hint="eastAsia"/>
          <w:sz w:val="18"/>
          <w:szCs w:val="18"/>
        </w:rPr>
        <w:t>定义消息</w:t>
      </w:r>
      <w:bookmarkEnd w:id="21"/>
    </w:p>
    <w:p w:rsidR="00970D94" w:rsidRDefault="005465E5" w:rsidP="00372D0F">
      <w:pPr>
        <w:pStyle w:val="a5"/>
        <w:spacing w:line="240" w:lineRule="auto"/>
        <w:ind w:left="810" w:firstLineChars="0" w:firstLine="0"/>
        <w:rPr>
          <w:rFonts w:ascii="微软雅黑" w:eastAsia="微软雅黑" w:hAnsi="微软雅黑"/>
          <w:sz w:val="18"/>
          <w:szCs w:val="18"/>
        </w:rPr>
      </w:pPr>
      <w:r w:rsidRPr="005465E5">
        <w:rPr>
          <w:rFonts w:ascii="微软雅黑" w:eastAsia="微软雅黑" w:hAnsi="微软雅黑" w:hint="eastAsia"/>
          <w:sz w:val="18"/>
          <w:szCs w:val="18"/>
        </w:rPr>
        <w:t>在</w:t>
      </w:r>
      <w:r>
        <w:rPr>
          <w:rFonts w:ascii="微软雅黑" w:eastAsia="微软雅黑" w:hAnsi="微软雅黑" w:hint="eastAsia"/>
          <w:sz w:val="18"/>
          <w:szCs w:val="18"/>
        </w:rPr>
        <w:t>消息发起方的应用系统的</w:t>
      </w:r>
      <w:r w:rsidRPr="005465E5">
        <w:rPr>
          <w:rFonts w:ascii="微软雅黑" w:eastAsia="微软雅黑" w:hAnsi="微软雅黑" w:hint="eastAsia"/>
          <w:sz w:val="18"/>
          <w:szCs w:val="18"/>
        </w:rPr>
        <w:t>代码中，定义代表事件消息的实体class</w:t>
      </w:r>
      <w:r w:rsidR="00F14EF0">
        <w:rPr>
          <w:rFonts w:ascii="微软雅黑" w:eastAsia="微软雅黑" w:hAnsi="微软雅黑" w:hint="eastAsia"/>
          <w:sz w:val="18"/>
          <w:szCs w:val="18"/>
        </w:rPr>
        <w:t>有2种方式：</w:t>
      </w:r>
    </w:p>
    <w:p w:rsidR="00E53721" w:rsidRDefault="005465E5" w:rsidP="00E53721">
      <w:pPr>
        <w:pStyle w:val="a5"/>
        <w:numPr>
          <w:ilvl w:val="1"/>
          <w:numId w:val="21"/>
        </w:numPr>
        <w:spacing w:line="240" w:lineRule="auto"/>
        <w:ind w:firstLineChars="0"/>
        <w:rPr>
          <w:rFonts w:ascii="微软雅黑" w:eastAsia="微软雅黑" w:hAnsi="微软雅黑"/>
          <w:sz w:val="18"/>
          <w:szCs w:val="18"/>
        </w:rPr>
      </w:pPr>
      <w:r w:rsidRPr="00970D94">
        <w:rPr>
          <w:rFonts w:ascii="微软雅黑" w:eastAsia="微软雅黑" w:hAnsi="微软雅黑" w:hint="eastAsia"/>
          <w:sz w:val="18"/>
          <w:szCs w:val="18"/>
        </w:rPr>
        <w:t>需要在class上添加</w:t>
      </w:r>
      <w:proofErr w:type="spellStart"/>
      <w:r w:rsidRPr="00970D94">
        <w:rPr>
          <w:rFonts w:ascii="微软雅黑" w:eastAsia="微软雅黑" w:hAnsi="微软雅黑" w:hint="eastAsia"/>
          <w:sz w:val="18"/>
          <w:szCs w:val="18"/>
        </w:rPr>
        <w:t>EventAttribute</w:t>
      </w:r>
      <w:proofErr w:type="spellEnd"/>
      <w:r w:rsidRPr="00970D94">
        <w:rPr>
          <w:rFonts w:ascii="微软雅黑" w:eastAsia="微软雅黑" w:hAnsi="微软雅黑" w:hint="eastAsia"/>
          <w:sz w:val="18"/>
          <w:szCs w:val="18"/>
        </w:rPr>
        <w:t>，用来指定其subject，该subject需要等于第一步中在消息服务总线配置中心所配置的事件的主题（subject）；例如：</w:t>
      </w:r>
      <w:r w:rsidR="00CF0EF3">
        <w:rPr>
          <w:rFonts w:ascii="微软雅黑" w:eastAsia="微软雅黑" w:hAnsi="微软雅黑"/>
          <w:sz w:val="18"/>
          <w:szCs w:val="18"/>
        </w:rPr>
        <w:br/>
      </w:r>
      <w:r w:rsidR="00E679AA">
        <w:rPr>
          <w:noProof/>
        </w:rPr>
        <w:drawing>
          <wp:inline distT="0" distB="0" distL="0" distR="0" wp14:anchorId="2A39EFB6" wp14:editId="0BADF043">
            <wp:extent cx="2609850" cy="13716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08B" w:rsidRPr="00E53721" w:rsidRDefault="007A408B" w:rsidP="007A408B">
      <w:pPr>
        <w:pStyle w:val="a5"/>
        <w:spacing w:line="240" w:lineRule="auto"/>
        <w:ind w:left="129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该</w:t>
      </w:r>
      <w:proofErr w:type="spellStart"/>
      <w:r w:rsidRPr="00343D59">
        <w:rPr>
          <w:rFonts w:ascii="微软雅黑" w:eastAsia="微软雅黑" w:hAnsi="微软雅黑" w:hint="eastAsia"/>
          <w:sz w:val="18"/>
          <w:szCs w:val="18"/>
        </w:rPr>
        <w:t>EventAttribute</w:t>
      </w:r>
      <w:proofErr w:type="spellEnd"/>
      <w:r w:rsidR="00394DC3">
        <w:rPr>
          <w:rFonts w:ascii="微软雅黑" w:eastAsia="微软雅黑" w:hAnsi="微软雅黑" w:hint="eastAsia"/>
          <w:sz w:val="18"/>
          <w:szCs w:val="18"/>
        </w:rPr>
        <w:t>还有</w:t>
      </w:r>
      <w:r>
        <w:rPr>
          <w:rFonts w:ascii="微软雅黑" w:eastAsia="微软雅黑" w:hAnsi="微软雅黑" w:hint="eastAsia"/>
          <w:sz w:val="18"/>
          <w:szCs w:val="18"/>
        </w:rPr>
        <w:t>重载方法</w:t>
      </w:r>
      <w:r w:rsidR="00394DC3">
        <w:rPr>
          <w:rFonts w:ascii="微软雅黑" w:eastAsia="微软雅黑" w:hAnsi="微软雅黑" w:hint="eastAsia"/>
          <w:sz w:val="18"/>
          <w:szCs w:val="18"/>
        </w:rPr>
        <w:t>，</w:t>
      </w:r>
      <w:r w:rsidR="0072209C">
        <w:rPr>
          <w:rFonts w:ascii="微软雅黑" w:eastAsia="微软雅黑" w:hAnsi="微软雅黑" w:hint="eastAsia"/>
          <w:sz w:val="18"/>
          <w:szCs w:val="18"/>
        </w:rPr>
        <w:t>除了</w:t>
      </w:r>
      <w:r w:rsidR="00394DC3">
        <w:rPr>
          <w:rFonts w:ascii="微软雅黑" w:eastAsia="微软雅黑" w:hAnsi="微软雅黑" w:hint="eastAsia"/>
          <w:sz w:val="18"/>
          <w:szCs w:val="18"/>
        </w:rPr>
        <w:t>可以用来指定该消息的subject</w:t>
      </w:r>
      <w:r w:rsidR="0072209C">
        <w:rPr>
          <w:rFonts w:ascii="微软雅黑" w:eastAsia="微软雅黑" w:hAnsi="微软雅黑" w:hint="eastAsia"/>
          <w:sz w:val="18"/>
          <w:szCs w:val="18"/>
        </w:rPr>
        <w:t>外，还可以指定消息的</w:t>
      </w:r>
      <w:r w:rsidR="00394DC3">
        <w:rPr>
          <w:rFonts w:ascii="微软雅黑" w:eastAsia="微软雅黑" w:hAnsi="微软雅黑" w:hint="eastAsia"/>
          <w:sz w:val="18"/>
          <w:szCs w:val="18"/>
        </w:rPr>
        <w:t>优先级和消息序列化方式</w:t>
      </w:r>
      <w:r w:rsidR="00771C6A">
        <w:rPr>
          <w:rFonts w:ascii="微软雅黑" w:eastAsia="微软雅黑" w:hAnsi="微软雅黑" w:hint="eastAsia"/>
          <w:sz w:val="18"/>
          <w:szCs w:val="18"/>
        </w:rPr>
        <w:t>。默认情况下，如果没有指定subject，那么将默认使用class的</w:t>
      </w:r>
      <w:r w:rsidR="00E90E2D">
        <w:rPr>
          <w:rFonts w:ascii="微软雅黑" w:eastAsia="微软雅黑" w:hAnsi="微软雅黑" w:hint="eastAsia"/>
          <w:sz w:val="18"/>
          <w:szCs w:val="18"/>
        </w:rPr>
        <w:t>类型的</w:t>
      </w:r>
      <w:proofErr w:type="spellStart"/>
      <w:r w:rsidR="00E90E2D">
        <w:rPr>
          <w:rFonts w:ascii="微软雅黑" w:eastAsia="微软雅黑" w:hAnsi="微软雅黑" w:hint="eastAsia"/>
          <w:sz w:val="18"/>
          <w:szCs w:val="18"/>
        </w:rPr>
        <w:t>Full</w:t>
      </w:r>
      <w:r w:rsidR="00771C6A">
        <w:rPr>
          <w:rFonts w:ascii="微软雅黑" w:eastAsia="微软雅黑" w:hAnsi="微软雅黑" w:hint="eastAsia"/>
          <w:sz w:val="18"/>
          <w:szCs w:val="18"/>
        </w:rPr>
        <w:t>Name</w:t>
      </w:r>
      <w:proofErr w:type="spellEnd"/>
      <w:r w:rsidR="00D726E1">
        <w:rPr>
          <w:rFonts w:ascii="微软雅黑" w:eastAsia="微软雅黑" w:hAnsi="微软雅黑" w:hint="eastAsia"/>
          <w:sz w:val="18"/>
          <w:szCs w:val="18"/>
        </w:rPr>
        <w:t>（带命名空间的</w:t>
      </w:r>
      <w:r w:rsidR="007C66EF">
        <w:rPr>
          <w:rFonts w:ascii="微软雅黑" w:eastAsia="微软雅黑" w:hAnsi="微软雅黑" w:hint="eastAsia"/>
          <w:sz w:val="18"/>
          <w:szCs w:val="18"/>
        </w:rPr>
        <w:t>，但不带程序集名字</w:t>
      </w:r>
      <w:r w:rsidR="00D726E1">
        <w:rPr>
          <w:rFonts w:ascii="微软雅黑" w:eastAsia="微软雅黑" w:hAnsi="微软雅黑" w:hint="eastAsia"/>
          <w:sz w:val="18"/>
          <w:szCs w:val="18"/>
        </w:rPr>
        <w:t>）</w:t>
      </w:r>
      <w:proofErr w:type="gramStart"/>
      <w:r w:rsidR="00D726E1">
        <w:rPr>
          <w:rFonts w:ascii="微软雅黑" w:eastAsia="微软雅黑" w:hAnsi="微软雅黑" w:hint="eastAsia"/>
          <w:sz w:val="18"/>
          <w:szCs w:val="18"/>
        </w:rPr>
        <w:t>来作</w:t>
      </w:r>
      <w:proofErr w:type="gramEnd"/>
      <w:r w:rsidR="00D726E1">
        <w:rPr>
          <w:rFonts w:ascii="微软雅黑" w:eastAsia="微软雅黑" w:hAnsi="微软雅黑" w:hint="eastAsia"/>
          <w:sz w:val="18"/>
          <w:szCs w:val="18"/>
        </w:rPr>
        <w:t>为subject</w:t>
      </w:r>
      <w:r w:rsidR="00447159">
        <w:rPr>
          <w:rFonts w:ascii="微软雅黑" w:eastAsia="微软雅黑" w:hAnsi="微软雅黑" w:hint="eastAsia"/>
          <w:sz w:val="18"/>
          <w:szCs w:val="18"/>
        </w:rPr>
        <w:t>；如果没有指定优先级，那么默认的消息优先级等于1024</w:t>
      </w:r>
      <w:r w:rsidR="00486515">
        <w:rPr>
          <w:rFonts w:ascii="微软雅黑" w:eastAsia="微软雅黑" w:hAnsi="微软雅黑" w:hint="eastAsia"/>
          <w:sz w:val="18"/>
          <w:szCs w:val="18"/>
        </w:rPr>
        <w:t>；如果没有指定序列化方式，那么默认的使用xml序列化方式。</w:t>
      </w:r>
    </w:p>
    <w:p w:rsidR="00343D59" w:rsidRPr="00343D59" w:rsidRDefault="00343D59" w:rsidP="00343D59">
      <w:pPr>
        <w:pStyle w:val="a5"/>
        <w:numPr>
          <w:ilvl w:val="1"/>
          <w:numId w:val="21"/>
        </w:numPr>
        <w:spacing w:line="240" w:lineRule="auto"/>
        <w:ind w:firstLineChars="0"/>
        <w:rPr>
          <w:rFonts w:ascii="微软雅黑" w:eastAsia="微软雅黑" w:hAnsi="微软雅黑"/>
          <w:sz w:val="18"/>
          <w:szCs w:val="18"/>
        </w:rPr>
      </w:pPr>
      <w:r w:rsidRPr="00343D59">
        <w:rPr>
          <w:rFonts w:ascii="微软雅黑" w:eastAsia="微软雅黑" w:hAnsi="微软雅黑" w:hint="eastAsia"/>
          <w:sz w:val="18"/>
          <w:szCs w:val="18"/>
        </w:rPr>
        <w:t>使用</w:t>
      </w:r>
      <w:proofErr w:type="spellStart"/>
      <w:r w:rsidRPr="00343D59">
        <w:rPr>
          <w:rFonts w:ascii="微软雅黑" w:eastAsia="微软雅黑" w:hAnsi="微软雅黑" w:hint="eastAsia"/>
          <w:sz w:val="18"/>
          <w:szCs w:val="18"/>
        </w:rPr>
        <w:t>EventMapping.AddEvent</w:t>
      </w:r>
      <w:proofErr w:type="spellEnd"/>
      <w:r w:rsidRPr="00343D59">
        <w:rPr>
          <w:rFonts w:ascii="微软雅黑" w:eastAsia="微软雅黑" w:hAnsi="微软雅黑" w:hint="eastAsia"/>
          <w:sz w:val="18"/>
          <w:szCs w:val="18"/>
        </w:rPr>
        <w:t>&lt;T&gt;(...)的静态方法，如下：</w:t>
      </w:r>
    </w:p>
    <w:p w:rsidR="00890DCC" w:rsidRPr="00343D59" w:rsidRDefault="00890DCC" w:rsidP="00343D59">
      <w:pPr>
        <w:pStyle w:val="a5"/>
        <w:spacing w:line="240" w:lineRule="auto"/>
        <w:ind w:left="1290" w:firstLineChars="0" w:firstLine="0"/>
        <w:rPr>
          <w:rFonts w:ascii="微软雅黑" w:eastAsia="微软雅黑" w:hAnsi="微软雅黑"/>
          <w:sz w:val="18"/>
          <w:szCs w:val="18"/>
        </w:rPr>
      </w:pPr>
      <w:proofErr w:type="spellStart"/>
      <w:r w:rsidRPr="00890DCC">
        <w:rPr>
          <w:rFonts w:ascii="微软雅黑" w:hAnsi="微软雅黑" w:cs="微软雅黑"/>
          <w:color w:val="2B91AF"/>
          <w:sz w:val="18"/>
          <w:szCs w:val="18"/>
        </w:rPr>
        <w:t>EventMapping</w:t>
      </w:r>
      <w:r w:rsidRPr="00890DCC">
        <w:rPr>
          <w:rFonts w:ascii="微软雅黑" w:hAnsi="微软雅黑" w:cs="微软雅黑"/>
          <w:sz w:val="18"/>
          <w:szCs w:val="18"/>
        </w:rPr>
        <w:t>.AddEvent</w:t>
      </w:r>
      <w:proofErr w:type="spellEnd"/>
      <w:r w:rsidRPr="00890DCC">
        <w:rPr>
          <w:rFonts w:ascii="微软雅黑" w:hAnsi="微软雅黑" w:cs="微软雅黑"/>
          <w:sz w:val="18"/>
          <w:szCs w:val="18"/>
        </w:rPr>
        <w:t>&lt;</w:t>
      </w:r>
      <w:proofErr w:type="spellStart"/>
      <w:r w:rsidRPr="00890DCC">
        <w:rPr>
          <w:rFonts w:ascii="微软雅黑" w:hAnsi="微软雅黑" w:cs="微软雅黑"/>
          <w:color w:val="2B91AF"/>
          <w:sz w:val="18"/>
          <w:szCs w:val="18"/>
        </w:rPr>
        <w:t>SOCreated</w:t>
      </w:r>
      <w:proofErr w:type="spellEnd"/>
      <w:proofErr w:type="gramStart"/>
      <w:r w:rsidRPr="00890DCC">
        <w:rPr>
          <w:rFonts w:ascii="微软雅黑" w:hAnsi="微软雅黑" w:cs="微软雅黑"/>
          <w:sz w:val="18"/>
          <w:szCs w:val="18"/>
        </w:rPr>
        <w:t>&gt;(</w:t>
      </w:r>
      <w:proofErr w:type="gramEnd"/>
      <w:r w:rsidRPr="00890DCC">
        <w:rPr>
          <w:rFonts w:ascii="微软雅黑" w:hAnsi="微软雅黑" w:cs="微软雅黑"/>
          <w:color w:val="A31515"/>
          <w:sz w:val="18"/>
          <w:szCs w:val="18"/>
        </w:rPr>
        <w:t>"</w:t>
      </w:r>
      <w:proofErr w:type="spellStart"/>
      <w:r w:rsidRPr="00890DCC">
        <w:rPr>
          <w:rFonts w:ascii="微软雅黑" w:hAnsi="微软雅黑" w:cs="微软雅黑"/>
          <w:color w:val="A31515"/>
          <w:sz w:val="18"/>
          <w:szCs w:val="18"/>
        </w:rPr>
        <w:t>SOCreatedByWebsite</w:t>
      </w:r>
      <w:proofErr w:type="spellEnd"/>
      <w:r w:rsidRPr="00890DCC">
        <w:rPr>
          <w:rFonts w:ascii="微软雅黑" w:hAnsi="微软雅黑" w:cs="微软雅黑"/>
          <w:color w:val="A31515"/>
          <w:sz w:val="18"/>
          <w:szCs w:val="18"/>
        </w:rPr>
        <w:t>"</w:t>
      </w:r>
      <w:r w:rsidRPr="00890DCC">
        <w:rPr>
          <w:rFonts w:ascii="微软雅黑" w:hAnsi="微软雅黑" w:cs="微软雅黑"/>
          <w:sz w:val="18"/>
          <w:szCs w:val="18"/>
        </w:rPr>
        <w:t>);</w:t>
      </w:r>
    </w:p>
    <w:p w:rsidR="00343D59" w:rsidRPr="00343D59" w:rsidRDefault="00343D59" w:rsidP="00343D59">
      <w:pPr>
        <w:pStyle w:val="a5"/>
        <w:spacing w:line="240" w:lineRule="auto"/>
        <w:ind w:left="1290" w:firstLineChars="0" w:firstLine="0"/>
        <w:rPr>
          <w:rFonts w:ascii="微软雅黑" w:eastAsia="微软雅黑" w:hAnsi="微软雅黑"/>
          <w:sz w:val="18"/>
          <w:szCs w:val="18"/>
        </w:rPr>
      </w:pPr>
      <w:r w:rsidRPr="00343D59">
        <w:rPr>
          <w:rFonts w:ascii="微软雅黑" w:eastAsia="微软雅黑" w:hAnsi="微软雅黑" w:hint="eastAsia"/>
          <w:sz w:val="18"/>
          <w:szCs w:val="18"/>
        </w:rPr>
        <w:t>这样就把</w:t>
      </w:r>
      <w:proofErr w:type="spellStart"/>
      <w:r w:rsidRPr="00343D59">
        <w:rPr>
          <w:rFonts w:ascii="微软雅黑" w:eastAsia="微软雅黑" w:hAnsi="微软雅黑" w:hint="eastAsia"/>
          <w:sz w:val="18"/>
          <w:szCs w:val="18"/>
        </w:rPr>
        <w:t>SOCreated</w:t>
      </w:r>
      <w:proofErr w:type="spellEnd"/>
      <w:r w:rsidRPr="00343D59">
        <w:rPr>
          <w:rFonts w:ascii="微软雅黑" w:eastAsia="微软雅黑" w:hAnsi="微软雅黑" w:hint="eastAsia"/>
          <w:sz w:val="18"/>
          <w:szCs w:val="18"/>
        </w:rPr>
        <w:t>这个类型的实体映射到了"</w:t>
      </w:r>
      <w:proofErr w:type="spellStart"/>
      <w:r w:rsidRPr="00343D59">
        <w:rPr>
          <w:rFonts w:ascii="微软雅黑" w:eastAsia="微软雅黑" w:hAnsi="微软雅黑" w:hint="eastAsia"/>
          <w:sz w:val="18"/>
          <w:szCs w:val="18"/>
        </w:rPr>
        <w:t>SOCreatedByWebsite</w:t>
      </w:r>
      <w:proofErr w:type="spellEnd"/>
      <w:r w:rsidRPr="00343D59">
        <w:rPr>
          <w:rFonts w:ascii="微软雅黑" w:eastAsia="微软雅黑" w:hAnsi="微软雅黑" w:hint="eastAsia"/>
          <w:sz w:val="18"/>
          <w:szCs w:val="18"/>
        </w:rPr>
        <w:t>"这个消息主题上了，等同于上面</w:t>
      </w:r>
      <w:r>
        <w:rPr>
          <w:rFonts w:ascii="微软雅黑" w:eastAsia="微软雅黑" w:hAnsi="微软雅黑" w:hint="eastAsia"/>
          <w:sz w:val="18"/>
          <w:szCs w:val="18"/>
        </w:rPr>
        <w:t>a)中</w:t>
      </w:r>
      <w:r w:rsidRPr="00343D59">
        <w:rPr>
          <w:rFonts w:ascii="微软雅黑" w:eastAsia="微软雅黑" w:hAnsi="微软雅黑" w:hint="eastAsia"/>
          <w:sz w:val="18"/>
          <w:szCs w:val="18"/>
        </w:rPr>
        <w:t>的使用</w:t>
      </w:r>
      <w:proofErr w:type="spellStart"/>
      <w:r w:rsidRPr="00343D59">
        <w:rPr>
          <w:rFonts w:ascii="微软雅黑" w:eastAsia="微软雅黑" w:hAnsi="微软雅黑" w:hint="eastAsia"/>
          <w:sz w:val="18"/>
          <w:szCs w:val="18"/>
        </w:rPr>
        <w:t>EventAttribute</w:t>
      </w:r>
      <w:proofErr w:type="spellEnd"/>
      <w:r w:rsidRPr="00343D59">
        <w:rPr>
          <w:rFonts w:ascii="微软雅黑" w:eastAsia="微软雅黑" w:hAnsi="微软雅黑" w:hint="eastAsia"/>
          <w:sz w:val="18"/>
          <w:szCs w:val="18"/>
        </w:rPr>
        <w:t>的效果；</w:t>
      </w:r>
      <w:r w:rsidR="00BD34B6">
        <w:rPr>
          <w:rFonts w:ascii="微软雅黑" w:eastAsia="微软雅黑" w:hAnsi="微软雅黑" w:hint="eastAsia"/>
          <w:sz w:val="18"/>
          <w:szCs w:val="18"/>
        </w:rPr>
        <w:t>同样的</w:t>
      </w:r>
      <w:proofErr w:type="spellStart"/>
      <w:r w:rsidR="00BD34B6">
        <w:rPr>
          <w:rFonts w:ascii="微软雅黑" w:eastAsia="微软雅黑" w:hAnsi="微软雅黑" w:hint="eastAsia"/>
          <w:sz w:val="18"/>
          <w:szCs w:val="18"/>
        </w:rPr>
        <w:t>AddEvent</w:t>
      </w:r>
      <w:proofErr w:type="spellEnd"/>
      <w:r w:rsidR="00BD34B6">
        <w:rPr>
          <w:rFonts w:ascii="微软雅黑" w:eastAsia="微软雅黑" w:hAnsi="微软雅黑" w:hint="eastAsia"/>
          <w:sz w:val="18"/>
          <w:szCs w:val="18"/>
        </w:rPr>
        <w:t>&lt;T&gt;方法有重载方法，除了可以用来指定该消息的subject外，还可以指定消息的优先级和消息序列化方式。如果没有</w:t>
      </w:r>
      <w:r w:rsidR="0029375E">
        <w:rPr>
          <w:rFonts w:ascii="微软雅黑" w:eastAsia="微软雅黑" w:hAnsi="微软雅黑" w:hint="eastAsia"/>
          <w:sz w:val="18"/>
          <w:szCs w:val="18"/>
        </w:rPr>
        <w:t>明确</w:t>
      </w:r>
      <w:r w:rsidR="00BD34B6">
        <w:rPr>
          <w:rFonts w:ascii="微软雅黑" w:eastAsia="微软雅黑" w:hAnsi="微软雅黑" w:hint="eastAsia"/>
          <w:sz w:val="18"/>
          <w:szCs w:val="18"/>
        </w:rPr>
        <w:t>指定subject或优先级或序列化方式</w:t>
      </w:r>
      <w:r w:rsidR="00917812">
        <w:rPr>
          <w:rFonts w:ascii="微软雅黑" w:eastAsia="微软雅黑" w:hAnsi="微软雅黑" w:hint="eastAsia"/>
          <w:sz w:val="18"/>
          <w:szCs w:val="18"/>
        </w:rPr>
        <w:t>，</w:t>
      </w:r>
      <w:r w:rsidR="00402C99">
        <w:rPr>
          <w:rFonts w:ascii="微软雅黑" w:eastAsia="微软雅黑" w:hAnsi="微软雅黑" w:hint="eastAsia"/>
          <w:sz w:val="18"/>
          <w:szCs w:val="18"/>
        </w:rPr>
        <w:t>那么</w:t>
      </w:r>
      <w:r w:rsidR="00917812">
        <w:rPr>
          <w:rFonts w:ascii="微软雅黑" w:eastAsia="微软雅黑" w:hAnsi="微软雅黑" w:hint="eastAsia"/>
          <w:sz w:val="18"/>
          <w:szCs w:val="18"/>
        </w:rPr>
        <w:t>其默认情况和a)里使用</w:t>
      </w:r>
      <w:proofErr w:type="spellStart"/>
      <w:r w:rsidR="00917812">
        <w:rPr>
          <w:rFonts w:ascii="微软雅黑" w:eastAsia="微软雅黑" w:hAnsi="微软雅黑" w:hint="eastAsia"/>
          <w:sz w:val="18"/>
          <w:szCs w:val="18"/>
        </w:rPr>
        <w:t>EventAttribute</w:t>
      </w:r>
      <w:proofErr w:type="spellEnd"/>
      <w:r w:rsidR="00A749C0">
        <w:rPr>
          <w:rFonts w:ascii="微软雅黑" w:eastAsia="微软雅黑" w:hAnsi="微软雅黑" w:hint="eastAsia"/>
          <w:sz w:val="18"/>
          <w:szCs w:val="18"/>
        </w:rPr>
        <w:t>方式</w:t>
      </w:r>
      <w:r w:rsidR="00532672">
        <w:rPr>
          <w:rFonts w:ascii="微软雅黑" w:eastAsia="微软雅黑" w:hAnsi="微软雅黑" w:hint="eastAsia"/>
          <w:sz w:val="18"/>
          <w:szCs w:val="18"/>
        </w:rPr>
        <w:t>时</w:t>
      </w:r>
      <w:r w:rsidR="00917812">
        <w:rPr>
          <w:rFonts w:ascii="微软雅黑" w:eastAsia="微软雅黑" w:hAnsi="微软雅黑" w:hint="eastAsia"/>
          <w:sz w:val="18"/>
          <w:szCs w:val="18"/>
        </w:rPr>
        <w:t>的</w:t>
      </w:r>
      <w:r w:rsidR="00532672">
        <w:rPr>
          <w:rFonts w:ascii="微软雅黑" w:eastAsia="微软雅黑" w:hAnsi="微软雅黑" w:hint="eastAsia"/>
          <w:sz w:val="18"/>
          <w:szCs w:val="18"/>
        </w:rPr>
        <w:t>默认情况</w:t>
      </w:r>
      <w:r w:rsidR="00917812">
        <w:rPr>
          <w:rFonts w:ascii="微软雅黑" w:eastAsia="微软雅黑" w:hAnsi="微软雅黑" w:hint="eastAsia"/>
          <w:sz w:val="18"/>
          <w:szCs w:val="18"/>
        </w:rPr>
        <w:t>一致</w:t>
      </w:r>
      <w:r w:rsidR="00BD34B6">
        <w:rPr>
          <w:rFonts w:ascii="微软雅黑" w:eastAsia="微软雅黑" w:hAnsi="微软雅黑" w:hint="eastAsia"/>
          <w:sz w:val="18"/>
          <w:szCs w:val="18"/>
        </w:rPr>
        <w:t>。</w:t>
      </w:r>
    </w:p>
    <w:p w:rsidR="002427EA" w:rsidRDefault="00343D59" w:rsidP="00A32DA3">
      <w:pPr>
        <w:pStyle w:val="a5"/>
        <w:spacing w:line="240" w:lineRule="auto"/>
        <w:ind w:left="810" w:firstLineChars="0" w:firstLine="0"/>
        <w:rPr>
          <w:rFonts w:ascii="微软雅黑" w:eastAsia="微软雅黑" w:hAnsi="微软雅黑"/>
          <w:sz w:val="18"/>
          <w:szCs w:val="18"/>
        </w:rPr>
      </w:pPr>
      <w:r w:rsidRPr="00A32DA3">
        <w:rPr>
          <w:rFonts w:ascii="微软雅黑" w:eastAsia="微软雅黑" w:hAnsi="微软雅黑" w:hint="eastAsia"/>
          <w:sz w:val="18"/>
          <w:szCs w:val="18"/>
        </w:rPr>
        <w:t>此时Service端所拿到的Content的string</w:t>
      </w:r>
      <w:r w:rsidR="00537143">
        <w:rPr>
          <w:rFonts w:ascii="微软雅黑" w:eastAsia="微软雅黑" w:hAnsi="微软雅黑" w:hint="eastAsia"/>
          <w:sz w:val="18"/>
          <w:szCs w:val="18"/>
        </w:rPr>
        <w:t>则为该实体对象按</w:t>
      </w:r>
      <w:r w:rsidR="003165B0">
        <w:rPr>
          <w:rFonts w:ascii="微软雅黑" w:eastAsia="微软雅黑" w:hAnsi="微软雅黑" w:hint="eastAsia"/>
          <w:sz w:val="18"/>
          <w:szCs w:val="18"/>
        </w:rPr>
        <w:t>指定</w:t>
      </w:r>
      <w:r w:rsidRPr="00A32DA3">
        <w:rPr>
          <w:rFonts w:ascii="微软雅黑" w:eastAsia="微软雅黑" w:hAnsi="微软雅黑" w:hint="eastAsia"/>
          <w:sz w:val="18"/>
          <w:szCs w:val="18"/>
        </w:rPr>
        <w:t>序列化</w:t>
      </w:r>
      <w:r w:rsidR="003165B0">
        <w:rPr>
          <w:rFonts w:ascii="微软雅黑" w:eastAsia="微软雅黑" w:hAnsi="微软雅黑" w:hint="eastAsia"/>
          <w:sz w:val="18"/>
          <w:szCs w:val="18"/>
        </w:rPr>
        <w:t>方式进行序列化</w:t>
      </w:r>
      <w:r w:rsidRPr="00A32DA3">
        <w:rPr>
          <w:rFonts w:ascii="微软雅黑" w:eastAsia="微软雅黑" w:hAnsi="微软雅黑" w:hint="eastAsia"/>
          <w:sz w:val="18"/>
          <w:szCs w:val="18"/>
        </w:rPr>
        <w:t>后的字符串。</w:t>
      </w:r>
    </w:p>
    <w:p w:rsidR="00B35CBC" w:rsidRDefault="000954B2" w:rsidP="000954B2">
      <w:pPr>
        <w:pStyle w:val="a5"/>
        <w:numPr>
          <w:ilvl w:val="0"/>
          <w:numId w:val="21"/>
        </w:numPr>
        <w:spacing w:line="240" w:lineRule="auto"/>
        <w:ind w:firstLineChars="0"/>
        <w:outlineLvl w:val="1"/>
        <w:rPr>
          <w:rFonts w:ascii="微软雅黑" w:eastAsia="微软雅黑" w:hAnsi="微软雅黑"/>
          <w:sz w:val="18"/>
          <w:szCs w:val="18"/>
        </w:rPr>
      </w:pPr>
      <w:bookmarkStart w:id="22" w:name="_Toc359167973"/>
      <w:r>
        <w:rPr>
          <w:rFonts w:ascii="微软雅黑" w:eastAsia="微软雅黑" w:hAnsi="微软雅黑" w:hint="eastAsia"/>
          <w:sz w:val="18"/>
          <w:szCs w:val="18"/>
        </w:rPr>
        <w:t>代码中</w:t>
      </w:r>
      <w:r w:rsidR="00A6294A">
        <w:rPr>
          <w:rFonts w:ascii="微软雅黑" w:eastAsia="微软雅黑" w:hAnsi="微软雅黑" w:hint="eastAsia"/>
          <w:sz w:val="18"/>
          <w:szCs w:val="18"/>
        </w:rPr>
        <w:t>调用</w:t>
      </w:r>
      <w:proofErr w:type="spellStart"/>
      <w:r w:rsidR="00A6294A">
        <w:rPr>
          <w:rFonts w:ascii="微软雅黑" w:eastAsia="微软雅黑" w:hAnsi="微软雅黑" w:hint="eastAsia"/>
          <w:sz w:val="18"/>
          <w:szCs w:val="18"/>
        </w:rPr>
        <w:t>EventPublisher</w:t>
      </w:r>
      <w:proofErr w:type="spellEnd"/>
      <w:r w:rsidR="00CC2E06">
        <w:rPr>
          <w:rFonts w:ascii="微软雅黑" w:eastAsia="微软雅黑" w:hAnsi="微软雅黑" w:hint="eastAsia"/>
          <w:sz w:val="18"/>
          <w:szCs w:val="18"/>
        </w:rPr>
        <w:t>来发送消息</w:t>
      </w:r>
      <w:bookmarkEnd w:id="22"/>
    </w:p>
    <w:p w:rsidR="00443025" w:rsidRDefault="00443025" w:rsidP="00443025">
      <w:pPr>
        <w:pStyle w:val="a5"/>
        <w:numPr>
          <w:ilvl w:val="1"/>
          <w:numId w:val="21"/>
        </w:numPr>
        <w:spacing w:line="240" w:lineRule="auto"/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将消息发送到指定的Queue中：</w:t>
      </w:r>
    </w:p>
    <w:p w:rsidR="00B8517B" w:rsidRDefault="00A16785" w:rsidP="00B8517B">
      <w:pPr>
        <w:pStyle w:val="a5"/>
        <w:spacing w:line="240" w:lineRule="auto"/>
        <w:ind w:left="129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noProof/>
        </w:rPr>
        <w:drawing>
          <wp:inline distT="0" distB="0" distL="0" distR="0" wp14:anchorId="7458BA61" wp14:editId="0AF308B6">
            <wp:extent cx="2495550" cy="5143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9B6" w:rsidRDefault="009E29B6" w:rsidP="00B8517B">
      <w:pPr>
        <w:pStyle w:val="a5"/>
        <w:spacing w:line="240" w:lineRule="auto"/>
        <w:ind w:left="129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这里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EventPublisher.Create</w:t>
      </w:r>
      <w:proofErr w:type="spellEnd"/>
      <w:r w:rsidR="00862767">
        <w:rPr>
          <w:rFonts w:ascii="微软雅黑" w:eastAsia="微软雅黑" w:hAnsi="微软雅黑" w:hint="eastAsia"/>
          <w:sz w:val="18"/>
          <w:szCs w:val="18"/>
        </w:rPr>
        <w:t>方法的入参就对应于</w:t>
      </w:r>
      <w:proofErr w:type="spellStart"/>
      <w:r w:rsidR="00116641">
        <w:rPr>
          <w:rFonts w:ascii="微软雅黑" w:eastAsia="微软雅黑" w:hAnsi="微软雅黑" w:hint="eastAsia"/>
          <w:sz w:val="18"/>
          <w:szCs w:val="18"/>
        </w:rPr>
        <w:t>app.config</w:t>
      </w:r>
      <w:proofErr w:type="spellEnd"/>
      <w:r w:rsidR="00116641">
        <w:rPr>
          <w:rFonts w:ascii="微软雅黑" w:eastAsia="微软雅黑" w:hAnsi="微软雅黑" w:hint="eastAsia"/>
          <w:sz w:val="18"/>
          <w:szCs w:val="18"/>
        </w:rPr>
        <w:t>或</w:t>
      </w:r>
      <w:proofErr w:type="spellStart"/>
      <w:r w:rsidR="00116641">
        <w:rPr>
          <w:rFonts w:ascii="微软雅黑" w:eastAsia="微软雅黑" w:hAnsi="微软雅黑" w:hint="eastAsia"/>
          <w:sz w:val="18"/>
          <w:szCs w:val="18"/>
        </w:rPr>
        <w:t>web.config</w:t>
      </w:r>
      <w:proofErr w:type="spellEnd"/>
      <w:r w:rsidR="00116641">
        <w:rPr>
          <w:rFonts w:ascii="微软雅黑" w:eastAsia="微软雅黑" w:hAnsi="微软雅黑" w:hint="eastAsia"/>
          <w:sz w:val="18"/>
          <w:szCs w:val="18"/>
        </w:rPr>
        <w:t>中</w:t>
      </w:r>
      <w:proofErr w:type="spellStart"/>
      <w:r w:rsidR="00862767" w:rsidRPr="00A63331">
        <w:rPr>
          <w:rFonts w:ascii="微软雅黑" w:eastAsia="微软雅黑" w:hAnsi="微软雅黑" w:hint="eastAsia"/>
          <w:sz w:val="18"/>
          <w:szCs w:val="18"/>
        </w:rPr>
        <w:t>ServiceRegistryConfigUrl</w:t>
      </w:r>
      <w:proofErr w:type="spellEnd"/>
      <w:r w:rsidR="00862767" w:rsidRPr="00A63331">
        <w:rPr>
          <w:rFonts w:ascii="微软雅黑" w:eastAsia="微软雅黑" w:hAnsi="微软雅黑" w:hint="eastAsia"/>
          <w:sz w:val="18"/>
          <w:szCs w:val="18"/>
        </w:rPr>
        <w:t>所指定的配置文件中的</w:t>
      </w:r>
      <w:r w:rsidR="00862767">
        <w:rPr>
          <w:rFonts w:ascii="微软雅黑" w:eastAsia="微软雅黑" w:hAnsi="微软雅黑" w:hint="eastAsia"/>
          <w:sz w:val="18"/>
          <w:szCs w:val="18"/>
        </w:rPr>
        <w:t>Queue的ID；</w:t>
      </w:r>
    </w:p>
    <w:p w:rsidR="00443025" w:rsidRDefault="00443025" w:rsidP="00443025">
      <w:pPr>
        <w:pStyle w:val="a5"/>
        <w:numPr>
          <w:ilvl w:val="1"/>
          <w:numId w:val="21"/>
        </w:numPr>
        <w:spacing w:line="240" w:lineRule="auto"/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将消息发送到默认的Queue中：</w:t>
      </w:r>
    </w:p>
    <w:p w:rsidR="00443025" w:rsidRDefault="000979F5" w:rsidP="00443025">
      <w:pPr>
        <w:pStyle w:val="a5"/>
        <w:spacing w:line="240" w:lineRule="auto"/>
        <w:ind w:left="129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noProof/>
        </w:rPr>
        <w:drawing>
          <wp:inline distT="0" distB="0" distL="0" distR="0" wp14:anchorId="70A87415" wp14:editId="3067250C">
            <wp:extent cx="2438400" cy="4476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FD2" w:rsidRPr="000979F5" w:rsidRDefault="00116641" w:rsidP="00443025">
      <w:pPr>
        <w:pStyle w:val="a5"/>
        <w:spacing w:line="240" w:lineRule="auto"/>
        <w:ind w:left="129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lastRenderedPageBreak/>
        <w:t>这里所使用的Queue，将会是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app.config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或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web.config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中</w:t>
      </w:r>
      <w:proofErr w:type="spellStart"/>
      <w:r w:rsidR="00946B0A" w:rsidRPr="00A63331">
        <w:rPr>
          <w:rFonts w:ascii="微软雅黑" w:eastAsia="微软雅黑" w:hAnsi="微软雅黑"/>
          <w:sz w:val="18"/>
          <w:szCs w:val="18"/>
        </w:rPr>
        <w:t>DefaultQueue</w:t>
      </w:r>
      <w:proofErr w:type="spellEnd"/>
      <w:r w:rsidR="00946B0A">
        <w:rPr>
          <w:rFonts w:ascii="微软雅黑" w:eastAsia="微软雅黑" w:hAnsi="微软雅黑" w:hint="eastAsia"/>
          <w:sz w:val="18"/>
          <w:szCs w:val="18"/>
        </w:rPr>
        <w:t>所配置的Queue；</w:t>
      </w:r>
    </w:p>
    <w:p w:rsidR="004C50A9" w:rsidRPr="00924D4B" w:rsidRDefault="004C50A9" w:rsidP="004C50A9">
      <w:pPr>
        <w:spacing w:line="240" w:lineRule="auto"/>
        <w:outlineLvl w:val="0"/>
        <w:rPr>
          <w:rFonts w:ascii="微软雅黑" w:eastAsia="微软雅黑" w:hAnsi="微软雅黑"/>
          <w:b/>
        </w:rPr>
      </w:pPr>
      <w:bookmarkStart w:id="23" w:name="_Toc359167974"/>
      <w:r w:rsidRPr="00924D4B">
        <w:rPr>
          <w:rFonts w:ascii="微软雅黑" w:eastAsia="微软雅黑" w:hAnsi="微软雅黑" w:hint="eastAsia"/>
          <w:b/>
        </w:rPr>
        <w:t>附</w:t>
      </w:r>
      <w:r>
        <w:rPr>
          <w:rFonts w:ascii="微软雅黑" w:eastAsia="微软雅黑" w:hAnsi="微软雅黑" w:hint="eastAsia"/>
          <w:b/>
        </w:rPr>
        <w:t>1</w:t>
      </w:r>
      <w:r w:rsidRPr="00924D4B">
        <w:rPr>
          <w:rFonts w:ascii="微软雅黑" w:eastAsia="微软雅黑" w:hAnsi="微软雅黑" w:hint="eastAsia"/>
          <w:b/>
        </w:rPr>
        <w:t>、</w:t>
      </w:r>
      <w:r w:rsidR="002359F3">
        <w:rPr>
          <w:rFonts w:ascii="微软雅黑" w:eastAsia="微软雅黑" w:hAnsi="微软雅黑" w:hint="eastAsia"/>
          <w:b/>
        </w:rPr>
        <w:t>消息队列中消息处理情况的实时管理</w:t>
      </w:r>
      <w:bookmarkEnd w:id="23"/>
    </w:p>
    <w:p w:rsidR="004C50A9" w:rsidRDefault="006362FF" w:rsidP="009554AA">
      <w:pPr>
        <w:spacing w:line="240" w:lineRule="auto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可以使用左上角的消息查询功能：</w:t>
      </w:r>
    </w:p>
    <w:p w:rsidR="006362FF" w:rsidRDefault="006362FF" w:rsidP="009554AA">
      <w:pPr>
        <w:spacing w:line="240" w:lineRule="auto"/>
        <w:rPr>
          <w:rFonts w:ascii="微软雅黑" w:eastAsia="微软雅黑" w:hAnsi="微软雅黑"/>
          <w:sz w:val="18"/>
          <w:szCs w:val="18"/>
        </w:rPr>
      </w:pPr>
      <w:r>
        <w:rPr>
          <w:noProof/>
        </w:rPr>
        <w:drawing>
          <wp:inline distT="0" distB="0" distL="0" distR="0" wp14:anchorId="329D24F0" wp14:editId="5404FA69">
            <wp:extent cx="2238375" cy="638175"/>
            <wp:effectExtent l="0" t="0" r="9525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725" w:rsidRDefault="00275725" w:rsidP="001A4FB8">
      <w:pPr>
        <w:pStyle w:val="a5"/>
        <w:numPr>
          <w:ilvl w:val="0"/>
          <w:numId w:val="23"/>
        </w:numPr>
        <w:spacing w:line="240" w:lineRule="auto"/>
        <w:ind w:firstLineChars="0"/>
        <w:outlineLvl w:val="1"/>
        <w:rPr>
          <w:rFonts w:ascii="微软雅黑" w:eastAsia="微软雅黑" w:hAnsi="微软雅黑"/>
          <w:sz w:val="18"/>
          <w:szCs w:val="18"/>
        </w:rPr>
      </w:pPr>
      <w:bookmarkStart w:id="24" w:name="_Toc359167975"/>
      <w:r w:rsidRPr="00275725">
        <w:rPr>
          <w:rFonts w:ascii="微软雅黑" w:eastAsia="微软雅黑" w:hAnsi="微软雅黑" w:hint="eastAsia"/>
          <w:sz w:val="18"/>
          <w:szCs w:val="18"/>
        </w:rPr>
        <w:t>统计查看整个Queue中的消息情况</w:t>
      </w:r>
      <w:bookmarkEnd w:id="24"/>
    </w:p>
    <w:p w:rsidR="00D05F13" w:rsidRPr="00275725" w:rsidRDefault="00D05F13" w:rsidP="00D05F13">
      <w:pPr>
        <w:pStyle w:val="a5"/>
        <w:spacing w:line="240" w:lineRule="auto"/>
        <w:ind w:left="42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noProof/>
        </w:rPr>
        <w:drawing>
          <wp:inline distT="0" distB="0" distL="0" distR="0" wp14:anchorId="0C896E78" wp14:editId="65B95946">
            <wp:extent cx="1657350" cy="1514475"/>
            <wp:effectExtent l="0" t="0" r="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FF5" w:rsidRDefault="006F7FF5" w:rsidP="001A4FB8">
      <w:pPr>
        <w:pStyle w:val="a5"/>
        <w:numPr>
          <w:ilvl w:val="0"/>
          <w:numId w:val="23"/>
        </w:numPr>
        <w:spacing w:line="240" w:lineRule="auto"/>
        <w:ind w:firstLineChars="0"/>
        <w:outlineLvl w:val="1"/>
        <w:rPr>
          <w:rFonts w:ascii="微软雅黑" w:eastAsia="微软雅黑" w:hAnsi="微软雅黑"/>
          <w:sz w:val="18"/>
          <w:szCs w:val="18"/>
        </w:rPr>
      </w:pPr>
      <w:bookmarkStart w:id="25" w:name="_Toc359167976"/>
      <w:r>
        <w:rPr>
          <w:rFonts w:ascii="微软雅黑" w:eastAsia="微软雅黑" w:hAnsi="微软雅黑" w:hint="eastAsia"/>
          <w:sz w:val="18"/>
          <w:szCs w:val="18"/>
        </w:rPr>
        <w:t>按条件查询消息分发任务</w:t>
      </w:r>
      <w:bookmarkEnd w:id="25"/>
    </w:p>
    <w:p w:rsidR="00714378" w:rsidRDefault="00714378" w:rsidP="006F7FF5">
      <w:pPr>
        <w:pStyle w:val="a5"/>
        <w:spacing w:line="240" w:lineRule="auto"/>
        <w:ind w:left="420" w:firstLineChars="0" w:firstLine="0"/>
        <w:rPr>
          <w:rFonts w:ascii="微软雅黑" w:eastAsia="微软雅黑" w:hAnsi="微软雅黑"/>
          <w:sz w:val="18"/>
          <w:szCs w:val="18"/>
        </w:rPr>
      </w:pPr>
      <w:r w:rsidRPr="00275725">
        <w:rPr>
          <w:rFonts w:ascii="微软雅黑" w:eastAsia="微软雅黑" w:hAnsi="微软雅黑" w:hint="eastAsia"/>
          <w:sz w:val="18"/>
          <w:szCs w:val="18"/>
        </w:rPr>
        <w:t>可以按照不同的Queue来根据消息状态（待处理、处理成功、处理失败）、</w:t>
      </w:r>
      <w:r w:rsidR="00921C3D" w:rsidRPr="00275725">
        <w:rPr>
          <w:rFonts w:ascii="微软雅黑" w:eastAsia="微软雅黑" w:hAnsi="微软雅黑" w:hint="eastAsia"/>
          <w:sz w:val="18"/>
          <w:szCs w:val="18"/>
        </w:rPr>
        <w:t>消息的事件类型、订阅者等条件来查询消息；</w:t>
      </w:r>
      <w:r w:rsidR="009024B3">
        <w:rPr>
          <w:rFonts w:ascii="微软雅黑" w:eastAsia="微软雅黑" w:hAnsi="微软雅黑" w:hint="eastAsia"/>
          <w:sz w:val="18"/>
          <w:szCs w:val="18"/>
        </w:rPr>
        <w:t>（后续还会加上时间段条件，可以按照消息进入队列的时间来查）</w:t>
      </w:r>
    </w:p>
    <w:p w:rsidR="008A0C0F" w:rsidRPr="00275725" w:rsidRDefault="0083396D" w:rsidP="008A0C0F">
      <w:pPr>
        <w:pStyle w:val="a5"/>
        <w:spacing w:line="240" w:lineRule="auto"/>
        <w:ind w:left="42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noProof/>
        </w:rPr>
        <w:drawing>
          <wp:inline distT="0" distB="0" distL="0" distR="0" wp14:anchorId="7567EF80" wp14:editId="73A3D736">
            <wp:extent cx="4686300" cy="1362075"/>
            <wp:effectExtent l="0" t="0" r="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C3D" w:rsidRDefault="00921C3D" w:rsidP="001A4FB8">
      <w:pPr>
        <w:pStyle w:val="a5"/>
        <w:numPr>
          <w:ilvl w:val="0"/>
          <w:numId w:val="23"/>
        </w:numPr>
        <w:spacing w:line="240" w:lineRule="auto"/>
        <w:ind w:firstLineChars="0"/>
        <w:outlineLvl w:val="1"/>
        <w:rPr>
          <w:rFonts w:ascii="微软雅黑" w:eastAsia="微软雅黑" w:hAnsi="微软雅黑"/>
          <w:sz w:val="18"/>
          <w:szCs w:val="18"/>
        </w:rPr>
      </w:pPr>
      <w:bookmarkStart w:id="26" w:name="_Toc359167977"/>
      <w:r w:rsidRPr="00275725">
        <w:rPr>
          <w:rFonts w:ascii="微软雅黑" w:eastAsia="微软雅黑" w:hAnsi="微软雅黑" w:hint="eastAsia"/>
          <w:sz w:val="18"/>
          <w:szCs w:val="18"/>
        </w:rPr>
        <w:t>查看消息序列化后的字符串内容</w:t>
      </w:r>
      <w:bookmarkEnd w:id="26"/>
    </w:p>
    <w:p w:rsidR="00CB3A2C" w:rsidRPr="00275725" w:rsidRDefault="002F1861" w:rsidP="00CB3A2C">
      <w:pPr>
        <w:pStyle w:val="a5"/>
        <w:spacing w:line="240" w:lineRule="auto"/>
        <w:ind w:left="42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noProof/>
        </w:rPr>
        <w:drawing>
          <wp:inline distT="0" distB="0" distL="0" distR="0" wp14:anchorId="34BA070F" wp14:editId="2284A811">
            <wp:extent cx="4972050" cy="1781175"/>
            <wp:effectExtent l="0" t="0" r="0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361" w:rsidRDefault="00DD5361" w:rsidP="00800FF9">
      <w:pPr>
        <w:pStyle w:val="a5"/>
        <w:numPr>
          <w:ilvl w:val="0"/>
          <w:numId w:val="23"/>
        </w:numPr>
        <w:spacing w:line="240" w:lineRule="auto"/>
        <w:ind w:firstLineChars="0"/>
        <w:outlineLvl w:val="1"/>
        <w:rPr>
          <w:rFonts w:ascii="微软雅黑" w:eastAsia="微软雅黑" w:hAnsi="微软雅黑"/>
          <w:sz w:val="18"/>
          <w:szCs w:val="18"/>
        </w:rPr>
      </w:pPr>
      <w:bookmarkStart w:id="27" w:name="_Toc359167978"/>
      <w:r w:rsidRPr="00275725">
        <w:rPr>
          <w:rFonts w:ascii="微软雅黑" w:eastAsia="微软雅黑" w:hAnsi="微软雅黑" w:hint="eastAsia"/>
          <w:sz w:val="18"/>
          <w:szCs w:val="18"/>
        </w:rPr>
        <w:t>查看消息的</w:t>
      </w:r>
      <w:r w:rsidR="004E50C5">
        <w:rPr>
          <w:rFonts w:ascii="微软雅黑" w:eastAsia="微软雅黑" w:hAnsi="微软雅黑" w:hint="eastAsia"/>
          <w:sz w:val="18"/>
          <w:szCs w:val="18"/>
        </w:rPr>
        <w:t>详细</w:t>
      </w:r>
      <w:r w:rsidRPr="00275725">
        <w:rPr>
          <w:rFonts w:ascii="微软雅黑" w:eastAsia="微软雅黑" w:hAnsi="微软雅黑" w:hint="eastAsia"/>
          <w:sz w:val="18"/>
          <w:szCs w:val="18"/>
        </w:rPr>
        <w:t>处理日志（包括成功、失败的情况）</w:t>
      </w:r>
      <w:bookmarkEnd w:id="27"/>
    </w:p>
    <w:p w:rsidR="00E34AEC" w:rsidRPr="004E50C5" w:rsidRDefault="00330BA3" w:rsidP="00E34AEC">
      <w:pPr>
        <w:pStyle w:val="a5"/>
        <w:spacing w:line="240" w:lineRule="auto"/>
        <w:ind w:left="42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2C4FC9F1" wp14:editId="660D02DD">
            <wp:extent cx="5486400" cy="934085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3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AB4" w:rsidRDefault="00451AB4" w:rsidP="00800FF9">
      <w:pPr>
        <w:pStyle w:val="a5"/>
        <w:numPr>
          <w:ilvl w:val="0"/>
          <w:numId w:val="23"/>
        </w:numPr>
        <w:spacing w:line="240" w:lineRule="auto"/>
        <w:ind w:firstLineChars="0"/>
        <w:outlineLvl w:val="1"/>
        <w:rPr>
          <w:rFonts w:ascii="微软雅黑" w:eastAsia="微软雅黑" w:hAnsi="微软雅黑"/>
          <w:sz w:val="18"/>
          <w:szCs w:val="18"/>
        </w:rPr>
      </w:pPr>
      <w:bookmarkStart w:id="28" w:name="_Toc359167979"/>
      <w:r w:rsidRPr="00275725">
        <w:rPr>
          <w:rFonts w:ascii="微软雅黑" w:eastAsia="微软雅黑" w:hAnsi="微软雅黑" w:hint="eastAsia"/>
          <w:sz w:val="18"/>
          <w:szCs w:val="18"/>
        </w:rPr>
        <w:t>人工将以处理的消息</w:t>
      </w:r>
      <w:r w:rsidR="00800FF9">
        <w:rPr>
          <w:rFonts w:ascii="微软雅黑" w:eastAsia="微软雅黑" w:hAnsi="微软雅黑" w:hint="eastAsia"/>
          <w:sz w:val="18"/>
          <w:szCs w:val="18"/>
        </w:rPr>
        <w:t>重新放回待处理列表中，以再次进行处理</w:t>
      </w:r>
      <w:bookmarkEnd w:id="28"/>
    </w:p>
    <w:p w:rsidR="006D78E6" w:rsidRPr="00275725" w:rsidRDefault="006D78E6" w:rsidP="006D78E6">
      <w:pPr>
        <w:pStyle w:val="a5"/>
        <w:spacing w:line="240" w:lineRule="auto"/>
        <w:ind w:left="42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见前一幅</w:t>
      </w:r>
      <w:proofErr w:type="gramStart"/>
      <w:r>
        <w:rPr>
          <w:rFonts w:ascii="微软雅黑" w:eastAsia="微软雅黑" w:hAnsi="微软雅黑" w:hint="eastAsia"/>
          <w:sz w:val="18"/>
          <w:szCs w:val="18"/>
        </w:rPr>
        <w:t>截</w:t>
      </w:r>
      <w:proofErr w:type="gramEnd"/>
      <w:r>
        <w:rPr>
          <w:rFonts w:ascii="微软雅黑" w:eastAsia="微软雅黑" w:hAnsi="微软雅黑" w:hint="eastAsia"/>
          <w:sz w:val="18"/>
          <w:szCs w:val="18"/>
        </w:rPr>
        <w:t>图中</w:t>
      </w:r>
      <w:proofErr w:type="gramStart"/>
      <w:r>
        <w:rPr>
          <w:rFonts w:ascii="微软雅黑" w:eastAsia="微软雅黑" w:hAnsi="微软雅黑" w:hint="eastAsia"/>
          <w:sz w:val="18"/>
          <w:szCs w:val="18"/>
        </w:rPr>
        <w:t>蓝色圈其的</w:t>
      </w:r>
      <w:proofErr w:type="gramEnd"/>
      <w:r>
        <w:rPr>
          <w:rFonts w:ascii="微软雅黑" w:eastAsia="微软雅黑" w:hAnsi="微软雅黑" w:hint="eastAsia"/>
          <w:sz w:val="18"/>
          <w:szCs w:val="18"/>
        </w:rPr>
        <w:t>按钮；</w:t>
      </w:r>
    </w:p>
    <w:p w:rsidR="00EE26F3" w:rsidRPr="00924D4B" w:rsidRDefault="00EE26F3" w:rsidP="00924D4B">
      <w:pPr>
        <w:spacing w:line="240" w:lineRule="auto"/>
        <w:outlineLvl w:val="0"/>
        <w:rPr>
          <w:rFonts w:ascii="微软雅黑" w:eastAsia="微软雅黑" w:hAnsi="微软雅黑"/>
          <w:b/>
        </w:rPr>
      </w:pPr>
      <w:bookmarkStart w:id="29" w:name="_Toc359167980"/>
      <w:r w:rsidRPr="00924D4B">
        <w:rPr>
          <w:rFonts w:ascii="微软雅黑" w:eastAsia="微软雅黑" w:hAnsi="微软雅黑" w:hint="eastAsia"/>
          <w:b/>
        </w:rPr>
        <w:t>附</w:t>
      </w:r>
      <w:r w:rsidR="004C50A9">
        <w:rPr>
          <w:rFonts w:ascii="微软雅黑" w:eastAsia="微软雅黑" w:hAnsi="微软雅黑" w:hint="eastAsia"/>
          <w:b/>
        </w:rPr>
        <w:t>2</w:t>
      </w:r>
      <w:r w:rsidRPr="00924D4B">
        <w:rPr>
          <w:rFonts w:ascii="微软雅黑" w:eastAsia="微软雅黑" w:hAnsi="微软雅黑" w:hint="eastAsia"/>
          <w:b/>
        </w:rPr>
        <w:t>、</w:t>
      </w:r>
      <w:r w:rsidR="00C97A03" w:rsidRPr="00924D4B">
        <w:rPr>
          <w:rFonts w:ascii="微软雅黑" w:eastAsia="微软雅黑" w:hAnsi="微软雅黑" w:hint="eastAsia"/>
          <w:b/>
        </w:rPr>
        <w:t>使用</w:t>
      </w:r>
      <w:r w:rsidR="00760FBF" w:rsidRPr="00924D4B">
        <w:rPr>
          <w:rFonts w:ascii="微软雅黑" w:eastAsia="微软雅黑" w:hAnsi="微软雅黑" w:hint="eastAsia"/>
          <w:b/>
        </w:rPr>
        <w:t>统一</w:t>
      </w:r>
      <w:r w:rsidR="00821AB7" w:rsidRPr="00924D4B">
        <w:rPr>
          <w:rFonts w:ascii="微软雅黑" w:eastAsia="微软雅黑" w:hAnsi="微软雅黑" w:hint="eastAsia"/>
          <w:b/>
        </w:rPr>
        <w:t>服务代理</w:t>
      </w:r>
      <w:bookmarkEnd w:id="29"/>
    </w:p>
    <w:p w:rsidR="00760FBF" w:rsidRDefault="00FF02EB" w:rsidP="00675735">
      <w:pPr>
        <w:pStyle w:val="a5"/>
        <w:numPr>
          <w:ilvl w:val="0"/>
          <w:numId w:val="22"/>
        </w:numPr>
        <w:spacing w:line="240" w:lineRule="auto"/>
        <w:ind w:firstLineChars="0"/>
        <w:outlineLvl w:val="1"/>
        <w:rPr>
          <w:rFonts w:ascii="微软雅黑" w:eastAsia="微软雅黑" w:hAnsi="微软雅黑"/>
          <w:sz w:val="18"/>
          <w:szCs w:val="18"/>
        </w:rPr>
      </w:pPr>
      <w:bookmarkStart w:id="30" w:name="_Toc359167981"/>
      <w:r>
        <w:rPr>
          <w:rFonts w:ascii="微软雅黑" w:eastAsia="微软雅黑" w:hAnsi="微软雅黑" w:hint="eastAsia"/>
          <w:sz w:val="18"/>
          <w:szCs w:val="18"/>
        </w:rPr>
        <w:t>完成前面第三</w:t>
      </w:r>
      <w:r w:rsidR="0013141F">
        <w:rPr>
          <w:rFonts w:ascii="微软雅黑" w:eastAsia="微软雅黑" w:hAnsi="微软雅黑" w:hint="eastAsia"/>
          <w:sz w:val="18"/>
          <w:szCs w:val="18"/>
        </w:rPr>
        <w:t>点</w:t>
      </w:r>
      <w:r>
        <w:rPr>
          <w:rFonts w:ascii="微软雅黑" w:eastAsia="微软雅黑" w:hAnsi="微软雅黑" w:hint="eastAsia"/>
          <w:sz w:val="18"/>
          <w:szCs w:val="18"/>
        </w:rPr>
        <w:t>的1和2的部署</w:t>
      </w:r>
      <w:bookmarkEnd w:id="30"/>
    </w:p>
    <w:p w:rsidR="00F27119" w:rsidRDefault="00F27119" w:rsidP="00675735">
      <w:pPr>
        <w:pStyle w:val="a5"/>
        <w:numPr>
          <w:ilvl w:val="0"/>
          <w:numId w:val="22"/>
        </w:numPr>
        <w:spacing w:line="240" w:lineRule="auto"/>
        <w:ind w:firstLineChars="0"/>
        <w:outlineLvl w:val="1"/>
        <w:rPr>
          <w:rFonts w:ascii="微软雅黑" w:eastAsia="微软雅黑" w:hAnsi="微软雅黑"/>
          <w:sz w:val="18"/>
          <w:szCs w:val="18"/>
        </w:rPr>
      </w:pPr>
      <w:bookmarkStart w:id="31" w:name="_Toc359167982"/>
      <w:r>
        <w:rPr>
          <w:rFonts w:ascii="微软雅黑" w:eastAsia="微软雅黑" w:hAnsi="微软雅黑" w:hint="eastAsia"/>
          <w:sz w:val="18"/>
          <w:szCs w:val="18"/>
        </w:rPr>
        <w:t>部署好服务提供方</w:t>
      </w:r>
      <w:bookmarkEnd w:id="31"/>
    </w:p>
    <w:p w:rsidR="00721CA7" w:rsidRDefault="00721CA7" w:rsidP="00721CA7">
      <w:pPr>
        <w:pStyle w:val="a5"/>
        <w:spacing w:line="240" w:lineRule="auto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当前支持标准Soap 1.1的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webservice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、标准Restful Service和ECC Restful Service（和标准Restful Service相比，会多出对业务上下文的</w:t>
      </w:r>
      <w:r w:rsidR="001919A6">
        <w:rPr>
          <w:rFonts w:ascii="微软雅黑" w:eastAsia="微软雅黑" w:hAnsi="微软雅黑" w:hint="eastAsia"/>
          <w:sz w:val="18"/>
          <w:szCs w:val="18"/>
        </w:rPr>
        <w:t>自动</w:t>
      </w:r>
      <w:r>
        <w:rPr>
          <w:rFonts w:ascii="微软雅黑" w:eastAsia="微软雅黑" w:hAnsi="微软雅黑" w:hint="eastAsia"/>
          <w:sz w:val="18"/>
          <w:szCs w:val="18"/>
        </w:rPr>
        <w:t>构建和传输</w:t>
      </w:r>
      <w:r w:rsidR="004F4B7E">
        <w:rPr>
          <w:rFonts w:ascii="微软雅黑" w:eastAsia="微软雅黑" w:hAnsi="微软雅黑" w:hint="eastAsia"/>
          <w:sz w:val="18"/>
          <w:szCs w:val="18"/>
        </w:rPr>
        <w:t>，这个是ECC系统要求的</w:t>
      </w:r>
      <w:r>
        <w:rPr>
          <w:rFonts w:ascii="微软雅黑" w:eastAsia="微软雅黑" w:hAnsi="微软雅黑" w:hint="eastAsia"/>
          <w:sz w:val="18"/>
          <w:szCs w:val="18"/>
        </w:rPr>
        <w:t>）</w:t>
      </w:r>
      <w:r w:rsidR="009872BD">
        <w:rPr>
          <w:rFonts w:ascii="微软雅黑" w:eastAsia="微软雅黑" w:hAnsi="微软雅黑" w:hint="eastAsia"/>
          <w:sz w:val="18"/>
          <w:szCs w:val="18"/>
        </w:rPr>
        <w:t>，将来可以根据需要再进行扩展支持更多的类型；</w:t>
      </w:r>
    </w:p>
    <w:p w:rsidR="00F7078B" w:rsidRDefault="008D5F76" w:rsidP="00675735">
      <w:pPr>
        <w:pStyle w:val="a5"/>
        <w:numPr>
          <w:ilvl w:val="0"/>
          <w:numId w:val="22"/>
        </w:numPr>
        <w:spacing w:line="240" w:lineRule="auto"/>
        <w:ind w:firstLineChars="0"/>
        <w:outlineLvl w:val="1"/>
        <w:rPr>
          <w:rFonts w:ascii="微软雅黑" w:eastAsia="微软雅黑" w:hAnsi="微软雅黑"/>
          <w:sz w:val="18"/>
          <w:szCs w:val="18"/>
        </w:rPr>
      </w:pPr>
      <w:bookmarkStart w:id="32" w:name="_Toc359167983"/>
      <w:r>
        <w:rPr>
          <w:rFonts w:ascii="微软雅黑" w:eastAsia="微软雅黑" w:hAnsi="微软雅黑" w:hint="eastAsia"/>
          <w:sz w:val="18"/>
          <w:szCs w:val="18"/>
        </w:rPr>
        <w:t>在Portal中</w:t>
      </w:r>
      <w:r w:rsidR="00D7496B">
        <w:rPr>
          <w:rFonts w:ascii="微软雅黑" w:eastAsia="微软雅黑" w:hAnsi="微软雅黑" w:hint="eastAsia"/>
          <w:sz w:val="18"/>
          <w:szCs w:val="18"/>
        </w:rPr>
        <w:t>配置</w:t>
      </w:r>
      <w:r w:rsidR="004217D1">
        <w:rPr>
          <w:rFonts w:ascii="微软雅黑" w:eastAsia="微软雅黑" w:hAnsi="微软雅黑" w:hint="eastAsia"/>
          <w:sz w:val="18"/>
          <w:szCs w:val="18"/>
        </w:rPr>
        <w:t>服务</w:t>
      </w:r>
      <w:r w:rsidR="00EE208D">
        <w:rPr>
          <w:rFonts w:ascii="微软雅黑" w:eastAsia="微软雅黑" w:hAnsi="微软雅黑" w:hint="eastAsia"/>
          <w:sz w:val="18"/>
          <w:szCs w:val="18"/>
        </w:rPr>
        <w:t>提供者</w:t>
      </w:r>
      <w:bookmarkEnd w:id="32"/>
    </w:p>
    <w:p w:rsidR="009D3EF8" w:rsidRDefault="00F62C26" w:rsidP="009D3EF8">
      <w:pPr>
        <w:pStyle w:val="a5"/>
        <w:spacing w:line="240" w:lineRule="auto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首先选择该服务提供者所属的应用系统（如果该应用系统不存在，可以在Portal中先创建一个</w:t>
      </w:r>
      <w:r>
        <w:rPr>
          <w:rFonts w:ascii="微软雅黑" w:eastAsia="微软雅黑" w:hAnsi="微软雅黑"/>
          <w:sz w:val="18"/>
          <w:szCs w:val="18"/>
        </w:rPr>
        <w:t>）</w:t>
      </w:r>
      <w:r>
        <w:rPr>
          <w:rFonts w:ascii="微软雅黑" w:eastAsia="微软雅黑" w:hAnsi="微软雅黑" w:hint="eastAsia"/>
          <w:sz w:val="18"/>
          <w:szCs w:val="18"/>
        </w:rPr>
        <w:t>,添加一个服务，需要指定该服务的标题、标识（Service Key）和服务类型；其中标识（Service Key）需要保证全局的唯一性，</w:t>
      </w:r>
      <w:r w:rsidR="00326F1F">
        <w:rPr>
          <w:rFonts w:ascii="微软雅黑" w:eastAsia="微软雅黑" w:hAnsi="微软雅黑" w:hint="eastAsia"/>
          <w:sz w:val="18"/>
          <w:szCs w:val="18"/>
        </w:rPr>
        <w:t>消费端将根据该标识（Service Key）来找到</w:t>
      </w:r>
      <w:r w:rsidR="0036469F">
        <w:rPr>
          <w:rFonts w:ascii="微软雅黑" w:eastAsia="微软雅黑" w:hAnsi="微软雅黑" w:hint="eastAsia"/>
          <w:sz w:val="18"/>
          <w:szCs w:val="18"/>
        </w:rPr>
        <w:t>和调用</w:t>
      </w:r>
      <w:r w:rsidR="00326F1F">
        <w:rPr>
          <w:rFonts w:ascii="微软雅黑" w:eastAsia="微软雅黑" w:hAnsi="微软雅黑" w:hint="eastAsia"/>
          <w:sz w:val="18"/>
          <w:szCs w:val="18"/>
        </w:rPr>
        <w:t>该服务</w:t>
      </w:r>
      <w:r w:rsidR="001717F7">
        <w:rPr>
          <w:rFonts w:ascii="微软雅黑" w:eastAsia="微软雅黑" w:hAnsi="微软雅黑" w:hint="eastAsia"/>
          <w:sz w:val="18"/>
          <w:szCs w:val="18"/>
        </w:rPr>
        <w:t>；不同的服务类型则会决定使用不同的配置参数；标题则是纯粹</w:t>
      </w:r>
      <w:proofErr w:type="gramStart"/>
      <w:r w:rsidR="001717F7">
        <w:rPr>
          <w:rFonts w:ascii="微软雅黑" w:eastAsia="微软雅黑" w:hAnsi="微软雅黑" w:hint="eastAsia"/>
          <w:sz w:val="18"/>
          <w:szCs w:val="18"/>
        </w:rPr>
        <w:t>给人看额文本</w:t>
      </w:r>
      <w:proofErr w:type="gramEnd"/>
      <w:r w:rsidR="001717F7">
        <w:rPr>
          <w:rFonts w:ascii="微软雅黑" w:eastAsia="微软雅黑" w:hAnsi="微软雅黑" w:hint="eastAsia"/>
          <w:sz w:val="18"/>
          <w:szCs w:val="18"/>
        </w:rPr>
        <w:t>信息；</w:t>
      </w:r>
    </w:p>
    <w:p w:rsidR="00C936A7" w:rsidRDefault="00C936A7" w:rsidP="009D3EF8">
      <w:pPr>
        <w:pStyle w:val="a5"/>
        <w:spacing w:line="240" w:lineRule="auto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noProof/>
        </w:rPr>
        <w:drawing>
          <wp:inline distT="0" distB="0" distL="0" distR="0" wp14:anchorId="240B5A95" wp14:editId="629ED52D">
            <wp:extent cx="3028950" cy="198120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B2D" w:rsidRDefault="00A71B2D" w:rsidP="009D3EF8">
      <w:pPr>
        <w:pStyle w:val="a5"/>
        <w:spacing w:line="240" w:lineRule="auto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添加好后，在左边的树上就可看到，点中就可以进行进一步的配置：</w:t>
      </w:r>
    </w:p>
    <w:p w:rsidR="00C936A7" w:rsidRDefault="007B1E26" w:rsidP="009D3EF8">
      <w:pPr>
        <w:pStyle w:val="a5"/>
        <w:spacing w:line="240" w:lineRule="auto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34F76EE7" wp14:editId="1B4BBB35">
            <wp:extent cx="5486400" cy="2984500"/>
            <wp:effectExtent l="0" t="0" r="0" b="635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2FC" w:rsidRDefault="001B51BC" w:rsidP="009D3EF8">
      <w:pPr>
        <w:pStyle w:val="a5"/>
        <w:spacing w:line="240" w:lineRule="auto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当服务类型为Restful service或ECC Restful Service时，</w:t>
      </w:r>
      <w:r w:rsidR="003D5196">
        <w:rPr>
          <w:rFonts w:ascii="微软雅黑" w:eastAsia="微软雅黑" w:hAnsi="微软雅黑" w:hint="eastAsia"/>
          <w:sz w:val="18"/>
          <w:szCs w:val="18"/>
        </w:rPr>
        <w:t>需要为该服务配置</w:t>
      </w:r>
      <w:proofErr w:type="spellStart"/>
      <w:r w:rsidR="003D5196">
        <w:rPr>
          <w:rFonts w:ascii="微软雅黑" w:eastAsia="微软雅黑" w:hAnsi="微软雅黑" w:hint="eastAsia"/>
          <w:sz w:val="18"/>
          <w:szCs w:val="18"/>
        </w:rPr>
        <w:t>url</w:t>
      </w:r>
      <w:proofErr w:type="spellEnd"/>
      <w:r w:rsidR="003D5196">
        <w:rPr>
          <w:rFonts w:ascii="微软雅黑" w:eastAsia="微软雅黑" w:hAnsi="微软雅黑" w:hint="eastAsia"/>
          <w:sz w:val="18"/>
          <w:szCs w:val="18"/>
        </w:rPr>
        <w:t>、http method和message format</w:t>
      </w:r>
      <w:r w:rsidR="005337E2">
        <w:rPr>
          <w:rFonts w:ascii="微软雅黑" w:eastAsia="微软雅黑" w:hAnsi="微软雅黑" w:hint="eastAsia"/>
          <w:sz w:val="18"/>
          <w:szCs w:val="18"/>
        </w:rPr>
        <w:t>，以保证consumer在调用该服务时使用正确的相关配置；</w:t>
      </w:r>
      <w:r w:rsidR="00FC5F56">
        <w:rPr>
          <w:rFonts w:ascii="微软雅黑" w:eastAsia="微软雅黑" w:hAnsi="微软雅黑" w:hint="eastAsia"/>
          <w:sz w:val="18"/>
          <w:szCs w:val="18"/>
        </w:rPr>
        <w:t>其中</w:t>
      </w:r>
      <w:proofErr w:type="spellStart"/>
      <w:r w:rsidR="00FC5F56">
        <w:rPr>
          <w:rFonts w:ascii="微软雅黑" w:eastAsia="微软雅黑" w:hAnsi="微软雅黑" w:hint="eastAsia"/>
          <w:sz w:val="18"/>
          <w:szCs w:val="18"/>
        </w:rPr>
        <w:t>url</w:t>
      </w:r>
      <w:proofErr w:type="spellEnd"/>
      <w:r w:rsidR="00FC5F56">
        <w:rPr>
          <w:rFonts w:ascii="微软雅黑" w:eastAsia="微软雅黑" w:hAnsi="微软雅黑" w:hint="eastAsia"/>
          <w:sz w:val="18"/>
          <w:szCs w:val="18"/>
        </w:rPr>
        <w:t>又可以通过一个&lt;add&gt;&lt;/add&gt;的xml结构来配置多个</w:t>
      </w:r>
      <w:proofErr w:type="spellStart"/>
      <w:r w:rsidR="00FC5F56">
        <w:rPr>
          <w:rFonts w:ascii="微软雅黑" w:eastAsia="微软雅黑" w:hAnsi="微软雅黑" w:hint="eastAsia"/>
          <w:sz w:val="18"/>
          <w:szCs w:val="18"/>
        </w:rPr>
        <w:t>url</w:t>
      </w:r>
      <w:proofErr w:type="spellEnd"/>
      <w:r w:rsidR="00FC5F56">
        <w:rPr>
          <w:rFonts w:ascii="微软雅黑" w:eastAsia="微软雅黑" w:hAnsi="微软雅黑" w:hint="eastAsia"/>
          <w:sz w:val="18"/>
          <w:szCs w:val="18"/>
        </w:rPr>
        <w:t>，以实现load balance和防止单点失败。</w:t>
      </w:r>
    </w:p>
    <w:p w:rsidR="007D06A2" w:rsidRDefault="007D06A2" w:rsidP="009D3EF8">
      <w:pPr>
        <w:pStyle w:val="a5"/>
        <w:spacing w:line="240" w:lineRule="auto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另外当Restful service或ECC Restful Service使用Get的http method时，</w:t>
      </w:r>
      <w:r w:rsidR="00D537FA">
        <w:rPr>
          <w:rFonts w:ascii="微软雅黑" w:eastAsia="微软雅黑" w:hAnsi="微软雅黑" w:hint="eastAsia"/>
          <w:sz w:val="18"/>
          <w:szCs w:val="18"/>
        </w:rPr>
        <w:t>会</w:t>
      </w:r>
      <w:r w:rsidR="00BE485D">
        <w:rPr>
          <w:rFonts w:ascii="微软雅黑" w:eastAsia="微软雅黑" w:hAnsi="微软雅黑" w:hint="eastAsia"/>
          <w:sz w:val="18"/>
          <w:szCs w:val="18"/>
        </w:rPr>
        <w:t>根据</w:t>
      </w:r>
      <w:r w:rsidR="00D537FA">
        <w:rPr>
          <w:rFonts w:ascii="微软雅黑" w:eastAsia="微软雅黑" w:hAnsi="微软雅黑" w:hint="eastAsia"/>
          <w:sz w:val="18"/>
          <w:szCs w:val="18"/>
        </w:rPr>
        <w:t>consumer的调用方传入的调用参数然后来构建出不同的</w:t>
      </w:r>
      <w:proofErr w:type="spellStart"/>
      <w:r w:rsidR="00D537FA">
        <w:rPr>
          <w:rFonts w:ascii="微软雅黑" w:eastAsia="微软雅黑" w:hAnsi="微软雅黑" w:hint="eastAsia"/>
          <w:sz w:val="18"/>
          <w:szCs w:val="18"/>
        </w:rPr>
        <w:t>url</w:t>
      </w:r>
      <w:proofErr w:type="spellEnd"/>
      <w:r w:rsidR="00D537FA">
        <w:rPr>
          <w:rFonts w:ascii="微软雅黑" w:eastAsia="微软雅黑" w:hAnsi="微软雅黑" w:hint="eastAsia"/>
          <w:sz w:val="18"/>
          <w:szCs w:val="18"/>
        </w:rPr>
        <w:t>来，</w:t>
      </w:r>
      <w:r w:rsidR="00BE485D">
        <w:rPr>
          <w:rFonts w:ascii="微软雅黑" w:eastAsia="微软雅黑" w:hAnsi="微软雅黑" w:hint="eastAsia"/>
          <w:sz w:val="18"/>
          <w:szCs w:val="18"/>
        </w:rPr>
        <w:t>所以</w:t>
      </w:r>
      <w:r w:rsidR="00D537FA">
        <w:rPr>
          <w:rFonts w:ascii="微软雅黑" w:eastAsia="微软雅黑" w:hAnsi="微软雅黑" w:hint="eastAsia"/>
          <w:sz w:val="18"/>
          <w:szCs w:val="18"/>
        </w:rPr>
        <w:t>此时是通过在</w:t>
      </w:r>
      <w:proofErr w:type="spellStart"/>
      <w:r w:rsidR="00D537FA">
        <w:rPr>
          <w:rFonts w:ascii="微软雅黑" w:eastAsia="微软雅黑" w:hAnsi="微软雅黑" w:hint="eastAsia"/>
          <w:sz w:val="18"/>
          <w:szCs w:val="18"/>
        </w:rPr>
        <w:t>url</w:t>
      </w:r>
      <w:proofErr w:type="spellEnd"/>
      <w:r w:rsidR="00D537FA">
        <w:rPr>
          <w:rFonts w:ascii="微软雅黑" w:eastAsia="微软雅黑" w:hAnsi="微软雅黑" w:hint="eastAsia"/>
          <w:sz w:val="18"/>
          <w:szCs w:val="18"/>
        </w:rPr>
        <w:t>字符串里放入标准站位符“{数字}”方式</w:t>
      </w:r>
      <w:r w:rsidR="001320E7">
        <w:rPr>
          <w:rFonts w:ascii="微软雅黑" w:eastAsia="微软雅黑" w:hAnsi="微软雅黑" w:hint="eastAsia"/>
          <w:sz w:val="18"/>
          <w:szCs w:val="18"/>
        </w:rPr>
        <w:t>，在运行时来</w:t>
      </w:r>
      <w:proofErr w:type="gramStart"/>
      <w:r w:rsidR="001320E7">
        <w:rPr>
          <w:rFonts w:ascii="微软雅黑" w:eastAsia="微软雅黑" w:hAnsi="微软雅黑" w:hint="eastAsia"/>
          <w:sz w:val="18"/>
          <w:szCs w:val="18"/>
        </w:rPr>
        <w:t>被方法入</w:t>
      </w:r>
      <w:proofErr w:type="gramEnd"/>
      <w:r w:rsidR="001320E7">
        <w:rPr>
          <w:rFonts w:ascii="微软雅黑" w:eastAsia="微软雅黑" w:hAnsi="微软雅黑" w:hint="eastAsia"/>
          <w:sz w:val="18"/>
          <w:szCs w:val="18"/>
        </w:rPr>
        <w:t>参替换的。</w:t>
      </w:r>
    </w:p>
    <w:p w:rsidR="008D49A0" w:rsidRDefault="008D49A0" w:rsidP="009D3EF8">
      <w:pPr>
        <w:pStyle w:val="a5"/>
        <w:spacing w:line="240" w:lineRule="auto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而如果服务类型为标准的soap 1.1的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webservice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的话，其配置界面如下：</w:t>
      </w:r>
    </w:p>
    <w:p w:rsidR="001352FC" w:rsidRDefault="001352FC" w:rsidP="009D3EF8">
      <w:pPr>
        <w:pStyle w:val="a5"/>
        <w:spacing w:line="240" w:lineRule="auto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noProof/>
        </w:rPr>
        <w:drawing>
          <wp:inline distT="0" distB="0" distL="0" distR="0" wp14:anchorId="2434222E" wp14:editId="271D6FD0">
            <wp:extent cx="5486400" cy="2800985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11D" w:rsidRDefault="0050111D" w:rsidP="009D3EF8">
      <w:pPr>
        <w:pStyle w:val="a5"/>
        <w:spacing w:line="240" w:lineRule="auto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这里需要为服务配置的就是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url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和method（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webservice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的方法名）了</w:t>
      </w:r>
      <w:r w:rsidR="00095C7E">
        <w:rPr>
          <w:rFonts w:ascii="微软雅黑" w:eastAsia="微软雅黑" w:hAnsi="微软雅黑" w:hint="eastAsia"/>
          <w:sz w:val="18"/>
          <w:szCs w:val="18"/>
        </w:rPr>
        <w:t>，同样这个</w:t>
      </w:r>
      <w:proofErr w:type="spellStart"/>
      <w:r w:rsidR="00095C7E">
        <w:rPr>
          <w:rFonts w:ascii="微软雅黑" w:eastAsia="微软雅黑" w:hAnsi="微软雅黑" w:hint="eastAsia"/>
          <w:sz w:val="18"/>
          <w:szCs w:val="18"/>
        </w:rPr>
        <w:t>url</w:t>
      </w:r>
      <w:proofErr w:type="spellEnd"/>
      <w:r w:rsidR="00095C7E">
        <w:rPr>
          <w:rFonts w:ascii="微软雅黑" w:eastAsia="微软雅黑" w:hAnsi="微软雅黑" w:hint="eastAsia"/>
          <w:sz w:val="18"/>
          <w:szCs w:val="18"/>
        </w:rPr>
        <w:t>可以通过一个&lt;add&gt;&lt;/add&gt;的xml结构来配置多个</w:t>
      </w:r>
      <w:proofErr w:type="spellStart"/>
      <w:r w:rsidR="00095C7E">
        <w:rPr>
          <w:rFonts w:ascii="微软雅黑" w:eastAsia="微软雅黑" w:hAnsi="微软雅黑" w:hint="eastAsia"/>
          <w:sz w:val="18"/>
          <w:szCs w:val="18"/>
        </w:rPr>
        <w:t>url</w:t>
      </w:r>
      <w:proofErr w:type="spellEnd"/>
      <w:r w:rsidR="00095C7E">
        <w:rPr>
          <w:rFonts w:ascii="微软雅黑" w:eastAsia="微软雅黑" w:hAnsi="微软雅黑" w:hint="eastAsia"/>
          <w:sz w:val="18"/>
          <w:szCs w:val="18"/>
        </w:rPr>
        <w:t>，以实现load balance和防止单点失败。</w:t>
      </w:r>
    </w:p>
    <w:p w:rsidR="00AF17BA" w:rsidRDefault="00A37D7E" w:rsidP="00AF17BA">
      <w:pPr>
        <w:pStyle w:val="a5"/>
        <w:numPr>
          <w:ilvl w:val="0"/>
          <w:numId w:val="22"/>
        </w:numPr>
        <w:spacing w:line="240" w:lineRule="auto"/>
        <w:ind w:firstLineChars="0"/>
        <w:outlineLvl w:val="1"/>
        <w:rPr>
          <w:rFonts w:ascii="微软雅黑" w:eastAsia="微软雅黑" w:hAnsi="微软雅黑"/>
          <w:sz w:val="18"/>
          <w:szCs w:val="18"/>
        </w:rPr>
      </w:pPr>
      <w:bookmarkStart w:id="33" w:name="_Toc359167984"/>
      <w:r>
        <w:rPr>
          <w:rFonts w:ascii="微软雅黑" w:eastAsia="微软雅黑" w:hAnsi="微软雅黑" w:hint="eastAsia"/>
          <w:sz w:val="18"/>
          <w:szCs w:val="18"/>
        </w:rPr>
        <w:t>在服务消费</w:t>
      </w:r>
      <w:r w:rsidR="00A108D6">
        <w:rPr>
          <w:rFonts w:ascii="微软雅黑" w:eastAsia="微软雅黑" w:hAnsi="微软雅黑" w:hint="eastAsia"/>
          <w:sz w:val="18"/>
          <w:szCs w:val="18"/>
        </w:rPr>
        <w:t>方</w:t>
      </w:r>
      <w:r>
        <w:rPr>
          <w:rFonts w:ascii="微软雅黑" w:eastAsia="微软雅黑" w:hAnsi="微软雅黑" w:hint="eastAsia"/>
          <w:sz w:val="18"/>
          <w:szCs w:val="18"/>
        </w:rPr>
        <w:t>代码</w:t>
      </w:r>
      <w:r w:rsidR="007C6402">
        <w:rPr>
          <w:rFonts w:ascii="微软雅黑" w:eastAsia="微软雅黑" w:hAnsi="微软雅黑" w:hint="eastAsia"/>
          <w:sz w:val="18"/>
          <w:szCs w:val="18"/>
        </w:rPr>
        <w:t>中使用</w:t>
      </w:r>
      <w:proofErr w:type="spellStart"/>
      <w:r w:rsidR="007C6402">
        <w:rPr>
          <w:rFonts w:ascii="微软雅黑" w:eastAsia="微软雅黑" w:hAnsi="微软雅黑" w:hint="eastAsia"/>
          <w:sz w:val="18"/>
          <w:szCs w:val="18"/>
        </w:rPr>
        <w:t>ServiceProxy</w:t>
      </w:r>
      <w:bookmarkEnd w:id="33"/>
      <w:proofErr w:type="spellEnd"/>
    </w:p>
    <w:p w:rsidR="00C6028F" w:rsidRDefault="00597C6A" w:rsidP="00C6028F">
      <w:pPr>
        <w:pStyle w:val="a5"/>
        <w:numPr>
          <w:ilvl w:val="0"/>
          <w:numId w:val="24"/>
        </w:numPr>
        <w:spacing w:line="240" w:lineRule="auto"/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在消费方系统中</w:t>
      </w:r>
      <w:r w:rsidR="00463146">
        <w:rPr>
          <w:rFonts w:ascii="微软雅黑" w:eastAsia="微软雅黑" w:hAnsi="微软雅黑" w:hint="eastAsia"/>
          <w:sz w:val="18"/>
          <w:szCs w:val="18"/>
        </w:rPr>
        <w:t>引用</w:t>
      </w:r>
      <w:r w:rsidR="002806DA">
        <w:rPr>
          <w:rFonts w:ascii="微软雅黑" w:eastAsia="微软雅黑" w:hAnsi="微软雅黑" w:hint="eastAsia"/>
          <w:sz w:val="18"/>
          <w:szCs w:val="18"/>
        </w:rPr>
        <w:t>程序集</w:t>
      </w:r>
      <w:proofErr w:type="spellStart"/>
      <w:r w:rsidRPr="006512F4">
        <w:rPr>
          <w:rFonts w:ascii="微软雅黑" w:eastAsia="微软雅黑" w:hAnsi="微软雅黑" w:hint="eastAsia"/>
          <w:sz w:val="18"/>
          <w:szCs w:val="18"/>
        </w:rPr>
        <w:t>Nesoft.ServiceBus.Consumer</w:t>
      </w:r>
      <w:proofErr w:type="spellEnd"/>
      <w:r w:rsidRPr="006512F4">
        <w:rPr>
          <w:rFonts w:ascii="微软雅黑" w:eastAsia="微软雅黑" w:hAnsi="微软雅黑" w:hint="eastAsia"/>
          <w:sz w:val="18"/>
          <w:szCs w:val="18"/>
        </w:rPr>
        <w:t>，这是一个.net开发的</w:t>
      </w:r>
      <w:proofErr w:type="spellStart"/>
      <w:r w:rsidRPr="006512F4">
        <w:rPr>
          <w:rFonts w:ascii="微软雅黑" w:eastAsia="微软雅黑" w:hAnsi="微软雅黑" w:hint="eastAsia"/>
          <w:sz w:val="18"/>
          <w:szCs w:val="18"/>
        </w:rPr>
        <w:t>dll</w:t>
      </w:r>
      <w:proofErr w:type="spellEnd"/>
      <w:r w:rsidRPr="006512F4">
        <w:rPr>
          <w:rFonts w:ascii="微软雅黑" w:eastAsia="微软雅黑" w:hAnsi="微软雅黑" w:hint="eastAsia"/>
          <w:sz w:val="18"/>
          <w:szCs w:val="18"/>
        </w:rPr>
        <w:t>文件，直接在项目工程里本地引用即可</w:t>
      </w:r>
      <w:r>
        <w:rPr>
          <w:rFonts w:ascii="微软雅黑" w:eastAsia="微软雅黑" w:hAnsi="微软雅黑" w:hint="eastAsia"/>
          <w:sz w:val="18"/>
          <w:szCs w:val="18"/>
        </w:rPr>
        <w:t>；</w:t>
      </w:r>
    </w:p>
    <w:p w:rsidR="00AF17BA" w:rsidRDefault="00BA6C39" w:rsidP="00C6028F">
      <w:pPr>
        <w:pStyle w:val="a5"/>
        <w:numPr>
          <w:ilvl w:val="0"/>
          <w:numId w:val="24"/>
        </w:numPr>
        <w:spacing w:line="240" w:lineRule="auto"/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配置消费方系统的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app.config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或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web.config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文件</w:t>
      </w:r>
      <w:r w:rsidR="00CD172C">
        <w:rPr>
          <w:rFonts w:ascii="微软雅黑" w:eastAsia="微软雅黑" w:hAnsi="微软雅黑" w:hint="eastAsia"/>
          <w:sz w:val="18"/>
          <w:szCs w:val="18"/>
        </w:rPr>
        <w:t>，</w:t>
      </w:r>
      <w:r w:rsidR="00762780">
        <w:rPr>
          <w:rFonts w:ascii="微软雅黑" w:eastAsia="微软雅黑" w:hAnsi="微软雅黑" w:hint="eastAsia"/>
          <w:sz w:val="18"/>
          <w:szCs w:val="18"/>
        </w:rPr>
        <w:t>在</w:t>
      </w:r>
      <w:r w:rsidR="00762780" w:rsidRPr="00A63331">
        <w:rPr>
          <w:rFonts w:ascii="微软雅黑" w:eastAsia="微软雅黑" w:hAnsi="微软雅黑" w:hint="eastAsia"/>
          <w:sz w:val="18"/>
          <w:szCs w:val="18"/>
        </w:rPr>
        <w:t>&lt;</w:t>
      </w:r>
      <w:proofErr w:type="spellStart"/>
      <w:r w:rsidR="00762780" w:rsidRPr="00A63331">
        <w:rPr>
          <w:rFonts w:ascii="微软雅黑" w:eastAsia="微软雅黑" w:hAnsi="微软雅黑" w:hint="eastAsia"/>
          <w:sz w:val="18"/>
          <w:szCs w:val="18"/>
        </w:rPr>
        <w:t>appSettings</w:t>
      </w:r>
      <w:proofErr w:type="spellEnd"/>
      <w:r w:rsidR="00762780" w:rsidRPr="00A63331">
        <w:rPr>
          <w:rFonts w:ascii="微软雅黑" w:eastAsia="微软雅黑" w:hAnsi="微软雅黑" w:hint="eastAsia"/>
          <w:sz w:val="18"/>
          <w:szCs w:val="18"/>
        </w:rPr>
        <w:t>&gt;&lt;</w:t>
      </w:r>
      <w:proofErr w:type="spellStart"/>
      <w:r w:rsidR="00762780" w:rsidRPr="00A63331">
        <w:rPr>
          <w:rFonts w:ascii="微软雅黑" w:eastAsia="微软雅黑" w:hAnsi="微软雅黑" w:hint="eastAsia"/>
          <w:sz w:val="18"/>
          <w:szCs w:val="18"/>
        </w:rPr>
        <w:t>appSettings</w:t>
      </w:r>
      <w:proofErr w:type="spellEnd"/>
      <w:r w:rsidR="00762780" w:rsidRPr="00A63331">
        <w:rPr>
          <w:rFonts w:ascii="微软雅黑" w:eastAsia="微软雅黑" w:hAnsi="微软雅黑" w:hint="eastAsia"/>
          <w:sz w:val="18"/>
          <w:szCs w:val="18"/>
        </w:rPr>
        <w:t xml:space="preserve"> /&gt;节点下添加：</w:t>
      </w:r>
      <w:r w:rsidR="00762780">
        <w:rPr>
          <w:rFonts w:ascii="微软雅黑" w:eastAsia="微软雅黑" w:hAnsi="微软雅黑" w:hint="eastAsia"/>
          <w:sz w:val="18"/>
          <w:szCs w:val="18"/>
        </w:rPr>
        <w:br/>
      </w:r>
      <w:r w:rsidR="00762780" w:rsidRPr="00A63331">
        <w:rPr>
          <w:rFonts w:ascii="微软雅黑" w:eastAsia="微软雅黑" w:hAnsi="微软雅黑"/>
          <w:sz w:val="18"/>
          <w:szCs w:val="18"/>
        </w:rPr>
        <w:t>&lt;add key="</w:t>
      </w:r>
      <w:proofErr w:type="spellStart"/>
      <w:r w:rsidR="00762780" w:rsidRPr="00A63331">
        <w:rPr>
          <w:rFonts w:ascii="微软雅黑" w:eastAsia="微软雅黑" w:hAnsi="微软雅黑"/>
          <w:sz w:val="18"/>
          <w:szCs w:val="18"/>
        </w:rPr>
        <w:t>ServiceRegistryConfigUrl</w:t>
      </w:r>
      <w:proofErr w:type="spellEnd"/>
      <w:r w:rsidR="00762780" w:rsidRPr="00A63331">
        <w:rPr>
          <w:rFonts w:ascii="微软雅黑" w:eastAsia="微软雅黑" w:hAnsi="微软雅黑"/>
          <w:sz w:val="18"/>
          <w:szCs w:val="18"/>
        </w:rPr>
        <w:t>" value="http://10.1.220.206:6636" /&gt;</w:t>
      </w:r>
      <w:r w:rsidR="00762780">
        <w:rPr>
          <w:rFonts w:ascii="微软雅黑" w:eastAsia="微软雅黑" w:hAnsi="微软雅黑" w:hint="eastAsia"/>
          <w:sz w:val="18"/>
          <w:szCs w:val="18"/>
        </w:rPr>
        <w:br/>
      </w:r>
      <w:proofErr w:type="spellStart"/>
      <w:r w:rsidR="00762780" w:rsidRPr="00A63331">
        <w:rPr>
          <w:rFonts w:ascii="微软雅黑" w:eastAsia="微软雅黑" w:hAnsi="微软雅黑" w:hint="eastAsia"/>
          <w:sz w:val="18"/>
          <w:szCs w:val="18"/>
        </w:rPr>
        <w:lastRenderedPageBreak/>
        <w:t>ServiceRegistryConfigUrl</w:t>
      </w:r>
      <w:proofErr w:type="spellEnd"/>
      <w:r w:rsidR="00762780" w:rsidRPr="00A63331">
        <w:rPr>
          <w:rFonts w:ascii="微软雅黑" w:eastAsia="微软雅黑" w:hAnsi="微软雅黑" w:hint="eastAsia"/>
          <w:sz w:val="18"/>
          <w:szCs w:val="18"/>
        </w:rPr>
        <w:t>的value表示配置文件所在的路径，可以是远程</w:t>
      </w:r>
      <w:proofErr w:type="spellStart"/>
      <w:r w:rsidR="00762780" w:rsidRPr="00A63331">
        <w:rPr>
          <w:rFonts w:ascii="微软雅黑" w:eastAsia="微软雅黑" w:hAnsi="微软雅黑" w:hint="eastAsia"/>
          <w:sz w:val="18"/>
          <w:szCs w:val="18"/>
        </w:rPr>
        <w:t>url</w:t>
      </w:r>
      <w:proofErr w:type="spellEnd"/>
      <w:r w:rsidR="00762780">
        <w:rPr>
          <w:rFonts w:ascii="微软雅黑" w:eastAsia="微软雅黑" w:hAnsi="微软雅黑" w:hint="eastAsia"/>
          <w:sz w:val="18"/>
          <w:szCs w:val="18"/>
        </w:rPr>
        <w:t>地址，也可以是本地硬盘上的物理路径（支持绝对路径，也支持相对路径）；</w:t>
      </w:r>
    </w:p>
    <w:p w:rsidR="00C6028F" w:rsidRPr="00AF17BA" w:rsidRDefault="008A41E9" w:rsidP="00C6028F">
      <w:pPr>
        <w:pStyle w:val="a5"/>
        <w:numPr>
          <w:ilvl w:val="0"/>
          <w:numId w:val="24"/>
        </w:numPr>
        <w:spacing w:line="240" w:lineRule="auto"/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代码中用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ServiceProxy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来调用服务；</w:t>
      </w:r>
    </w:p>
    <w:p w:rsidR="00D34BB8" w:rsidRDefault="00570DD0" w:rsidP="00D34BB8">
      <w:pPr>
        <w:pStyle w:val="a5"/>
        <w:numPr>
          <w:ilvl w:val="1"/>
          <w:numId w:val="24"/>
        </w:numPr>
        <w:spacing w:line="240" w:lineRule="auto"/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同步调用，无返回值</w:t>
      </w:r>
    </w:p>
    <w:p w:rsidR="00611529" w:rsidRPr="00D34BB8" w:rsidRDefault="00D34BB8" w:rsidP="00D34BB8">
      <w:pPr>
        <w:pStyle w:val="a5"/>
        <w:spacing w:line="240" w:lineRule="auto"/>
        <w:ind w:left="1200" w:firstLineChars="0" w:firstLine="0"/>
        <w:rPr>
          <w:rFonts w:ascii="微软雅黑" w:eastAsia="微软雅黑" w:hAnsi="微软雅黑"/>
          <w:sz w:val="18"/>
          <w:szCs w:val="18"/>
        </w:rPr>
      </w:pPr>
      <w:proofErr w:type="spellStart"/>
      <w:r w:rsidRPr="00D34BB8">
        <w:rPr>
          <w:rFonts w:ascii="微软雅黑" w:hAnsi="微软雅黑" w:cs="微软雅黑"/>
          <w:color w:val="2B91AF"/>
          <w:sz w:val="19"/>
          <w:szCs w:val="19"/>
        </w:rPr>
        <w:t>ServiceProxy</w:t>
      </w:r>
      <w:r w:rsidRPr="00D34BB8">
        <w:rPr>
          <w:rFonts w:ascii="微软雅黑" w:hAnsi="微软雅黑" w:cs="微软雅黑"/>
          <w:sz w:val="19"/>
          <w:szCs w:val="19"/>
        </w:rPr>
        <w:t>.Find</w:t>
      </w:r>
      <w:proofErr w:type="spellEnd"/>
      <w:r w:rsidRPr="00D34BB8">
        <w:rPr>
          <w:rFonts w:ascii="微软雅黑" w:hAnsi="微软雅黑" w:cs="微软雅黑"/>
          <w:sz w:val="19"/>
          <w:szCs w:val="19"/>
        </w:rPr>
        <w:t>(</w:t>
      </w:r>
      <w:r w:rsidRPr="00D34BB8">
        <w:rPr>
          <w:rFonts w:ascii="微软雅黑" w:hAnsi="微软雅黑" w:cs="微软雅黑"/>
          <w:color w:val="A31515"/>
          <w:sz w:val="19"/>
          <w:szCs w:val="19"/>
        </w:rPr>
        <w:t>"</w:t>
      </w:r>
      <w:proofErr w:type="spellStart"/>
      <w:r w:rsidRPr="00D34BB8">
        <w:rPr>
          <w:rFonts w:ascii="微软雅黑" w:hAnsi="微软雅黑" w:cs="微软雅黑"/>
          <w:color w:val="A31515"/>
          <w:sz w:val="19"/>
          <w:szCs w:val="19"/>
        </w:rPr>
        <w:t>SOOutstock</w:t>
      </w:r>
      <w:proofErr w:type="spellEnd"/>
      <w:r w:rsidRPr="00D34BB8">
        <w:rPr>
          <w:rFonts w:ascii="微软雅黑" w:hAnsi="微软雅黑" w:cs="微软雅黑"/>
          <w:color w:val="A31515"/>
          <w:sz w:val="19"/>
          <w:szCs w:val="19"/>
        </w:rPr>
        <w:t>"</w:t>
      </w:r>
      <w:r w:rsidRPr="00D34BB8">
        <w:rPr>
          <w:rFonts w:ascii="微软雅黑" w:hAnsi="微软雅黑" w:cs="微软雅黑"/>
          <w:sz w:val="19"/>
          <w:szCs w:val="19"/>
        </w:rPr>
        <w:t>).Invoke(</w:t>
      </w:r>
      <w:r w:rsidRPr="00D34BB8">
        <w:rPr>
          <w:rFonts w:ascii="微软雅黑" w:hAnsi="微软雅黑" w:cs="微软雅黑"/>
          <w:color w:val="A31515"/>
          <w:sz w:val="19"/>
          <w:szCs w:val="19"/>
        </w:rPr>
        <w:t>"</w:t>
      </w:r>
      <w:r w:rsidR="00C3683F">
        <w:rPr>
          <w:rFonts w:ascii="微软雅黑" w:hAnsi="微软雅黑" w:cs="微软雅黑" w:hint="eastAsia"/>
          <w:color w:val="A31515"/>
          <w:sz w:val="19"/>
          <w:szCs w:val="19"/>
        </w:rPr>
        <w:t>参数</w:t>
      </w:r>
      <w:r w:rsidR="00C3683F">
        <w:rPr>
          <w:rFonts w:ascii="微软雅黑" w:hAnsi="微软雅黑" w:cs="微软雅黑" w:hint="eastAsia"/>
          <w:color w:val="A31515"/>
          <w:sz w:val="19"/>
          <w:szCs w:val="19"/>
        </w:rPr>
        <w:t>1</w:t>
      </w:r>
      <w:r w:rsidRPr="00D34BB8">
        <w:rPr>
          <w:rFonts w:ascii="微软雅黑" w:hAnsi="微软雅黑" w:cs="微软雅黑"/>
          <w:color w:val="A31515"/>
          <w:sz w:val="19"/>
          <w:szCs w:val="19"/>
        </w:rPr>
        <w:t>"</w:t>
      </w:r>
      <w:r w:rsidRPr="00D34BB8">
        <w:rPr>
          <w:rFonts w:ascii="微软雅黑" w:hAnsi="微软雅黑" w:cs="微软雅黑"/>
          <w:sz w:val="19"/>
          <w:szCs w:val="19"/>
        </w:rPr>
        <w:t xml:space="preserve">, </w:t>
      </w:r>
      <w:r w:rsidRPr="00D34BB8">
        <w:rPr>
          <w:rFonts w:ascii="微软雅黑" w:hAnsi="微软雅黑" w:cs="微软雅黑"/>
          <w:color w:val="A31515"/>
          <w:sz w:val="19"/>
          <w:szCs w:val="19"/>
        </w:rPr>
        <w:t>"</w:t>
      </w:r>
      <w:r w:rsidR="00C3683F">
        <w:rPr>
          <w:rFonts w:ascii="微软雅黑" w:hAnsi="微软雅黑" w:cs="微软雅黑" w:hint="eastAsia"/>
          <w:color w:val="A31515"/>
          <w:sz w:val="19"/>
          <w:szCs w:val="19"/>
        </w:rPr>
        <w:t>参数</w:t>
      </w:r>
      <w:r w:rsidR="00C3683F">
        <w:rPr>
          <w:rFonts w:ascii="微软雅黑" w:hAnsi="微软雅黑" w:cs="微软雅黑" w:hint="eastAsia"/>
          <w:color w:val="A31515"/>
          <w:sz w:val="19"/>
          <w:szCs w:val="19"/>
        </w:rPr>
        <w:t>2</w:t>
      </w:r>
      <w:r w:rsidRPr="00D34BB8">
        <w:rPr>
          <w:rFonts w:ascii="微软雅黑" w:hAnsi="微软雅黑" w:cs="微软雅黑"/>
          <w:color w:val="A31515"/>
          <w:sz w:val="19"/>
          <w:szCs w:val="19"/>
        </w:rPr>
        <w:t>"</w:t>
      </w:r>
      <w:r w:rsidRPr="00D34BB8">
        <w:rPr>
          <w:rFonts w:ascii="微软雅黑" w:hAnsi="微软雅黑" w:cs="微软雅黑"/>
          <w:sz w:val="19"/>
          <w:szCs w:val="19"/>
        </w:rPr>
        <w:t>,</w:t>
      </w:r>
      <w:r w:rsidR="00C3683F">
        <w:rPr>
          <w:rFonts w:ascii="微软雅黑" w:hAnsi="微软雅黑" w:cs="微软雅黑" w:hint="eastAsia"/>
          <w:sz w:val="19"/>
          <w:szCs w:val="19"/>
        </w:rPr>
        <w:t xml:space="preserve"> </w:t>
      </w:r>
      <w:r w:rsidR="00C3683F">
        <w:rPr>
          <w:rFonts w:ascii="微软雅黑" w:hAnsi="微软雅黑" w:cs="微软雅黑"/>
          <w:sz w:val="19"/>
          <w:szCs w:val="19"/>
        </w:rPr>
        <w:t>…</w:t>
      </w:r>
      <w:r w:rsidR="00C3683F" w:rsidRPr="00D34BB8">
        <w:rPr>
          <w:rFonts w:ascii="微软雅黑" w:hAnsi="微软雅黑" w:cs="微软雅黑"/>
          <w:sz w:val="19"/>
          <w:szCs w:val="19"/>
        </w:rPr>
        <w:t>,</w:t>
      </w:r>
      <w:r w:rsidRPr="00D34BB8">
        <w:rPr>
          <w:rFonts w:ascii="微软雅黑" w:hAnsi="微软雅黑" w:cs="微软雅黑"/>
          <w:sz w:val="19"/>
          <w:szCs w:val="19"/>
        </w:rPr>
        <w:t xml:space="preserve"> </w:t>
      </w:r>
      <w:r w:rsidRPr="00D34BB8">
        <w:rPr>
          <w:rFonts w:ascii="微软雅黑" w:hAnsi="微软雅黑" w:cs="微软雅黑"/>
          <w:color w:val="A31515"/>
          <w:sz w:val="19"/>
          <w:szCs w:val="19"/>
        </w:rPr>
        <w:t>"</w:t>
      </w:r>
      <w:r w:rsidR="00C3683F">
        <w:rPr>
          <w:rFonts w:ascii="微软雅黑" w:hAnsi="微软雅黑" w:cs="微软雅黑" w:hint="eastAsia"/>
          <w:color w:val="A31515"/>
          <w:sz w:val="19"/>
          <w:szCs w:val="19"/>
        </w:rPr>
        <w:t>参数</w:t>
      </w:r>
      <w:r w:rsidR="00C3683F">
        <w:rPr>
          <w:rFonts w:ascii="微软雅黑" w:hAnsi="微软雅黑" w:cs="微软雅黑" w:hint="eastAsia"/>
          <w:color w:val="A31515"/>
          <w:sz w:val="19"/>
          <w:szCs w:val="19"/>
        </w:rPr>
        <w:t>n</w:t>
      </w:r>
      <w:r w:rsidRPr="00D34BB8">
        <w:rPr>
          <w:rFonts w:ascii="微软雅黑" w:hAnsi="微软雅黑" w:cs="微软雅黑"/>
          <w:color w:val="A31515"/>
          <w:sz w:val="19"/>
          <w:szCs w:val="19"/>
        </w:rPr>
        <w:t>"</w:t>
      </w:r>
      <w:r w:rsidRPr="00D34BB8">
        <w:rPr>
          <w:rFonts w:ascii="微软雅黑" w:hAnsi="微软雅黑" w:cs="微软雅黑"/>
          <w:sz w:val="19"/>
          <w:szCs w:val="19"/>
        </w:rPr>
        <w:t>);</w:t>
      </w:r>
    </w:p>
    <w:p w:rsidR="00BB4317" w:rsidRDefault="00570DD0" w:rsidP="00BB4317">
      <w:pPr>
        <w:pStyle w:val="a5"/>
        <w:numPr>
          <w:ilvl w:val="1"/>
          <w:numId w:val="24"/>
        </w:numPr>
        <w:spacing w:line="240" w:lineRule="auto"/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同步调用，有返回值</w:t>
      </w:r>
    </w:p>
    <w:p w:rsidR="00611529" w:rsidRPr="00BB4317" w:rsidRDefault="00BB4317" w:rsidP="00BB4317">
      <w:pPr>
        <w:pStyle w:val="a5"/>
        <w:spacing w:line="240" w:lineRule="auto"/>
        <w:ind w:left="1200" w:firstLineChars="0" w:firstLine="0"/>
        <w:rPr>
          <w:rFonts w:ascii="微软雅黑" w:eastAsia="微软雅黑" w:hAnsi="微软雅黑"/>
          <w:sz w:val="18"/>
          <w:szCs w:val="18"/>
        </w:rPr>
      </w:pPr>
      <w:proofErr w:type="spellStart"/>
      <w:r w:rsidRPr="00BB4317">
        <w:rPr>
          <w:rFonts w:ascii="微软雅黑" w:hAnsi="微软雅黑" w:cs="微软雅黑"/>
          <w:color w:val="2B91AF"/>
          <w:sz w:val="19"/>
          <w:szCs w:val="19"/>
        </w:rPr>
        <w:t>ProductInfo</w:t>
      </w:r>
      <w:proofErr w:type="spellEnd"/>
      <w:r w:rsidRPr="00BB4317">
        <w:rPr>
          <w:rFonts w:ascii="微软雅黑" w:hAnsi="微软雅黑" w:cs="微软雅黑"/>
          <w:sz w:val="19"/>
          <w:szCs w:val="19"/>
        </w:rPr>
        <w:t xml:space="preserve"> info = </w:t>
      </w:r>
      <w:proofErr w:type="spellStart"/>
      <w:r w:rsidRPr="00BB4317">
        <w:rPr>
          <w:rFonts w:ascii="微软雅黑" w:hAnsi="微软雅黑" w:cs="微软雅黑"/>
          <w:color w:val="2B91AF"/>
          <w:sz w:val="19"/>
          <w:szCs w:val="19"/>
        </w:rPr>
        <w:t>ServiceProxy</w:t>
      </w:r>
      <w:r w:rsidRPr="00BB4317">
        <w:rPr>
          <w:rFonts w:ascii="微软雅黑" w:hAnsi="微软雅黑" w:cs="微软雅黑"/>
          <w:sz w:val="19"/>
          <w:szCs w:val="19"/>
        </w:rPr>
        <w:t>.Find</w:t>
      </w:r>
      <w:proofErr w:type="spellEnd"/>
      <w:r w:rsidRPr="00BB4317">
        <w:rPr>
          <w:rFonts w:ascii="微软雅黑" w:hAnsi="微软雅黑" w:cs="微软雅黑"/>
          <w:sz w:val="19"/>
          <w:szCs w:val="19"/>
        </w:rPr>
        <w:t>(</w:t>
      </w:r>
      <w:r w:rsidRPr="00BB4317">
        <w:rPr>
          <w:rFonts w:ascii="微软雅黑" w:hAnsi="微软雅黑" w:cs="微软雅黑"/>
          <w:color w:val="A31515"/>
          <w:sz w:val="19"/>
          <w:szCs w:val="19"/>
        </w:rPr>
        <w:t>"</w:t>
      </w:r>
      <w:proofErr w:type="spellStart"/>
      <w:r w:rsidRPr="00BB4317">
        <w:rPr>
          <w:rFonts w:ascii="微软雅黑" w:hAnsi="微软雅黑" w:cs="微软雅黑"/>
          <w:color w:val="A31515"/>
          <w:sz w:val="19"/>
          <w:szCs w:val="19"/>
        </w:rPr>
        <w:t>GetProductByID</w:t>
      </w:r>
      <w:proofErr w:type="spellEnd"/>
      <w:r w:rsidRPr="00BB4317">
        <w:rPr>
          <w:rFonts w:ascii="微软雅黑" w:hAnsi="微软雅黑" w:cs="微软雅黑"/>
          <w:color w:val="A31515"/>
          <w:sz w:val="19"/>
          <w:szCs w:val="19"/>
        </w:rPr>
        <w:t>"</w:t>
      </w:r>
      <w:r w:rsidRPr="00BB4317">
        <w:rPr>
          <w:rFonts w:ascii="微软雅黑" w:hAnsi="微软雅黑" w:cs="微软雅黑"/>
          <w:sz w:val="19"/>
          <w:szCs w:val="19"/>
        </w:rPr>
        <w:t>).Invoke&lt;</w:t>
      </w:r>
      <w:proofErr w:type="spellStart"/>
      <w:r w:rsidRPr="00BB4317">
        <w:rPr>
          <w:rFonts w:ascii="微软雅黑" w:hAnsi="微软雅黑" w:cs="微软雅黑"/>
          <w:color w:val="2B91AF"/>
          <w:sz w:val="19"/>
          <w:szCs w:val="19"/>
        </w:rPr>
        <w:t>ProductInfo</w:t>
      </w:r>
      <w:proofErr w:type="spellEnd"/>
      <w:r w:rsidRPr="00BB4317">
        <w:rPr>
          <w:rFonts w:ascii="微软雅黑" w:hAnsi="微软雅黑" w:cs="微软雅黑"/>
          <w:sz w:val="19"/>
          <w:szCs w:val="19"/>
        </w:rPr>
        <w:t>&gt;(</w:t>
      </w:r>
      <w:r w:rsidRPr="00BB4317">
        <w:rPr>
          <w:rFonts w:ascii="微软雅黑" w:hAnsi="微软雅黑" w:cs="微软雅黑"/>
          <w:color w:val="A31515"/>
          <w:sz w:val="19"/>
          <w:szCs w:val="19"/>
        </w:rPr>
        <w:t>"</w:t>
      </w:r>
      <w:r w:rsidR="00400784">
        <w:rPr>
          <w:rFonts w:ascii="微软雅黑" w:hAnsi="微软雅黑" w:cs="微软雅黑" w:hint="eastAsia"/>
          <w:color w:val="A31515"/>
          <w:sz w:val="19"/>
          <w:szCs w:val="19"/>
        </w:rPr>
        <w:t>参数</w:t>
      </w:r>
      <w:r w:rsidR="00400784">
        <w:rPr>
          <w:rFonts w:ascii="微软雅黑" w:hAnsi="微软雅黑" w:cs="微软雅黑" w:hint="eastAsia"/>
          <w:color w:val="A31515"/>
          <w:sz w:val="19"/>
          <w:szCs w:val="19"/>
        </w:rPr>
        <w:t>1</w:t>
      </w:r>
      <w:r w:rsidRPr="00BB4317">
        <w:rPr>
          <w:rFonts w:ascii="微软雅黑" w:hAnsi="微软雅黑" w:cs="微软雅黑"/>
          <w:color w:val="A31515"/>
          <w:sz w:val="19"/>
          <w:szCs w:val="19"/>
        </w:rPr>
        <w:t>"</w:t>
      </w:r>
      <w:r w:rsidRPr="00BB4317">
        <w:rPr>
          <w:rFonts w:ascii="微软雅黑" w:hAnsi="微软雅黑" w:cs="微软雅黑"/>
          <w:sz w:val="19"/>
          <w:szCs w:val="19"/>
        </w:rPr>
        <w:t>);</w:t>
      </w:r>
    </w:p>
    <w:p w:rsidR="007F0E21" w:rsidRDefault="00570DD0" w:rsidP="007F0E21">
      <w:pPr>
        <w:pStyle w:val="a5"/>
        <w:numPr>
          <w:ilvl w:val="1"/>
          <w:numId w:val="24"/>
        </w:numPr>
        <w:spacing w:line="240" w:lineRule="auto"/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异步调用，无返回值</w:t>
      </w:r>
    </w:p>
    <w:p w:rsidR="00611529" w:rsidRPr="007F0E21" w:rsidRDefault="007F0E21" w:rsidP="007F0E21">
      <w:pPr>
        <w:pStyle w:val="a5"/>
        <w:spacing w:line="240" w:lineRule="auto"/>
        <w:ind w:left="1200" w:firstLineChars="0" w:firstLine="0"/>
        <w:rPr>
          <w:rFonts w:ascii="微软雅黑" w:eastAsia="微软雅黑" w:hAnsi="微软雅黑"/>
          <w:sz w:val="18"/>
          <w:szCs w:val="18"/>
        </w:rPr>
      </w:pPr>
      <w:proofErr w:type="spellStart"/>
      <w:r w:rsidRPr="007F0E21">
        <w:rPr>
          <w:rFonts w:ascii="微软雅黑" w:hAnsi="微软雅黑" w:cs="微软雅黑"/>
          <w:color w:val="2B91AF"/>
          <w:sz w:val="19"/>
          <w:szCs w:val="19"/>
        </w:rPr>
        <w:t>ServiceProxy</w:t>
      </w:r>
      <w:r w:rsidRPr="007F0E21">
        <w:rPr>
          <w:rFonts w:ascii="微软雅黑" w:hAnsi="微软雅黑" w:cs="微软雅黑"/>
          <w:sz w:val="19"/>
          <w:szCs w:val="19"/>
        </w:rPr>
        <w:t>.Find</w:t>
      </w:r>
      <w:proofErr w:type="spellEnd"/>
      <w:r w:rsidRPr="007F0E21">
        <w:rPr>
          <w:rFonts w:ascii="微软雅黑" w:hAnsi="微软雅黑" w:cs="微软雅黑"/>
          <w:sz w:val="19"/>
          <w:szCs w:val="19"/>
        </w:rPr>
        <w:t>(</w:t>
      </w:r>
      <w:r w:rsidRPr="007F0E21">
        <w:rPr>
          <w:rFonts w:ascii="微软雅黑" w:hAnsi="微软雅黑" w:cs="微软雅黑"/>
          <w:color w:val="A31515"/>
          <w:sz w:val="19"/>
          <w:szCs w:val="19"/>
        </w:rPr>
        <w:t>"</w:t>
      </w:r>
      <w:proofErr w:type="spellStart"/>
      <w:r w:rsidRPr="007F0E21">
        <w:rPr>
          <w:rFonts w:ascii="微软雅黑" w:hAnsi="微软雅黑" w:cs="微软雅黑"/>
          <w:color w:val="A31515"/>
          <w:sz w:val="19"/>
          <w:szCs w:val="19"/>
        </w:rPr>
        <w:t>SOOutstock</w:t>
      </w:r>
      <w:proofErr w:type="spellEnd"/>
      <w:r w:rsidRPr="007F0E21">
        <w:rPr>
          <w:rFonts w:ascii="微软雅黑" w:hAnsi="微软雅黑" w:cs="微软雅黑"/>
          <w:color w:val="A31515"/>
          <w:sz w:val="19"/>
          <w:szCs w:val="19"/>
        </w:rPr>
        <w:t>"</w:t>
      </w:r>
      <w:r w:rsidRPr="007F0E21">
        <w:rPr>
          <w:rFonts w:ascii="微软雅黑" w:hAnsi="微软雅黑" w:cs="微软雅黑"/>
          <w:sz w:val="19"/>
          <w:szCs w:val="19"/>
        </w:rPr>
        <w:t>).</w:t>
      </w:r>
      <w:proofErr w:type="spellStart"/>
      <w:r w:rsidRPr="007F0E21">
        <w:rPr>
          <w:rFonts w:ascii="微软雅黑" w:hAnsi="微软雅黑" w:cs="微软雅黑"/>
          <w:sz w:val="19"/>
          <w:szCs w:val="19"/>
        </w:rPr>
        <w:t>InvokeAsync</w:t>
      </w:r>
      <w:proofErr w:type="spellEnd"/>
      <w:r w:rsidRPr="007F0E21">
        <w:rPr>
          <w:rFonts w:ascii="微软雅黑" w:hAnsi="微软雅黑" w:cs="微软雅黑"/>
          <w:sz w:val="19"/>
          <w:szCs w:val="19"/>
        </w:rPr>
        <w:t xml:space="preserve">(() =&gt; { }, ex =&gt; { }, </w:t>
      </w:r>
      <w:r w:rsidRPr="00D34BB8">
        <w:rPr>
          <w:rFonts w:ascii="微软雅黑" w:hAnsi="微软雅黑" w:cs="微软雅黑"/>
          <w:color w:val="A31515"/>
          <w:sz w:val="19"/>
          <w:szCs w:val="19"/>
        </w:rPr>
        <w:t>"</w:t>
      </w:r>
      <w:r>
        <w:rPr>
          <w:rFonts w:ascii="微软雅黑" w:hAnsi="微软雅黑" w:cs="微软雅黑" w:hint="eastAsia"/>
          <w:color w:val="A31515"/>
          <w:sz w:val="19"/>
          <w:szCs w:val="19"/>
        </w:rPr>
        <w:t>参数</w:t>
      </w:r>
      <w:r>
        <w:rPr>
          <w:rFonts w:ascii="微软雅黑" w:hAnsi="微软雅黑" w:cs="微软雅黑" w:hint="eastAsia"/>
          <w:color w:val="A31515"/>
          <w:sz w:val="19"/>
          <w:szCs w:val="19"/>
        </w:rPr>
        <w:t>1</w:t>
      </w:r>
      <w:r w:rsidRPr="00D34BB8">
        <w:rPr>
          <w:rFonts w:ascii="微软雅黑" w:hAnsi="微软雅黑" w:cs="微软雅黑"/>
          <w:color w:val="A31515"/>
          <w:sz w:val="19"/>
          <w:szCs w:val="19"/>
        </w:rPr>
        <w:t>"</w:t>
      </w:r>
      <w:r w:rsidRPr="00D34BB8">
        <w:rPr>
          <w:rFonts w:ascii="微软雅黑" w:hAnsi="微软雅黑" w:cs="微软雅黑"/>
          <w:sz w:val="19"/>
          <w:szCs w:val="19"/>
        </w:rPr>
        <w:t xml:space="preserve">, </w:t>
      </w:r>
      <w:r w:rsidRPr="00D34BB8">
        <w:rPr>
          <w:rFonts w:ascii="微软雅黑" w:hAnsi="微软雅黑" w:cs="微软雅黑"/>
          <w:color w:val="A31515"/>
          <w:sz w:val="19"/>
          <w:szCs w:val="19"/>
        </w:rPr>
        <w:t>"</w:t>
      </w:r>
      <w:r>
        <w:rPr>
          <w:rFonts w:ascii="微软雅黑" w:hAnsi="微软雅黑" w:cs="微软雅黑" w:hint="eastAsia"/>
          <w:color w:val="A31515"/>
          <w:sz w:val="19"/>
          <w:szCs w:val="19"/>
        </w:rPr>
        <w:t>参数</w:t>
      </w:r>
      <w:r>
        <w:rPr>
          <w:rFonts w:ascii="微软雅黑" w:hAnsi="微软雅黑" w:cs="微软雅黑" w:hint="eastAsia"/>
          <w:color w:val="A31515"/>
          <w:sz w:val="19"/>
          <w:szCs w:val="19"/>
        </w:rPr>
        <w:t>2</w:t>
      </w:r>
      <w:r w:rsidRPr="00D34BB8">
        <w:rPr>
          <w:rFonts w:ascii="微软雅黑" w:hAnsi="微软雅黑" w:cs="微软雅黑"/>
          <w:color w:val="A31515"/>
          <w:sz w:val="19"/>
          <w:szCs w:val="19"/>
        </w:rPr>
        <w:t>"</w:t>
      </w:r>
      <w:r w:rsidRPr="00D34BB8">
        <w:rPr>
          <w:rFonts w:ascii="微软雅黑" w:hAnsi="微软雅黑" w:cs="微软雅黑"/>
          <w:sz w:val="19"/>
          <w:szCs w:val="19"/>
        </w:rPr>
        <w:t>,</w:t>
      </w:r>
      <w:r>
        <w:rPr>
          <w:rFonts w:ascii="微软雅黑" w:hAnsi="微软雅黑" w:cs="微软雅黑" w:hint="eastAsia"/>
          <w:sz w:val="19"/>
          <w:szCs w:val="19"/>
        </w:rPr>
        <w:t xml:space="preserve"> </w:t>
      </w:r>
      <w:r>
        <w:rPr>
          <w:rFonts w:ascii="微软雅黑" w:hAnsi="微软雅黑" w:cs="微软雅黑"/>
          <w:sz w:val="19"/>
          <w:szCs w:val="19"/>
        </w:rPr>
        <w:t>…</w:t>
      </w:r>
      <w:r w:rsidRPr="00D34BB8">
        <w:rPr>
          <w:rFonts w:ascii="微软雅黑" w:hAnsi="微软雅黑" w:cs="微软雅黑"/>
          <w:sz w:val="19"/>
          <w:szCs w:val="19"/>
        </w:rPr>
        <w:t xml:space="preserve">, </w:t>
      </w:r>
      <w:r w:rsidRPr="00D34BB8">
        <w:rPr>
          <w:rFonts w:ascii="微软雅黑" w:hAnsi="微软雅黑" w:cs="微软雅黑"/>
          <w:color w:val="A31515"/>
          <w:sz w:val="19"/>
          <w:szCs w:val="19"/>
        </w:rPr>
        <w:t>"</w:t>
      </w:r>
      <w:r>
        <w:rPr>
          <w:rFonts w:ascii="微软雅黑" w:hAnsi="微软雅黑" w:cs="微软雅黑" w:hint="eastAsia"/>
          <w:color w:val="A31515"/>
          <w:sz w:val="19"/>
          <w:szCs w:val="19"/>
        </w:rPr>
        <w:t>参数</w:t>
      </w:r>
      <w:r>
        <w:rPr>
          <w:rFonts w:ascii="微软雅黑" w:hAnsi="微软雅黑" w:cs="微软雅黑" w:hint="eastAsia"/>
          <w:color w:val="A31515"/>
          <w:sz w:val="19"/>
          <w:szCs w:val="19"/>
        </w:rPr>
        <w:t>n</w:t>
      </w:r>
      <w:r w:rsidRPr="00D34BB8">
        <w:rPr>
          <w:rFonts w:ascii="微软雅黑" w:hAnsi="微软雅黑" w:cs="微软雅黑"/>
          <w:color w:val="A31515"/>
          <w:sz w:val="19"/>
          <w:szCs w:val="19"/>
        </w:rPr>
        <w:t>"</w:t>
      </w:r>
      <w:r w:rsidRPr="007F0E21">
        <w:rPr>
          <w:rFonts w:ascii="微软雅黑" w:hAnsi="微软雅黑" w:cs="微软雅黑"/>
          <w:sz w:val="19"/>
          <w:szCs w:val="19"/>
        </w:rPr>
        <w:t>);</w:t>
      </w:r>
    </w:p>
    <w:p w:rsidR="007F0E21" w:rsidRDefault="008A0509" w:rsidP="007F0E21">
      <w:pPr>
        <w:pStyle w:val="a5"/>
        <w:spacing w:line="240" w:lineRule="auto"/>
        <w:ind w:left="120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其中第一个参数的Action，表示异步调用线程服务调用成功后的回调；第二参数Action&lt;Exception&gt;表示异步调用线程中发生异常后的异常处理方法；</w:t>
      </w:r>
    </w:p>
    <w:p w:rsidR="00AD1F90" w:rsidRDefault="00570DD0" w:rsidP="00AD1F90">
      <w:pPr>
        <w:pStyle w:val="a5"/>
        <w:numPr>
          <w:ilvl w:val="1"/>
          <w:numId w:val="24"/>
        </w:numPr>
        <w:spacing w:line="240" w:lineRule="auto"/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异步调用，有返回值</w:t>
      </w:r>
    </w:p>
    <w:p w:rsidR="00AD1F90" w:rsidRDefault="00AD1F90" w:rsidP="00AD1F90">
      <w:pPr>
        <w:pStyle w:val="a5"/>
        <w:spacing w:line="240" w:lineRule="auto"/>
        <w:ind w:left="1200" w:firstLineChars="0" w:firstLine="0"/>
        <w:rPr>
          <w:rFonts w:ascii="微软雅黑" w:hAnsi="微软雅黑" w:cs="微软雅黑"/>
          <w:sz w:val="19"/>
          <w:szCs w:val="19"/>
        </w:rPr>
      </w:pPr>
      <w:proofErr w:type="spellStart"/>
      <w:r w:rsidRPr="00AD1F90">
        <w:rPr>
          <w:rFonts w:ascii="微软雅黑" w:hAnsi="微软雅黑" w:cs="微软雅黑"/>
          <w:color w:val="2B91AF"/>
          <w:sz w:val="19"/>
          <w:szCs w:val="19"/>
        </w:rPr>
        <w:t>ServiceProxy</w:t>
      </w:r>
      <w:r w:rsidRPr="00AD1F90">
        <w:rPr>
          <w:rFonts w:ascii="微软雅黑" w:hAnsi="微软雅黑" w:cs="微软雅黑"/>
          <w:sz w:val="19"/>
          <w:szCs w:val="19"/>
        </w:rPr>
        <w:t>.Find</w:t>
      </w:r>
      <w:proofErr w:type="spellEnd"/>
      <w:r w:rsidRPr="00AD1F90">
        <w:rPr>
          <w:rFonts w:ascii="微软雅黑" w:hAnsi="微软雅黑" w:cs="微软雅黑"/>
          <w:sz w:val="19"/>
          <w:szCs w:val="19"/>
        </w:rPr>
        <w:t>(</w:t>
      </w:r>
      <w:r w:rsidRPr="00AD1F90">
        <w:rPr>
          <w:rFonts w:ascii="微软雅黑" w:hAnsi="微软雅黑" w:cs="微软雅黑"/>
          <w:color w:val="A31515"/>
          <w:sz w:val="19"/>
          <w:szCs w:val="19"/>
        </w:rPr>
        <w:t>"</w:t>
      </w:r>
      <w:proofErr w:type="spellStart"/>
      <w:r w:rsidRPr="00AD1F90">
        <w:rPr>
          <w:rFonts w:ascii="微软雅黑" w:hAnsi="微软雅黑" w:cs="微软雅黑"/>
          <w:color w:val="A31515"/>
          <w:sz w:val="19"/>
          <w:szCs w:val="19"/>
        </w:rPr>
        <w:t>SOOutstock</w:t>
      </w:r>
      <w:proofErr w:type="spellEnd"/>
      <w:r w:rsidRPr="00AD1F90">
        <w:rPr>
          <w:rFonts w:ascii="微软雅黑" w:hAnsi="微软雅黑" w:cs="微软雅黑"/>
          <w:color w:val="A31515"/>
          <w:sz w:val="19"/>
          <w:szCs w:val="19"/>
        </w:rPr>
        <w:t>"</w:t>
      </w:r>
      <w:r w:rsidRPr="00AD1F90">
        <w:rPr>
          <w:rFonts w:ascii="微软雅黑" w:hAnsi="微软雅黑" w:cs="微软雅黑"/>
          <w:sz w:val="19"/>
          <w:szCs w:val="19"/>
        </w:rPr>
        <w:t>).</w:t>
      </w:r>
      <w:proofErr w:type="spellStart"/>
      <w:r w:rsidRPr="00AD1F90">
        <w:rPr>
          <w:rFonts w:ascii="微软雅黑" w:hAnsi="微软雅黑" w:cs="微软雅黑"/>
          <w:sz w:val="19"/>
          <w:szCs w:val="19"/>
        </w:rPr>
        <w:t>InvokeAsync</w:t>
      </w:r>
      <w:proofErr w:type="spellEnd"/>
      <w:r w:rsidRPr="00BB4317">
        <w:rPr>
          <w:rFonts w:ascii="微软雅黑" w:hAnsi="微软雅黑" w:cs="微软雅黑"/>
          <w:sz w:val="19"/>
          <w:szCs w:val="19"/>
        </w:rPr>
        <w:t>&lt;</w:t>
      </w:r>
      <w:proofErr w:type="spellStart"/>
      <w:r w:rsidRPr="00BB4317">
        <w:rPr>
          <w:rFonts w:ascii="微软雅黑" w:hAnsi="微软雅黑" w:cs="微软雅黑"/>
          <w:color w:val="2B91AF"/>
          <w:sz w:val="19"/>
          <w:szCs w:val="19"/>
        </w:rPr>
        <w:t>ProductInfo</w:t>
      </w:r>
      <w:proofErr w:type="spellEnd"/>
      <w:r w:rsidRPr="00BB4317">
        <w:rPr>
          <w:rFonts w:ascii="微软雅黑" w:hAnsi="微软雅黑" w:cs="微软雅黑"/>
          <w:sz w:val="19"/>
          <w:szCs w:val="19"/>
        </w:rPr>
        <w:t>&gt;</w:t>
      </w:r>
      <w:r w:rsidRPr="00AD1F90">
        <w:rPr>
          <w:rFonts w:ascii="微软雅黑" w:hAnsi="微软雅黑" w:cs="微软雅黑"/>
          <w:sz w:val="19"/>
          <w:szCs w:val="19"/>
        </w:rPr>
        <w:t xml:space="preserve"> (</w:t>
      </w:r>
      <w:r>
        <w:rPr>
          <w:rFonts w:ascii="微软雅黑" w:hAnsi="微软雅黑" w:cs="微软雅黑" w:hint="eastAsia"/>
          <w:sz w:val="19"/>
          <w:szCs w:val="19"/>
        </w:rPr>
        <w:t>info</w:t>
      </w:r>
      <w:r w:rsidRPr="00AD1F90">
        <w:rPr>
          <w:rFonts w:ascii="微软雅黑" w:hAnsi="微软雅黑" w:cs="微软雅黑"/>
          <w:sz w:val="19"/>
          <w:szCs w:val="19"/>
        </w:rPr>
        <w:t xml:space="preserve"> =&gt; { }, ex =&gt; { }, </w:t>
      </w:r>
      <w:r w:rsidRPr="00AD1F90">
        <w:rPr>
          <w:rFonts w:ascii="微软雅黑" w:hAnsi="微软雅黑" w:cs="微软雅黑"/>
          <w:color w:val="A31515"/>
          <w:sz w:val="19"/>
          <w:szCs w:val="19"/>
        </w:rPr>
        <w:t>"</w:t>
      </w:r>
      <w:r w:rsidRPr="00AD1F90">
        <w:rPr>
          <w:rFonts w:ascii="微软雅黑" w:hAnsi="微软雅黑" w:cs="微软雅黑" w:hint="eastAsia"/>
          <w:color w:val="A31515"/>
          <w:sz w:val="19"/>
          <w:szCs w:val="19"/>
        </w:rPr>
        <w:t>参数</w:t>
      </w:r>
      <w:r w:rsidRPr="00AD1F90">
        <w:rPr>
          <w:rFonts w:ascii="微软雅黑" w:hAnsi="微软雅黑" w:cs="微软雅黑" w:hint="eastAsia"/>
          <w:color w:val="A31515"/>
          <w:sz w:val="19"/>
          <w:szCs w:val="19"/>
        </w:rPr>
        <w:t>1</w:t>
      </w:r>
      <w:r w:rsidRPr="00AD1F90">
        <w:rPr>
          <w:rFonts w:ascii="微软雅黑" w:hAnsi="微软雅黑" w:cs="微软雅黑"/>
          <w:color w:val="A31515"/>
          <w:sz w:val="19"/>
          <w:szCs w:val="19"/>
        </w:rPr>
        <w:t>"</w:t>
      </w:r>
      <w:r w:rsidRPr="00AD1F90">
        <w:rPr>
          <w:rFonts w:ascii="微软雅黑" w:hAnsi="微软雅黑" w:cs="微软雅黑"/>
          <w:sz w:val="19"/>
          <w:szCs w:val="19"/>
        </w:rPr>
        <w:t>);</w:t>
      </w:r>
    </w:p>
    <w:p w:rsidR="004B580E" w:rsidRPr="007771DE" w:rsidRDefault="00AD1F90" w:rsidP="000011A1">
      <w:pPr>
        <w:pStyle w:val="a5"/>
        <w:spacing w:line="240" w:lineRule="auto"/>
        <w:ind w:left="1200" w:firstLineChars="0" w:firstLine="0"/>
        <w:rPr>
          <w:rFonts w:ascii="微软雅黑" w:eastAsia="微软雅黑" w:hAnsi="微软雅黑"/>
          <w:sz w:val="18"/>
          <w:szCs w:val="18"/>
        </w:rPr>
      </w:pPr>
      <w:r w:rsidRPr="00AD1F90">
        <w:rPr>
          <w:rFonts w:ascii="微软雅黑" w:eastAsia="微软雅黑" w:hAnsi="微软雅黑" w:hint="eastAsia"/>
          <w:sz w:val="18"/>
          <w:szCs w:val="18"/>
        </w:rPr>
        <w:t>和</w:t>
      </w:r>
      <w:r>
        <w:rPr>
          <w:rFonts w:ascii="微软雅黑" w:eastAsia="微软雅黑" w:hAnsi="微软雅黑" w:hint="eastAsia"/>
          <w:sz w:val="18"/>
          <w:szCs w:val="18"/>
        </w:rPr>
        <w:t>c)的唯一差异就在于第一个参数为Action&lt;</w:t>
      </w:r>
      <w:proofErr w:type="spellStart"/>
      <w:r w:rsidRPr="00AD1F90">
        <w:rPr>
          <w:rFonts w:ascii="微软雅黑" w:eastAsia="微软雅黑" w:hAnsi="微软雅黑"/>
          <w:sz w:val="18"/>
          <w:szCs w:val="18"/>
        </w:rPr>
        <w:t>ProductInfo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&gt;，成功回调方法有入参</w:t>
      </w:r>
      <w:r w:rsidR="000011A1">
        <w:rPr>
          <w:rFonts w:ascii="微软雅黑" w:eastAsia="微软雅黑" w:hAnsi="微软雅黑" w:hint="eastAsia"/>
          <w:sz w:val="18"/>
          <w:szCs w:val="18"/>
        </w:rPr>
        <w:t>，该入参就为</w:t>
      </w:r>
      <w:r w:rsidR="00B63B8D">
        <w:rPr>
          <w:rFonts w:ascii="微软雅黑" w:eastAsia="微软雅黑" w:hAnsi="微软雅黑" w:hint="eastAsia"/>
          <w:sz w:val="18"/>
          <w:szCs w:val="18"/>
        </w:rPr>
        <w:t>调用</w:t>
      </w:r>
      <w:r w:rsidR="000011A1">
        <w:rPr>
          <w:rFonts w:ascii="微软雅黑" w:eastAsia="微软雅黑" w:hAnsi="微软雅黑" w:hint="eastAsia"/>
          <w:sz w:val="18"/>
          <w:szCs w:val="18"/>
        </w:rPr>
        <w:t>服务的返回值；</w:t>
      </w:r>
    </w:p>
    <w:sectPr w:rsidR="004B580E" w:rsidRPr="007771DE" w:rsidSect="00C41B1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732E" w:rsidRDefault="00DD732E" w:rsidP="002C6F13">
      <w:pPr>
        <w:spacing w:after="0" w:line="240" w:lineRule="auto"/>
      </w:pPr>
      <w:r>
        <w:separator/>
      </w:r>
    </w:p>
  </w:endnote>
  <w:endnote w:type="continuationSeparator" w:id="0">
    <w:p w:rsidR="00DD732E" w:rsidRDefault="00DD732E" w:rsidP="002C6F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732E" w:rsidRDefault="00DD732E" w:rsidP="002C6F13">
      <w:pPr>
        <w:spacing w:after="0" w:line="240" w:lineRule="auto"/>
      </w:pPr>
      <w:r>
        <w:separator/>
      </w:r>
    </w:p>
  </w:footnote>
  <w:footnote w:type="continuationSeparator" w:id="0">
    <w:p w:rsidR="00DD732E" w:rsidRDefault="00DD732E" w:rsidP="002C6F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5668A6"/>
    <w:multiLevelType w:val="hybridMultilevel"/>
    <w:tmpl w:val="E11453DC"/>
    <w:lvl w:ilvl="0" w:tplc="7BFA996A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ind w:left="4230" w:hanging="420"/>
      </w:pPr>
    </w:lvl>
  </w:abstractNum>
  <w:abstractNum w:abstractNumId="1">
    <w:nsid w:val="0C8C0241"/>
    <w:multiLevelType w:val="hybridMultilevel"/>
    <w:tmpl w:val="1108ABC8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E4F15C4"/>
    <w:multiLevelType w:val="hybridMultilevel"/>
    <w:tmpl w:val="84148900"/>
    <w:lvl w:ilvl="0" w:tplc="0409000D">
      <w:start w:val="1"/>
      <w:numFmt w:val="bullet"/>
      <w:lvlText w:val=""/>
      <w:lvlJc w:val="left"/>
      <w:pPr>
        <w:ind w:left="12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3">
    <w:nsid w:val="0E9A537D"/>
    <w:multiLevelType w:val="hybridMultilevel"/>
    <w:tmpl w:val="33C0AD90"/>
    <w:lvl w:ilvl="0" w:tplc="F17EFB1E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ind w:left="4230" w:hanging="420"/>
      </w:pPr>
    </w:lvl>
  </w:abstractNum>
  <w:abstractNum w:abstractNumId="4">
    <w:nsid w:val="0EC135DC"/>
    <w:multiLevelType w:val="hybridMultilevel"/>
    <w:tmpl w:val="F63AA3DE"/>
    <w:lvl w:ilvl="0" w:tplc="04090005">
      <w:start w:val="1"/>
      <w:numFmt w:val="bullet"/>
      <w:lvlText w:val="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5">
    <w:nsid w:val="15133F4F"/>
    <w:multiLevelType w:val="hybridMultilevel"/>
    <w:tmpl w:val="24A4FA02"/>
    <w:lvl w:ilvl="0" w:tplc="85C2C410">
      <w:start w:val="1"/>
      <w:numFmt w:val="decimal"/>
      <w:lvlText w:val="(%1)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50" w:hanging="420"/>
      </w:pPr>
    </w:lvl>
    <w:lvl w:ilvl="2" w:tplc="0409001B" w:tentative="1">
      <w:start w:val="1"/>
      <w:numFmt w:val="lowerRoman"/>
      <w:lvlText w:val="%3."/>
      <w:lvlJc w:val="right"/>
      <w:pPr>
        <w:ind w:left="2070" w:hanging="420"/>
      </w:pPr>
    </w:lvl>
    <w:lvl w:ilvl="3" w:tplc="0409000F" w:tentative="1">
      <w:start w:val="1"/>
      <w:numFmt w:val="decimal"/>
      <w:lvlText w:val="%4."/>
      <w:lvlJc w:val="left"/>
      <w:pPr>
        <w:ind w:left="2490" w:hanging="420"/>
      </w:pPr>
    </w:lvl>
    <w:lvl w:ilvl="4" w:tplc="04090019" w:tentative="1">
      <w:start w:val="1"/>
      <w:numFmt w:val="lowerLetter"/>
      <w:lvlText w:val="%5)"/>
      <w:lvlJc w:val="left"/>
      <w:pPr>
        <w:ind w:left="2910" w:hanging="420"/>
      </w:pPr>
    </w:lvl>
    <w:lvl w:ilvl="5" w:tplc="0409001B" w:tentative="1">
      <w:start w:val="1"/>
      <w:numFmt w:val="lowerRoman"/>
      <w:lvlText w:val="%6."/>
      <w:lvlJc w:val="right"/>
      <w:pPr>
        <w:ind w:left="3330" w:hanging="420"/>
      </w:pPr>
    </w:lvl>
    <w:lvl w:ilvl="6" w:tplc="0409000F" w:tentative="1">
      <w:start w:val="1"/>
      <w:numFmt w:val="decimal"/>
      <w:lvlText w:val="%7."/>
      <w:lvlJc w:val="left"/>
      <w:pPr>
        <w:ind w:left="3750" w:hanging="420"/>
      </w:pPr>
    </w:lvl>
    <w:lvl w:ilvl="7" w:tplc="04090019" w:tentative="1">
      <w:start w:val="1"/>
      <w:numFmt w:val="lowerLetter"/>
      <w:lvlText w:val="%8)"/>
      <w:lvlJc w:val="left"/>
      <w:pPr>
        <w:ind w:left="4170" w:hanging="420"/>
      </w:pPr>
    </w:lvl>
    <w:lvl w:ilvl="8" w:tplc="0409001B" w:tentative="1">
      <w:start w:val="1"/>
      <w:numFmt w:val="lowerRoman"/>
      <w:lvlText w:val="%9."/>
      <w:lvlJc w:val="right"/>
      <w:pPr>
        <w:ind w:left="4590" w:hanging="420"/>
      </w:pPr>
    </w:lvl>
  </w:abstractNum>
  <w:abstractNum w:abstractNumId="6">
    <w:nsid w:val="15D659D1"/>
    <w:multiLevelType w:val="hybridMultilevel"/>
    <w:tmpl w:val="BA888B0C"/>
    <w:lvl w:ilvl="0" w:tplc="0409000D">
      <w:start w:val="1"/>
      <w:numFmt w:val="bullet"/>
      <w:lvlText w:val=""/>
      <w:lvlJc w:val="left"/>
      <w:pPr>
        <w:ind w:left="12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7">
    <w:nsid w:val="23744D5A"/>
    <w:multiLevelType w:val="hybridMultilevel"/>
    <w:tmpl w:val="1FBE2172"/>
    <w:lvl w:ilvl="0" w:tplc="269EF22C">
      <w:start w:val="1"/>
      <w:numFmt w:val="decimal"/>
      <w:lvlText w:val="(%1)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50" w:hanging="420"/>
      </w:pPr>
    </w:lvl>
    <w:lvl w:ilvl="2" w:tplc="0409001B" w:tentative="1">
      <w:start w:val="1"/>
      <w:numFmt w:val="lowerRoman"/>
      <w:lvlText w:val="%3."/>
      <w:lvlJc w:val="right"/>
      <w:pPr>
        <w:ind w:left="2070" w:hanging="420"/>
      </w:pPr>
    </w:lvl>
    <w:lvl w:ilvl="3" w:tplc="0409000F" w:tentative="1">
      <w:start w:val="1"/>
      <w:numFmt w:val="decimal"/>
      <w:lvlText w:val="%4."/>
      <w:lvlJc w:val="left"/>
      <w:pPr>
        <w:ind w:left="2490" w:hanging="420"/>
      </w:pPr>
    </w:lvl>
    <w:lvl w:ilvl="4" w:tplc="04090019" w:tentative="1">
      <w:start w:val="1"/>
      <w:numFmt w:val="lowerLetter"/>
      <w:lvlText w:val="%5)"/>
      <w:lvlJc w:val="left"/>
      <w:pPr>
        <w:ind w:left="2910" w:hanging="420"/>
      </w:pPr>
    </w:lvl>
    <w:lvl w:ilvl="5" w:tplc="0409001B" w:tentative="1">
      <w:start w:val="1"/>
      <w:numFmt w:val="lowerRoman"/>
      <w:lvlText w:val="%6."/>
      <w:lvlJc w:val="right"/>
      <w:pPr>
        <w:ind w:left="3330" w:hanging="420"/>
      </w:pPr>
    </w:lvl>
    <w:lvl w:ilvl="6" w:tplc="0409000F" w:tentative="1">
      <w:start w:val="1"/>
      <w:numFmt w:val="decimal"/>
      <w:lvlText w:val="%7."/>
      <w:lvlJc w:val="left"/>
      <w:pPr>
        <w:ind w:left="3750" w:hanging="420"/>
      </w:pPr>
    </w:lvl>
    <w:lvl w:ilvl="7" w:tplc="04090019" w:tentative="1">
      <w:start w:val="1"/>
      <w:numFmt w:val="lowerLetter"/>
      <w:lvlText w:val="%8)"/>
      <w:lvlJc w:val="left"/>
      <w:pPr>
        <w:ind w:left="4170" w:hanging="420"/>
      </w:pPr>
    </w:lvl>
    <w:lvl w:ilvl="8" w:tplc="0409001B" w:tentative="1">
      <w:start w:val="1"/>
      <w:numFmt w:val="lowerRoman"/>
      <w:lvlText w:val="%9."/>
      <w:lvlJc w:val="right"/>
      <w:pPr>
        <w:ind w:left="4590" w:hanging="420"/>
      </w:pPr>
    </w:lvl>
  </w:abstractNum>
  <w:abstractNum w:abstractNumId="8">
    <w:nsid w:val="282020F9"/>
    <w:multiLevelType w:val="hybridMultilevel"/>
    <w:tmpl w:val="2F2E71B8"/>
    <w:lvl w:ilvl="0" w:tplc="CE844584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ind w:left="4230" w:hanging="420"/>
      </w:pPr>
    </w:lvl>
  </w:abstractNum>
  <w:abstractNum w:abstractNumId="9">
    <w:nsid w:val="388E53A0"/>
    <w:multiLevelType w:val="hybridMultilevel"/>
    <w:tmpl w:val="C10A3EF4"/>
    <w:lvl w:ilvl="0" w:tplc="04090005">
      <w:start w:val="1"/>
      <w:numFmt w:val="bullet"/>
      <w:lvlText w:val="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0">
    <w:nsid w:val="42BB36C5"/>
    <w:multiLevelType w:val="hybridMultilevel"/>
    <w:tmpl w:val="AAA2AE2A"/>
    <w:lvl w:ilvl="0" w:tplc="61E28A36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1">
    <w:nsid w:val="44D30B58"/>
    <w:multiLevelType w:val="hybridMultilevel"/>
    <w:tmpl w:val="84E4B652"/>
    <w:lvl w:ilvl="0" w:tplc="C452F1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4EE2C9C"/>
    <w:multiLevelType w:val="hybridMultilevel"/>
    <w:tmpl w:val="67C0B9F8"/>
    <w:lvl w:ilvl="0" w:tplc="253023EC">
      <w:start w:val="1"/>
      <w:numFmt w:val="decimal"/>
      <w:lvlText w:val="(%1)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50" w:hanging="420"/>
      </w:pPr>
    </w:lvl>
    <w:lvl w:ilvl="2" w:tplc="0409001B" w:tentative="1">
      <w:start w:val="1"/>
      <w:numFmt w:val="lowerRoman"/>
      <w:lvlText w:val="%3."/>
      <w:lvlJc w:val="right"/>
      <w:pPr>
        <w:ind w:left="2070" w:hanging="420"/>
      </w:pPr>
    </w:lvl>
    <w:lvl w:ilvl="3" w:tplc="0409000F" w:tentative="1">
      <w:start w:val="1"/>
      <w:numFmt w:val="decimal"/>
      <w:lvlText w:val="%4."/>
      <w:lvlJc w:val="left"/>
      <w:pPr>
        <w:ind w:left="2490" w:hanging="420"/>
      </w:pPr>
    </w:lvl>
    <w:lvl w:ilvl="4" w:tplc="04090019" w:tentative="1">
      <w:start w:val="1"/>
      <w:numFmt w:val="lowerLetter"/>
      <w:lvlText w:val="%5)"/>
      <w:lvlJc w:val="left"/>
      <w:pPr>
        <w:ind w:left="2910" w:hanging="420"/>
      </w:pPr>
    </w:lvl>
    <w:lvl w:ilvl="5" w:tplc="0409001B" w:tentative="1">
      <w:start w:val="1"/>
      <w:numFmt w:val="lowerRoman"/>
      <w:lvlText w:val="%6."/>
      <w:lvlJc w:val="right"/>
      <w:pPr>
        <w:ind w:left="3330" w:hanging="420"/>
      </w:pPr>
    </w:lvl>
    <w:lvl w:ilvl="6" w:tplc="0409000F" w:tentative="1">
      <w:start w:val="1"/>
      <w:numFmt w:val="decimal"/>
      <w:lvlText w:val="%7."/>
      <w:lvlJc w:val="left"/>
      <w:pPr>
        <w:ind w:left="3750" w:hanging="420"/>
      </w:pPr>
    </w:lvl>
    <w:lvl w:ilvl="7" w:tplc="04090019" w:tentative="1">
      <w:start w:val="1"/>
      <w:numFmt w:val="lowerLetter"/>
      <w:lvlText w:val="%8)"/>
      <w:lvlJc w:val="left"/>
      <w:pPr>
        <w:ind w:left="4170" w:hanging="420"/>
      </w:pPr>
    </w:lvl>
    <w:lvl w:ilvl="8" w:tplc="0409001B" w:tentative="1">
      <w:start w:val="1"/>
      <w:numFmt w:val="lowerRoman"/>
      <w:lvlText w:val="%9."/>
      <w:lvlJc w:val="right"/>
      <w:pPr>
        <w:ind w:left="4590" w:hanging="420"/>
      </w:pPr>
    </w:lvl>
  </w:abstractNum>
  <w:abstractNum w:abstractNumId="13">
    <w:nsid w:val="4EC515C6"/>
    <w:multiLevelType w:val="hybridMultilevel"/>
    <w:tmpl w:val="77B4CE5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53412E27"/>
    <w:multiLevelType w:val="hybridMultilevel"/>
    <w:tmpl w:val="1E52994A"/>
    <w:lvl w:ilvl="0" w:tplc="653E5722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6570127"/>
    <w:multiLevelType w:val="hybridMultilevel"/>
    <w:tmpl w:val="196EFECC"/>
    <w:lvl w:ilvl="0" w:tplc="04090011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6">
    <w:nsid w:val="59F00613"/>
    <w:multiLevelType w:val="hybridMultilevel"/>
    <w:tmpl w:val="78E0C016"/>
    <w:lvl w:ilvl="0" w:tplc="04090011">
      <w:start w:val="1"/>
      <w:numFmt w:val="decimal"/>
      <w:lvlText w:val="%1)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7">
    <w:nsid w:val="5EBB662E"/>
    <w:multiLevelType w:val="hybridMultilevel"/>
    <w:tmpl w:val="6EA4E8B0"/>
    <w:lvl w:ilvl="0" w:tplc="A78051F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8">
    <w:nsid w:val="62244024"/>
    <w:multiLevelType w:val="hybridMultilevel"/>
    <w:tmpl w:val="E9C4A040"/>
    <w:lvl w:ilvl="0" w:tplc="04090005">
      <w:start w:val="1"/>
      <w:numFmt w:val="bullet"/>
      <w:lvlText w:val="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9">
    <w:nsid w:val="655B1F29"/>
    <w:multiLevelType w:val="hybridMultilevel"/>
    <w:tmpl w:val="8EF85B8A"/>
    <w:lvl w:ilvl="0" w:tplc="EE92FA58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0">
    <w:nsid w:val="67736C05"/>
    <w:multiLevelType w:val="hybridMultilevel"/>
    <w:tmpl w:val="F7F40678"/>
    <w:lvl w:ilvl="0" w:tplc="C0726E74">
      <w:start w:val="1"/>
      <w:numFmt w:val="decimal"/>
      <w:lvlText w:val="(%1)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50" w:hanging="420"/>
      </w:pPr>
    </w:lvl>
    <w:lvl w:ilvl="2" w:tplc="0409001B" w:tentative="1">
      <w:start w:val="1"/>
      <w:numFmt w:val="lowerRoman"/>
      <w:lvlText w:val="%3."/>
      <w:lvlJc w:val="right"/>
      <w:pPr>
        <w:ind w:left="2070" w:hanging="420"/>
      </w:pPr>
    </w:lvl>
    <w:lvl w:ilvl="3" w:tplc="0409000F" w:tentative="1">
      <w:start w:val="1"/>
      <w:numFmt w:val="decimal"/>
      <w:lvlText w:val="%4."/>
      <w:lvlJc w:val="left"/>
      <w:pPr>
        <w:ind w:left="2490" w:hanging="420"/>
      </w:pPr>
    </w:lvl>
    <w:lvl w:ilvl="4" w:tplc="04090019" w:tentative="1">
      <w:start w:val="1"/>
      <w:numFmt w:val="lowerLetter"/>
      <w:lvlText w:val="%5)"/>
      <w:lvlJc w:val="left"/>
      <w:pPr>
        <w:ind w:left="2910" w:hanging="420"/>
      </w:pPr>
    </w:lvl>
    <w:lvl w:ilvl="5" w:tplc="0409001B" w:tentative="1">
      <w:start w:val="1"/>
      <w:numFmt w:val="lowerRoman"/>
      <w:lvlText w:val="%6."/>
      <w:lvlJc w:val="right"/>
      <w:pPr>
        <w:ind w:left="3330" w:hanging="420"/>
      </w:pPr>
    </w:lvl>
    <w:lvl w:ilvl="6" w:tplc="0409000F" w:tentative="1">
      <w:start w:val="1"/>
      <w:numFmt w:val="decimal"/>
      <w:lvlText w:val="%7."/>
      <w:lvlJc w:val="left"/>
      <w:pPr>
        <w:ind w:left="3750" w:hanging="420"/>
      </w:pPr>
    </w:lvl>
    <w:lvl w:ilvl="7" w:tplc="04090019" w:tentative="1">
      <w:start w:val="1"/>
      <w:numFmt w:val="lowerLetter"/>
      <w:lvlText w:val="%8)"/>
      <w:lvlJc w:val="left"/>
      <w:pPr>
        <w:ind w:left="4170" w:hanging="420"/>
      </w:pPr>
    </w:lvl>
    <w:lvl w:ilvl="8" w:tplc="0409001B" w:tentative="1">
      <w:start w:val="1"/>
      <w:numFmt w:val="lowerRoman"/>
      <w:lvlText w:val="%9."/>
      <w:lvlJc w:val="right"/>
      <w:pPr>
        <w:ind w:left="4590" w:hanging="420"/>
      </w:pPr>
    </w:lvl>
  </w:abstractNum>
  <w:abstractNum w:abstractNumId="21">
    <w:nsid w:val="72B31D4A"/>
    <w:multiLevelType w:val="hybridMultilevel"/>
    <w:tmpl w:val="F8545AB2"/>
    <w:lvl w:ilvl="0" w:tplc="E4841A9A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2">
    <w:nsid w:val="7A5D26D0"/>
    <w:multiLevelType w:val="hybridMultilevel"/>
    <w:tmpl w:val="192E7880"/>
    <w:lvl w:ilvl="0" w:tplc="F8E28D66">
      <w:start w:val="1"/>
      <w:numFmt w:val="decimal"/>
      <w:lvlText w:val="(%1)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50" w:hanging="420"/>
      </w:pPr>
    </w:lvl>
    <w:lvl w:ilvl="2" w:tplc="0409001B" w:tentative="1">
      <w:start w:val="1"/>
      <w:numFmt w:val="lowerRoman"/>
      <w:lvlText w:val="%3."/>
      <w:lvlJc w:val="right"/>
      <w:pPr>
        <w:ind w:left="2070" w:hanging="420"/>
      </w:pPr>
    </w:lvl>
    <w:lvl w:ilvl="3" w:tplc="0409000F" w:tentative="1">
      <w:start w:val="1"/>
      <w:numFmt w:val="decimal"/>
      <w:lvlText w:val="%4."/>
      <w:lvlJc w:val="left"/>
      <w:pPr>
        <w:ind w:left="2490" w:hanging="420"/>
      </w:pPr>
    </w:lvl>
    <w:lvl w:ilvl="4" w:tplc="04090019" w:tentative="1">
      <w:start w:val="1"/>
      <w:numFmt w:val="lowerLetter"/>
      <w:lvlText w:val="%5)"/>
      <w:lvlJc w:val="left"/>
      <w:pPr>
        <w:ind w:left="2910" w:hanging="420"/>
      </w:pPr>
    </w:lvl>
    <w:lvl w:ilvl="5" w:tplc="0409001B" w:tentative="1">
      <w:start w:val="1"/>
      <w:numFmt w:val="lowerRoman"/>
      <w:lvlText w:val="%6."/>
      <w:lvlJc w:val="right"/>
      <w:pPr>
        <w:ind w:left="3330" w:hanging="420"/>
      </w:pPr>
    </w:lvl>
    <w:lvl w:ilvl="6" w:tplc="0409000F" w:tentative="1">
      <w:start w:val="1"/>
      <w:numFmt w:val="decimal"/>
      <w:lvlText w:val="%7."/>
      <w:lvlJc w:val="left"/>
      <w:pPr>
        <w:ind w:left="3750" w:hanging="420"/>
      </w:pPr>
    </w:lvl>
    <w:lvl w:ilvl="7" w:tplc="04090019" w:tentative="1">
      <w:start w:val="1"/>
      <w:numFmt w:val="lowerLetter"/>
      <w:lvlText w:val="%8)"/>
      <w:lvlJc w:val="left"/>
      <w:pPr>
        <w:ind w:left="4170" w:hanging="420"/>
      </w:pPr>
    </w:lvl>
    <w:lvl w:ilvl="8" w:tplc="0409001B" w:tentative="1">
      <w:start w:val="1"/>
      <w:numFmt w:val="lowerRoman"/>
      <w:lvlText w:val="%9."/>
      <w:lvlJc w:val="right"/>
      <w:pPr>
        <w:ind w:left="4590" w:hanging="420"/>
      </w:pPr>
    </w:lvl>
  </w:abstractNum>
  <w:abstractNum w:abstractNumId="23">
    <w:nsid w:val="7D6C607E"/>
    <w:multiLevelType w:val="hybridMultilevel"/>
    <w:tmpl w:val="1C6E005E"/>
    <w:lvl w:ilvl="0" w:tplc="04090005">
      <w:start w:val="1"/>
      <w:numFmt w:val="bullet"/>
      <w:lvlText w:val="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3"/>
  </w:num>
  <w:num w:numId="3">
    <w:abstractNumId w:val="8"/>
  </w:num>
  <w:num w:numId="4">
    <w:abstractNumId w:val="5"/>
  </w:num>
  <w:num w:numId="5">
    <w:abstractNumId w:val="20"/>
  </w:num>
  <w:num w:numId="6">
    <w:abstractNumId w:val="0"/>
  </w:num>
  <w:num w:numId="7">
    <w:abstractNumId w:val="7"/>
  </w:num>
  <w:num w:numId="8">
    <w:abstractNumId w:val="12"/>
  </w:num>
  <w:num w:numId="9">
    <w:abstractNumId w:val="22"/>
  </w:num>
  <w:num w:numId="10">
    <w:abstractNumId w:val="19"/>
  </w:num>
  <w:num w:numId="11">
    <w:abstractNumId w:val="6"/>
  </w:num>
  <w:num w:numId="12">
    <w:abstractNumId w:val="2"/>
  </w:num>
  <w:num w:numId="13">
    <w:abstractNumId w:val="4"/>
  </w:num>
  <w:num w:numId="14">
    <w:abstractNumId w:val="9"/>
  </w:num>
  <w:num w:numId="15">
    <w:abstractNumId w:val="23"/>
  </w:num>
  <w:num w:numId="16">
    <w:abstractNumId w:val="18"/>
  </w:num>
  <w:num w:numId="17">
    <w:abstractNumId w:val="10"/>
  </w:num>
  <w:num w:numId="18">
    <w:abstractNumId w:val="21"/>
  </w:num>
  <w:num w:numId="19">
    <w:abstractNumId w:val="15"/>
  </w:num>
  <w:num w:numId="20">
    <w:abstractNumId w:val="16"/>
  </w:num>
  <w:num w:numId="21">
    <w:abstractNumId w:val="3"/>
  </w:num>
  <w:num w:numId="22">
    <w:abstractNumId w:val="11"/>
  </w:num>
  <w:num w:numId="23">
    <w:abstractNumId w:val="1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223A"/>
    <w:rsid w:val="000011A1"/>
    <w:rsid w:val="00010B63"/>
    <w:rsid w:val="00011062"/>
    <w:rsid w:val="00011FC8"/>
    <w:rsid w:val="000121F5"/>
    <w:rsid w:val="00015C1B"/>
    <w:rsid w:val="00030F15"/>
    <w:rsid w:val="000405CB"/>
    <w:rsid w:val="0004318F"/>
    <w:rsid w:val="00046751"/>
    <w:rsid w:val="000540ED"/>
    <w:rsid w:val="00057647"/>
    <w:rsid w:val="00060365"/>
    <w:rsid w:val="00073840"/>
    <w:rsid w:val="00075973"/>
    <w:rsid w:val="00077D0E"/>
    <w:rsid w:val="000810EE"/>
    <w:rsid w:val="00085FA8"/>
    <w:rsid w:val="000867DB"/>
    <w:rsid w:val="00087D6F"/>
    <w:rsid w:val="000954B2"/>
    <w:rsid w:val="00095C7E"/>
    <w:rsid w:val="000979F5"/>
    <w:rsid w:val="000A135F"/>
    <w:rsid w:val="000B3BCB"/>
    <w:rsid w:val="000B4F44"/>
    <w:rsid w:val="000B52A3"/>
    <w:rsid w:val="000C0159"/>
    <w:rsid w:val="000C5AAB"/>
    <w:rsid w:val="000C5E8D"/>
    <w:rsid w:val="000D0D48"/>
    <w:rsid w:val="000D1CA2"/>
    <w:rsid w:val="000D25D7"/>
    <w:rsid w:val="000D611C"/>
    <w:rsid w:val="000F650C"/>
    <w:rsid w:val="001002E8"/>
    <w:rsid w:val="00101577"/>
    <w:rsid w:val="001060CE"/>
    <w:rsid w:val="00107C9A"/>
    <w:rsid w:val="0011009D"/>
    <w:rsid w:val="00116641"/>
    <w:rsid w:val="00116E10"/>
    <w:rsid w:val="001212B1"/>
    <w:rsid w:val="001235FA"/>
    <w:rsid w:val="00123B20"/>
    <w:rsid w:val="00130D4C"/>
    <w:rsid w:val="0013141F"/>
    <w:rsid w:val="001320E7"/>
    <w:rsid w:val="001352FC"/>
    <w:rsid w:val="00135F7C"/>
    <w:rsid w:val="00154D05"/>
    <w:rsid w:val="00155A26"/>
    <w:rsid w:val="0016482A"/>
    <w:rsid w:val="0016607A"/>
    <w:rsid w:val="001717F7"/>
    <w:rsid w:val="00180C3E"/>
    <w:rsid w:val="001867D0"/>
    <w:rsid w:val="00187BF7"/>
    <w:rsid w:val="0019097A"/>
    <w:rsid w:val="001919A6"/>
    <w:rsid w:val="00195585"/>
    <w:rsid w:val="00196475"/>
    <w:rsid w:val="001A0A2E"/>
    <w:rsid w:val="001A4FB8"/>
    <w:rsid w:val="001B228E"/>
    <w:rsid w:val="001B51BC"/>
    <w:rsid w:val="001C57C0"/>
    <w:rsid w:val="001D4554"/>
    <w:rsid w:val="001D72EC"/>
    <w:rsid w:val="001E046C"/>
    <w:rsid w:val="001E09C3"/>
    <w:rsid w:val="001E0A2E"/>
    <w:rsid w:val="001E1945"/>
    <w:rsid w:val="001E5460"/>
    <w:rsid w:val="001F5253"/>
    <w:rsid w:val="001F7961"/>
    <w:rsid w:val="00217E60"/>
    <w:rsid w:val="00220FA9"/>
    <w:rsid w:val="00224892"/>
    <w:rsid w:val="00226F9B"/>
    <w:rsid w:val="00231AE9"/>
    <w:rsid w:val="00234468"/>
    <w:rsid w:val="002359AA"/>
    <w:rsid w:val="002359F3"/>
    <w:rsid w:val="002374F0"/>
    <w:rsid w:val="002427EA"/>
    <w:rsid w:val="0024747A"/>
    <w:rsid w:val="002700D4"/>
    <w:rsid w:val="00271788"/>
    <w:rsid w:val="00272B06"/>
    <w:rsid w:val="00273895"/>
    <w:rsid w:val="00275725"/>
    <w:rsid w:val="002764A7"/>
    <w:rsid w:val="002806DA"/>
    <w:rsid w:val="0028129C"/>
    <w:rsid w:val="00287A62"/>
    <w:rsid w:val="00291828"/>
    <w:rsid w:val="0029375E"/>
    <w:rsid w:val="00294067"/>
    <w:rsid w:val="00296787"/>
    <w:rsid w:val="002A03C1"/>
    <w:rsid w:val="002A6873"/>
    <w:rsid w:val="002B0C3E"/>
    <w:rsid w:val="002C400A"/>
    <w:rsid w:val="002C55A6"/>
    <w:rsid w:val="002C6F13"/>
    <w:rsid w:val="002D219B"/>
    <w:rsid w:val="002D4268"/>
    <w:rsid w:val="002D6F39"/>
    <w:rsid w:val="002E0BFF"/>
    <w:rsid w:val="002E1069"/>
    <w:rsid w:val="002F1861"/>
    <w:rsid w:val="00305016"/>
    <w:rsid w:val="003126A7"/>
    <w:rsid w:val="00315FF0"/>
    <w:rsid w:val="00316216"/>
    <w:rsid w:val="003165B0"/>
    <w:rsid w:val="00326F1F"/>
    <w:rsid w:val="00327A7E"/>
    <w:rsid w:val="00330BA3"/>
    <w:rsid w:val="00331359"/>
    <w:rsid w:val="00337D17"/>
    <w:rsid w:val="00343D59"/>
    <w:rsid w:val="00350008"/>
    <w:rsid w:val="00354FDA"/>
    <w:rsid w:val="00362DD7"/>
    <w:rsid w:val="0036469F"/>
    <w:rsid w:val="003652DE"/>
    <w:rsid w:val="00372D0F"/>
    <w:rsid w:val="0037499E"/>
    <w:rsid w:val="00375C1B"/>
    <w:rsid w:val="00376FB9"/>
    <w:rsid w:val="00377A0D"/>
    <w:rsid w:val="00394AC1"/>
    <w:rsid w:val="00394DC3"/>
    <w:rsid w:val="003A1D4D"/>
    <w:rsid w:val="003B007B"/>
    <w:rsid w:val="003B1D58"/>
    <w:rsid w:val="003B78E6"/>
    <w:rsid w:val="003B7B89"/>
    <w:rsid w:val="003C1241"/>
    <w:rsid w:val="003C1483"/>
    <w:rsid w:val="003C290B"/>
    <w:rsid w:val="003D348B"/>
    <w:rsid w:val="003D3D65"/>
    <w:rsid w:val="003D42D1"/>
    <w:rsid w:val="003D5196"/>
    <w:rsid w:val="003D76E4"/>
    <w:rsid w:val="003E1326"/>
    <w:rsid w:val="003E26A8"/>
    <w:rsid w:val="003E2C4F"/>
    <w:rsid w:val="003E514E"/>
    <w:rsid w:val="003E6452"/>
    <w:rsid w:val="003E7B2D"/>
    <w:rsid w:val="003E7F86"/>
    <w:rsid w:val="00400784"/>
    <w:rsid w:val="00402C99"/>
    <w:rsid w:val="004118FE"/>
    <w:rsid w:val="00411D8E"/>
    <w:rsid w:val="0041390C"/>
    <w:rsid w:val="0041550B"/>
    <w:rsid w:val="00415F17"/>
    <w:rsid w:val="004217D1"/>
    <w:rsid w:val="00434688"/>
    <w:rsid w:val="00435948"/>
    <w:rsid w:val="00443025"/>
    <w:rsid w:val="004456F8"/>
    <w:rsid w:val="004459E8"/>
    <w:rsid w:val="00447159"/>
    <w:rsid w:val="00451AB4"/>
    <w:rsid w:val="004574FE"/>
    <w:rsid w:val="00463146"/>
    <w:rsid w:val="00477B1C"/>
    <w:rsid w:val="0048434D"/>
    <w:rsid w:val="00486515"/>
    <w:rsid w:val="00487429"/>
    <w:rsid w:val="0049453C"/>
    <w:rsid w:val="004975E7"/>
    <w:rsid w:val="004A26C7"/>
    <w:rsid w:val="004A5A9E"/>
    <w:rsid w:val="004B0213"/>
    <w:rsid w:val="004B580E"/>
    <w:rsid w:val="004C50A9"/>
    <w:rsid w:val="004C6B78"/>
    <w:rsid w:val="004D34F1"/>
    <w:rsid w:val="004D3BE3"/>
    <w:rsid w:val="004E21CD"/>
    <w:rsid w:val="004E50C5"/>
    <w:rsid w:val="004E742E"/>
    <w:rsid w:val="004F4B7E"/>
    <w:rsid w:val="004F76F2"/>
    <w:rsid w:val="0050111D"/>
    <w:rsid w:val="00522C9F"/>
    <w:rsid w:val="005246E6"/>
    <w:rsid w:val="00525412"/>
    <w:rsid w:val="00525E01"/>
    <w:rsid w:val="0052657A"/>
    <w:rsid w:val="00530E4D"/>
    <w:rsid w:val="00532672"/>
    <w:rsid w:val="0053359E"/>
    <w:rsid w:val="005337E2"/>
    <w:rsid w:val="005343B1"/>
    <w:rsid w:val="00534EA5"/>
    <w:rsid w:val="00537143"/>
    <w:rsid w:val="005453E8"/>
    <w:rsid w:val="005465E5"/>
    <w:rsid w:val="00550885"/>
    <w:rsid w:val="00550911"/>
    <w:rsid w:val="00550D5E"/>
    <w:rsid w:val="005550E3"/>
    <w:rsid w:val="0056309B"/>
    <w:rsid w:val="00570DD0"/>
    <w:rsid w:val="00571FD1"/>
    <w:rsid w:val="00573511"/>
    <w:rsid w:val="00597C6A"/>
    <w:rsid w:val="00597EA1"/>
    <w:rsid w:val="005A0ED3"/>
    <w:rsid w:val="005A2DD1"/>
    <w:rsid w:val="005B4381"/>
    <w:rsid w:val="005D004F"/>
    <w:rsid w:val="005D08F8"/>
    <w:rsid w:val="005D428D"/>
    <w:rsid w:val="005E058F"/>
    <w:rsid w:val="005E4D30"/>
    <w:rsid w:val="005F0B06"/>
    <w:rsid w:val="005F4B68"/>
    <w:rsid w:val="005F561B"/>
    <w:rsid w:val="00605AF6"/>
    <w:rsid w:val="006071A8"/>
    <w:rsid w:val="00611529"/>
    <w:rsid w:val="00614FF6"/>
    <w:rsid w:val="00617E8C"/>
    <w:rsid w:val="00620BE2"/>
    <w:rsid w:val="006362FF"/>
    <w:rsid w:val="0064313A"/>
    <w:rsid w:val="00646ECB"/>
    <w:rsid w:val="006512F4"/>
    <w:rsid w:val="006515BC"/>
    <w:rsid w:val="006602BF"/>
    <w:rsid w:val="00663E5F"/>
    <w:rsid w:val="00664587"/>
    <w:rsid w:val="00670D5B"/>
    <w:rsid w:val="00673745"/>
    <w:rsid w:val="00675735"/>
    <w:rsid w:val="00680CA5"/>
    <w:rsid w:val="00685D39"/>
    <w:rsid w:val="00687486"/>
    <w:rsid w:val="00690D3A"/>
    <w:rsid w:val="00695D40"/>
    <w:rsid w:val="006A0FB2"/>
    <w:rsid w:val="006A5145"/>
    <w:rsid w:val="006A722D"/>
    <w:rsid w:val="006B1D5E"/>
    <w:rsid w:val="006B42F4"/>
    <w:rsid w:val="006B4FB0"/>
    <w:rsid w:val="006D78E6"/>
    <w:rsid w:val="006E69A2"/>
    <w:rsid w:val="006F4732"/>
    <w:rsid w:val="006F6192"/>
    <w:rsid w:val="006F7FF5"/>
    <w:rsid w:val="00702E5F"/>
    <w:rsid w:val="00704183"/>
    <w:rsid w:val="007052DF"/>
    <w:rsid w:val="00707FC7"/>
    <w:rsid w:val="00714378"/>
    <w:rsid w:val="00720490"/>
    <w:rsid w:val="0072091F"/>
    <w:rsid w:val="00721CA7"/>
    <w:rsid w:val="0072209C"/>
    <w:rsid w:val="00723221"/>
    <w:rsid w:val="0073796D"/>
    <w:rsid w:val="007415EA"/>
    <w:rsid w:val="00747829"/>
    <w:rsid w:val="00750369"/>
    <w:rsid w:val="00757DC7"/>
    <w:rsid w:val="00760FBF"/>
    <w:rsid w:val="00761E0A"/>
    <w:rsid w:val="00762780"/>
    <w:rsid w:val="007705C7"/>
    <w:rsid w:val="00771C6A"/>
    <w:rsid w:val="00773E5F"/>
    <w:rsid w:val="007764EB"/>
    <w:rsid w:val="007771DE"/>
    <w:rsid w:val="00781DFB"/>
    <w:rsid w:val="007911BD"/>
    <w:rsid w:val="00792452"/>
    <w:rsid w:val="00793959"/>
    <w:rsid w:val="007968F5"/>
    <w:rsid w:val="00797C60"/>
    <w:rsid w:val="007A408B"/>
    <w:rsid w:val="007A533F"/>
    <w:rsid w:val="007A5EC9"/>
    <w:rsid w:val="007B11AC"/>
    <w:rsid w:val="007B1E26"/>
    <w:rsid w:val="007B3D96"/>
    <w:rsid w:val="007C6402"/>
    <w:rsid w:val="007C66EF"/>
    <w:rsid w:val="007D06A2"/>
    <w:rsid w:val="007D5BE5"/>
    <w:rsid w:val="007D5D70"/>
    <w:rsid w:val="007F0E21"/>
    <w:rsid w:val="007F1892"/>
    <w:rsid w:val="007F3FBA"/>
    <w:rsid w:val="00800FF9"/>
    <w:rsid w:val="008038C1"/>
    <w:rsid w:val="00813C5D"/>
    <w:rsid w:val="0081792D"/>
    <w:rsid w:val="00821AB7"/>
    <w:rsid w:val="0082223A"/>
    <w:rsid w:val="008273F1"/>
    <w:rsid w:val="0083396D"/>
    <w:rsid w:val="0083449D"/>
    <w:rsid w:val="008453EC"/>
    <w:rsid w:val="00846F01"/>
    <w:rsid w:val="008500E3"/>
    <w:rsid w:val="0085445C"/>
    <w:rsid w:val="00857799"/>
    <w:rsid w:val="0086183B"/>
    <w:rsid w:val="00862767"/>
    <w:rsid w:val="00863912"/>
    <w:rsid w:val="00872ECB"/>
    <w:rsid w:val="0088009A"/>
    <w:rsid w:val="00890DCC"/>
    <w:rsid w:val="00896D0B"/>
    <w:rsid w:val="008A0509"/>
    <w:rsid w:val="008A0C0F"/>
    <w:rsid w:val="008A41E9"/>
    <w:rsid w:val="008A74D1"/>
    <w:rsid w:val="008B0E78"/>
    <w:rsid w:val="008B6D50"/>
    <w:rsid w:val="008B7E2F"/>
    <w:rsid w:val="008C280C"/>
    <w:rsid w:val="008C4FD2"/>
    <w:rsid w:val="008C5BDD"/>
    <w:rsid w:val="008D342E"/>
    <w:rsid w:val="008D4374"/>
    <w:rsid w:val="008D49A0"/>
    <w:rsid w:val="008D5F76"/>
    <w:rsid w:val="008E2817"/>
    <w:rsid w:val="008F5E9E"/>
    <w:rsid w:val="008F5F92"/>
    <w:rsid w:val="008F7509"/>
    <w:rsid w:val="00902048"/>
    <w:rsid w:val="009024B3"/>
    <w:rsid w:val="00917812"/>
    <w:rsid w:val="00920B20"/>
    <w:rsid w:val="00921B5D"/>
    <w:rsid w:val="00921C3D"/>
    <w:rsid w:val="00923779"/>
    <w:rsid w:val="00924D4B"/>
    <w:rsid w:val="00927A92"/>
    <w:rsid w:val="009314E1"/>
    <w:rsid w:val="00932E58"/>
    <w:rsid w:val="009406C3"/>
    <w:rsid w:val="00941E33"/>
    <w:rsid w:val="009426A4"/>
    <w:rsid w:val="00946B0A"/>
    <w:rsid w:val="009554AA"/>
    <w:rsid w:val="009574EA"/>
    <w:rsid w:val="0096541C"/>
    <w:rsid w:val="00970D94"/>
    <w:rsid w:val="00974E39"/>
    <w:rsid w:val="00977972"/>
    <w:rsid w:val="0098083A"/>
    <w:rsid w:val="00980ED1"/>
    <w:rsid w:val="00983C81"/>
    <w:rsid w:val="009872BD"/>
    <w:rsid w:val="00990863"/>
    <w:rsid w:val="009909F7"/>
    <w:rsid w:val="009A0003"/>
    <w:rsid w:val="009B17B7"/>
    <w:rsid w:val="009B279A"/>
    <w:rsid w:val="009B2926"/>
    <w:rsid w:val="009B532A"/>
    <w:rsid w:val="009C0946"/>
    <w:rsid w:val="009C47B5"/>
    <w:rsid w:val="009C4946"/>
    <w:rsid w:val="009D032F"/>
    <w:rsid w:val="009D213E"/>
    <w:rsid w:val="009D3EF8"/>
    <w:rsid w:val="009D44FE"/>
    <w:rsid w:val="009E06F3"/>
    <w:rsid w:val="009E29B6"/>
    <w:rsid w:val="009E2C89"/>
    <w:rsid w:val="009E4116"/>
    <w:rsid w:val="009E44E6"/>
    <w:rsid w:val="009E5D35"/>
    <w:rsid w:val="009F4B4E"/>
    <w:rsid w:val="009F549C"/>
    <w:rsid w:val="00A000F5"/>
    <w:rsid w:val="00A02354"/>
    <w:rsid w:val="00A0586B"/>
    <w:rsid w:val="00A108D6"/>
    <w:rsid w:val="00A13090"/>
    <w:rsid w:val="00A16785"/>
    <w:rsid w:val="00A2283F"/>
    <w:rsid w:val="00A254F3"/>
    <w:rsid w:val="00A32DA3"/>
    <w:rsid w:val="00A34D2F"/>
    <w:rsid w:val="00A3656D"/>
    <w:rsid w:val="00A37D7E"/>
    <w:rsid w:val="00A37E7F"/>
    <w:rsid w:val="00A41D4A"/>
    <w:rsid w:val="00A4585D"/>
    <w:rsid w:val="00A55899"/>
    <w:rsid w:val="00A5756A"/>
    <w:rsid w:val="00A6294A"/>
    <w:rsid w:val="00A63331"/>
    <w:rsid w:val="00A70E66"/>
    <w:rsid w:val="00A71B2D"/>
    <w:rsid w:val="00A73FD7"/>
    <w:rsid w:val="00A749C0"/>
    <w:rsid w:val="00A74DA8"/>
    <w:rsid w:val="00A94BE3"/>
    <w:rsid w:val="00A953A3"/>
    <w:rsid w:val="00AB54A3"/>
    <w:rsid w:val="00AB64CA"/>
    <w:rsid w:val="00AC04E8"/>
    <w:rsid w:val="00AC2BF7"/>
    <w:rsid w:val="00AC2DC1"/>
    <w:rsid w:val="00AC457D"/>
    <w:rsid w:val="00AC53F0"/>
    <w:rsid w:val="00AC6D64"/>
    <w:rsid w:val="00AD1090"/>
    <w:rsid w:val="00AD1B2F"/>
    <w:rsid w:val="00AD1F90"/>
    <w:rsid w:val="00AD70D0"/>
    <w:rsid w:val="00AF17BA"/>
    <w:rsid w:val="00AF5689"/>
    <w:rsid w:val="00B00E23"/>
    <w:rsid w:val="00B02118"/>
    <w:rsid w:val="00B10E0A"/>
    <w:rsid w:val="00B20064"/>
    <w:rsid w:val="00B323CC"/>
    <w:rsid w:val="00B3270F"/>
    <w:rsid w:val="00B32D0A"/>
    <w:rsid w:val="00B32F30"/>
    <w:rsid w:val="00B35CBC"/>
    <w:rsid w:val="00B434E2"/>
    <w:rsid w:val="00B439B1"/>
    <w:rsid w:val="00B47B0A"/>
    <w:rsid w:val="00B60158"/>
    <w:rsid w:val="00B609E0"/>
    <w:rsid w:val="00B63B8D"/>
    <w:rsid w:val="00B654A3"/>
    <w:rsid w:val="00B66654"/>
    <w:rsid w:val="00B67C6C"/>
    <w:rsid w:val="00B8337F"/>
    <w:rsid w:val="00B83D0C"/>
    <w:rsid w:val="00B8517B"/>
    <w:rsid w:val="00B85DB5"/>
    <w:rsid w:val="00B86E80"/>
    <w:rsid w:val="00B95D5F"/>
    <w:rsid w:val="00B95FFA"/>
    <w:rsid w:val="00B97CE5"/>
    <w:rsid w:val="00BA0B44"/>
    <w:rsid w:val="00BA3F2B"/>
    <w:rsid w:val="00BA6C39"/>
    <w:rsid w:val="00BA6E10"/>
    <w:rsid w:val="00BB4317"/>
    <w:rsid w:val="00BB6C70"/>
    <w:rsid w:val="00BB7B55"/>
    <w:rsid w:val="00BC572A"/>
    <w:rsid w:val="00BC5FC4"/>
    <w:rsid w:val="00BC7EB8"/>
    <w:rsid w:val="00BD34B6"/>
    <w:rsid w:val="00BE485D"/>
    <w:rsid w:val="00BF135E"/>
    <w:rsid w:val="00BF3982"/>
    <w:rsid w:val="00BF6663"/>
    <w:rsid w:val="00C1697C"/>
    <w:rsid w:val="00C17746"/>
    <w:rsid w:val="00C23312"/>
    <w:rsid w:val="00C25576"/>
    <w:rsid w:val="00C31BA9"/>
    <w:rsid w:val="00C33643"/>
    <w:rsid w:val="00C33F99"/>
    <w:rsid w:val="00C355B5"/>
    <w:rsid w:val="00C35B84"/>
    <w:rsid w:val="00C366B4"/>
    <w:rsid w:val="00C3683F"/>
    <w:rsid w:val="00C41B1D"/>
    <w:rsid w:val="00C429E5"/>
    <w:rsid w:val="00C439A8"/>
    <w:rsid w:val="00C45059"/>
    <w:rsid w:val="00C478B7"/>
    <w:rsid w:val="00C52B23"/>
    <w:rsid w:val="00C53D73"/>
    <w:rsid w:val="00C56894"/>
    <w:rsid w:val="00C6028F"/>
    <w:rsid w:val="00C669E6"/>
    <w:rsid w:val="00C808AA"/>
    <w:rsid w:val="00C80CD2"/>
    <w:rsid w:val="00C81260"/>
    <w:rsid w:val="00C83B75"/>
    <w:rsid w:val="00C841B1"/>
    <w:rsid w:val="00C8724D"/>
    <w:rsid w:val="00C90A96"/>
    <w:rsid w:val="00C92AD4"/>
    <w:rsid w:val="00C936A7"/>
    <w:rsid w:val="00C97A03"/>
    <w:rsid w:val="00CA745C"/>
    <w:rsid w:val="00CB234A"/>
    <w:rsid w:val="00CB279A"/>
    <w:rsid w:val="00CB3A2C"/>
    <w:rsid w:val="00CB6A75"/>
    <w:rsid w:val="00CC20FC"/>
    <w:rsid w:val="00CC2E06"/>
    <w:rsid w:val="00CD04EF"/>
    <w:rsid w:val="00CD172C"/>
    <w:rsid w:val="00CD3D31"/>
    <w:rsid w:val="00CE12E1"/>
    <w:rsid w:val="00CE6C89"/>
    <w:rsid w:val="00CF0EF3"/>
    <w:rsid w:val="00CF23E4"/>
    <w:rsid w:val="00CF273F"/>
    <w:rsid w:val="00D03C7A"/>
    <w:rsid w:val="00D05F13"/>
    <w:rsid w:val="00D060BA"/>
    <w:rsid w:val="00D2089A"/>
    <w:rsid w:val="00D211C0"/>
    <w:rsid w:val="00D2259F"/>
    <w:rsid w:val="00D276D6"/>
    <w:rsid w:val="00D34BB8"/>
    <w:rsid w:val="00D37045"/>
    <w:rsid w:val="00D40352"/>
    <w:rsid w:val="00D45A14"/>
    <w:rsid w:val="00D537FA"/>
    <w:rsid w:val="00D623F0"/>
    <w:rsid w:val="00D659B6"/>
    <w:rsid w:val="00D7227E"/>
    <w:rsid w:val="00D726E1"/>
    <w:rsid w:val="00D7496B"/>
    <w:rsid w:val="00D76E78"/>
    <w:rsid w:val="00D81ACA"/>
    <w:rsid w:val="00D8523A"/>
    <w:rsid w:val="00D863AC"/>
    <w:rsid w:val="00D86BC6"/>
    <w:rsid w:val="00D92214"/>
    <w:rsid w:val="00D95666"/>
    <w:rsid w:val="00D97094"/>
    <w:rsid w:val="00DA11C0"/>
    <w:rsid w:val="00DA61F5"/>
    <w:rsid w:val="00DA7BED"/>
    <w:rsid w:val="00DA7E76"/>
    <w:rsid w:val="00DB2B5D"/>
    <w:rsid w:val="00DC0DDE"/>
    <w:rsid w:val="00DD5361"/>
    <w:rsid w:val="00DD732E"/>
    <w:rsid w:val="00DE440A"/>
    <w:rsid w:val="00DF1CA3"/>
    <w:rsid w:val="00E009B6"/>
    <w:rsid w:val="00E03D30"/>
    <w:rsid w:val="00E054BA"/>
    <w:rsid w:val="00E103C7"/>
    <w:rsid w:val="00E13EFD"/>
    <w:rsid w:val="00E14161"/>
    <w:rsid w:val="00E1708F"/>
    <w:rsid w:val="00E34AEC"/>
    <w:rsid w:val="00E40571"/>
    <w:rsid w:val="00E456A1"/>
    <w:rsid w:val="00E53721"/>
    <w:rsid w:val="00E658B0"/>
    <w:rsid w:val="00E679AA"/>
    <w:rsid w:val="00E70BA7"/>
    <w:rsid w:val="00E710FE"/>
    <w:rsid w:val="00E75483"/>
    <w:rsid w:val="00E76ED4"/>
    <w:rsid w:val="00E90889"/>
    <w:rsid w:val="00E90E2D"/>
    <w:rsid w:val="00E92733"/>
    <w:rsid w:val="00E94C03"/>
    <w:rsid w:val="00E96880"/>
    <w:rsid w:val="00EA033E"/>
    <w:rsid w:val="00EA0D47"/>
    <w:rsid w:val="00EA298F"/>
    <w:rsid w:val="00EB1D55"/>
    <w:rsid w:val="00EC028A"/>
    <w:rsid w:val="00EC04DC"/>
    <w:rsid w:val="00EC28F2"/>
    <w:rsid w:val="00EC43FF"/>
    <w:rsid w:val="00ED12EE"/>
    <w:rsid w:val="00ED67E3"/>
    <w:rsid w:val="00EE208D"/>
    <w:rsid w:val="00EE26F3"/>
    <w:rsid w:val="00EF05F2"/>
    <w:rsid w:val="00EF2FB3"/>
    <w:rsid w:val="00F02825"/>
    <w:rsid w:val="00F02EE1"/>
    <w:rsid w:val="00F03F89"/>
    <w:rsid w:val="00F14EF0"/>
    <w:rsid w:val="00F20069"/>
    <w:rsid w:val="00F2217E"/>
    <w:rsid w:val="00F25F8F"/>
    <w:rsid w:val="00F27119"/>
    <w:rsid w:val="00F2727B"/>
    <w:rsid w:val="00F31C8B"/>
    <w:rsid w:val="00F3373C"/>
    <w:rsid w:val="00F33F4D"/>
    <w:rsid w:val="00F35D33"/>
    <w:rsid w:val="00F3740D"/>
    <w:rsid w:val="00F46F7B"/>
    <w:rsid w:val="00F5324D"/>
    <w:rsid w:val="00F5420F"/>
    <w:rsid w:val="00F5452C"/>
    <w:rsid w:val="00F554D3"/>
    <w:rsid w:val="00F62C26"/>
    <w:rsid w:val="00F64D23"/>
    <w:rsid w:val="00F67D26"/>
    <w:rsid w:val="00F7078B"/>
    <w:rsid w:val="00F70F00"/>
    <w:rsid w:val="00F73E8B"/>
    <w:rsid w:val="00F825FF"/>
    <w:rsid w:val="00F838E6"/>
    <w:rsid w:val="00F84EE2"/>
    <w:rsid w:val="00F954C9"/>
    <w:rsid w:val="00FA14A5"/>
    <w:rsid w:val="00FA3A2C"/>
    <w:rsid w:val="00FA560A"/>
    <w:rsid w:val="00FA5C53"/>
    <w:rsid w:val="00FA6324"/>
    <w:rsid w:val="00FA7447"/>
    <w:rsid w:val="00FB0862"/>
    <w:rsid w:val="00FB149E"/>
    <w:rsid w:val="00FC0EDC"/>
    <w:rsid w:val="00FC1699"/>
    <w:rsid w:val="00FC2F04"/>
    <w:rsid w:val="00FC5F56"/>
    <w:rsid w:val="00FC6387"/>
    <w:rsid w:val="00FD7131"/>
    <w:rsid w:val="00FE1BC8"/>
    <w:rsid w:val="00FE1E24"/>
    <w:rsid w:val="00FE4D5F"/>
    <w:rsid w:val="00FF02EB"/>
    <w:rsid w:val="00FF1CEE"/>
    <w:rsid w:val="00FF20B1"/>
    <w:rsid w:val="00FF212B"/>
    <w:rsid w:val="00FF3819"/>
    <w:rsid w:val="00FF7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6F13"/>
    <w:pPr>
      <w:spacing w:after="200" w:line="276" w:lineRule="auto"/>
    </w:pPr>
    <w:rPr>
      <w:kern w:val="0"/>
      <w:sz w:val="22"/>
    </w:rPr>
  </w:style>
  <w:style w:type="paragraph" w:styleId="1">
    <w:name w:val="heading 1"/>
    <w:basedOn w:val="a"/>
    <w:next w:val="a"/>
    <w:link w:val="1Char"/>
    <w:uiPriority w:val="9"/>
    <w:qFormat/>
    <w:rsid w:val="00BF666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C6F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C6F1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C6F1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C6F13"/>
    <w:rPr>
      <w:sz w:val="18"/>
      <w:szCs w:val="18"/>
    </w:rPr>
  </w:style>
  <w:style w:type="paragraph" w:styleId="a5">
    <w:name w:val="List Paragraph"/>
    <w:basedOn w:val="a"/>
    <w:uiPriority w:val="34"/>
    <w:qFormat/>
    <w:rsid w:val="00720490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011FC8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F67D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批注框文本 Char"/>
    <w:basedOn w:val="a0"/>
    <w:link w:val="a7"/>
    <w:uiPriority w:val="99"/>
    <w:semiHidden/>
    <w:rsid w:val="00F67D26"/>
    <w:rPr>
      <w:rFonts w:ascii="Tahoma" w:hAnsi="Tahoma" w:cs="Tahoma"/>
      <w:kern w:val="0"/>
      <w:sz w:val="16"/>
      <w:szCs w:val="16"/>
    </w:rPr>
  </w:style>
  <w:style w:type="character" w:customStyle="1" w:styleId="1Char">
    <w:name w:val="标题 1 Char"/>
    <w:basedOn w:val="a0"/>
    <w:link w:val="1"/>
    <w:uiPriority w:val="9"/>
    <w:rsid w:val="00BF6663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BF6663"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">
    <w:name w:val="toc 2"/>
    <w:basedOn w:val="a"/>
    <w:next w:val="a"/>
    <w:autoRedefine/>
    <w:uiPriority w:val="39"/>
    <w:unhideWhenUsed/>
    <w:qFormat/>
    <w:rsid w:val="00BF6663"/>
    <w:pPr>
      <w:spacing w:after="100"/>
      <w:ind w:left="220"/>
    </w:pPr>
  </w:style>
  <w:style w:type="paragraph" w:styleId="10">
    <w:name w:val="toc 1"/>
    <w:basedOn w:val="a"/>
    <w:next w:val="a"/>
    <w:autoRedefine/>
    <w:uiPriority w:val="39"/>
    <w:unhideWhenUsed/>
    <w:qFormat/>
    <w:rsid w:val="00BF6663"/>
    <w:pPr>
      <w:spacing w:after="100"/>
    </w:pPr>
  </w:style>
  <w:style w:type="paragraph" w:styleId="3">
    <w:name w:val="toc 3"/>
    <w:basedOn w:val="a"/>
    <w:next w:val="a"/>
    <w:autoRedefine/>
    <w:uiPriority w:val="39"/>
    <w:semiHidden/>
    <w:unhideWhenUsed/>
    <w:qFormat/>
    <w:rsid w:val="00BF6663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6F13"/>
    <w:pPr>
      <w:spacing w:after="200" w:line="276" w:lineRule="auto"/>
    </w:pPr>
    <w:rPr>
      <w:kern w:val="0"/>
      <w:sz w:val="22"/>
    </w:rPr>
  </w:style>
  <w:style w:type="paragraph" w:styleId="1">
    <w:name w:val="heading 1"/>
    <w:basedOn w:val="a"/>
    <w:next w:val="a"/>
    <w:link w:val="1Char"/>
    <w:uiPriority w:val="9"/>
    <w:qFormat/>
    <w:rsid w:val="00BF666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C6F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C6F1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C6F1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C6F13"/>
    <w:rPr>
      <w:sz w:val="18"/>
      <w:szCs w:val="18"/>
    </w:rPr>
  </w:style>
  <w:style w:type="paragraph" w:styleId="a5">
    <w:name w:val="List Paragraph"/>
    <w:basedOn w:val="a"/>
    <w:uiPriority w:val="34"/>
    <w:qFormat/>
    <w:rsid w:val="00720490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011FC8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F67D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批注框文本 Char"/>
    <w:basedOn w:val="a0"/>
    <w:link w:val="a7"/>
    <w:uiPriority w:val="99"/>
    <w:semiHidden/>
    <w:rsid w:val="00F67D26"/>
    <w:rPr>
      <w:rFonts w:ascii="Tahoma" w:hAnsi="Tahoma" w:cs="Tahoma"/>
      <w:kern w:val="0"/>
      <w:sz w:val="16"/>
      <w:szCs w:val="16"/>
    </w:rPr>
  </w:style>
  <w:style w:type="character" w:customStyle="1" w:styleId="1Char">
    <w:name w:val="标题 1 Char"/>
    <w:basedOn w:val="a0"/>
    <w:link w:val="1"/>
    <w:uiPriority w:val="9"/>
    <w:rsid w:val="00BF6663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BF6663"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">
    <w:name w:val="toc 2"/>
    <w:basedOn w:val="a"/>
    <w:next w:val="a"/>
    <w:autoRedefine/>
    <w:uiPriority w:val="39"/>
    <w:unhideWhenUsed/>
    <w:qFormat/>
    <w:rsid w:val="00BF6663"/>
    <w:pPr>
      <w:spacing w:after="100"/>
      <w:ind w:left="220"/>
    </w:pPr>
  </w:style>
  <w:style w:type="paragraph" w:styleId="10">
    <w:name w:val="toc 1"/>
    <w:basedOn w:val="a"/>
    <w:next w:val="a"/>
    <w:autoRedefine/>
    <w:uiPriority w:val="39"/>
    <w:unhideWhenUsed/>
    <w:qFormat/>
    <w:rsid w:val="00BF6663"/>
    <w:pPr>
      <w:spacing w:after="100"/>
    </w:pPr>
  </w:style>
  <w:style w:type="paragraph" w:styleId="3">
    <w:name w:val="toc 3"/>
    <w:basedOn w:val="a"/>
    <w:next w:val="a"/>
    <w:autoRedefine/>
    <w:uiPriority w:val="39"/>
    <w:semiHidden/>
    <w:unhideWhenUsed/>
    <w:qFormat/>
    <w:rsid w:val="00BF6663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FDDB10-4251-49AB-B810-CE994380D8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14</Pages>
  <Words>2140</Words>
  <Characters>12201</Characters>
  <Application>Microsoft Office Word</Application>
  <DocSecurity>0</DocSecurity>
  <Lines>101</Lines>
  <Paragraphs>28</Paragraphs>
  <ScaleCrop>false</ScaleCrop>
  <Company>swjtu</Company>
  <LinksUpToDate>false</LinksUpToDate>
  <CharactersWithSpaces>14313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Benny.T.Yang</dc:creator>
  <cp:lastModifiedBy>Benny</cp:lastModifiedBy>
  <cp:revision>915</cp:revision>
  <dcterms:created xsi:type="dcterms:W3CDTF">2013-06-16T05:25:00Z</dcterms:created>
  <dcterms:modified xsi:type="dcterms:W3CDTF">2013-06-25T04:20:00Z</dcterms:modified>
</cp:coreProperties>
</file>