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14" w:rsidRDefault="00883B14" w:rsidP="00883B14">
      <w:pPr>
        <w:rPr>
          <w:color w:val="1F497D"/>
        </w:rPr>
      </w:pPr>
      <w:r>
        <w:rPr>
          <w:rFonts w:ascii="宋体" w:hAnsi="宋体" w:hint="eastAsia"/>
          <w:color w:val="1F497D"/>
        </w:rPr>
        <w:t>实体对实体的</w:t>
      </w:r>
      <w:r>
        <w:rPr>
          <w:color w:val="1F497D"/>
        </w:rPr>
        <w:t>Transform</w:t>
      </w:r>
      <w:r>
        <w:rPr>
          <w:rFonts w:ascii="宋体" w:hAnsi="宋体" w:hint="eastAsia"/>
          <w:color w:val="1F497D"/>
        </w:rPr>
        <w:t>之前在</w:t>
      </w:r>
      <w:r>
        <w:rPr>
          <w:color w:val="1F497D"/>
        </w:rPr>
        <w:t>IPP3</w:t>
      </w:r>
      <w:r>
        <w:rPr>
          <w:rFonts w:ascii="宋体" w:hAnsi="宋体" w:hint="eastAsia"/>
          <w:color w:val="1F497D"/>
        </w:rPr>
        <w:t>里已经看得太多了，没有技术含量却非常耗时，让大家很不爽。</w:t>
      </w:r>
    </w:p>
    <w:p w:rsidR="00883B14" w:rsidRDefault="00883B14" w:rsidP="00883B14">
      <w:pPr>
        <w:rPr>
          <w:color w:val="1F497D"/>
        </w:rPr>
      </w:pPr>
    </w:p>
    <w:p w:rsidR="00883B14" w:rsidRDefault="00883B14" w:rsidP="00883B14">
      <w:pPr>
        <w:rPr>
          <w:color w:val="1F497D"/>
        </w:rPr>
      </w:pPr>
      <w:r>
        <w:rPr>
          <w:color w:val="1F497D"/>
        </w:rPr>
        <w:t xml:space="preserve">       </w:t>
      </w:r>
      <w:r>
        <w:rPr>
          <w:rFonts w:ascii="宋体" w:hAnsi="宋体" w:hint="eastAsia"/>
          <w:color w:val="1F497D"/>
        </w:rPr>
        <w:t>所以这里做了一个</w:t>
      </w:r>
      <w:proofErr w:type="spellStart"/>
      <w:r>
        <w:rPr>
          <w:color w:val="1F497D"/>
        </w:rPr>
        <w:t>EntityConvertor</w:t>
      </w:r>
      <w:proofErr w:type="spellEnd"/>
      <w:r>
        <w:rPr>
          <w:color w:val="1F497D"/>
        </w:rPr>
        <w:t>&lt;S, T&gt;</w:t>
      </w:r>
      <w:r>
        <w:rPr>
          <w:rFonts w:ascii="宋体" w:hAnsi="宋体" w:hint="eastAsia"/>
          <w:color w:val="1F497D"/>
        </w:rPr>
        <w:t>的类，来实现自动的对象属性赋值，以节省工作量，现在是定义在</w:t>
      </w:r>
      <w:proofErr w:type="spellStart"/>
      <w:r>
        <w:rPr>
          <w:color w:val="1F497D"/>
        </w:rPr>
        <w:t>ECCentral.Portal.Common</w:t>
      </w:r>
      <w:proofErr w:type="spellEnd"/>
      <w:r>
        <w:rPr>
          <w:rFonts w:ascii="宋体" w:hAnsi="宋体" w:hint="eastAsia"/>
          <w:color w:val="1F497D"/>
        </w:rPr>
        <w:t>的</w:t>
      </w:r>
      <w:r>
        <w:rPr>
          <w:color w:val="1F497D"/>
        </w:rPr>
        <w:t>Utility</w:t>
      </w:r>
      <w:r>
        <w:rPr>
          <w:rFonts w:ascii="宋体" w:hAnsi="宋体" w:hint="eastAsia"/>
          <w:color w:val="1F497D"/>
        </w:rPr>
        <w:t>下的，主要考虑是在通过</w:t>
      </w:r>
      <w:r>
        <w:rPr>
          <w:color w:val="1F497D"/>
        </w:rPr>
        <w:t>Entity</w:t>
      </w:r>
      <w:r>
        <w:rPr>
          <w:rFonts w:ascii="宋体" w:hAnsi="宋体" w:hint="eastAsia"/>
          <w:color w:val="1F497D"/>
        </w:rPr>
        <w:t>给</w:t>
      </w:r>
      <w:proofErr w:type="spellStart"/>
      <w:r>
        <w:rPr>
          <w:color w:val="1F497D"/>
        </w:rPr>
        <w:t>ViewModel</w:t>
      </w:r>
      <w:proofErr w:type="spellEnd"/>
      <w:r>
        <w:rPr>
          <w:rFonts w:ascii="宋体" w:hAnsi="宋体" w:hint="eastAsia"/>
          <w:color w:val="1F497D"/>
        </w:rPr>
        <w:t>赋值的地方使用。（因为我们</w:t>
      </w:r>
      <w:r>
        <w:rPr>
          <w:color w:val="1F497D"/>
        </w:rPr>
        <w:t>Service</w:t>
      </w:r>
      <w:r>
        <w:rPr>
          <w:rFonts w:ascii="宋体" w:hAnsi="宋体" w:hint="eastAsia"/>
          <w:color w:val="1F497D"/>
        </w:rPr>
        <w:t>端是使用一套</w:t>
      </w:r>
      <w:r>
        <w:rPr>
          <w:color w:val="1F497D"/>
        </w:rPr>
        <w:t>Entity</w:t>
      </w:r>
      <w:r>
        <w:rPr>
          <w:rFonts w:ascii="宋体" w:hAnsi="宋体" w:hint="eastAsia"/>
          <w:color w:val="1F497D"/>
        </w:rPr>
        <w:t>了，所以服务端暂时没有引入这个工具类）</w:t>
      </w:r>
    </w:p>
    <w:p w:rsidR="00883B14" w:rsidRDefault="00883B14" w:rsidP="00883B14">
      <w:pPr>
        <w:rPr>
          <w:color w:val="1F497D"/>
        </w:rPr>
      </w:pPr>
    </w:p>
    <w:p w:rsidR="00883B14" w:rsidRDefault="00883B14" w:rsidP="00883B14">
      <w:pPr>
        <w:rPr>
          <w:color w:val="1F497D"/>
        </w:rPr>
      </w:pPr>
    </w:p>
    <w:p w:rsidR="00883B14" w:rsidRDefault="00883B14" w:rsidP="00883B14">
      <w:pPr>
        <w:rPr>
          <w:color w:val="1F497D"/>
        </w:rPr>
      </w:pPr>
      <w:r>
        <w:rPr>
          <w:color w:val="1F497D"/>
        </w:rPr>
        <w:t>       </w:t>
      </w:r>
      <w:r>
        <w:rPr>
          <w:rFonts w:ascii="宋体" w:hAnsi="宋体" w:hint="eastAsia"/>
          <w:color w:val="1F497D"/>
        </w:rPr>
        <w:t>该工具类赋值的主要逻辑</w:t>
      </w:r>
      <w:r>
        <w:rPr>
          <w:rFonts w:hint="eastAsia"/>
          <w:color w:val="1F497D"/>
        </w:rPr>
        <w:t xml:space="preserve"> </w:t>
      </w:r>
      <w:r>
        <w:rPr>
          <w:rFonts w:ascii="宋体" w:hAnsi="宋体" w:hint="eastAsia"/>
          <w:color w:val="1F497D"/>
        </w:rPr>
        <w:t>是根据</w:t>
      </w:r>
      <w:r>
        <w:rPr>
          <w:color w:val="1F497D"/>
        </w:rPr>
        <w:t xml:space="preserve"> T </w:t>
      </w:r>
      <w:r>
        <w:rPr>
          <w:rFonts w:ascii="宋体" w:hAnsi="宋体" w:hint="eastAsia"/>
          <w:color w:val="1F497D"/>
        </w:rPr>
        <w:t>（也就是</w:t>
      </w:r>
      <w:r>
        <w:rPr>
          <w:color w:val="1F497D"/>
        </w:rPr>
        <w:t>Target</w:t>
      </w:r>
      <w:r>
        <w:rPr>
          <w:rFonts w:ascii="宋体" w:hAnsi="宋体" w:hint="eastAsia"/>
          <w:color w:val="1F497D"/>
        </w:rPr>
        <w:t>，目标类型）的所有可写属性，然后在</w:t>
      </w:r>
      <w:r>
        <w:rPr>
          <w:color w:val="1F497D"/>
        </w:rPr>
        <w:t>S</w:t>
      </w:r>
      <w:r>
        <w:rPr>
          <w:rFonts w:ascii="宋体" w:hAnsi="宋体" w:hint="eastAsia"/>
          <w:color w:val="1F497D"/>
        </w:rPr>
        <w:t>（也就是</w:t>
      </w:r>
      <w:r>
        <w:rPr>
          <w:color w:val="1F497D"/>
        </w:rPr>
        <w:t>Source</w:t>
      </w:r>
      <w:r>
        <w:rPr>
          <w:rFonts w:ascii="宋体" w:hAnsi="宋体" w:hint="eastAsia"/>
          <w:color w:val="1F497D"/>
        </w:rPr>
        <w:t>，提供数据的类型）</w:t>
      </w:r>
      <w:proofErr w:type="gramStart"/>
      <w:r>
        <w:rPr>
          <w:rFonts w:ascii="宋体" w:hAnsi="宋体" w:hint="eastAsia"/>
          <w:color w:val="1F497D"/>
        </w:rPr>
        <w:t>里需找</w:t>
      </w:r>
      <w:proofErr w:type="gramEnd"/>
      <w:r>
        <w:rPr>
          <w:rFonts w:ascii="宋体" w:hAnsi="宋体" w:hint="eastAsia"/>
          <w:color w:val="1F497D"/>
        </w:rPr>
        <w:t>具有相同属性名并且可读得属性，然后将其值读出，通过简单类型转换（工具里会封装好</w:t>
      </w:r>
      <w:proofErr w:type="spellStart"/>
      <w:r>
        <w:rPr>
          <w:color w:val="1F497D"/>
        </w:rPr>
        <w:t>nullable</w:t>
      </w:r>
      <w:proofErr w:type="spellEnd"/>
      <w:r>
        <w:rPr>
          <w:rFonts w:ascii="宋体" w:hAnsi="宋体" w:hint="eastAsia"/>
          <w:color w:val="1F497D"/>
        </w:rPr>
        <w:t>、枚举、基本数据类型等之间的转换）再赋值给</w:t>
      </w:r>
      <w:r>
        <w:rPr>
          <w:color w:val="1F497D"/>
        </w:rPr>
        <w:t>T</w:t>
      </w:r>
      <w:r>
        <w:rPr>
          <w:rFonts w:ascii="宋体" w:hAnsi="宋体" w:hint="eastAsia"/>
          <w:color w:val="1F497D"/>
        </w:rPr>
        <w:t>对象的对于属性，如果这里转换失败，会</w:t>
      </w:r>
      <w:r w:rsidR="00A512B1">
        <w:rPr>
          <w:rFonts w:ascii="宋体" w:hAnsi="宋体" w:hint="eastAsia"/>
          <w:color w:val="1F497D"/>
        </w:rPr>
        <w:t>自动忽略；</w:t>
      </w:r>
    </w:p>
    <w:p w:rsidR="00883B14" w:rsidRDefault="00883B14" w:rsidP="00883B14">
      <w:pPr>
        <w:rPr>
          <w:color w:val="1F497D"/>
        </w:rPr>
      </w:pPr>
    </w:p>
    <w:p w:rsidR="00883B14" w:rsidRDefault="00883B14" w:rsidP="00883B14">
      <w:pPr>
        <w:rPr>
          <w:rFonts w:ascii="宋体" w:hAnsi="宋体" w:hint="eastAsia"/>
          <w:color w:val="1F497D"/>
        </w:rPr>
      </w:pPr>
      <w:r>
        <w:rPr>
          <w:color w:val="1F497D"/>
        </w:rPr>
        <w:t xml:space="preserve">       </w:t>
      </w:r>
      <w:r>
        <w:rPr>
          <w:rFonts w:ascii="宋体" w:hAnsi="宋体" w:hint="eastAsia"/>
          <w:color w:val="1F497D"/>
        </w:rPr>
        <w:t>如果</w:t>
      </w:r>
      <w:r>
        <w:rPr>
          <w:color w:val="1F497D"/>
        </w:rPr>
        <w:t>T</w:t>
      </w:r>
      <w:r>
        <w:rPr>
          <w:rFonts w:ascii="宋体" w:hAnsi="宋体" w:hint="eastAsia"/>
          <w:color w:val="1F497D"/>
        </w:rPr>
        <w:t>类型的属性不是简单类型，该工具类会递归遍历该属性的属性，只到</w:t>
      </w:r>
      <w:proofErr w:type="gramStart"/>
      <w:r>
        <w:rPr>
          <w:rFonts w:ascii="宋体" w:hAnsi="宋体" w:hint="eastAsia"/>
          <w:color w:val="1F497D"/>
        </w:rPr>
        <w:t>遇到值类型</w:t>
      </w:r>
      <w:proofErr w:type="gramEnd"/>
      <w:r>
        <w:rPr>
          <w:rFonts w:ascii="宋体" w:hAnsi="宋体" w:hint="eastAsia"/>
          <w:color w:val="1F497D"/>
        </w:rPr>
        <w:t>或</w:t>
      </w:r>
      <w:r>
        <w:rPr>
          <w:color w:val="1F497D"/>
        </w:rPr>
        <w:t>String</w:t>
      </w:r>
      <w:r>
        <w:rPr>
          <w:rFonts w:ascii="宋体" w:hAnsi="宋体" w:hint="eastAsia"/>
          <w:color w:val="1F497D"/>
        </w:rPr>
        <w:t>为止（所以这里大家要注意</w:t>
      </w:r>
      <w:proofErr w:type="gramStart"/>
      <w:r>
        <w:rPr>
          <w:rFonts w:ascii="宋体" w:hAnsi="宋体" w:hint="eastAsia"/>
          <w:color w:val="1F497D"/>
        </w:rPr>
        <w:t>递归死</w:t>
      </w:r>
      <w:proofErr w:type="gramEnd"/>
      <w:r>
        <w:rPr>
          <w:rFonts w:ascii="宋体" w:hAnsi="宋体" w:hint="eastAsia"/>
          <w:color w:val="1F497D"/>
        </w:rPr>
        <w:t>循环，不要在一个类型里再通过自身引用自己）。另外如果</w:t>
      </w:r>
      <w:r>
        <w:rPr>
          <w:color w:val="1F497D"/>
        </w:rPr>
        <w:t>2</w:t>
      </w:r>
      <w:r>
        <w:rPr>
          <w:rFonts w:ascii="宋体" w:hAnsi="宋体" w:hint="eastAsia"/>
          <w:color w:val="1F497D"/>
        </w:rPr>
        <w:t>个对应的属性都是集合（要求</w:t>
      </w:r>
      <w:r>
        <w:rPr>
          <w:color w:val="1F497D"/>
        </w:rPr>
        <w:t>S</w:t>
      </w:r>
      <w:r>
        <w:rPr>
          <w:rFonts w:ascii="宋体" w:hAnsi="宋体" w:hint="eastAsia"/>
          <w:color w:val="1F497D"/>
        </w:rPr>
        <w:t>的属性集合类型实现了</w:t>
      </w:r>
      <w:proofErr w:type="spellStart"/>
      <w:r>
        <w:rPr>
          <w:color w:val="1F497D"/>
        </w:rPr>
        <w:t>IEnumerator</w:t>
      </w:r>
      <w:proofErr w:type="spellEnd"/>
      <w:r>
        <w:rPr>
          <w:color w:val="1F497D"/>
        </w:rPr>
        <w:t>&lt;&gt;</w:t>
      </w:r>
      <w:r>
        <w:rPr>
          <w:rFonts w:ascii="宋体" w:hAnsi="宋体" w:hint="eastAsia"/>
          <w:color w:val="1F497D"/>
        </w:rPr>
        <w:t>，而</w:t>
      </w:r>
      <w:r>
        <w:rPr>
          <w:color w:val="1F497D"/>
        </w:rPr>
        <w:t>T</w:t>
      </w:r>
      <w:r>
        <w:rPr>
          <w:rFonts w:ascii="宋体" w:hAnsi="宋体" w:hint="eastAsia"/>
          <w:color w:val="1F497D"/>
        </w:rPr>
        <w:t>的属性集合类型实现了</w:t>
      </w:r>
      <w:proofErr w:type="spellStart"/>
      <w:r>
        <w:rPr>
          <w:color w:val="1F497D"/>
        </w:rPr>
        <w:t>ICollection</w:t>
      </w:r>
      <w:proofErr w:type="spellEnd"/>
      <w:r>
        <w:rPr>
          <w:color w:val="1F497D"/>
        </w:rPr>
        <w:t>&lt;&gt;</w:t>
      </w:r>
      <w:r>
        <w:rPr>
          <w:rFonts w:ascii="宋体" w:hAnsi="宋体" w:hint="eastAsia"/>
          <w:color w:val="1F497D"/>
        </w:rPr>
        <w:t>），工具也会自动帮你填充集合（并在填充集合时做好集合内元素的转换）</w:t>
      </w:r>
    </w:p>
    <w:p w:rsidR="00C15F8D" w:rsidRDefault="00C15F8D" w:rsidP="00883B14">
      <w:pPr>
        <w:rPr>
          <w:rFonts w:ascii="宋体" w:hAnsi="宋体" w:hint="eastAsia"/>
          <w:color w:val="1F497D"/>
        </w:rPr>
      </w:pPr>
    </w:p>
    <w:p w:rsidR="00C15F8D" w:rsidRDefault="00C15F8D" w:rsidP="00883B14">
      <w:pPr>
        <w:rPr>
          <w:rFonts w:ascii="宋体" w:hAnsi="宋体" w:hint="eastAsia"/>
          <w:color w:val="1F497D"/>
        </w:rPr>
      </w:pPr>
    </w:p>
    <w:p w:rsidR="00C15F8D" w:rsidRDefault="00C15F8D" w:rsidP="00C15F8D">
      <w:pPr>
        <w:autoSpaceDE w:val="0"/>
        <w:autoSpaceDN w:val="0"/>
        <w:adjustRightInd w:val="0"/>
        <w:rPr>
          <w:rFonts w:ascii="Microsoft YaHei" w:eastAsiaTheme="minorEastAsia" w:hAnsi="Microsoft YaHei" w:cs="Microsoft YaHei"/>
          <w:sz w:val="19"/>
          <w:szCs w:val="19"/>
        </w:rPr>
      </w:pPr>
      <w:r>
        <w:rPr>
          <w:rFonts w:ascii="宋体" w:hAnsi="宋体" w:hint="eastAsia"/>
          <w:color w:val="1F497D"/>
        </w:rPr>
        <w:t>所以方法有重载，可以直接支持将</w:t>
      </w:r>
      <w:proofErr w:type="spellStart"/>
      <w:r>
        <w:rPr>
          <w:rFonts w:ascii="Microsoft YaHei" w:eastAsiaTheme="minorEastAsia" w:hAnsi="Microsoft YaHei" w:cs="Microsoft YaHei"/>
          <w:color w:val="2B91AF"/>
          <w:sz w:val="19"/>
          <w:szCs w:val="19"/>
        </w:rPr>
        <w:t>IEnumerable</w:t>
      </w:r>
      <w:proofErr w:type="spellEnd"/>
      <w:r>
        <w:rPr>
          <w:rFonts w:ascii="Microsoft YaHei" w:eastAsiaTheme="minorEastAsia" w:hAnsi="Microsoft YaHei" w:cs="Microsoft YaHei"/>
          <w:sz w:val="19"/>
          <w:szCs w:val="19"/>
        </w:rPr>
        <w:t>&lt;S&gt;</w:t>
      </w:r>
      <w:r>
        <w:rPr>
          <w:rFonts w:hint="eastAsia"/>
          <w:color w:val="1F497D"/>
        </w:rPr>
        <w:t>转换为</w:t>
      </w:r>
      <w:proofErr w:type="spellStart"/>
      <w:r>
        <w:rPr>
          <w:rFonts w:ascii="Microsoft YaHei" w:eastAsiaTheme="minorEastAsia" w:hAnsi="Microsoft YaHei" w:cs="Microsoft YaHei"/>
          <w:color w:val="2B91AF"/>
          <w:sz w:val="19"/>
          <w:szCs w:val="19"/>
        </w:rPr>
        <w:t>ICollection</w:t>
      </w:r>
      <w:proofErr w:type="spellEnd"/>
      <w:r>
        <w:rPr>
          <w:rFonts w:ascii="Microsoft YaHei" w:eastAsiaTheme="minorEastAsia" w:hAnsi="Microsoft YaHei" w:cs="Microsoft YaHei"/>
          <w:sz w:val="19"/>
          <w:szCs w:val="19"/>
        </w:rPr>
        <w:t>&lt;T&gt;</w:t>
      </w:r>
      <w:r w:rsidR="00F558DD">
        <w:rPr>
          <w:rFonts w:ascii="Microsoft YaHei" w:eastAsiaTheme="minorEastAsia" w:hAnsi="Microsoft YaHei" w:cs="Microsoft YaHei" w:hint="eastAsia"/>
          <w:sz w:val="19"/>
          <w:szCs w:val="19"/>
        </w:rPr>
        <w:t>（</w:t>
      </w:r>
      <w:r w:rsidR="00F558DD">
        <w:rPr>
          <w:rFonts w:ascii="Microsoft YaHei" w:eastAsiaTheme="minorEastAsia" w:hAnsi="Microsoft YaHei" w:cs="Microsoft YaHei" w:hint="eastAsia"/>
          <w:sz w:val="19"/>
          <w:szCs w:val="19"/>
        </w:rPr>
        <w:t xml:space="preserve">S </w:t>
      </w:r>
      <w:r w:rsidR="00F558DD" w:rsidRPr="00F558DD">
        <w:rPr>
          <w:rFonts w:ascii="Microsoft YaHei" w:eastAsiaTheme="minorEastAsia" w:hAnsi="Microsoft YaHei" w:cs="Microsoft YaHei"/>
          <w:sz w:val="19"/>
          <w:szCs w:val="19"/>
        </w:rPr>
        <w:sym w:font="Wingdings" w:char="F0E0"/>
      </w:r>
      <w:r w:rsidR="00F558DD">
        <w:rPr>
          <w:rFonts w:ascii="Microsoft YaHei" w:eastAsiaTheme="minorEastAsia" w:hAnsi="Microsoft YaHei" w:cs="Microsoft YaHei" w:hint="eastAsia"/>
          <w:sz w:val="19"/>
          <w:szCs w:val="19"/>
        </w:rPr>
        <w:t xml:space="preserve"> T</w:t>
      </w:r>
      <w:r w:rsidR="00F558DD">
        <w:rPr>
          <w:rFonts w:ascii="Microsoft YaHei" w:eastAsiaTheme="minorEastAsia" w:hAnsi="Microsoft YaHei" w:cs="Microsoft YaHei" w:hint="eastAsia"/>
          <w:sz w:val="19"/>
          <w:szCs w:val="19"/>
        </w:rPr>
        <w:t>的映射）</w:t>
      </w:r>
    </w:p>
    <w:p w:rsidR="00C15F8D" w:rsidRPr="00C15F8D" w:rsidRDefault="00C15F8D" w:rsidP="00C15F8D">
      <w:pPr>
        <w:autoSpaceDE w:val="0"/>
        <w:autoSpaceDN w:val="0"/>
        <w:adjustRightInd w:val="0"/>
        <w:rPr>
          <w:rFonts w:ascii="Microsoft YaHei" w:eastAsiaTheme="minorEastAsia" w:hAnsi="Microsoft YaHei" w:cs="Microsoft YaHei"/>
          <w:sz w:val="19"/>
          <w:szCs w:val="19"/>
        </w:rPr>
      </w:pPr>
    </w:p>
    <w:p w:rsidR="00F927BE" w:rsidRPr="00394E92" w:rsidRDefault="003A7D0E">
      <w:pPr>
        <w:rPr>
          <w:rFonts w:ascii="宋体" w:hAnsi="宋体"/>
          <w:color w:val="1F497D"/>
        </w:rPr>
      </w:pPr>
      <w:r w:rsidRPr="00394E92">
        <w:rPr>
          <w:rFonts w:ascii="宋体" w:hAnsi="宋体" w:hint="eastAsia"/>
          <w:color w:val="1F497D"/>
        </w:rPr>
        <w:t>同时方法会提供重载，允许传入一个Action&lt;S, T&gt;的callback，从而来人工做属性的mapping赋值（这样针对一些特殊的属性，就可以人工处理下）</w:t>
      </w:r>
      <w:bookmarkStart w:id="0" w:name="_GoBack"/>
      <w:bookmarkEnd w:id="0"/>
    </w:p>
    <w:sectPr w:rsidR="00F927BE" w:rsidRPr="00394E9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B7"/>
    <w:rsid w:val="001A5E01"/>
    <w:rsid w:val="001E6EB2"/>
    <w:rsid w:val="00290510"/>
    <w:rsid w:val="002B02BC"/>
    <w:rsid w:val="002F26B1"/>
    <w:rsid w:val="0030040B"/>
    <w:rsid w:val="00304BD4"/>
    <w:rsid w:val="003354A3"/>
    <w:rsid w:val="0034112C"/>
    <w:rsid w:val="003815BC"/>
    <w:rsid w:val="00394E92"/>
    <w:rsid w:val="003A3316"/>
    <w:rsid w:val="003A7D0E"/>
    <w:rsid w:val="004075C3"/>
    <w:rsid w:val="00502192"/>
    <w:rsid w:val="005061EE"/>
    <w:rsid w:val="005154B7"/>
    <w:rsid w:val="00526FE8"/>
    <w:rsid w:val="00597AA1"/>
    <w:rsid w:val="005C34BF"/>
    <w:rsid w:val="006A5E56"/>
    <w:rsid w:val="007F39FF"/>
    <w:rsid w:val="00883B14"/>
    <w:rsid w:val="0089679E"/>
    <w:rsid w:val="00910264"/>
    <w:rsid w:val="009154DC"/>
    <w:rsid w:val="00A17F42"/>
    <w:rsid w:val="00A512B1"/>
    <w:rsid w:val="00B13EF3"/>
    <w:rsid w:val="00B160BE"/>
    <w:rsid w:val="00B4692A"/>
    <w:rsid w:val="00B51806"/>
    <w:rsid w:val="00B96D32"/>
    <w:rsid w:val="00BB0F90"/>
    <w:rsid w:val="00BB1ECB"/>
    <w:rsid w:val="00BD4850"/>
    <w:rsid w:val="00C04DB6"/>
    <w:rsid w:val="00C15F8D"/>
    <w:rsid w:val="00C24681"/>
    <w:rsid w:val="00C355A5"/>
    <w:rsid w:val="00CD46E9"/>
    <w:rsid w:val="00D1268E"/>
    <w:rsid w:val="00D45CF8"/>
    <w:rsid w:val="00D90F2A"/>
    <w:rsid w:val="00DF2BD3"/>
    <w:rsid w:val="00E51A79"/>
    <w:rsid w:val="00EC6E59"/>
    <w:rsid w:val="00F15C3A"/>
    <w:rsid w:val="00F558DD"/>
    <w:rsid w:val="00F719F7"/>
    <w:rsid w:val="00F927BE"/>
    <w:rsid w:val="00F96B6C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14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14"/>
    <w:rPr>
      <w:rFonts w:ascii="Tahoma" w:eastAsia="宋体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14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14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22</cp:revision>
  <dcterms:created xsi:type="dcterms:W3CDTF">2012-03-31T03:36:00Z</dcterms:created>
  <dcterms:modified xsi:type="dcterms:W3CDTF">2012-03-31T03:43:00Z</dcterms:modified>
</cp:coreProperties>
</file>