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28" w:rsidRDefault="00C90C28" w:rsidP="00C90C28">
      <w:pPr>
        <w:pStyle w:val="Heading2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Restful</w:t>
      </w:r>
      <w:r>
        <w:rPr>
          <w:rFonts w:hint="eastAsia"/>
          <w:lang w:eastAsia="zh-CN"/>
        </w:rPr>
        <w:t>服务调用</w:t>
      </w:r>
    </w:p>
    <w:p w:rsidR="00C90C28" w:rsidRDefault="00C90C28" w:rsidP="00C90C28">
      <w:pPr>
        <w:rPr>
          <w:lang w:eastAsia="zh-CN"/>
        </w:rPr>
      </w:pPr>
      <w:r>
        <w:object w:dxaOrig="1546" w:dyaOrig="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6" o:title=""/>
          </v:shape>
          <o:OLEObject Type="Embed" ProgID="Excel.Sheet.12" ShapeID="_x0000_i1025" DrawAspect="Icon" ObjectID="_1394702289" r:id="rId7"/>
        </w:object>
      </w:r>
    </w:p>
    <w:p w:rsidR="00C90C28" w:rsidRDefault="00C90C28" w:rsidP="00C90C28">
      <w:pPr>
        <w:rPr>
          <w:rFonts w:ascii="宋体" w:hAnsi="宋体"/>
          <w:lang w:eastAsia="zh-CN"/>
        </w:rPr>
      </w:pPr>
      <w:r w:rsidRPr="00840505">
        <w:t xml:space="preserve">Restful </w:t>
      </w:r>
      <w:proofErr w:type="spellStart"/>
      <w:r w:rsidRPr="00840505">
        <w:t>Service</w:t>
      </w:r>
      <w:r w:rsidRPr="00840505">
        <w:rPr>
          <w:rFonts w:ascii="宋体" w:hAnsi="宋体" w:hint="eastAsia"/>
        </w:rPr>
        <w:t>清单，请大家一定要即时更新</w:t>
      </w:r>
      <w:proofErr w:type="spellEnd"/>
      <w:r w:rsidRPr="00840505">
        <w:rPr>
          <w:rFonts w:ascii="宋体" w:hAnsi="宋体" w:hint="eastAsia"/>
        </w:rPr>
        <w:t>。</w:t>
      </w:r>
    </w:p>
    <w:p w:rsidR="00C90C28" w:rsidRPr="00840505" w:rsidRDefault="00C90C28" w:rsidP="00C90C28">
      <w:pPr>
        <w:rPr>
          <w:lang w:eastAsia="zh-CN"/>
        </w:rPr>
      </w:pPr>
      <w:proofErr w:type="spellStart"/>
      <w:r w:rsidRPr="00840505">
        <w:t>TFS</w:t>
      </w:r>
      <w:r w:rsidRPr="00840505">
        <w:rPr>
          <w:rFonts w:ascii="宋体" w:hAnsi="宋体" w:hint="eastAsia"/>
        </w:rPr>
        <w:t>路径</w:t>
      </w:r>
      <w:proofErr w:type="spellEnd"/>
      <w:r w:rsidRPr="00840505">
        <w:rPr>
          <w:rFonts w:ascii="宋体" w:hAnsi="宋体" w:hint="eastAsia"/>
        </w:rPr>
        <w:t>：</w:t>
      </w:r>
      <w:r w:rsidRPr="00840505">
        <w:t>$/</w:t>
      </w:r>
      <w:proofErr w:type="spellStart"/>
      <w:r w:rsidRPr="00840505">
        <w:t>ECCentral</w:t>
      </w:r>
      <w:proofErr w:type="spellEnd"/>
      <w:r w:rsidRPr="00840505">
        <w:t>/02_Design</w:t>
      </w:r>
    </w:p>
    <w:p w:rsidR="00C90C28" w:rsidRDefault="00C90C28" w:rsidP="00C90C28">
      <w:pPr>
        <w:pStyle w:val="Heading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Restful Service Web Method</w:t>
      </w:r>
      <w:r>
        <w:rPr>
          <w:rFonts w:hint="eastAsia"/>
          <w:lang w:eastAsia="zh-CN"/>
        </w:rPr>
        <w:t>选用及</w:t>
      </w:r>
      <w:proofErr w:type="spellStart"/>
      <w:r>
        <w:rPr>
          <w:rFonts w:hint="eastAsia"/>
          <w:lang w:eastAsia="zh-CN"/>
        </w:rPr>
        <w:t>restClient</w:t>
      </w:r>
      <w:proofErr w:type="spellEnd"/>
      <w:r>
        <w:rPr>
          <w:rFonts w:hint="eastAsia"/>
          <w:lang w:eastAsia="zh-CN"/>
        </w:rPr>
        <w:t>调用方法</w:t>
      </w:r>
    </w:p>
    <w:p w:rsidR="00C90C28" w:rsidRDefault="00C90C28" w:rsidP="00C90C28">
      <w:r>
        <w:t>1. Get</w:t>
      </w:r>
      <w:proofErr w:type="gramStart"/>
      <w:r>
        <w:t xml:space="preserve">  </w:t>
      </w:r>
      <w:r>
        <w:rPr>
          <w:rFonts w:ascii="Wingdings" w:hAnsi="Wingdings"/>
        </w:rPr>
        <w:t></w:t>
      </w:r>
      <w:proofErr w:type="gramEnd"/>
      <w:r>
        <w:t xml:space="preserve"> Portal: </w:t>
      </w:r>
      <w:proofErr w:type="spellStart"/>
      <w:r>
        <w:t>restClient.Query</w:t>
      </w:r>
      <w:proofErr w:type="spellEnd"/>
    </w:p>
    <w:p w:rsidR="00C90C28" w:rsidRDefault="00C90C28" w:rsidP="00C90C28">
      <w:pPr>
        <w:ind w:leftChars="139" w:left="306"/>
        <w:rPr>
          <w:lang w:eastAsia="zh-CN"/>
        </w:rPr>
      </w:pPr>
      <w:r>
        <w:rPr>
          <w:rFonts w:ascii="宋体" w:hAnsi="宋体" w:hint="eastAsia"/>
          <w:lang w:eastAsia="zh-CN"/>
        </w:rPr>
        <w:t>什么时候使用</w:t>
      </w:r>
      <w:r>
        <w:rPr>
          <w:lang w:eastAsia="zh-CN"/>
        </w:rPr>
        <w:t>Get</w:t>
      </w:r>
      <w:r>
        <w:rPr>
          <w:rFonts w:ascii="宋体" w:hAnsi="宋体" w:hint="eastAsia"/>
          <w:lang w:eastAsia="zh-CN"/>
        </w:rPr>
        <w:t>：</w:t>
      </w:r>
    </w:p>
    <w:p w:rsidR="00C90C28" w:rsidRDefault="00C90C28" w:rsidP="00C90C28">
      <w:pPr>
        <w:pStyle w:val="ListParagraph"/>
        <w:numPr>
          <w:ilvl w:val="0"/>
          <w:numId w:val="2"/>
        </w:numPr>
        <w:ind w:leftChars="303" w:left="1087"/>
        <w:contextualSpacing w:val="0"/>
        <w:jc w:val="both"/>
        <w:rPr>
          <w:lang w:eastAsia="zh-CN"/>
        </w:rPr>
      </w:pPr>
      <w:r>
        <w:rPr>
          <w:rFonts w:ascii="宋体" w:hAnsi="宋体" w:hint="eastAsia"/>
          <w:lang w:eastAsia="zh-CN"/>
        </w:rPr>
        <w:t>没有条件或者条件是稳定的，这是最重要的先决条件</w:t>
      </w:r>
    </w:p>
    <w:p w:rsidR="00C90C28" w:rsidRDefault="00C90C28" w:rsidP="00C90C28">
      <w:pPr>
        <w:pStyle w:val="ListParagraph"/>
        <w:numPr>
          <w:ilvl w:val="0"/>
          <w:numId w:val="2"/>
        </w:numPr>
        <w:ind w:leftChars="303" w:left="1087"/>
        <w:contextualSpacing w:val="0"/>
        <w:jc w:val="both"/>
        <w:rPr>
          <w:lang w:eastAsia="zh-CN"/>
        </w:rPr>
      </w:pPr>
      <w:r>
        <w:rPr>
          <w:rFonts w:ascii="宋体" w:hAnsi="宋体" w:hint="eastAsia"/>
          <w:lang w:eastAsia="zh-CN"/>
        </w:rPr>
        <w:t>稳定的条件，最多不能超过</w:t>
      </w:r>
      <w:r>
        <w:rPr>
          <w:lang w:eastAsia="zh-CN"/>
        </w:rPr>
        <w:t>5</w:t>
      </w:r>
      <w:r>
        <w:rPr>
          <w:rFonts w:ascii="宋体" w:hAnsi="宋体" w:hint="eastAsia"/>
          <w:lang w:eastAsia="zh-CN"/>
        </w:rPr>
        <w:t>个；建议</w:t>
      </w:r>
      <w:r>
        <w:rPr>
          <w:lang w:eastAsia="zh-CN"/>
        </w:rPr>
        <w:t>3</w:t>
      </w:r>
      <w:r>
        <w:rPr>
          <w:rFonts w:ascii="宋体" w:hAnsi="宋体" w:hint="eastAsia"/>
          <w:lang w:eastAsia="zh-CN"/>
        </w:rPr>
        <w:t>个以上采用</w:t>
      </w:r>
      <w:r>
        <w:rPr>
          <w:lang w:eastAsia="zh-CN"/>
        </w:rPr>
        <w:t>Post</w:t>
      </w:r>
      <w:r>
        <w:rPr>
          <w:rFonts w:ascii="宋体" w:hAnsi="宋体" w:hint="eastAsia"/>
          <w:lang w:eastAsia="zh-CN"/>
        </w:rPr>
        <w:t>方法。</w:t>
      </w:r>
    </w:p>
    <w:p w:rsidR="00C90C28" w:rsidRDefault="00C90C28" w:rsidP="00C90C28">
      <w:pPr>
        <w:pStyle w:val="ListParagraph"/>
        <w:ind w:left="1056" w:firstLine="0"/>
        <w:rPr>
          <w:lang w:eastAsia="zh-CN"/>
        </w:rPr>
      </w:pPr>
    </w:p>
    <w:p w:rsidR="00C90C28" w:rsidRDefault="00C90C28" w:rsidP="00C90C28">
      <w:r>
        <w:t>2. Post</w:t>
      </w:r>
      <w:proofErr w:type="gramStart"/>
      <w:r>
        <w:t xml:space="preserve">  </w:t>
      </w:r>
      <w:r>
        <w:rPr>
          <w:rFonts w:ascii="Wingdings" w:hAnsi="Wingdings"/>
        </w:rPr>
        <w:t></w:t>
      </w:r>
      <w:proofErr w:type="gramEnd"/>
      <w:r>
        <w:t xml:space="preserve"> Portal: </w:t>
      </w:r>
      <w:proofErr w:type="spellStart"/>
      <w:r>
        <w:t>restClient.Query</w:t>
      </w:r>
      <w:proofErr w:type="spellEnd"/>
      <w:r>
        <w:t xml:space="preserve">  </w:t>
      </w:r>
      <w:r>
        <w:rPr>
          <w:rFonts w:ascii="宋体" w:hAnsi="宋体" w:hint="eastAsia"/>
        </w:rPr>
        <w:t>或</w:t>
      </w:r>
      <w:r>
        <w:t xml:space="preserve">  </w:t>
      </w:r>
      <w:proofErr w:type="spellStart"/>
      <w:r>
        <w:t>restClient</w:t>
      </w:r>
      <w:proofErr w:type="spellEnd"/>
      <w:r>
        <w:t>.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9"/>
          <w:szCs w:val="19"/>
        </w:rPr>
        <w:t>QueryDynamicData</w:t>
      </w:r>
      <w:proofErr w:type="spellEnd"/>
    </w:p>
    <w:p w:rsidR="00C90C28" w:rsidRDefault="00C90C28" w:rsidP="00C90C28">
      <w:pPr>
        <w:ind w:firstLine="420"/>
        <w:rPr>
          <w:lang w:eastAsia="zh-CN"/>
        </w:rPr>
      </w:pPr>
      <w:r>
        <w:rPr>
          <w:rFonts w:ascii="宋体" w:hAnsi="宋体" w:hint="eastAsia"/>
          <w:lang w:eastAsia="zh-CN"/>
        </w:rPr>
        <w:t>查询、创建、综合性业务处理，一般使用</w:t>
      </w:r>
      <w:r>
        <w:rPr>
          <w:lang w:eastAsia="zh-CN"/>
        </w:rPr>
        <w:t>Post</w:t>
      </w:r>
      <w:r>
        <w:rPr>
          <w:rFonts w:ascii="宋体" w:hAnsi="宋体" w:hint="eastAsia"/>
          <w:lang w:eastAsia="zh-CN"/>
        </w:rPr>
        <w:t>。</w:t>
      </w:r>
    </w:p>
    <w:p w:rsidR="00C90C28" w:rsidRDefault="00C90C28" w:rsidP="00C90C28">
      <w:pPr>
        <w:rPr>
          <w:lang w:eastAsia="zh-CN"/>
        </w:rPr>
      </w:pPr>
    </w:p>
    <w:p w:rsidR="00C90C28" w:rsidRDefault="00C90C28" w:rsidP="00C90C28">
      <w:r>
        <w:t>3. Put</w:t>
      </w:r>
      <w:proofErr w:type="gramStart"/>
      <w:r>
        <w:t xml:space="preserve">  </w:t>
      </w:r>
      <w:r>
        <w:rPr>
          <w:rFonts w:ascii="Wingdings" w:hAnsi="Wingdings"/>
        </w:rPr>
        <w:t></w:t>
      </w:r>
      <w:proofErr w:type="gramEnd"/>
      <w:r>
        <w:t xml:space="preserve"> Portal: </w:t>
      </w:r>
      <w:proofErr w:type="spellStart"/>
      <w:r>
        <w:t>restClient.Update</w:t>
      </w:r>
      <w:proofErr w:type="spellEnd"/>
    </w:p>
    <w:p w:rsidR="00C90C28" w:rsidRDefault="00C90C28" w:rsidP="00C90C28">
      <w:pPr>
        <w:ind w:firstLine="420"/>
      </w:pPr>
      <w:proofErr w:type="spellStart"/>
      <w:r>
        <w:rPr>
          <w:rFonts w:ascii="宋体" w:hAnsi="宋体" w:hint="eastAsia"/>
        </w:rPr>
        <w:t>更新数据，对业务处理并发时只关注最后一次处理，使用</w:t>
      </w:r>
      <w:r>
        <w:t>Put</w:t>
      </w:r>
      <w:proofErr w:type="spellEnd"/>
      <w:r>
        <w:rPr>
          <w:rFonts w:ascii="宋体" w:hAnsi="宋体" w:hint="eastAsia"/>
        </w:rPr>
        <w:t>。</w:t>
      </w:r>
    </w:p>
    <w:p w:rsidR="00C90C28" w:rsidRDefault="00C90C28" w:rsidP="00C90C28"/>
    <w:p w:rsidR="00C90C28" w:rsidRDefault="00C90C28" w:rsidP="00C90C28">
      <w:r>
        <w:t xml:space="preserve">4. Delete </w:t>
      </w:r>
      <w:r>
        <w:rPr>
          <w:rFonts w:ascii="Wingdings" w:hAnsi="Wingdings"/>
        </w:rPr>
        <w:t></w:t>
      </w:r>
      <w:r>
        <w:t xml:space="preserve">Portal: </w:t>
      </w:r>
      <w:proofErr w:type="spellStart"/>
      <w:r>
        <w:t>restClient.Delete</w:t>
      </w:r>
      <w:proofErr w:type="spellEnd"/>
    </w:p>
    <w:p w:rsidR="00C90C28" w:rsidRDefault="00C90C28" w:rsidP="00C90C28">
      <w:pPr>
        <w:ind w:firstLine="420"/>
      </w:pPr>
      <w:proofErr w:type="spellStart"/>
      <w:r>
        <w:rPr>
          <w:rFonts w:ascii="宋体" w:hAnsi="宋体" w:hint="eastAsia"/>
        </w:rPr>
        <w:t>什么时候用</w:t>
      </w:r>
      <w:r>
        <w:t>Delete</w:t>
      </w:r>
      <w:r>
        <w:rPr>
          <w:rFonts w:ascii="宋体" w:hAnsi="宋体" w:hint="eastAsia"/>
        </w:rPr>
        <w:t>：服务端是非常明确的，并且仅仅是处理物理删除时，采用</w:t>
      </w:r>
      <w:r>
        <w:t>delete</w:t>
      </w:r>
      <w:proofErr w:type="spellEnd"/>
    </w:p>
    <w:p w:rsidR="00C90C28" w:rsidRDefault="00C90C28" w:rsidP="00C90C28">
      <w:pPr>
        <w:widowControl w:val="0"/>
        <w:autoSpaceDE w:val="0"/>
        <w:autoSpaceDN w:val="0"/>
        <w:adjustRightInd w:val="0"/>
        <w:rPr>
          <w:lang w:eastAsia="zh-CN"/>
        </w:rPr>
      </w:pPr>
    </w:p>
    <w:p w:rsidR="00C90C28" w:rsidRDefault="00C90C28" w:rsidP="00C90C28">
      <w:pPr>
        <w:rPr>
          <w:lang w:eastAsia="zh-CN"/>
        </w:rPr>
      </w:pPr>
    </w:p>
    <w:p w:rsidR="00C90C28" w:rsidRDefault="00C90C28" w:rsidP="00C90C28">
      <w:pPr>
        <w:pStyle w:val="Heading3"/>
        <w:numPr>
          <w:ilvl w:val="2"/>
          <w:numId w:val="1"/>
        </w:numPr>
        <w:rPr>
          <w:lang w:eastAsia="zh-CN"/>
        </w:rPr>
      </w:pPr>
      <w:r w:rsidRPr="00DD62F3">
        <w:rPr>
          <w:lang w:eastAsia="zh-CN"/>
        </w:rPr>
        <w:t>Restful URL</w:t>
      </w:r>
      <w:r w:rsidRPr="00DD62F3">
        <w:rPr>
          <w:rFonts w:hint="eastAsia"/>
          <w:lang w:eastAsia="zh-CN"/>
        </w:rPr>
        <w:t>规则</w:t>
      </w:r>
    </w:p>
    <w:p w:rsidR="00C90C28" w:rsidRDefault="00C90C28" w:rsidP="00C90C28">
      <w:pPr>
        <w:rPr>
          <w:lang w:eastAsia="zh-CN"/>
        </w:rPr>
      </w:pPr>
      <w:r>
        <w:rPr>
          <w:rFonts w:ascii="宋体" w:hAnsi="宋体" w:hint="eastAsia"/>
          <w:lang w:eastAsia="zh-CN"/>
        </w:rPr>
        <w:t>我们并不参照标准</w:t>
      </w:r>
      <w:proofErr w:type="spellStart"/>
      <w:r>
        <w:rPr>
          <w:lang w:eastAsia="zh-CN"/>
        </w:rPr>
        <w:t>RESTful</w:t>
      </w:r>
      <w:proofErr w:type="spellEnd"/>
      <w:r>
        <w:rPr>
          <w:lang w:eastAsia="zh-CN"/>
        </w:rPr>
        <w:t xml:space="preserve"> URL</w:t>
      </w:r>
      <w:r>
        <w:rPr>
          <w:rFonts w:ascii="宋体" w:hAnsi="宋体" w:hint="eastAsia"/>
          <w:lang w:eastAsia="zh-CN"/>
        </w:rPr>
        <w:t>规则，而是自定义一套简单、明确的</w:t>
      </w:r>
      <w:r>
        <w:rPr>
          <w:lang w:eastAsia="zh-CN"/>
        </w:rPr>
        <w:t>URL</w:t>
      </w:r>
      <w:r>
        <w:rPr>
          <w:rFonts w:ascii="宋体" w:hAnsi="宋体" w:hint="eastAsia"/>
          <w:lang w:eastAsia="zh-CN"/>
        </w:rPr>
        <w:t>规则，规则如下：</w:t>
      </w:r>
    </w:p>
    <w:p w:rsidR="00C90C28" w:rsidRDefault="00C90C28" w:rsidP="00C90C28">
      <w:r>
        <w:rPr>
          <w:lang w:eastAsia="zh-CN"/>
        </w:rPr>
        <w:t xml:space="preserve"> </w:t>
      </w:r>
      <w:proofErr w:type="spellStart"/>
      <w:r>
        <w:t>URL</w:t>
      </w:r>
      <w:r>
        <w:rPr>
          <w:rFonts w:ascii="宋体" w:hAnsi="宋体" w:hint="eastAsia"/>
        </w:rPr>
        <w:t>构成</w:t>
      </w:r>
      <w:proofErr w:type="spellEnd"/>
      <w:r>
        <w:rPr>
          <w:rFonts w:ascii="宋体" w:hAnsi="宋体" w:hint="eastAsia"/>
        </w:rPr>
        <w:t>：</w:t>
      </w:r>
    </w:p>
    <w:p w:rsidR="00C90C28" w:rsidRDefault="00C90C28" w:rsidP="00C90C28">
      <w:r>
        <w:t xml:space="preserve"> </w:t>
      </w:r>
      <w:proofErr w:type="spellStart"/>
      <w:r>
        <w:t>BaseURL</w:t>
      </w:r>
      <w:proofErr w:type="spellEnd"/>
      <w:r>
        <w:t xml:space="preserve">+      </w:t>
      </w:r>
      <w:proofErr w:type="spellStart"/>
      <w:r>
        <w:t>Service</w:t>
      </w:r>
      <w:r>
        <w:rPr>
          <w:rFonts w:ascii="宋体" w:hAnsi="宋体" w:hint="eastAsia"/>
        </w:rPr>
        <w:t>路由</w:t>
      </w:r>
      <w:proofErr w:type="spellEnd"/>
      <w:r>
        <w:t xml:space="preserve"> +      </w:t>
      </w:r>
      <w:proofErr w:type="spellStart"/>
      <w:r>
        <w:t>URL</w:t>
      </w:r>
      <w:r>
        <w:rPr>
          <w:rFonts w:ascii="宋体" w:hAnsi="宋体" w:hint="eastAsia"/>
        </w:rPr>
        <w:t>二级路径</w:t>
      </w:r>
      <w:proofErr w:type="spellEnd"/>
      <w:r>
        <w:t xml:space="preserve"> + </w:t>
      </w:r>
      <w:proofErr w:type="spellStart"/>
      <w:r>
        <w:t>URL</w:t>
      </w:r>
      <w:r>
        <w:rPr>
          <w:rFonts w:ascii="宋体" w:hAnsi="宋体" w:hint="eastAsia"/>
        </w:rPr>
        <w:t>三级路径</w:t>
      </w:r>
      <w:proofErr w:type="spellEnd"/>
      <w:r>
        <w:t xml:space="preserve"> </w:t>
      </w:r>
      <w:r>
        <w:rPr>
          <w:rFonts w:ascii="宋体" w:hAnsi="宋体" w:hint="eastAsia"/>
        </w:rPr>
        <w:t>（</w:t>
      </w:r>
      <w:proofErr w:type="spellStart"/>
      <w:r>
        <w:rPr>
          <w:rFonts w:ascii="宋体" w:hAnsi="宋体" w:hint="eastAsia"/>
        </w:rPr>
        <w:t>如果是</w:t>
      </w:r>
      <w:r>
        <w:t>Get</w:t>
      </w:r>
      <w:r>
        <w:rPr>
          <w:rFonts w:ascii="宋体" w:hAnsi="宋体" w:hint="eastAsia"/>
        </w:rPr>
        <w:t>方法，则在三级路径后面加</w:t>
      </w:r>
      <w:r>
        <w:t>GET</w:t>
      </w:r>
      <w:r>
        <w:rPr>
          <w:rFonts w:ascii="宋体" w:hAnsi="宋体" w:hint="eastAsia"/>
        </w:rPr>
        <w:t>的参数</w:t>
      </w:r>
      <w:proofErr w:type="spellEnd"/>
      <w:r>
        <w:rPr>
          <w:rFonts w:ascii="宋体" w:hAnsi="宋体" w:hint="eastAsia"/>
        </w:rPr>
        <w:t>）</w:t>
      </w:r>
    </w:p>
    <w:p w:rsidR="00C90C28" w:rsidRDefault="00C90C28" w:rsidP="00C90C28">
      <w:r>
        <w:t xml:space="preserve"> </w:t>
      </w:r>
      <w:proofErr w:type="spellStart"/>
      <w:r>
        <w:rPr>
          <w:rFonts w:ascii="宋体" w:hAnsi="宋体" w:hint="eastAsia"/>
        </w:rPr>
        <w:t>例如</w:t>
      </w:r>
      <w:proofErr w:type="spellEnd"/>
      <w:r>
        <w:rPr>
          <w:rFonts w:ascii="宋体" w:hAnsi="宋体" w:hint="eastAsia"/>
        </w:rPr>
        <w:t>：</w:t>
      </w:r>
    </w:p>
    <w:p w:rsidR="00C90C28" w:rsidRDefault="00C90C28" w:rsidP="00C90C28">
      <w:r>
        <w:t xml:space="preserve"> </w:t>
      </w:r>
      <w:hyperlink r:id="rId8" w:history="1">
        <w:r>
          <w:rPr>
            <w:rStyle w:val="Hyperlink"/>
          </w:rPr>
          <w:t>http://localhost:778</w:t>
        </w:r>
      </w:hyperlink>
      <w:r>
        <w:t xml:space="preserve"> </w:t>
      </w:r>
      <w:proofErr w:type="gramStart"/>
      <w:r>
        <w:t>+  </w:t>
      </w:r>
      <w:proofErr w:type="spellStart"/>
      <w:r>
        <w:t>CustomerService</w:t>
      </w:r>
      <w:proofErr w:type="spellEnd"/>
      <w:proofErr w:type="gramEnd"/>
      <w:r>
        <w:t xml:space="preserve">     +       Custom</w:t>
      </w:r>
      <w:bookmarkStart w:id="0" w:name="_GoBack"/>
      <w:bookmarkEnd w:id="0"/>
      <w:r>
        <w:t xml:space="preserve">er +      Query       </w:t>
      </w:r>
      <w:r>
        <w:rPr>
          <w:rFonts w:ascii="宋体" w:hAnsi="宋体" w:hint="eastAsia"/>
        </w:rPr>
        <w:t>——</w:t>
      </w:r>
      <w:r>
        <w:t xml:space="preserve">Query </w:t>
      </w:r>
      <w:proofErr w:type="spellStart"/>
      <w:r>
        <w:t>Customer</w:t>
      </w:r>
      <w:r>
        <w:rPr>
          <w:rFonts w:ascii="宋体" w:hAnsi="宋体" w:hint="eastAsia"/>
        </w:rPr>
        <w:t>的</w:t>
      </w:r>
      <w:r>
        <w:t>URL</w:t>
      </w:r>
      <w:proofErr w:type="spellEnd"/>
    </w:p>
    <w:p w:rsidR="00C90C28" w:rsidRDefault="00C90C28" w:rsidP="00C90C28">
      <w:r>
        <w:t xml:space="preserve"> </w:t>
      </w:r>
      <w:hyperlink r:id="rId9" w:history="1">
        <w:r>
          <w:rPr>
            <w:rStyle w:val="Hyperlink"/>
          </w:rPr>
          <w:t>http://localhost:778</w:t>
        </w:r>
      </w:hyperlink>
      <w:r>
        <w:t xml:space="preserve"> </w:t>
      </w:r>
      <w:proofErr w:type="gramStart"/>
      <w:r>
        <w:t>+  </w:t>
      </w:r>
      <w:proofErr w:type="spellStart"/>
      <w:r>
        <w:t>CustomerService</w:t>
      </w:r>
      <w:proofErr w:type="spellEnd"/>
      <w:proofErr w:type="gramEnd"/>
      <w:r>
        <w:t xml:space="preserve">     +       Customer +       Create    </w:t>
      </w:r>
      <w:r>
        <w:rPr>
          <w:rFonts w:ascii="宋体" w:hAnsi="宋体" w:hint="eastAsia"/>
        </w:rPr>
        <w:t>——</w:t>
      </w:r>
      <w:proofErr w:type="spellStart"/>
      <w:r>
        <w:rPr>
          <w:rFonts w:ascii="宋体" w:hAnsi="宋体" w:hint="eastAsia"/>
        </w:rPr>
        <w:t>创建</w:t>
      </w:r>
      <w:r>
        <w:t>Customer</w:t>
      </w:r>
      <w:proofErr w:type="spellEnd"/>
    </w:p>
    <w:p w:rsidR="00C90C28" w:rsidRDefault="00C90C28" w:rsidP="00C90C28">
      <w:pPr>
        <w:ind w:firstLine="420"/>
      </w:pPr>
      <w:hyperlink r:id="rId10" w:history="1">
        <w:r>
          <w:rPr>
            <w:rStyle w:val="Hyperlink"/>
          </w:rPr>
          <w:t>http://localhost:778</w:t>
        </w:r>
      </w:hyperlink>
      <w:r>
        <w:t xml:space="preserve"> +</w:t>
      </w:r>
      <w:proofErr w:type="gramStart"/>
      <w:r>
        <w:t xml:space="preserve">  </w:t>
      </w:r>
      <w:proofErr w:type="spellStart"/>
      <w:r>
        <w:t>CustomerService</w:t>
      </w:r>
      <w:proofErr w:type="spellEnd"/>
      <w:proofErr w:type="gramEnd"/>
      <w:r>
        <w:t xml:space="preserve">     +       Customer +       Update   </w:t>
      </w:r>
      <w:r>
        <w:rPr>
          <w:rFonts w:ascii="宋体" w:hAnsi="宋体" w:hint="eastAsia"/>
        </w:rPr>
        <w:t>——</w:t>
      </w:r>
      <w:proofErr w:type="spellStart"/>
      <w:r>
        <w:rPr>
          <w:rFonts w:ascii="宋体" w:hAnsi="宋体" w:hint="eastAsia"/>
        </w:rPr>
        <w:t>更新</w:t>
      </w:r>
      <w:r>
        <w:t>Customer</w:t>
      </w:r>
      <w:proofErr w:type="spellEnd"/>
    </w:p>
    <w:p w:rsidR="00C90C28" w:rsidRDefault="00C90C28" w:rsidP="00C90C28">
      <w:r>
        <w:t xml:space="preserve"> </w:t>
      </w:r>
    </w:p>
    <w:p w:rsidR="00C90C28" w:rsidRDefault="00C90C28" w:rsidP="00C90C28">
      <w:proofErr w:type="spellStart"/>
      <w:r>
        <w:rPr>
          <w:rFonts w:ascii="宋体" w:hAnsi="宋体" w:hint="eastAsia"/>
        </w:rPr>
        <w:t>注：在</w:t>
      </w:r>
      <w:r>
        <w:t>Portal</w:t>
      </w:r>
      <w:r>
        <w:rPr>
          <w:rFonts w:ascii="宋体" w:hAnsi="宋体" w:hint="eastAsia"/>
        </w:rPr>
        <w:t>端，</w:t>
      </w:r>
      <w:r>
        <w:t>BaseURL</w:t>
      </w:r>
      <w:r>
        <w:rPr>
          <w:rFonts w:ascii="宋体" w:hAnsi="宋体" w:hint="eastAsia"/>
        </w:rPr>
        <w:t>是配置在</w:t>
      </w:r>
      <w:r>
        <w:t>Silverlight</w:t>
      </w:r>
      <w:r>
        <w:rPr>
          <w:rFonts w:ascii="宋体" w:hAnsi="宋体" w:hint="eastAsia"/>
        </w:rPr>
        <w:t>配置项里的，这样方便部署时修改</w:t>
      </w:r>
      <w:proofErr w:type="spellEnd"/>
      <w:r>
        <w:rPr>
          <w:rFonts w:ascii="宋体" w:hAnsi="宋体" w:hint="eastAsia"/>
        </w:rPr>
        <w:t>。</w:t>
      </w:r>
    </w:p>
    <w:p w:rsidR="00C90C28" w:rsidRDefault="00C90C28" w:rsidP="00C90C28">
      <w:pPr>
        <w:ind w:firstLine="0"/>
      </w:pPr>
      <w:r>
        <w:lastRenderedPageBreak/>
        <w:t xml:space="preserve"> </w:t>
      </w:r>
      <w:r>
        <w:rPr>
          <w:noProof/>
          <w:lang w:eastAsia="zh-CN" w:bidi="ar-SA"/>
        </w:rPr>
        <w:drawing>
          <wp:inline distT="0" distB="0" distL="0" distR="0" wp14:anchorId="1E1354D2" wp14:editId="66A9C066">
            <wp:extent cx="5553075" cy="790575"/>
            <wp:effectExtent l="0" t="0" r="0" b="0"/>
            <wp:docPr id="9" name="Picture 9" descr="cid:image002.jpg@01CD0690.151AD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CD0690.151AD6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28" w:rsidRDefault="00C90C28" w:rsidP="00C90C28">
      <w:r>
        <w:t xml:space="preserve"> </w:t>
      </w:r>
    </w:p>
    <w:p w:rsidR="00C90C28" w:rsidRDefault="00C90C28" w:rsidP="00C90C28">
      <w:pPr>
        <w:pStyle w:val="ListParagraph"/>
        <w:numPr>
          <w:ilvl w:val="0"/>
          <w:numId w:val="3"/>
        </w:numPr>
        <w:contextualSpacing w:val="0"/>
        <w:jc w:val="both"/>
      </w:pPr>
      <w:proofErr w:type="spellStart"/>
      <w:r>
        <w:rPr>
          <w:rFonts w:ascii="宋体" w:hAnsi="宋体" w:hint="eastAsia"/>
        </w:rPr>
        <w:t>服务接口唯一：</w:t>
      </w:r>
      <w:r>
        <w:t>CustomerService</w:t>
      </w:r>
      <w:proofErr w:type="spellEnd"/>
    </w:p>
    <w:p w:rsidR="00C90C28" w:rsidRDefault="00C90C28" w:rsidP="00C90C28">
      <w:pPr>
        <w:pStyle w:val="ListParagraph"/>
        <w:numPr>
          <w:ilvl w:val="0"/>
          <w:numId w:val="3"/>
        </w:numPr>
        <w:contextualSpacing w:val="0"/>
        <w:jc w:val="both"/>
        <w:rPr>
          <w:lang w:eastAsia="zh-CN"/>
        </w:rPr>
      </w:pPr>
      <w:r>
        <w:rPr>
          <w:lang w:eastAsia="zh-CN"/>
        </w:rPr>
        <w:t>URL</w:t>
      </w:r>
      <w:r>
        <w:rPr>
          <w:rFonts w:ascii="宋体" w:hAnsi="宋体" w:hint="eastAsia"/>
          <w:lang w:eastAsia="zh-CN"/>
        </w:rPr>
        <w:t>二级路径（路由后的分类路径）：</w:t>
      </w:r>
    </w:p>
    <w:p w:rsidR="00C90C28" w:rsidRDefault="00C90C28" w:rsidP="00C90C28">
      <w:r>
        <w:t>Customer</w:t>
      </w:r>
    </w:p>
    <w:p w:rsidR="00C90C28" w:rsidRDefault="00C90C28" w:rsidP="00C90C28">
      <w:r>
        <w:t>Gift</w:t>
      </w:r>
    </w:p>
    <w:p w:rsidR="00C90C28" w:rsidRDefault="00C90C28" w:rsidP="00C90C28">
      <w:r>
        <w:t>Point</w:t>
      </w:r>
    </w:p>
    <w:p w:rsidR="00C90C28" w:rsidRDefault="00C90C28" w:rsidP="00C90C28">
      <w:r>
        <w:t>Visit</w:t>
      </w:r>
    </w:p>
    <w:p w:rsidR="00C90C28" w:rsidRDefault="00C90C28" w:rsidP="00C90C28">
      <w:proofErr w:type="spellStart"/>
      <w:r>
        <w:t>CSTool</w:t>
      </w:r>
      <w:proofErr w:type="spellEnd"/>
    </w:p>
    <w:p w:rsidR="00C90C28" w:rsidRDefault="00C90C28" w:rsidP="00C90C28">
      <w:r>
        <w:t>…</w:t>
      </w:r>
    </w:p>
    <w:p w:rsidR="00C90C28" w:rsidRDefault="00C90C28" w:rsidP="00C90C28">
      <w:pPr>
        <w:pStyle w:val="ListParagraph"/>
        <w:numPr>
          <w:ilvl w:val="0"/>
          <w:numId w:val="2"/>
        </w:numPr>
        <w:contextualSpacing w:val="0"/>
        <w:jc w:val="both"/>
        <w:rPr>
          <w:lang w:eastAsia="zh-CN"/>
        </w:rPr>
      </w:pPr>
      <w:r>
        <w:rPr>
          <w:lang w:eastAsia="zh-CN"/>
        </w:rPr>
        <w:t>URL</w:t>
      </w:r>
      <w:r>
        <w:rPr>
          <w:rFonts w:ascii="宋体" w:hAnsi="宋体" w:hint="eastAsia"/>
          <w:lang w:eastAsia="zh-CN"/>
        </w:rPr>
        <w:t>三级路径（二级路径下具体的行为），如：</w:t>
      </w:r>
    </w:p>
    <w:p w:rsidR="00C90C28" w:rsidRDefault="00C90C28" w:rsidP="00C90C28">
      <w:r>
        <w:t xml:space="preserve">Query       </w:t>
      </w:r>
    </w:p>
    <w:p w:rsidR="00C90C28" w:rsidRDefault="00C90C28" w:rsidP="00C90C28">
      <w:r>
        <w:t>Create</w:t>
      </w:r>
    </w:p>
    <w:p w:rsidR="00C90C28" w:rsidRDefault="00C90C28" w:rsidP="00C90C28">
      <w:r>
        <w:t>Update</w:t>
      </w:r>
    </w:p>
    <w:p w:rsidR="00C90C28" w:rsidRDefault="00C90C28" w:rsidP="00C90C28">
      <w:r>
        <w:t>Void</w:t>
      </w:r>
    </w:p>
    <w:p w:rsidR="00C90C28" w:rsidRDefault="00C90C28" w:rsidP="00C90C28">
      <w:r>
        <w:t>…</w:t>
      </w:r>
    </w:p>
    <w:p w:rsidR="00C90C28" w:rsidRDefault="00C90C28" w:rsidP="00C90C28">
      <w:pPr>
        <w:pStyle w:val="Heading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传输数据</w:t>
      </w:r>
      <w:r>
        <w:rPr>
          <w:rFonts w:hint="eastAsia"/>
          <w:lang w:eastAsia="zh-CN"/>
        </w:rPr>
        <w:t>Data Contract</w:t>
      </w:r>
      <w:r>
        <w:rPr>
          <w:rFonts w:hint="eastAsia"/>
          <w:lang w:eastAsia="zh-CN"/>
        </w:rPr>
        <w:t>的规则</w:t>
      </w:r>
    </w:p>
    <w:p w:rsidR="00C90C28" w:rsidRDefault="00C90C28" w:rsidP="00C90C28">
      <w:pPr>
        <w:rPr>
          <w:lang w:eastAsia="zh-CN"/>
        </w:rPr>
      </w:pPr>
      <w:r w:rsidRPr="00DF47D5">
        <w:rPr>
          <w:rFonts w:hint="eastAsia"/>
          <w:b/>
          <w:lang w:eastAsia="zh-CN"/>
        </w:rPr>
        <w:t>原则：</w:t>
      </w:r>
      <w:r>
        <w:rPr>
          <w:rFonts w:hint="eastAsia"/>
          <w:lang w:eastAsia="zh-CN"/>
        </w:rPr>
        <w:t>如果能够用</w:t>
      </w:r>
      <w:proofErr w:type="spellStart"/>
      <w:r>
        <w:rPr>
          <w:rFonts w:hint="eastAsia"/>
          <w:lang w:eastAsia="zh-CN"/>
        </w:rPr>
        <w:t>BizEntity</w:t>
      </w:r>
      <w:proofErr w:type="spellEnd"/>
      <w:r>
        <w:rPr>
          <w:rFonts w:hint="eastAsia"/>
          <w:lang w:eastAsia="zh-CN"/>
        </w:rPr>
        <w:t>来在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端和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端进行传输（即</w:t>
      </w:r>
      <w:proofErr w:type="spellStart"/>
      <w:r>
        <w:rPr>
          <w:rFonts w:hint="eastAsia"/>
          <w:lang w:eastAsia="zh-CN"/>
        </w:rPr>
        <w:t>DataContract</w:t>
      </w:r>
      <w:proofErr w:type="spellEnd"/>
      <w:r>
        <w:rPr>
          <w:rFonts w:hint="eastAsia"/>
          <w:lang w:eastAsia="zh-CN"/>
        </w:rPr>
        <w:t>），那么则尽量直接使用</w:t>
      </w:r>
      <w:proofErr w:type="spellStart"/>
      <w:r>
        <w:rPr>
          <w:rFonts w:hint="eastAsia"/>
          <w:lang w:eastAsia="zh-CN"/>
        </w:rPr>
        <w:t>BizEntity</w:t>
      </w:r>
      <w:proofErr w:type="spellEnd"/>
      <w:proofErr w:type="gramStart"/>
      <w:r>
        <w:rPr>
          <w:rFonts w:hint="eastAsia"/>
          <w:lang w:eastAsia="zh-CN"/>
        </w:rPr>
        <w:t>来作</w:t>
      </w:r>
      <w:proofErr w:type="gramEnd"/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Data Contract</w:t>
      </w:r>
      <w:r>
        <w:rPr>
          <w:rFonts w:hint="eastAsia"/>
          <w:lang w:eastAsia="zh-CN"/>
        </w:rPr>
        <w:t>；只有当</w:t>
      </w:r>
      <w:proofErr w:type="spellStart"/>
      <w:r>
        <w:rPr>
          <w:rFonts w:hint="eastAsia"/>
          <w:lang w:eastAsia="zh-CN"/>
        </w:rPr>
        <w:t>BizEntity</w:t>
      </w:r>
      <w:proofErr w:type="spellEnd"/>
      <w:r>
        <w:rPr>
          <w:rFonts w:hint="eastAsia"/>
          <w:lang w:eastAsia="zh-CN"/>
        </w:rPr>
        <w:t>无法满足使用时，才定义</w:t>
      </w:r>
      <w:r>
        <w:rPr>
          <w:rFonts w:hint="eastAsia"/>
          <w:lang w:eastAsia="zh-CN"/>
        </w:rPr>
        <w:t>Request Message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Response Message</w:t>
      </w:r>
      <w:r>
        <w:rPr>
          <w:rFonts w:hint="eastAsia"/>
          <w:lang w:eastAsia="zh-CN"/>
        </w:rPr>
        <w:t>。</w:t>
      </w:r>
    </w:p>
    <w:p w:rsidR="00C90C28" w:rsidRDefault="00C90C28" w:rsidP="00C90C28">
      <w:pPr>
        <w:rPr>
          <w:color w:val="1F497D"/>
        </w:rPr>
      </w:pPr>
    </w:p>
    <w:p w:rsidR="00C90C28" w:rsidRPr="009E7A4A" w:rsidRDefault="00C90C28" w:rsidP="00C90C28">
      <w:pPr>
        <w:rPr>
          <w:b/>
          <w:color w:val="1F497D"/>
        </w:rPr>
      </w:pPr>
      <w:r w:rsidRPr="009E7A4A">
        <w:rPr>
          <w:rFonts w:hint="eastAsia"/>
          <w:b/>
          <w:lang w:eastAsia="zh-CN"/>
        </w:rPr>
        <w:t>自定义</w:t>
      </w:r>
      <w:r w:rsidRPr="009E7A4A">
        <w:rPr>
          <w:rFonts w:hint="eastAsia"/>
          <w:b/>
          <w:lang w:eastAsia="zh-CN"/>
        </w:rPr>
        <w:t>Request /Response Message</w:t>
      </w:r>
      <w:r w:rsidRPr="009E7A4A">
        <w:rPr>
          <w:rFonts w:hint="eastAsia"/>
          <w:b/>
          <w:lang w:eastAsia="zh-CN"/>
        </w:rPr>
        <w:t>：</w:t>
      </w:r>
    </w:p>
    <w:p w:rsidR="00C90C28" w:rsidRDefault="00C90C28" w:rsidP="00C90C28">
      <w:pPr>
        <w:rPr>
          <w:color w:val="1F497D"/>
        </w:rPr>
      </w:pPr>
      <w:r>
        <w:rPr>
          <w:noProof/>
          <w:lang w:eastAsia="zh-CN" w:bidi="ar-SA"/>
        </w:rPr>
        <w:drawing>
          <wp:inline distT="0" distB="0" distL="0" distR="0" wp14:anchorId="2663D6B7" wp14:editId="5F30F422">
            <wp:extent cx="2962275" cy="2238375"/>
            <wp:effectExtent l="0" t="0" r="0" b="0"/>
            <wp:docPr id="12" name="Picture 12" descr="cid:image001.png@01CD05F9.CBD4D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05F9.CBD4D1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28" w:rsidRDefault="00C90C28" w:rsidP="00C90C28">
      <w:pPr>
        <w:rPr>
          <w:color w:val="1F497D"/>
          <w:lang w:eastAsia="zh-CN"/>
        </w:rPr>
      </w:pPr>
      <w:proofErr w:type="spellStart"/>
      <w:r>
        <w:rPr>
          <w:color w:val="1F497D"/>
        </w:rPr>
        <w:t>Service</w:t>
      </w:r>
      <w:r>
        <w:rPr>
          <w:rFonts w:ascii="宋体" w:hAnsi="宋体" w:hint="eastAsia"/>
          <w:color w:val="1F497D"/>
        </w:rPr>
        <w:t>端，</w:t>
      </w:r>
      <w:r>
        <w:rPr>
          <w:color w:val="1F497D"/>
        </w:rPr>
        <w:t>Msg</w:t>
      </w:r>
      <w:r>
        <w:rPr>
          <w:rFonts w:ascii="宋体" w:hAnsi="宋体" w:hint="eastAsia"/>
          <w:color w:val="1F497D"/>
        </w:rPr>
        <w:t>是定义在</w:t>
      </w:r>
      <w:r>
        <w:rPr>
          <w:color w:val="1F497D"/>
        </w:rPr>
        <w:t>Restful</w:t>
      </w:r>
      <w:r>
        <w:rPr>
          <w:rFonts w:ascii="宋体" w:hAnsi="宋体" w:hint="eastAsia"/>
          <w:color w:val="1F497D"/>
        </w:rPr>
        <w:t>这层的，其他层根本不用关心</w:t>
      </w:r>
      <w:r>
        <w:rPr>
          <w:color w:val="1F497D"/>
        </w:rPr>
        <w:t>message</w:t>
      </w:r>
      <w:proofErr w:type="spellEnd"/>
      <w:r>
        <w:rPr>
          <w:rFonts w:hint="eastAsia"/>
          <w:color w:val="1F497D"/>
          <w:lang w:eastAsia="zh-CN"/>
        </w:rPr>
        <w:t>。</w:t>
      </w:r>
    </w:p>
    <w:p w:rsidR="00C90C28" w:rsidRDefault="00C90C28" w:rsidP="00C90C28">
      <w:pPr>
        <w:rPr>
          <w:color w:val="1F497D"/>
          <w:lang w:eastAsia="zh-CN"/>
        </w:rPr>
      </w:pPr>
    </w:p>
    <w:p w:rsidR="00C90C28" w:rsidRDefault="00C90C28" w:rsidP="00C90C28">
      <w:pPr>
        <w:rPr>
          <w:color w:val="1F497D"/>
          <w:lang w:eastAsia="zh-CN"/>
        </w:rPr>
      </w:pPr>
      <w:r>
        <w:rPr>
          <w:rFonts w:ascii="宋体" w:hAnsi="宋体" w:hint="eastAsia"/>
          <w:color w:val="1F497D"/>
        </w:rPr>
        <w:t>在</w:t>
      </w:r>
      <w:r>
        <w:rPr>
          <w:color w:val="1F497D"/>
        </w:rPr>
        <w:t>Portal</w:t>
      </w:r>
      <w:r>
        <w:rPr>
          <w:rFonts w:ascii="宋体" w:hAnsi="宋体" w:hint="eastAsia"/>
          <w:color w:val="1F497D"/>
        </w:rPr>
        <w:t>这段，</w:t>
      </w:r>
      <w:r>
        <w:rPr>
          <w:b/>
          <w:bCs/>
          <w:color w:val="FF0000"/>
        </w:rPr>
        <w:t>Msg</w:t>
      </w:r>
      <w:r>
        <w:rPr>
          <w:rFonts w:ascii="宋体" w:hAnsi="宋体" w:hint="eastAsia"/>
          <w:b/>
          <w:bCs/>
          <w:color w:val="FF0000"/>
        </w:rPr>
        <w:t>是定义在</w:t>
      </w:r>
      <w:r>
        <w:rPr>
          <w:b/>
          <w:bCs/>
          <w:color w:val="FF0000"/>
        </w:rPr>
        <w:t>Facades</w:t>
      </w:r>
      <w:r>
        <w:rPr>
          <w:rFonts w:ascii="宋体" w:hAnsi="宋体" w:hint="eastAsia"/>
          <w:b/>
          <w:bCs/>
          <w:color w:val="FF0000"/>
        </w:rPr>
        <w:t>里面的</w:t>
      </w:r>
      <w:r>
        <w:rPr>
          <w:rFonts w:ascii="宋体" w:hAnsi="宋体" w:hint="eastAsia"/>
          <w:color w:val="1F497D"/>
        </w:rPr>
        <w:t>，因为</w:t>
      </w:r>
      <w:r>
        <w:rPr>
          <w:color w:val="1F497D"/>
        </w:rPr>
        <w:t>Portal</w:t>
      </w:r>
      <w:r>
        <w:rPr>
          <w:rFonts w:ascii="宋体" w:hAnsi="宋体" w:hint="eastAsia"/>
          <w:color w:val="1F497D"/>
        </w:rPr>
        <w:t>这边也仅仅是</w:t>
      </w:r>
      <w:r>
        <w:rPr>
          <w:color w:val="1F497D"/>
        </w:rPr>
        <w:t>Facade</w:t>
      </w:r>
      <w:r>
        <w:rPr>
          <w:rFonts w:ascii="宋体" w:hAnsi="宋体" w:hint="eastAsia"/>
          <w:color w:val="1F497D"/>
        </w:rPr>
        <w:t>需要知道</w:t>
      </w:r>
      <w:r>
        <w:rPr>
          <w:color w:val="1F497D"/>
        </w:rPr>
        <w:t>Msg</w:t>
      </w:r>
      <w:r>
        <w:rPr>
          <w:rFonts w:ascii="宋体" w:hAnsi="宋体" w:hint="eastAsia"/>
          <w:color w:val="1F497D"/>
        </w:rPr>
        <w:t>，对于</w:t>
      </w:r>
      <w:r>
        <w:rPr>
          <w:color w:val="1F497D"/>
        </w:rPr>
        <w:t>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ViewModel</w:t>
      </w:r>
      <w:r>
        <w:rPr>
          <w:rFonts w:ascii="宋体" w:hAnsi="宋体" w:hint="eastAsia"/>
          <w:color w:val="1F497D"/>
        </w:rPr>
        <w:t>是不需要知道</w:t>
      </w:r>
      <w:r>
        <w:rPr>
          <w:color w:val="1F497D"/>
        </w:rPr>
        <w:t>Msg</w:t>
      </w:r>
      <w:r>
        <w:rPr>
          <w:rFonts w:ascii="宋体" w:hAnsi="宋体" w:hint="eastAsia"/>
          <w:color w:val="1F497D"/>
        </w:rPr>
        <w:t>的，只会有</w:t>
      </w:r>
      <w:r>
        <w:rPr>
          <w:color w:val="1F497D"/>
        </w:rPr>
        <w:t>Facade</w:t>
      </w:r>
      <w:r>
        <w:rPr>
          <w:rFonts w:ascii="宋体" w:hAnsi="宋体" w:hint="eastAsia"/>
          <w:color w:val="1F497D"/>
        </w:rPr>
        <w:t>来协调将</w:t>
      </w:r>
      <w:r>
        <w:rPr>
          <w:color w:val="1F497D"/>
        </w:rPr>
        <w:t>Msg</w:t>
      </w:r>
      <w:r>
        <w:rPr>
          <w:rFonts w:ascii="宋体" w:hAnsi="宋体" w:hint="eastAsia"/>
          <w:color w:val="1F497D"/>
        </w:rPr>
        <w:t>里的数据</w:t>
      </w:r>
      <w:r>
        <w:rPr>
          <w:color w:val="1F497D"/>
        </w:rPr>
        <w:t>fill</w:t>
      </w:r>
      <w:r>
        <w:rPr>
          <w:rFonts w:ascii="宋体" w:hAnsi="宋体" w:hint="eastAsia"/>
          <w:color w:val="1F497D"/>
        </w:rPr>
        <w:t>到</w:t>
      </w:r>
      <w:r>
        <w:rPr>
          <w:color w:val="1F497D"/>
        </w:rPr>
        <w:t>ViewModel</w:t>
      </w:r>
      <w:r>
        <w:rPr>
          <w:rFonts w:ascii="宋体" w:hAnsi="宋体" w:hint="eastAsia"/>
          <w:color w:val="1F497D"/>
        </w:rPr>
        <w:t>里就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了。</w:t>
      </w:r>
    </w:p>
    <w:p w:rsidR="00C90C28" w:rsidRDefault="00C90C28" w:rsidP="00C90C28">
      <w:pPr>
        <w:rPr>
          <w:color w:val="1F497D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6A32305" wp14:editId="0B834319">
            <wp:extent cx="2952750" cy="4467225"/>
            <wp:effectExtent l="0" t="0" r="0" b="0"/>
            <wp:docPr id="11" name="Picture 11" descr="cid:image002.png@01CD05F9.CBD4D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D05F9.CBD4D1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28" w:rsidRPr="00DF47D5" w:rsidRDefault="00C90C28" w:rsidP="00C90C28">
      <w:pPr>
        <w:rPr>
          <w:lang w:eastAsia="zh-CN"/>
        </w:rPr>
      </w:pPr>
    </w:p>
    <w:p w:rsidR="00C90C28" w:rsidRDefault="00C90C28" w:rsidP="00C90C28">
      <w:pPr>
        <w:pStyle w:val="Heading3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Restful</w:t>
      </w:r>
      <w:r>
        <w:rPr>
          <w:rFonts w:hint="eastAsia"/>
          <w:lang w:eastAsia="zh-CN"/>
        </w:rPr>
        <w:t>服务示例</w:t>
      </w:r>
    </w:p>
    <w:p w:rsidR="00C90C28" w:rsidRDefault="00C90C28" w:rsidP="00C90C28">
      <w:pPr>
        <w:widowControl w:val="0"/>
        <w:autoSpaceDE w:val="0"/>
        <w:autoSpaceDN w:val="0"/>
        <w:adjustRightInd w:val="0"/>
        <w:rPr>
          <w:lang w:eastAsia="zh-CN"/>
        </w:rPr>
      </w:pPr>
      <w:r>
        <w:rPr>
          <w:rFonts w:hint="eastAsia"/>
          <w:lang w:eastAsia="zh-CN"/>
        </w:rPr>
        <w:t>统一使用</w:t>
      </w:r>
      <w:proofErr w:type="spellStart"/>
      <w:r w:rsidRPr="0099788E">
        <w:rPr>
          <w:lang w:eastAsia="zh-CN"/>
        </w:rPr>
        <w:t>ECCentral.Portal.Common.Utilities</w:t>
      </w:r>
      <w:proofErr w:type="spellEnd"/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RESTClient</w:t>
      </w:r>
      <w:proofErr w:type="spellEnd"/>
      <w:r>
        <w:rPr>
          <w:rFonts w:hint="eastAsia"/>
          <w:lang w:eastAsia="zh-CN"/>
        </w:rPr>
        <w:t>对象，初始化时传入</w:t>
      </w:r>
      <w:proofErr w:type="spellStart"/>
      <w:r>
        <w:rPr>
          <w:rFonts w:hint="eastAsia"/>
          <w:lang w:eastAsia="zh-CN"/>
        </w:rPr>
        <w:t>RESTful</w:t>
      </w:r>
      <w:proofErr w:type="spellEnd"/>
      <w:r>
        <w:rPr>
          <w:rFonts w:hint="eastAsia"/>
          <w:lang w:eastAsia="zh-CN"/>
        </w:rPr>
        <w:t>接口的</w:t>
      </w:r>
      <w:r>
        <w:rPr>
          <w:rFonts w:hint="eastAsia"/>
          <w:lang w:eastAsia="zh-CN"/>
        </w:rPr>
        <w:t>Base URL</w:t>
      </w:r>
      <w:r>
        <w:rPr>
          <w:rFonts w:hint="eastAsia"/>
          <w:lang w:eastAsia="zh-CN"/>
        </w:rPr>
        <w:t>作为参数，所有</w:t>
      </w:r>
      <w:r>
        <w:rPr>
          <w:rFonts w:hint="eastAsia"/>
          <w:lang w:eastAsia="zh-CN"/>
        </w:rPr>
        <w:t>Domain Service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Base URL</w:t>
      </w:r>
      <w:r>
        <w:rPr>
          <w:rFonts w:hint="eastAsia"/>
          <w:lang w:eastAsia="zh-CN"/>
        </w:rPr>
        <w:t>都必须按照</w:t>
      </w:r>
      <w:r>
        <w:rPr>
          <w:rFonts w:hint="eastAsia"/>
          <w:lang w:eastAsia="zh-CN"/>
        </w:rPr>
        <w:t>Domain</w:t>
      </w:r>
      <w:r>
        <w:rPr>
          <w:rFonts w:hint="eastAsia"/>
          <w:lang w:eastAsia="zh-CN"/>
        </w:rPr>
        <w:t>在</w:t>
      </w:r>
      <w:r w:rsidRPr="00394392">
        <w:rPr>
          <w:lang w:eastAsia="zh-CN"/>
        </w:rPr>
        <w:t>Control Panel</w:t>
      </w:r>
      <w:r>
        <w:rPr>
          <w:rFonts w:hint="eastAsia"/>
          <w:lang w:eastAsia="zh-CN"/>
        </w:rPr>
        <w:t xml:space="preserve"> &gt; </w:t>
      </w:r>
      <w:r w:rsidRPr="00394392">
        <w:rPr>
          <w:lang w:eastAsia="zh-CN"/>
        </w:rPr>
        <w:t>Settings</w:t>
      </w:r>
      <w:r>
        <w:rPr>
          <w:rFonts w:hint="eastAsia"/>
          <w:lang w:eastAsia="zh-CN"/>
        </w:rPr>
        <w:t xml:space="preserve"> &gt; </w:t>
      </w:r>
      <w:r w:rsidRPr="00394392">
        <w:rPr>
          <w:lang w:eastAsia="zh-CN"/>
        </w:rPr>
        <w:t xml:space="preserve">Silverlight </w:t>
      </w:r>
      <w:proofErr w:type="spellStart"/>
      <w:r w:rsidRPr="00394392">
        <w:rPr>
          <w:lang w:eastAsia="zh-CN"/>
        </w:rPr>
        <w:t>Config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中进行配置。</w:t>
      </w:r>
    </w:p>
    <w:p w:rsidR="00C90C28" w:rsidRDefault="00C90C28" w:rsidP="00C90C28">
      <w:pPr>
        <w:ind w:firstLine="0"/>
        <w:rPr>
          <w:lang w:eastAsia="zh-CN"/>
        </w:rPr>
      </w:pPr>
    </w:p>
    <w:p w:rsidR="00C90C28" w:rsidRDefault="00C90C28" w:rsidP="00C90C28">
      <w:pPr>
        <w:ind w:leftChars="100" w:left="220" w:firstLine="0"/>
        <w:rPr>
          <w:lang w:eastAsia="zh-CN"/>
        </w:rPr>
      </w:pPr>
      <w:r>
        <w:rPr>
          <w:rFonts w:hint="eastAsia"/>
          <w:lang w:eastAsia="zh-CN"/>
        </w:rPr>
        <w:t>例如：</w:t>
      </w:r>
    </w:p>
    <w:tbl>
      <w:tblPr>
        <w:tblW w:w="0" w:type="auto"/>
        <w:tblInd w:w="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697"/>
        <w:gridCol w:w="5987"/>
      </w:tblGrid>
      <w:tr w:rsidR="00C90C28" w:rsidRPr="007B721E" w:rsidTr="002E0BE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C90C28" w:rsidRPr="00142224" w:rsidRDefault="00C90C28" w:rsidP="002E0BEC">
            <w:pPr>
              <w:ind w:firstLine="0"/>
              <w:jc w:val="center"/>
              <w:rPr>
                <w:rFonts w:ascii="Verdana" w:hAnsi="Verdana" w:cs="Times New Roman"/>
                <w:b/>
                <w:bCs/>
                <w:color w:val="000000"/>
                <w:sz w:val="16"/>
                <w:szCs w:val="24"/>
                <w:lang w:eastAsia="zh-CN" w:bidi="ar-SA"/>
              </w:rPr>
            </w:pPr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C90C28" w:rsidRPr="00142224" w:rsidRDefault="00C90C28" w:rsidP="002E0BEC">
            <w:pPr>
              <w:ind w:firstLine="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4"/>
                <w:lang w:eastAsia="zh-CN" w:bidi="ar-SA"/>
              </w:rPr>
            </w:pPr>
            <w:r w:rsidRPr="0014222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4"/>
                <w:lang w:eastAsia="zh-CN" w:bidi="ar-SA"/>
              </w:rPr>
              <w:t>Method</w:t>
            </w:r>
          </w:p>
        </w:tc>
        <w:tc>
          <w:tcPr>
            <w:tcW w:w="5987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CECF9C"/>
            <w:vAlign w:val="center"/>
            <w:hideMark/>
          </w:tcPr>
          <w:p w:rsidR="00C90C28" w:rsidRPr="00142224" w:rsidRDefault="00C90C28" w:rsidP="002E0BEC">
            <w:pPr>
              <w:ind w:firstLine="0"/>
              <w:jc w:val="center"/>
              <w:rPr>
                <w:rFonts w:ascii="Verdana" w:hAnsi="Verdana" w:cs="Times New Roman"/>
                <w:b/>
                <w:bCs/>
                <w:color w:val="000000"/>
                <w:sz w:val="16"/>
                <w:szCs w:val="24"/>
                <w:lang w:eastAsia="zh-CN" w:bidi="ar-SA"/>
              </w:rPr>
            </w:pPr>
            <w:r w:rsidRPr="00142224">
              <w:rPr>
                <w:rFonts w:ascii="Verdana" w:hAnsi="Verdana" w:cs="Times New Roman" w:hint="eastAsia"/>
                <w:b/>
                <w:bCs/>
                <w:color w:val="000000"/>
                <w:sz w:val="16"/>
                <w:szCs w:val="24"/>
                <w:lang w:eastAsia="zh-CN" w:bidi="ar-SA"/>
              </w:rPr>
              <w:t>Service URL</w:t>
            </w:r>
          </w:p>
        </w:tc>
      </w:tr>
      <w:tr w:rsidR="00C90C28" w:rsidRPr="007B721E" w:rsidTr="002E0BEC"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C90C28" w:rsidRPr="00142224" w:rsidRDefault="00C90C28" w:rsidP="002E0BEC">
            <w:pPr>
              <w:ind w:firstLine="0"/>
              <w:rPr>
                <w:rFonts w:ascii="Verdana" w:hAnsi="Verdana" w:cs="Times New Roman"/>
                <w:color w:val="000000"/>
                <w:sz w:val="16"/>
                <w:szCs w:val="24"/>
                <w:lang w:eastAsia="zh-CN" w:bidi="ar-SA"/>
              </w:rPr>
            </w:pPr>
            <w:proofErr w:type="spellStart"/>
            <w:r w:rsidRPr="00142224">
              <w:rPr>
                <w:rFonts w:ascii="Verdana" w:hAnsi="Verdana" w:cs="Times New Roman" w:hint="eastAsia"/>
                <w:color w:val="000000"/>
                <w:sz w:val="16"/>
                <w:szCs w:val="24"/>
                <w:lang w:eastAsia="zh-CN" w:bidi="ar-SA"/>
              </w:rPr>
              <w:t>GetCustomerInfo</w:t>
            </w:r>
            <w:proofErr w:type="spellEnd"/>
          </w:p>
        </w:tc>
        <w:tc>
          <w:tcPr>
            <w:tcW w:w="0" w:type="auto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C90C28" w:rsidRPr="00142224" w:rsidRDefault="00C90C28" w:rsidP="002E0BEC">
            <w:pPr>
              <w:ind w:firstLine="0"/>
              <w:rPr>
                <w:rFonts w:ascii="Verdana" w:eastAsia="Times New Roman" w:hAnsi="Verdana" w:cs="Times New Roman"/>
                <w:color w:val="000000"/>
                <w:sz w:val="16"/>
                <w:szCs w:val="24"/>
                <w:lang w:eastAsia="zh-CN" w:bidi="ar-SA"/>
              </w:rPr>
            </w:pPr>
            <w:hyperlink r:id="rId17" w:history="1">
              <w:r w:rsidRPr="00142224">
                <w:rPr>
                  <w:rFonts w:ascii="Verdana" w:hAnsi="Verdana" w:cs="Times New Roman" w:hint="eastAsia"/>
                  <w:b/>
                  <w:bCs/>
                  <w:color w:val="336699"/>
                  <w:sz w:val="16"/>
                  <w:szCs w:val="24"/>
                  <w:u w:val="single"/>
                  <w:lang w:eastAsia="zh-CN" w:bidi="ar-SA"/>
                </w:rPr>
                <w:t>Get</w:t>
              </w:r>
            </w:hyperlink>
            <w:r w:rsidRPr="00142224">
              <w:rPr>
                <w:rFonts w:ascii="Verdana" w:eastAsia="Times New Roman" w:hAnsi="Verdana" w:cs="Times New Roman"/>
                <w:color w:val="000000"/>
                <w:sz w:val="16"/>
                <w:szCs w:val="24"/>
                <w:lang w:eastAsia="zh-CN" w:bidi="ar-SA"/>
              </w:rPr>
              <w:t xml:space="preserve"> </w:t>
            </w:r>
          </w:p>
        </w:tc>
        <w:tc>
          <w:tcPr>
            <w:tcW w:w="5987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5E5CC"/>
            <w:vAlign w:val="center"/>
            <w:hideMark/>
          </w:tcPr>
          <w:p w:rsidR="00C90C28" w:rsidRPr="00142224" w:rsidRDefault="00C90C28" w:rsidP="002E0BEC">
            <w:pPr>
              <w:ind w:firstLine="0"/>
              <w:rPr>
                <w:rFonts w:ascii="Verdana" w:hAnsi="Verdana" w:cs="Times New Roman"/>
                <w:color w:val="000000"/>
                <w:sz w:val="16"/>
                <w:szCs w:val="24"/>
                <w:lang w:eastAsia="zh-CN" w:bidi="ar-SA"/>
              </w:rPr>
            </w:pPr>
            <w:r w:rsidRPr="00142224">
              <w:rPr>
                <w:rFonts w:ascii="Verdana" w:eastAsia="Times New Roman" w:hAnsi="Verdana" w:cs="Times New Roman"/>
                <w:color w:val="FF0000"/>
                <w:sz w:val="16"/>
                <w:szCs w:val="24"/>
                <w:lang w:eastAsia="zh-CN" w:bidi="ar-SA"/>
              </w:rPr>
              <w:t>http://localhost:778/</w:t>
            </w:r>
            <w:r w:rsidRPr="00142224">
              <w:rPr>
                <w:rFonts w:ascii="Verdana" w:eastAsia="Times New Roman" w:hAnsi="Verdana" w:cs="Times New Roman"/>
                <w:color w:val="00B0F0"/>
                <w:sz w:val="16"/>
                <w:szCs w:val="24"/>
                <w:lang w:eastAsia="zh-CN" w:bidi="ar-SA"/>
              </w:rPr>
              <w:t>CustomerService</w:t>
            </w:r>
            <w:r w:rsidRPr="00142224">
              <w:rPr>
                <w:rFonts w:ascii="Verdana" w:eastAsia="Times New Roman" w:hAnsi="Verdana" w:cs="Times New Roman"/>
                <w:color w:val="000000"/>
                <w:sz w:val="16"/>
                <w:szCs w:val="24"/>
                <w:lang w:eastAsia="zh-CN" w:bidi="ar-SA"/>
              </w:rPr>
              <w:t>/</w:t>
            </w:r>
            <w:r w:rsidRPr="00142224">
              <w:rPr>
                <w:rFonts w:ascii="Verdana" w:hAnsi="Verdana" w:cs="Times New Roman" w:hint="eastAsia"/>
                <w:color w:val="7030A0"/>
                <w:sz w:val="16"/>
                <w:szCs w:val="24"/>
                <w:lang w:eastAsia="zh-CN" w:bidi="ar-SA"/>
              </w:rPr>
              <w:t>Customer/{customerid}</w:t>
            </w:r>
          </w:p>
        </w:tc>
      </w:tr>
    </w:tbl>
    <w:p w:rsidR="00C90C28" w:rsidRDefault="00C90C28" w:rsidP="00C90C28">
      <w:pPr>
        <w:ind w:leftChars="100" w:left="220" w:firstLine="0"/>
        <w:rPr>
          <w:lang w:eastAsia="zh-CN"/>
        </w:rPr>
      </w:pPr>
    </w:p>
    <w:p w:rsidR="00C90C28" w:rsidRDefault="00C90C28" w:rsidP="00C90C28">
      <w:pPr>
        <w:ind w:leftChars="100" w:left="220" w:firstLine="0"/>
        <w:rPr>
          <w:lang w:eastAsia="zh-CN"/>
        </w:rPr>
      </w:pPr>
      <w:r>
        <w:rPr>
          <w:rFonts w:hint="eastAsia"/>
          <w:lang w:eastAsia="zh-CN"/>
        </w:rPr>
        <w:t>红色为</w:t>
      </w:r>
      <w:proofErr w:type="spellStart"/>
      <w:r>
        <w:rPr>
          <w:rFonts w:hint="eastAsia"/>
          <w:lang w:eastAsia="zh-CN"/>
        </w:rPr>
        <w:t>BaseUrl</w:t>
      </w:r>
      <w:proofErr w:type="spellEnd"/>
      <w:r>
        <w:rPr>
          <w:rFonts w:hint="eastAsia"/>
          <w:lang w:eastAsia="zh-CN"/>
        </w:rPr>
        <w:t>，蓝色为路由，紫色为相对路径。</w:t>
      </w:r>
    </w:p>
    <w:p w:rsidR="00C90C28" w:rsidRDefault="00C90C28" w:rsidP="00C90C28">
      <w:pPr>
        <w:ind w:leftChars="100" w:left="220" w:firstLine="0"/>
        <w:rPr>
          <w:lang w:eastAsia="zh-CN"/>
        </w:rPr>
      </w:pPr>
      <w:r>
        <w:rPr>
          <w:rFonts w:hint="eastAsia"/>
          <w:lang w:eastAsia="zh-CN"/>
        </w:rPr>
        <w:t>需要在</w:t>
      </w:r>
      <w:r w:rsidRPr="00470F2E">
        <w:rPr>
          <w:lang w:eastAsia="zh-CN"/>
        </w:rPr>
        <w:t>Silverlight</w:t>
      </w:r>
      <w:r>
        <w:rPr>
          <w:lang w:eastAsia="zh-CN"/>
        </w:rPr>
        <w:t xml:space="preserve"> </w:t>
      </w:r>
      <w:r w:rsidRPr="00606454">
        <w:rPr>
          <w:lang w:eastAsia="zh-CN"/>
        </w:rPr>
        <w:t>Configuration</w:t>
      </w:r>
      <w:r>
        <w:rPr>
          <w:rFonts w:hint="eastAsia"/>
          <w:lang w:eastAsia="zh-CN"/>
        </w:rPr>
        <w:t>中配置</w:t>
      </w:r>
      <w:proofErr w:type="spellStart"/>
      <w:r>
        <w:rPr>
          <w:rFonts w:hint="eastAsia"/>
          <w:lang w:eastAsia="zh-CN"/>
        </w:rPr>
        <w:t>BaseUrl</w:t>
      </w:r>
      <w:proofErr w:type="spellEnd"/>
      <w:r>
        <w:rPr>
          <w:rFonts w:hint="eastAsia"/>
          <w:lang w:eastAsia="zh-CN"/>
        </w:rPr>
        <w:t>：</w:t>
      </w:r>
    </w:p>
    <w:p w:rsidR="00C90C28" w:rsidRDefault="00C90C28" w:rsidP="00C90C28">
      <w:pPr>
        <w:ind w:leftChars="100" w:left="22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9D92900" wp14:editId="0B06A225">
            <wp:extent cx="5274310" cy="840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C28" w:rsidRDefault="00C90C28" w:rsidP="00C90C28">
      <w:pPr>
        <w:ind w:leftChars="100" w:left="220" w:firstLine="0"/>
        <w:rPr>
          <w:lang w:eastAsia="zh-CN"/>
        </w:rPr>
      </w:pPr>
    </w:p>
    <w:p w:rsidR="00C90C28" w:rsidRPr="00142224" w:rsidRDefault="00C90C28" w:rsidP="00C90C28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color w:val="008000"/>
          <w:sz w:val="19"/>
          <w:szCs w:val="19"/>
          <w:lang w:bidi="ar-SA"/>
        </w:rPr>
      </w:pPr>
      <w:r w:rsidRPr="00142224">
        <w:rPr>
          <w:rFonts w:ascii="Consolas" w:hAnsi="Consolas" w:cs="Consolas"/>
          <w:color w:val="008000"/>
          <w:sz w:val="19"/>
          <w:szCs w:val="19"/>
          <w:lang w:bidi="ar-SA"/>
        </w:rPr>
        <w:t>// Declare Client</w:t>
      </w:r>
    </w:p>
    <w:p w:rsidR="00C90C28" w:rsidRPr="00142224" w:rsidRDefault="00C90C28" w:rsidP="00C90C28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142224"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proofErr w:type="gramEnd"/>
      <w:r w:rsidRPr="00142224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142224">
        <w:rPr>
          <w:rFonts w:ascii="Consolas" w:hAnsi="Consolas" w:cs="Consolas"/>
          <w:sz w:val="19"/>
          <w:szCs w:val="19"/>
          <w:lang w:bidi="ar-SA"/>
        </w:rPr>
        <w:t>customerCallServiceServiceBase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 xml:space="preserve"> = </w:t>
      </w:r>
      <w:proofErr w:type="spellStart"/>
      <w:r w:rsidRPr="00142224">
        <w:rPr>
          <w:rFonts w:ascii="Consolas" w:hAnsi="Consolas" w:cs="Consolas"/>
          <w:color w:val="800080"/>
          <w:sz w:val="19"/>
          <w:szCs w:val="19"/>
          <w:lang w:bidi="ar-SA"/>
        </w:rPr>
        <w:t>Window</w:t>
      </w:r>
      <w:r w:rsidRPr="00142224">
        <w:rPr>
          <w:rFonts w:ascii="Consolas" w:hAnsi="Consolas" w:cs="Consolas"/>
          <w:sz w:val="19"/>
          <w:szCs w:val="19"/>
          <w:lang w:bidi="ar-SA"/>
        </w:rPr>
        <w:t>.</w:t>
      </w:r>
      <w:r w:rsidRPr="00142224">
        <w:rPr>
          <w:rFonts w:ascii="Consolas" w:hAnsi="Consolas" w:cs="Consolas"/>
          <w:color w:val="800080"/>
          <w:sz w:val="19"/>
          <w:szCs w:val="19"/>
          <w:lang w:bidi="ar-SA"/>
        </w:rPr>
        <w:t>Configuration</w:t>
      </w:r>
      <w:r w:rsidRPr="00142224">
        <w:rPr>
          <w:rFonts w:ascii="Consolas" w:hAnsi="Consolas" w:cs="Consolas"/>
          <w:sz w:val="19"/>
          <w:szCs w:val="19"/>
          <w:lang w:bidi="ar-SA"/>
        </w:rPr>
        <w:t>.</w:t>
      </w:r>
      <w:r w:rsidRPr="00142224">
        <w:rPr>
          <w:rFonts w:ascii="Consolas" w:hAnsi="Consolas" w:cs="Consolas"/>
          <w:color w:val="008B8B"/>
          <w:sz w:val="19"/>
          <w:szCs w:val="19"/>
          <w:lang w:bidi="ar-SA"/>
        </w:rPr>
        <w:t>GetConfigValue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>(</w:t>
      </w:r>
      <w:r w:rsidRPr="0014222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142224">
        <w:rPr>
          <w:rFonts w:ascii="Consolas" w:hAnsi="Consolas" w:cs="Consolas" w:hint="eastAsia"/>
          <w:color w:val="A31515"/>
          <w:sz w:val="19"/>
          <w:szCs w:val="19"/>
          <w:lang w:eastAsia="zh-CN" w:bidi="ar-SA"/>
        </w:rPr>
        <w:t>Customer</w:t>
      </w:r>
      <w:r w:rsidRPr="0014222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142224">
        <w:rPr>
          <w:rFonts w:ascii="Consolas" w:hAnsi="Consolas" w:cs="Consolas"/>
          <w:sz w:val="19"/>
          <w:szCs w:val="19"/>
          <w:lang w:bidi="ar-SA"/>
        </w:rPr>
        <w:t xml:space="preserve">, </w:t>
      </w:r>
      <w:r w:rsidRPr="0014222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142224">
        <w:rPr>
          <w:rFonts w:ascii="Consolas" w:hAnsi="Consolas" w:cs="Consolas"/>
          <w:color w:val="A31515"/>
          <w:sz w:val="19"/>
          <w:szCs w:val="19"/>
          <w:lang w:bidi="ar-SA"/>
        </w:rPr>
        <w:t>ServiceBase</w:t>
      </w:r>
      <w:r w:rsidRPr="00142224">
        <w:rPr>
          <w:rFonts w:ascii="Consolas" w:hAnsi="Consolas" w:cs="Consolas" w:hint="eastAsia"/>
          <w:color w:val="A31515"/>
          <w:sz w:val="19"/>
          <w:szCs w:val="19"/>
          <w:lang w:eastAsia="zh-CN" w:bidi="ar-SA"/>
        </w:rPr>
        <w:t>Url</w:t>
      </w:r>
      <w:proofErr w:type="spellEnd"/>
      <w:r w:rsidRPr="0014222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142224">
        <w:rPr>
          <w:rFonts w:ascii="Consolas" w:hAnsi="Consolas" w:cs="Consolas"/>
          <w:sz w:val="19"/>
          <w:szCs w:val="19"/>
          <w:lang w:bidi="ar-SA"/>
        </w:rPr>
        <w:t>);</w:t>
      </w:r>
    </w:p>
    <w:p w:rsidR="00C90C28" w:rsidRPr="00142224" w:rsidRDefault="00C90C28" w:rsidP="00C90C28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  <w:lang w:bidi="ar-SA"/>
        </w:rPr>
      </w:pPr>
      <w:proofErr w:type="gramStart"/>
      <w:r w:rsidRPr="00142224">
        <w:rPr>
          <w:rFonts w:ascii="Consolas" w:hAnsi="Consolas" w:cs="Consolas"/>
          <w:color w:val="0000FF"/>
          <w:sz w:val="19"/>
          <w:szCs w:val="19"/>
          <w:lang w:bidi="ar-SA"/>
        </w:rPr>
        <w:lastRenderedPageBreak/>
        <w:t>string</w:t>
      </w:r>
      <w:proofErr w:type="gramEnd"/>
      <w:r w:rsidRPr="00142224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142224">
        <w:rPr>
          <w:rFonts w:ascii="Consolas" w:hAnsi="Consolas" w:cs="Consolas"/>
          <w:sz w:val="19"/>
          <w:szCs w:val="19"/>
          <w:lang w:bidi="ar-SA"/>
        </w:rPr>
        <w:t>routePrefix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 xml:space="preserve"> = </w:t>
      </w:r>
      <w:r w:rsidRPr="0014222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142224">
        <w:rPr>
          <w:rFonts w:ascii="Consolas" w:hAnsi="Consolas" w:cs="Consolas"/>
          <w:color w:val="A31515"/>
          <w:sz w:val="19"/>
          <w:szCs w:val="19"/>
          <w:lang w:bidi="ar-SA"/>
        </w:rPr>
        <w:t>CustomerService</w:t>
      </w:r>
      <w:proofErr w:type="spellEnd"/>
      <w:r w:rsidRPr="00142224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142224">
        <w:rPr>
          <w:rFonts w:ascii="Consolas" w:hAnsi="Consolas" w:cs="Consolas"/>
          <w:sz w:val="19"/>
          <w:szCs w:val="19"/>
          <w:lang w:bidi="ar-SA"/>
        </w:rPr>
        <w:t>;</w:t>
      </w:r>
    </w:p>
    <w:p w:rsidR="00C90C28" w:rsidRPr="00142224" w:rsidRDefault="00C90C28" w:rsidP="00C90C28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  <w:lang w:eastAsia="zh-CN" w:bidi="ar-SA"/>
        </w:rPr>
      </w:pPr>
      <w:proofErr w:type="gramStart"/>
      <w:r w:rsidRPr="00142224"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proofErr w:type="gramEnd"/>
      <w:r w:rsidRPr="00142224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142224">
        <w:rPr>
          <w:rFonts w:ascii="Consolas" w:hAnsi="Consolas" w:cs="Consolas" w:hint="eastAsia"/>
          <w:sz w:val="19"/>
          <w:szCs w:val="19"/>
          <w:lang w:eastAsia="zh-CN" w:bidi="ar-SA"/>
        </w:rPr>
        <w:t>preUrl</w:t>
      </w:r>
      <w:proofErr w:type="spellEnd"/>
      <w:r w:rsidRPr="00142224">
        <w:rPr>
          <w:rFonts w:ascii="Consolas" w:hAnsi="Consolas" w:cs="Consolas" w:hint="eastAsia"/>
          <w:sz w:val="19"/>
          <w:szCs w:val="19"/>
          <w:lang w:eastAsia="zh-CN" w:bidi="ar-SA"/>
        </w:rPr>
        <w:t>=</w:t>
      </w:r>
      <w:r w:rsidRPr="00142224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142224">
        <w:rPr>
          <w:rFonts w:ascii="Consolas" w:hAnsi="Consolas" w:cs="Consolas"/>
          <w:sz w:val="19"/>
          <w:szCs w:val="19"/>
          <w:lang w:bidi="ar-SA"/>
        </w:rPr>
        <w:t>customerCallServiceServiceBase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 w:rsidRPr="00142224">
        <w:rPr>
          <w:rFonts w:ascii="Consolas" w:hAnsi="Consolas" w:cs="Consolas"/>
          <w:sz w:val="19"/>
          <w:szCs w:val="19"/>
          <w:lang w:bidi="ar-SA"/>
        </w:rPr>
        <w:t>routePrefix</w:t>
      </w:r>
      <w:proofErr w:type="spellEnd"/>
      <w:r w:rsidRPr="00142224">
        <w:rPr>
          <w:rFonts w:ascii="Consolas" w:hAnsi="Consolas" w:cs="Consolas" w:hint="eastAsia"/>
          <w:sz w:val="19"/>
          <w:szCs w:val="19"/>
          <w:lang w:eastAsia="zh-CN" w:bidi="ar-SA"/>
        </w:rPr>
        <w:t xml:space="preserve"> ;</w:t>
      </w:r>
    </w:p>
    <w:p w:rsidR="00C90C28" w:rsidRPr="00142224" w:rsidRDefault="00C90C28" w:rsidP="00C90C28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142224">
        <w:rPr>
          <w:rFonts w:ascii="Consolas" w:hAnsi="Consolas" w:cs="Consolas"/>
          <w:color w:val="00008B"/>
          <w:sz w:val="19"/>
          <w:szCs w:val="19"/>
          <w:lang w:bidi="ar-SA"/>
        </w:rPr>
        <w:t>RestClient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 w:rsidRPr="00142224">
        <w:rPr>
          <w:rFonts w:ascii="Consolas" w:hAnsi="Consolas" w:cs="Consolas"/>
          <w:sz w:val="19"/>
          <w:szCs w:val="19"/>
          <w:lang w:bidi="ar-SA"/>
        </w:rPr>
        <w:t>restClient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 xml:space="preserve"> = </w:t>
      </w:r>
      <w:r w:rsidRPr="00142224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142224"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 w:rsidRPr="00142224">
        <w:rPr>
          <w:rFonts w:ascii="Consolas" w:hAnsi="Consolas" w:cs="Consolas"/>
          <w:color w:val="00008B"/>
          <w:sz w:val="19"/>
          <w:szCs w:val="19"/>
          <w:lang w:bidi="ar-SA"/>
        </w:rPr>
        <w:t>RestClient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proofErr w:type="gramEnd"/>
      <w:r w:rsidRPr="00142224">
        <w:rPr>
          <w:rFonts w:ascii="Consolas" w:hAnsi="Consolas" w:cs="Consolas" w:hint="eastAsia"/>
          <w:sz w:val="19"/>
          <w:szCs w:val="19"/>
          <w:lang w:eastAsia="zh-CN" w:bidi="ar-SA"/>
        </w:rPr>
        <w:t>preUrl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 xml:space="preserve">, </w:t>
      </w:r>
      <w:r w:rsidRPr="00142224"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 w:rsidRPr="00142224">
        <w:rPr>
          <w:rFonts w:ascii="Consolas" w:hAnsi="Consolas" w:cs="Consolas"/>
          <w:sz w:val="19"/>
          <w:szCs w:val="19"/>
          <w:lang w:bidi="ar-SA"/>
        </w:rPr>
        <w:t>);</w:t>
      </w:r>
    </w:p>
    <w:p w:rsidR="00C90C28" w:rsidRPr="00142224" w:rsidRDefault="00C90C28" w:rsidP="00C90C28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  <w:lang w:bidi="ar-SA"/>
        </w:rPr>
      </w:pPr>
    </w:p>
    <w:p w:rsidR="00C90C28" w:rsidRPr="00142224" w:rsidRDefault="00C90C28" w:rsidP="00C90C28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color w:val="008000"/>
          <w:sz w:val="19"/>
          <w:szCs w:val="19"/>
          <w:lang w:eastAsia="zh-CN" w:bidi="ar-SA"/>
        </w:rPr>
      </w:pPr>
      <w:r w:rsidRPr="00142224">
        <w:rPr>
          <w:rFonts w:ascii="Consolas" w:hAnsi="Consolas" w:cs="Consolas"/>
          <w:color w:val="008000"/>
          <w:sz w:val="19"/>
          <w:szCs w:val="19"/>
          <w:lang w:bidi="ar-SA"/>
        </w:rPr>
        <w:t xml:space="preserve">// Query </w:t>
      </w:r>
      <w:proofErr w:type="spellStart"/>
      <w:r w:rsidRPr="00142224">
        <w:rPr>
          <w:rFonts w:ascii="Consolas" w:hAnsi="Consolas" w:cs="Consolas"/>
          <w:color w:val="008000"/>
          <w:sz w:val="19"/>
          <w:szCs w:val="19"/>
          <w:lang w:bidi="ar-SA"/>
        </w:rPr>
        <w:t>CallReasonNotes</w:t>
      </w:r>
      <w:proofErr w:type="spellEnd"/>
      <w:r w:rsidRPr="00142224">
        <w:rPr>
          <w:rFonts w:ascii="Consolas" w:hAnsi="Consolas" w:cs="Consolas"/>
          <w:color w:val="008000"/>
          <w:sz w:val="19"/>
          <w:szCs w:val="19"/>
          <w:lang w:bidi="ar-SA"/>
        </w:rPr>
        <w:t xml:space="preserve"> with POST method</w:t>
      </w:r>
    </w:p>
    <w:p w:rsidR="00C90C28" w:rsidRPr="00142224" w:rsidRDefault="00C90C28" w:rsidP="00C90C28">
      <w:pPr>
        <w:widowControl w:val="0"/>
        <w:autoSpaceDE w:val="0"/>
        <w:autoSpaceDN w:val="0"/>
        <w:adjustRightInd w:val="0"/>
        <w:ind w:leftChars="100" w:left="220" w:firstLine="0"/>
        <w:rPr>
          <w:rFonts w:ascii="Consolas" w:hAnsi="Consolas" w:cs="Consolas"/>
          <w:color w:val="008000"/>
          <w:sz w:val="19"/>
          <w:szCs w:val="19"/>
          <w:lang w:eastAsia="zh-CN" w:bidi="ar-SA"/>
        </w:rPr>
      </w:pPr>
      <w:proofErr w:type="gramStart"/>
      <w:r w:rsidRPr="00142224">
        <w:rPr>
          <w:rFonts w:ascii="新宋体" w:hAnsi="新宋体" w:cs="新宋体"/>
          <w:color w:val="0000FF"/>
          <w:sz w:val="19"/>
          <w:szCs w:val="19"/>
          <w:lang w:bidi="ar-SA"/>
        </w:rPr>
        <w:t>string</w:t>
      </w:r>
      <w:proofErr w:type="gramEnd"/>
      <w:r w:rsidRPr="00142224">
        <w:rPr>
          <w:rFonts w:ascii="新宋体" w:hAnsi="新宋体" w:cs="新宋体"/>
          <w:sz w:val="19"/>
          <w:szCs w:val="19"/>
          <w:lang w:bidi="ar-SA"/>
        </w:rPr>
        <w:t xml:space="preserve"> </w:t>
      </w:r>
      <w:proofErr w:type="spellStart"/>
      <w:r w:rsidRPr="00142224">
        <w:rPr>
          <w:rFonts w:ascii="新宋体" w:hAnsi="新宋体" w:cs="新宋体"/>
          <w:sz w:val="19"/>
          <w:szCs w:val="19"/>
          <w:lang w:bidi="ar-SA"/>
        </w:rPr>
        <w:t>relativeUrl</w:t>
      </w:r>
      <w:proofErr w:type="spellEnd"/>
      <w:r w:rsidRPr="00142224">
        <w:rPr>
          <w:rFonts w:ascii="新宋体" w:hAnsi="新宋体" w:cs="新宋体"/>
          <w:sz w:val="19"/>
          <w:szCs w:val="19"/>
          <w:lang w:bidi="ar-SA"/>
        </w:rPr>
        <w:t xml:space="preserve"> = </w:t>
      </w:r>
      <w:proofErr w:type="spellStart"/>
      <w:r w:rsidRPr="00142224">
        <w:rPr>
          <w:rFonts w:ascii="新宋体" w:hAnsi="新宋体" w:cs="新宋体" w:hint="eastAsia"/>
          <w:sz w:val="19"/>
          <w:szCs w:val="19"/>
          <w:lang w:eastAsia="zh-CN" w:bidi="ar-SA"/>
        </w:rPr>
        <w:t>string.format</w:t>
      </w:r>
      <w:proofErr w:type="spellEnd"/>
      <w:r w:rsidRPr="00142224">
        <w:rPr>
          <w:rFonts w:ascii="新宋体" w:hAnsi="新宋体" w:cs="新宋体" w:hint="eastAsia"/>
          <w:sz w:val="19"/>
          <w:szCs w:val="19"/>
          <w:lang w:eastAsia="zh-CN" w:bidi="ar-SA"/>
        </w:rPr>
        <w:t>(</w:t>
      </w:r>
      <w:r w:rsidRPr="00142224">
        <w:rPr>
          <w:rFonts w:ascii="新宋体" w:hAnsi="新宋体" w:cs="新宋体"/>
          <w:color w:val="A31515"/>
          <w:sz w:val="19"/>
          <w:szCs w:val="19"/>
          <w:lang w:bidi="ar-SA"/>
        </w:rPr>
        <w:t>"/Customer</w:t>
      </w:r>
      <w:r w:rsidRPr="00142224">
        <w:rPr>
          <w:rFonts w:ascii="新宋体" w:hAnsi="新宋体" w:cs="新宋体" w:hint="eastAsia"/>
          <w:color w:val="A31515"/>
          <w:sz w:val="19"/>
          <w:szCs w:val="19"/>
          <w:lang w:eastAsia="zh-CN" w:bidi="ar-SA"/>
        </w:rPr>
        <w:t>/{0}</w:t>
      </w:r>
      <w:r w:rsidRPr="00142224">
        <w:rPr>
          <w:rFonts w:ascii="新宋体" w:hAnsi="新宋体" w:cs="新宋体"/>
          <w:color w:val="A31515"/>
          <w:sz w:val="19"/>
          <w:szCs w:val="19"/>
          <w:lang w:bidi="ar-SA"/>
        </w:rPr>
        <w:t>"</w:t>
      </w:r>
      <w:r w:rsidRPr="00142224">
        <w:rPr>
          <w:rFonts w:ascii="新宋体" w:hAnsi="新宋体" w:cs="新宋体" w:hint="eastAsia"/>
          <w:sz w:val="19"/>
          <w:szCs w:val="19"/>
          <w:lang w:eastAsia="zh-CN" w:bidi="ar-SA"/>
        </w:rPr>
        <w:t>,</w:t>
      </w:r>
      <w:proofErr w:type="spellStart"/>
      <w:r w:rsidRPr="00142224">
        <w:rPr>
          <w:rFonts w:ascii="新宋体" w:hAnsi="新宋体" w:cs="新宋体" w:hint="eastAsia"/>
          <w:sz w:val="19"/>
          <w:szCs w:val="19"/>
          <w:lang w:eastAsia="zh-CN" w:bidi="ar-SA"/>
        </w:rPr>
        <w:t>customerID</w:t>
      </w:r>
      <w:proofErr w:type="spellEnd"/>
      <w:r w:rsidRPr="00142224">
        <w:rPr>
          <w:rFonts w:ascii="新宋体" w:hAnsi="新宋体" w:cs="新宋体" w:hint="eastAsia"/>
          <w:sz w:val="19"/>
          <w:szCs w:val="19"/>
          <w:lang w:eastAsia="zh-CN" w:bidi="ar-SA"/>
        </w:rPr>
        <w:t>)</w:t>
      </w:r>
      <w:r w:rsidRPr="00142224">
        <w:rPr>
          <w:rFonts w:ascii="新宋体" w:hAnsi="新宋体" w:cs="新宋体"/>
          <w:sz w:val="19"/>
          <w:szCs w:val="19"/>
          <w:lang w:bidi="ar-SA"/>
        </w:rPr>
        <w:t>;</w:t>
      </w:r>
    </w:p>
    <w:p w:rsidR="00C90C28" w:rsidRPr="00142224" w:rsidRDefault="00C90C28" w:rsidP="00C90C28">
      <w:pPr>
        <w:autoSpaceDE w:val="0"/>
        <w:autoSpaceDN w:val="0"/>
        <w:adjustRightInd w:val="0"/>
        <w:ind w:leftChars="100" w:left="220" w:firstLine="0"/>
        <w:rPr>
          <w:rFonts w:ascii="Consolas" w:hAnsi="Consolas" w:cs="Consolas"/>
          <w:sz w:val="19"/>
          <w:szCs w:val="19"/>
          <w:lang w:bidi="ar-SA"/>
        </w:rPr>
      </w:pPr>
      <w:proofErr w:type="spellStart"/>
      <w:r w:rsidRPr="00142224">
        <w:rPr>
          <w:rFonts w:ascii="Consolas" w:hAnsi="Consolas" w:cs="Consolas"/>
          <w:sz w:val="19"/>
          <w:szCs w:val="19"/>
          <w:lang w:bidi="ar-SA"/>
        </w:rPr>
        <w:t>restClient.</w:t>
      </w:r>
      <w:r w:rsidRPr="00142224">
        <w:rPr>
          <w:rFonts w:ascii="Consolas" w:hAnsi="Consolas" w:cs="Consolas"/>
          <w:color w:val="008B8B"/>
          <w:sz w:val="19"/>
          <w:szCs w:val="19"/>
          <w:lang w:bidi="ar-SA"/>
        </w:rPr>
        <w:t>Query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>&lt;</w:t>
      </w:r>
      <w:proofErr w:type="spellStart"/>
      <w:r w:rsidRPr="00142224">
        <w:rPr>
          <w:rFonts w:ascii="Consolas" w:hAnsi="Consolas" w:cs="Consolas" w:hint="eastAsia"/>
          <w:color w:val="00008B"/>
          <w:sz w:val="19"/>
          <w:szCs w:val="19"/>
          <w:lang w:eastAsia="zh-CN" w:bidi="ar-SA"/>
        </w:rPr>
        <w:t>CustomerInfo</w:t>
      </w:r>
      <w:proofErr w:type="spellEnd"/>
      <w:proofErr w:type="gramStart"/>
      <w:r w:rsidRPr="00142224">
        <w:rPr>
          <w:rFonts w:ascii="Consolas" w:hAnsi="Consolas" w:cs="Consolas"/>
          <w:sz w:val="19"/>
          <w:szCs w:val="19"/>
          <w:lang w:bidi="ar-SA"/>
        </w:rPr>
        <w:t>&gt;(</w:t>
      </w:r>
      <w:proofErr w:type="gramEnd"/>
      <w:r w:rsidRPr="00142224">
        <w:rPr>
          <w:rFonts w:ascii="新宋体" w:hAnsi="新宋体" w:cs="新宋体"/>
          <w:sz w:val="19"/>
          <w:szCs w:val="19"/>
          <w:lang w:bidi="ar-SA"/>
        </w:rPr>
        <w:t xml:space="preserve"> </w:t>
      </w:r>
      <w:proofErr w:type="spellStart"/>
      <w:r w:rsidRPr="00142224">
        <w:rPr>
          <w:rFonts w:ascii="新宋体" w:hAnsi="新宋体" w:cs="新宋体"/>
          <w:sz w:val="19"/>
          <w:szCs w:val="19"/>
          <w:lang w:bidi="ar-SA"/>
        </w:rPr>
        <w:t>relativeUrl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>, (</w:t>
      </w:r>
      <w:proofErr w:type="spellStart"/>
      <w:r w:rsidRPr="00142224">
        <w:rPr>
          <w:rFonts w:ascii="Consolas" w:hAnsi="Consolas" w:cs="Consolas"/>
          <w:sz w:val="19"/>
          <w:szCs w:val="19"/>
          <w:lang w:bidi="ar-SA"/>
        </w:rPr>
        <w:t>obj</w:t>
      </w:r>
      <w:proofErr w:type="spellEnd"/>
      <w:r w:rsidRPr="00142224">
        <w:rPr>
          <w:rFonts w:ascii="Consolas" w:hAnsi="Consolas" w:cs="Consolas"/>
          <w:sz w:val="19"/>
          <w:szCs w:val="19"/>
          <w:lang w:bidi="ar-SA"/>
        </w:rPr>
        <w:t>, result) =&gt;{});</w:t>
      </w:r>
    </w:p>
    <w:p w:rsidR="00F927BE" w:rsidRDefault="00F927BE"/>
    <w:sectPr w:rsidR="00F927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418ED"/>
    <w:multiLevelType w:val="hybridMultilevel"/>
    <w:tmpl w:val="17382E8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32AC205E"/>
    <w:multiLevelType w:val="multilevel"/>
    <w:tmpl w:val="70E6A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CE017F0"/>
    <w:multiLevelType w:val="hybridMultilevel"/>
    <w:tmpl w:val="1EB212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0A"/>
    <w:rsid w:val="001A5E01"/>
    <w:rsid w:val="00290510"/>
    <w:rsid w:val="002F26B1"/>
    <w:rsid w:val="0030040B"/>
    <w:rsid w:val="00304BD4"/>
    <w:rsid w:val="003354A3"/>
    <w:rsid w:val="0034112C"/>
    <w:rsid w:val="003815BC"/>
    <w:rsid w:val="003A3316"/>
    <w:rsid w:val="004075C3"/>
    <w:rsid w:val="00502192"/>
    <w:rsid w:val="005061EE"/>
    <w:rsid w:val="00526FE8"/>
    <w:rsid w:val="00597AA1"/>
    <w:rsid w:val="005C34BF"/>
    <w:rsid w:val="006A5E56"/>
    <w:rsid w:val="0070550A"/>
    <w:rsid w:val="007F39FF"/>
    <w:rsid w:val="0089679E"/>
    <w:rsid w:val="009154DC"/>
    <w:rsid w:val="00A17F42"/>
    <w:rsid w:val="00B13EF3"/>
    <w:rsid w:val="00B160BE"/>
    <w:rsid w:val="00B4692A"/>
    <w:rsid w:val="00B51806"/>
    <w:rsid w:val="00B96D32"/>
    <w:rsid w:val="00BB0F90"/>
    <w:rsid w:val="00BB1ECB"/>
    <w:rsid w:val="00BD4850"/>
    <w:rsid w:val="00C04DB6"/>
    <w:rsid w:val="00C24681"/>
    <w:rsid w:val="00C26659"/>
    <w:rsid w:val="00C355A5"/>
    <w:rsid w:val="00C90C28"/>
    <w:rsid w:val="00CD46E9"/>
    <w:rsid w:val="00D1268E"/>
    <w:rsid w:val="00D45CF8"/>
    <w:rsid w:val="00D90F2A"/>
    <w:rsid w:val="00DF2BD3"/>
    <w:rsid w:val="00EC6E59"/>
    <w:rsid w:val="00F15C3A"/>
    <w:rsid w:val="00F719F7"/>
    <w:rsid w:val="00F927BE"/>
    <w:rsid w:val="00F96B6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28"/>
    <w:pPr>
      <w:spacing w:after="0" w:line="240" w:lineRule="auto"/>
      <w:ind w:firstLine="360"/>
    </w:pPr>
    <w:rPr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2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C2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C2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90C28"/>
    <w:rPr>
      <w:rFonts w:asciiTheme="majorHAnsi" w:eastAsiaTheme="majorEastAsia" w:hAnsiTheme="majorHAnsi" w:cstheme="majorBidi"/>
      <w:color w:val="4F81BD" w:themeColor="accent1"/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34"/>
    <w:qFormat/>
    <w:rsid w:val="00C90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C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C28"/>
    <w:rPr>
      <w:rFonts w:ascii="Tahoma" w:hAnsi="Tahoma" w:cs="Tahoma"/>
      <w:sz w:val="16"/>
      <w:szCs w:val="16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28"/>
    <w:pPr>
      <w:spacing w:after="0" w:line="240" w:lineRule="auto"/>
      <w:ind w:firstLine="360"/>
    </w:pPr>
    <w:rPr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2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C2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C2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90C28"/>
    <w:rPr>
      <w:rFonts w:asciiTheme="majorHAnsi" w:eastAsiaTheme="majorEastAsia" w:hAnsiTheme="majorHAnsi" w:cstheme="majorBidi"/>
      <w:color w:val="4F81BD" w:themeColor="accent1"/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34"/>
    <w:qFormat/>
    <w:rsid w:val="00C90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C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C28"/>
    <w:rPr>
      <w:rFonts w:ascii="Tahoma" w:hAnsi="Tahoma" w:cs="Tahoma"/>
      <w:sz w:val="16"/>
      <w:szCs w:val="1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7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cid:image002.jpg@01CD0690.151AD630" TargetMode="External"/><Relationship Id="rId17" Type="http://schemas.openxmlformats.org/officeDocument/2006/relationships/hyperlink" Target="http://10.16.230.42/NESO.CustomerCallService/CustomerCallService/help/operations/GetCallReasonTree" TargetMode="External"/><Relationship Id="rId2" Type="http://schemas.openxmlformats.org/officeDocument/2006/relationships/styles" Target="styles.xml"/><Relationship Id="rId16" Type="http://schemas.openxmlformats.org/officeDocument/2006/relationships/image" Target="cid:image002.png@01CD05F9.CBD4D11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77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778" TargetMode="External"/><Relationship Id="rId14" Type="http://schemas.openxmlformats.org/officeDocument/2006/relationships/image" Target="cid:image001.png@01CD05F9.CBD4D1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2</cp:revision>
  <dcterms:created xsi:type="dcterms:W3CDTF">2012-03-31T04:28:00Z</dcterms:created>
  <dcterms:modified xsi:type="dcterms:W3CDTF">2012-03-31T04:28:00Z</dcterms:modified>
</cp:coreProperties>
</file>