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60E8B" w14:textId="3ECFCDE4" w:rsidR="00774745" w:rsidRPr="00774745" w:rsidRDefault="00774745" w:rsidP="00774745">
      <w:pPr>
        <w:pStyle w:val="Heading1"/>
        <w:jc w:val="center"/>
        <w:rPr>
          <w:b/>
          <w:bCs/>
          <w:sz w:val="56"/>
          <w:szCs w:val="56"/>
        </w:rPr>
      </w:pPr>
      <w:r w:rsidRPr="00774745">
        <w:rPr>
          <w:b/>
          <w:bCs/>
          <w:sz w:val="56"/>
          <w:szCs w:val="56"/>
        </w:rPr>
        <w:t>Operation Instructions</w:t>
      </w:r>
      <w:r w:rsidRPr="00774745">
        <w:rPr>
          <w:b/>
          <w:bCs/>
          <w:sz w:val="56"/>
          <w:szCs w:val="56"/>
        </w:rPr>
        <w:br/>
        <w:t>Stanley Steamer V1.</w:t>
      </w:r>
      <w:r w:rsidR="009670BA">
        <w:rPr>
          <w:b/>
          <w:bCs/>
          <w:sz w:val="56"/>
          <w:szCs w:val="56"/>
        </w:rPr>
        <w:t>0</w:t>
      </w:r>
      <w:r w:rsidRPr="00774745">
        <w:rPr>
          <w:b/>
          <w:bCs/>
          <w:sz w:val="56"/>
          <w:szCs w:val="56"/>
        </w:rPr>
        <w:t>.</w:t>
      </w:r>
      <w:r w:rsidR="009670BA">
        <w:rPr>
          <w:b/>
          <w:bCs/>
          <w:sz w:val="56"/>
          <w:szCs w:val="56"/>
        </w:rPr>
        <w:t>0</w:t>
      </w:r>
    </w:p>
    <w:p w14:paraId="04953AAC" w14:textId="51C80649" w:rsidR="00495C8F" w:rsidRDefault="00495C8F" w:rsidP="00FE4414">
      <w:pPr>
        <w:pStyle w:val="Heading1"/>
      </w:pPr>
      <w:r>
        <w:t xml:space="preserve">IDLE </w:t>
      </w:r>
      <w:r w:rsidRPr="00411A11">
        <w:t>mode</w:t>
      </w:r>
    </w:p>
    <w:p w14:paraId="74846F46" w14:textId="1F98D96C" w:rsidR="00FE4414" w:rsidRDefault="00FE4414">
      <w:r>
        <w:t xml:space="preserve">Heater </w:t>
      </w:r>
      <w:r w:rsidR="009D2708">
        <w:t xml:space="preserve">is off, </w:t>
      </w:r>
      <w:r>
        <w:t xml:space="preserve">pump </w:t>
      </w:r>
      <w:r w:rsidR="009D2708">
        <w:t>is</w:t>
      </w:r>
      <w:r>
        <w:t xml:space="preserve"> off.</w:t>
      </w:r>
    </w:p>
    <w:p w14:paraId="04CD8C7E" w14:textId="1CCAE0D7" w:rsidR="00A55D39" w:rsidRDefault="00FE4414">
      <w:r>
        <w:t>Measures temperatures and pressure.</w:t>
      </w:r>
    </w:p>
    <w:p w14:paraId="5C9370E0" w14:textId="77777777" w:rsidR="00A55D39" w:rsidRDefault="00A55D39" w:rsidP="00A55D39">
      <w:r>
        <w:t>Serial, MQTT and SD card data logging active.</w:t>
      </w:r>
    </w:p>
    <w:p w14:paraId="5D1DBFD8" w14:textId="10F8A96B" w:rsidR="00FE4414" w:rsidRDefault="00FE4414" w:rsidP="00FE4414">
      <w:r>
        <w:t>Enters shutdown after 1</w:t>
      </w:r>
      <w:r w:rsidR="000E1DA1">
        <w:t>5</w:t>
      </w:r>
      <w:r>
        <w:t xml:space="preserve"> minutes of no user activity</w:t>
      </w:r>
    </w:p>
    <w:p w14:paraId="3981CEE5" w14:textId="4613E409" w:rsidR="00FE4414" w:rsidRDefault="00FE4414" w:rsidP="00906EF7">
      <w:pPr>
        <w:spacing w:after="0"/>
      </w:pPr>
      <w:r>
        <w:t>Input controls:</w:t>
      </w:r>
    </w:p>
    <w:p w14:paraId="47568068" w14:textId="75EC8324" w:rsidR="00EB17A5" w:rsidRDefault="00EB17A5" w:rsidP="00EB17A5">
      <w:pPr>
        <w:spacing w:after="0"/>
        <w:ind w:left="720"/>
      </w:pPr>
      <w:r>
        <w:t>CENTER</w:t>
      </w:r>
      <w:r w:rsidR="0076749F">
        <w:t xml:space="preserve"> – </w:t>
      </w:r>
      <w:r w:rsidR="00CC3CA0">
        <w:t xml:space="preserve">starts </w:t>
      </w:r>
      <w:r w:rsidRPr="00411A11">
        <w:rPr>
          <w:color w:val="0F4761" w:themeColor="accent1" w:themeShade="BF"/>
        </w:rPr>
        <w:t xml:space="preserve">PREHEAT </w:t>
      </w:r>
      <w:r>
        <w:t>mode.</w:t>
      </w:r>
    </w:p>
    <w:p w14:paraId="2E4A6E83" w14:textId="19F7E175" w:rsidR="00495C8F" w:rsidRDefault="00495C8F" w:rsidP="00906EF7">
      <w:pPr>
        <w:spacing w:after="0"/>
        <w:ind w:left="720"/>
      </w:pPr>
      <w:r>
        <w:t>UP</w:t>
      </w:r>
      <w:r w:rsidR="0076749F">
        <w:t xml:space="preserve"> – </w:t>
      </w:r>
      <w:r w:rsidR="00CC3CA0">
        <w:t>enters</w:t>
      </w:r>
      <w:r w:rsidR="00FE4414">
        <w:t xml:space="preserve"> </w:t>
      </w:r>
      <w:r w:rsidR="00411A11">
        <w:rPr>
          <w:color w:val="0F4761" w:themeColor="accent1" w:themeShade="BF"/>
        </w:rPr>
        <w:t>SHUTDOWN</w:t>
      </w:r>
      <w:r w:rsidR="00FE4414" w:rsidRPr="00411A11">
        <w:rPr>
          <w:color w:val="0F4761" w:themeColor="accent1" w:themeShade="BF"/>
        </w:rPr>
        <w:t xml:space="preserve"> </w:t>
      </w:r>
      <w:r w:rsidR="00FE4414">
        <w:t>mode</w:t>
      </w:r>
    </w:p>
    <w:p w14:paraId="0CF8B174" w14:textId="28933963" w:rsidR="00EB17A5" w:rsidRDefault="00EB17A5" w:rsidP="00906EF7">
      <w:pPr>
        <w:spacing w:after="0"/>
        <w:ind w:left="720"/>
      </w:pPr>
      <w:r>
        <w:t xml:space="preserve">DOWN – starts </w:t>
      </w:r>
      <w:r w:rsidRPr="00411A11">
        <w:rPr>
          <w:color w:val="0F4761" w:themeColor="accent1" w:themeShade="BF"/>
        </w:rPr>
        <w:t xml:space="preserve">PREHEAT </w:t>
      </w:r>
      <w:r>
        <w:t>mode</w:t>
      </w:r>
    </w:p>
    <w:p w14:paraId="738C2D53" w14:textId="38A084D8" w:rsidR="00EB17A5" w:rsidRDefault="00EB17A5" w:rsidP="00EB17A5">
      <w:pPr>
        <w:spacing w:after="0"/>
        <w:ind w:left="720"/>
      </w:pPr>
      <w:r>
        <w:t>LEFT</w:t>
      </w:r>
      <w:r w:rsidR="0076749F">
        <w:t xml:space="preserve"> – </w:t>
      </w:r>
      <w:r w:rsidR="00CC3CA0">
        <w:t>turns</w:t>
      </w:r>
      <w:r>
        <w:t xml:space="preserve"> off pump (for priming)</w:t>
      </w:r>
    </w:p>
    <w:p w14:paraId="4A2817F1" w14:textId="1625700E" w:rsidR="00495C8F" w:rsidRDefault="00495C8F" w:rsidP="00906EF7">
      <w:pPr>
        <w:spacing w:after="0"/>
        <w:ind w:left="720"/>
      </w:pPr>
      <w:r>
        <w:t>RIGHT</w:t>
      </w:r>
      <w:r w:rsidR="00CC3CA0">
        <w:t>- turns</w:t>
      </w:r>
      <w:r>
        <w:t xml:space="preserve"> on pump for </w:t>
      </w:r>
      <w:r w:rsidR="00EB17A5">
        <w:t>priming</w:t>
      </w:r>
    </w:p>
    <w:p w14:paraId="68BC889B" w14:textId="22CD95D5" w:rsidR="00495C8F" w:rsidRDefault="00FE4414" w:rsidP="00906EF7">
      <w:pPr>
        <w:spacing w:after="0"/>
        <w:ind w:left="720"/>
      </w:pPr>
      <w:r>
        <w:t>WHEEL</w:t>
      </w:r>
      <w:r w:rsidR="0076749F">
        <w:t xml:space="preserve"> – </w:t>
      </w:r>
      <w:r w:rsidR="00EB17A5">
        <w:t>C</w:t>
      </w:r>
      <w:r>
        <w:t xml:space="preserve">hange setpoint </w:t>
      </w:r>
      <w:r w:rsidR="00495C8F">
        <w:t xml:space="preserve">+/- </w:t>
      </w:r>
      <w:r>
        <w:t>1°C</w:t>
      </w:r>
    </w:p>
    <w:p w14:paraId="7C1330D7" w14:textId="5705AF1C" w:rsidR="00495C8F" w:rsidRDefault="00495C8F" w:rsidP="00774745">
      <w:pPr>
        <w:pStyle w:val="Heading1"/>
      </w:pPr>
      <w:r>
        <w:t>PREHEAT mode</w:t>
      </w:r>
    </w:p>
    <w:p w14:paraId="2654FBFC" w14:textId="74E00916" w:rsidR="00495C8F" w:rsidRDefault="00495C8F" w:rsidP="00774745">
      <w:pPr>
        <w:keepNext/>
        <w:keepLines/>
      </w:pPr>
      <w:r>
        <w:t xml:space="preserve">Powers heater at 100% for a calculated amount of time (based on starting ΔT).  After full power time enters a PAUSE </w:t>
      </w:r>
      <w:r w:rsidR="00FE4414">
        <w:t>period</w:t>
      </w:r>
      <w:r>
        <w:t xml:space="preserve"> for 30 seconds with no power (M=0%).  Changes to </w:t>
      </w:r>
      <w:r w:rsidR="00573E3F">
        <w:t>relay</w:t>
      </w:r>
      <w:r>
        <w:t xml:space="preserve"> control mode</w:t>
      </w:r>
      <w:r w:rsidR="00573E3F">
        <w:t xml:space="preserve"> (with 0%/6% output limits) </w:t>
      </w:r>
      <w:r>
        <w:t xml:space="preserve">and enters WAITING mode where it waits for thermal stability at </w:t>
      </w:r>
      <w:r w:rsidR="00FE4414">
        <w:t>setpoint</w:t>
      </w:r>
      <w:r>
        <w:t xml:space="preserve">.  </w:t>
      </w:r>
      <w:r w:rsidR="00EB17A5">
        <w:t>Changes to</w:t>
      </w:r>
      <w:r>
        <w:t xml:space="preserve"> </w:t>
      </w:r>
      <w:r w:rsidRPr="00411A11">
        <w:rPr>
          <w:color w:val="0F4761" w:themeColor="accent1" w:themeShade="BF"/>
        </w:rPr>
        <w:t xml:space="preserve">STEAM </w:t>
      </w:r>
      <w:r>
        <w:t>mode once stability is achieved.</w:t>
      </w:r>
    </w:p>
    <w:p w14:paraId="141BD287" w14:textId="477DB7C0" w:rsidR="00A55D39" w:rsidRDefault="00A55D39" w:rsidP="00774745">
      <w:pPr>
        <w:keepNext/>
        <w:keepLines/>
      </w:pPr>
      <w:r>
        <w:t>Serial, MQTT and SD card data logging active.</w:t>
      </w:r>
    </w:p>
    <w:p w14:paraId="72185AC7" w14:textId="77777777" w:rsidR="00906EF7" w:rsidRDefault="00906EF7" w:rsidP="00774745">
      <w:pPr>
        <w:keepNext/>
        <w:keepLines/>
        <w:spacing w:after="80"/>
      </w:pPr>
      <w:r>
        <w:t>Input controls:</w:t>
      </w:r>
    </w:p>
    <w:p w14:paraId="2B787AC4" w14:textId="6807CD36" w:rsidR="00EB17A5" w:rsidRDefault="00EB17A5" w:rsidP="00774745">
      <w:pPr>
        <w:keepLines/>
        <w:spacing w:after="0"/>
        <w:ind w:left="720"/>
      </w:pPr>
      <w:r>
        <w:t>CENTER</w:t>
      </w:r>
      <w:r w:rsidR="0076749F">
        <w:t xml:space="preserve"> – </w:t>
      </w:r>
      <w:r>
        <w:t xml:space="preserve">goes to </w:t>
      </w:r>
      <w:r w:rsidRPr="00411A11">
        <w:rPr>
          <w:color w:val="0F4761" w:themeColor="accent1" w:themeShade="BF"/>
        </w:rPr>
        <w:t xml:space="preserve">STEAM </w:t>
      </w:r>
      <w:r>
        <w:t>mode</w:t>
      </w:r>
    </w:p>
    <w:p w14:paraId="3CEAD8D3" w14:textId="3FDBA6CA" w:rsidR="00495C8F" w:rsidRDefault="00495C8F" w:rsidP="00774745">
      <w:pPr>
        <w:keepLines/>
        <w:spacing w:after="0"/>
        <w:ind w:left="720"/>
      </w:pPr>
      <w:r>
        <w:t>UP</w:t>
      </w:r>
      <w:r w:rsidR="00EB17A5">
        <w:t xml:space="preserve"> </w:t>
      </w:r>
      <w:r w:rsidR="0076749F">
        <w:t xml:space="preserve">– </w:t>
      </w:r>
      <w:r>
        <w:t xml:space="preserve">exits preheat goes to </w:t>
      </w:r>
      <w:r w:rsidRPr="00411A11">
        <w:rPr>
          <w:color w:val="0F4761" w:themeColor="accent1" w:themeShade="BF"/>
        </w:rPr>
        <w:t xml:space="preserve">IDLE </w:t>
      </w:r>
      <w:r>
        <w:t>mode</w:t>
      </w:r>
    </w:p>
    <w:p w14:paraId="6962841F" w14:textId="655DFA36" w:rsidR="00EB17A5" w:rsidRDefault="00EB17A5" w:rsidP="00774745">
      <w:pPr>
        <w:keepLines/>
        <w:spacing w:after="0"/>
        <w:ind w:left="720"/>
      </w:pPr>
      <w:r>
        <w:t>DOWN – no action</w:t>
      </w:r>
    </w:p>
    <w:p w14:paraId="5BB320CA" w14:textId="77777777" w:rsidR="0076749F" w:rsidRDefault="0076749F" w:rsidP="0076749F">
      <w:pPr>
        <w:keepLines/>
        <w:spacing w:after="0"/>
        <w:ind w:left="720"/>
      </w:pPr>
      <w:r>
        <w:t>LEFT – increase pump cycle interval time by 0.5 seconds (less steam)</w:t>
      </w:r>
    </w:p>
    <w:p w14:paraId="01FDD5EE" w14:textId="77777777" w:rsidR="0076749F" w:rsidRDefault="0076749F" w:rsidP="0076749F">
      <w:pPr>
        <w:keepLines/>
        <w:spacing w:after="0"/>
        <w:ind w:left="720"/>
      </w:pPr>
      <w:r>
        <w:t>RIGHT – decrease pump cycle interval time by 0.5 seconds (more steam)</w:t>
      </w:r>
    </w:p>
    <w:p w14:paraId="7EA757C6" w14:textId="082BFC08" w:rsidR="00EB17A5" w:rsidRDefault="00EB17A5" w:rsidP="00774745">
      <w:pPr>
        <w:keepLines/>
        <w:spacing w:after="0"/>
        <w:ind w:left="720"/>
      </w:pPr>
      <w:r>
        <w:t xml:space="preserve">WHEEL </w:t>
      </w:r>
      <w:r w:rsidR="00967FA8">
        <w:t xml:space="preserve">– </w:t>
      </w:r>
      <w:r>
        <w:t>adjusts steam time by +/- 10 seconds.</w:t>
      </w:r>
    </w:p>
    <w:p w14:paraId="4CB3934D" w14:textId="7D2AEB45" w:rsidR="00906EF7" w:rsidRDefault="00906EF7" w:rsidP="00774745">
      <w:pPr>
        <w:pStyle w:val="Heading1"/>
      </w:pPr>
      <w:r>
        <w:lastRenderedPageBreak/>
        <w:t>STEAM mode</w:t>
      </w:r>
    </w:p>
    <w:p w14:paraId="60C5F34C" w14:textId="0A74566E" w:rsidR="00906EF7" w:rsidRDefault="00906EF7" w:rsidP="00774745">
      <w:pPr>
        <w:keepNext/>
        <w:keepLines/>
      </w:pPr>
      <w:r>
        <w:t xml:space="preserve">Upon entering steam </w:t>
      </w:r>
      <w:r w:rsidR="00573E3F">
        <w:t>mode,</w:t>
      </w:r>
      <w:r>
        <w:t xml:space="preserve"> </w:t>
      </w:r>
      <w:r w:rsidR="00573E3F">
        <w:t xml:space="preserve">the heater relay limits are set to 0% and 6% to maintain setpoint (no fluid flow conditions) and waits for </w:t>
      </w:r>
      <w:r>
        <w:t>cycle initiation.</w:t>
      </w:r>
    </w:p>
    <w:p w14:paraId="3BB537DE" w14:textId="6CC066B5" w:rsidR="00EB17A5" w:rsidRDefault="00906EF7" w:rsidP="00774745">
      <w:pPr>
        <w:keepNext/>
        <w:keepLines/>
      </w:pPr>
      <w:r>
        <w:t xml:space="preserve">When </w:t>
      </w:r>
      <w:r w:rsidR="00573E3F">
        <w:t>the steam</w:t>
      </w:r>
      <w:r>
        <w:t xml:space="preserve"> cycle is initiated</w:t>
      </w:r>
      <w:r w:rsidR="00573E3F">
        <w:t xml:space="preserve"> the heater relay outputs are set to 80% and 100%</w:t>
      </w:r>
      <w:r>
        <w:t xml:space="preserve"> and pump cycling begins.  Cycling continues until user cancels or </w:t>
      </w:r>
      <w:r w:rsidR="00573E3F">
        <w:t xml:space="preserve">the </w:t>
      </w:r>
      <w:r>
        <w:t>period time expires.</w:t>
      </w:r>
      <w:r w:rsidR="00EB17A5">
        <w:t xml:space="preserve"> </w:t>
      </w:r>
      <w:r w:rsidR="00573E3F">
        <w:t xml:space="preserve"> The heater outputs return to 0% and 6% after the pump cycling ends to maintain setpoint.  After 10 minutes of no user input activity, the system changes to </w:t>
      </w:r>
      <w:r w:rsidR="00573E3F" w:rsidRPr="00573E3F">
        <w:rPr>
          <w:color w:val="0F4761" w:themeColor="accent1" w:themeShade="BF"/>
        </w:rPr>
        <w:t>IDLE</w:t>
      </w:r>
      <w:r w:rsidR="00573E3F">
        <w:t xml:space="preserve"> mode.</w:t>
      </w:r>
    </w:p>
    <w:p w14:paraId="0A750C00" w14:textId="77777777" w:rsidR="00A55D39" w:rsidRDefault="00A55D39" w:rsidP="00774745">
      <w:pPr>
        <w:keepNext/>
        <w:keepLines/>
      </w:pPr>
      <w:r>
        <w:t>Serial, MQTT and SD card data logging active.</w:t>
      </w:r>
    </w:p>
    <w:p w14:paraId="0C6771EB" w14:textId="77777777" w:rsidR="00906EF7" w:rsidRDefault="00906EF7" w:rsidP="00774745">
      <w:pPr>
        <w:keepNext/>
        <w:keepLines/>
        <w:spacing w:after="80"/>
      </w:pPr>
      <w:r>
        <w:t>Input controls:</w:t>
      </w:r>
    </w:p>
    <w:p w14:paraId="5700BC9E" w14:textId="2864630E" w:rsidR="00EB17A5" w:rsidRDefault="00EB17A5" w:rsidP="00774745">
      <w:pPr>
        <w:keepLines/>
        <w:spacing w:after="0"/>
        <w:ind w:left="720"/>
      </w:pPr>
      <w:r>
        <w:t xml:space="preserve">CENTER – </w:t>
      </w:r>
      <w:r w:rsidR="00A55D39">
        <w:t>initiates</w:t>
      </w:r>
      <w:r>
        <w:t>/cancels steam cycle.</w:t>
      </w:r>
    </w:p>
    <w:p w14:paraId="7789F4EC" w14:textId="0FDD50A1" w:rsidR="00906EF7" w:rsidRDefault="00906EF7" w:rsidP="00774745">
      <w:pPr>
        <w:keepLines/>
        <w:spacing w:after="0"/>
        <w:ind w:left="720"/>
      </w:pPr>
      <w:r>
        <w:t xml:space="preserve">UP </w:t>
      </w:r>
      <w:r w:rsidR="00EB17A5">
        <w:t xml:space="preserve">– </w:t>
      </w:r>
      <w:r w:rsidR="00A55D39">
        <w:t xml:space="preserve">goes to </w:t>
      </w:r>
      <w:r w:rsidRPr="00411A11">
        <w:rPr>
          <w:color w:val="0F4761" w:themeColor="accent1" w:themeShade="BF"/>
        </w:rPr>
        <w:t xml:space="preserve">IDLE </w:t>
      </w:r>
      <w:r>
        <w:t>mode</w:t>
      </w:r>
    </w:p>
    <w:p w14:paraId="015D217E" w14:textId="6467AC12" w:rsidR="00EB17A5" w:rsidRDefault="00EB17A5" w:rsidP="00774745">
      <w:pPr>
        <w:keepLines/>
        <w:spacing w:after="0"/>
        <w:ind w:left="720"/>
      </w:pPr>
      <w:r>
        <w:t xml:space="preserve">DOWN – </w:t>
      </w:r>
      <w:r w:rsidR="007F5373">
        <w:t>pulse pump one extra cycle</w:t>
      </w:r>
    </w:p>
    <w:p w14:paraId="51DAF099" w14:textId="6C088626" w:rsidR="00EB17A5" w:rsidRDefault="00906EF7" w:rsidP="00774745">
      <w:pPr>
        <w:keepLines/>
        <w:spacing w:after="0"/>
        <w:ind w:left="720"/>
      </w:pPr>
      <w:r>
        <w:t>LEFT</w:t>
      </w:r>
      <w:r w:rsidR="00EB17A5">
        <w:t xml:space="preserve"> – increase pump cycle interval time by 0.5 seconds (</w:t>
      </w:r>
      <w:r w:rsidR="009C63C5">
        <w:t>less</w:t>
      </w:r>
      <w:r w:rsidR="00EB17A5">
        <w:t xml:space="preserve"> </w:t>
      </w:r>
      <w:r w:rsidR="009C63C5">
        <w:t>steam</w:t>
      </w:r>
      <w:r w:rsidR="00EB17A5">
        <w:t>)</w:t>
      </w:r>
    </w:p>
    <w:p w14:paraId="541BE1D5" w14:textId="49A7C151" w:rsidR="00906EF7" w:rsidRDefault="00906EF7" w:rsidP="00774745">
      <w:pPr>
        <w:keepLines/>
        <w:spacing w:after="0"/>
        <w:ind w:left="720"/>
      </w:pPr>
      <w:r>
        <w:t>RIGHT</w:t>
      </w:r>
      <w:r w:rsidR="00EB17A5">
        <w:t xml:space="preserve"> – decrease</w:t>
      </w:r>
      <w:r>
        <w:t xml:space="preserve"> pump cycle </w:t>
      </w:r>
      <w:r w:rsidR="00EB17A5">
        <w:t xml:space="preserve">interval </w:t>
      </w:r>
      <w:r>
        <w:t>time by 0.5 seconds</w:t>
      </w:r>
      <w:r w:rsidR="00EB17A5">
        <w:t xml:space="preserve"> (</w:t>
      </w:r>
      <w:r w:rsidR="009C63C5">
        <w:t>more steam</w:t>
      </w:r>
      <w:r w:rsidR="00EB17A5">
        <w:t>)</w:t>
      </w:r>
    </w:p>
    <w:p w14:paraId="36D2B6C9" w14:textId="3914220D" w:rsidR="00EB17A5" w:rsidRDefault="00EB17A5" w:rsidP="00774745">
      <w:pPr>
        <w:keepLines/>
        <w:spacing w:after="0"/>
        <w:ind w:left="720"/>
      </w:pPr>
      <w:r>
        <w:t>WHEEL – adjusts steam</w:t>
      </w:r>
      <w:r w:rsidR="00A55D39">
        <w:t xml:space="preserve"> cycle</w:t>
      </w:r>
      <w:r>
        <w:t xml:space="preserve"> time by +/- 10 seconds.</w:t>
      </w:r>
    </w:p>
    <w:p w14:paraId="228E36F8" w14:textId="38EEBFFC" w:rsidR="00774745" w:rsidRDefault="00774745" w:rsidP="00774745">
      <w:pPr>
        <w:pStyle w:val="Heading1"/>
      </w:pPr>
      <w:r>
        <w:t>SHUTDOWN mode</w:t>
      </w:r>
    </w:p>
    <w:p w14:paraId="7BB4430A" w14:textId="70C665B1" w:rsidR="00774745" w:rsidRDefault="00774745" w:rsidP="00774745">
      <w:pPr>
        <w:keepNext/>
        <w:keepLines/>
      </w:pPr>
      <w:r>
        <w:t xml:space="preserve">Upon entering </w:t>
      </w:r>
      <w:r w:rsidRPr="00774745">
        <w:rPr>
          <w:color w:val="0F4761" w:themeColor="accent1" w:themeShade="BF"/>
        </w:rPr>
        <w:t xml:space="preserve">SHUTDOWN </w:t>
      </w:r>
      <w:r>
        <w:t xml:space="preserve">mode heater and pumps functions stop.  LCD is turned off.  All data logging stops.  Any key press causes the system to exit shutdown mode and enter </w:t>
      </w:r>
      <w:r w:rsidRPr="00774745">
        <w:rPr>
          <w:color w:val="0F4761" w:themeColor="accent1" w:themeShade="BF"/>
        </w:rPr>
        <w:t xml:space="preserve">IDLE </w:t>
      </w:r>
      <w:r>
        <w:t>mode.</w:t>
      </w:r>
    </w:p>
    <w:p w14:paraId="786AB573" w14:textId="77777777" w:rsidR="00774745" w:rsidRDefault="00774745" w:rsidP="00774745">
      <w:pPr>
        <w:keepNext/>
        <w:keepLines/>
        <w:spacing w:after="80"/>
      </w:pPr>
      <w:r>
        <w:t>Input controls:</w:t>
      </w:r>
    </w:p>
    <w:p w14:paraId="30BFEEE5" w14:textId="777DAD58" w:rsidR="00774745" w:rsidRDefault="00774745" w:rsidP="00774745">
      <w:pPr>
        <w:keepLines/>
        <w:spacing w:after="0"/>
        <w:ind w:left="720"/>
      </w:pPr>
      <w:r>
        <w:t xml:space="preserve">CENTER – goes to </w:t>
      </w:r>
      <w:r w:rsidRPr="00411A11">
        <w:rPr>
          <w:color w:val="0F4761" w:themeColor="accent1" w:themeShade="BF"/>
        </w:rPr>
        <w:t xml:space="preserve">IDLE </w:t>
      </w:r>
      <w:r>
        <w:t>mode.</w:t>
      </w:r>
    </w:p>
    <w:p w14:paraId="4E3C933E" w14:textId="3C459EF6" w:rsidR="00774745" w:rsidRDefault="00774745" w:rsidP="00774745">
      <w:pPr>
        <w:keepLines/>
        <w:spacing w:after="0"/>
        <w:ind w:left="720"/>
      </w:pPr>
      <w:r>
        <w:t xml:space="preserve">UP – goes to </w:t>
      </w:r>
      <w:r w:rsidRPr="00411A11">
        <w:rPr>
          <w:color w:val="0F4761" w:themeColor="accent1" w:themeShade="BF"/>
        </w:rPr>
        <w:t xml:space="preserve">IDLE </w:t>
      </w:r>
      <w:r>
        <w:t>mode.</w:t>
      </w:r>
    </w:p>
    <w:p w14:paraId="04E99961" w14:textId="5558F8A6" w:rsidR="00774745" w:rsidRDefault="00774745" w:rsidP="00774745">
      <w:pPr>
        <w:keepLines/>
        <w:spacing w:after="0"/>
        <w:ind w:left="720"/>
      </w:pPr>
      <w:r>
        <w:t xml:space="preserve">DOWN – goes to </w:t>
      </w:r>
      <w:r w:rsidRPr="00411A11">
        <w:rPr>
          <w:color w:val="0F4761" w:themeColor="accent1" w:themeShade="BF"/>
        </w:rPr>
        <w:t xml:space="preserve">IDLE </w:t>
      </w:r>
      <w:r>
        <w:t>mode.</w:t>
      </w:r>
    </w:p>
    <w:p w14:paraId="10ADC847" w14:textId="6ABB2E56" w:rsidR="00774745" w:rsidRDefault="00774745" w:rsidP="00774745">
      <w:pPr>
        <w:keepLines/>
        <w:spacing w:after="0"/>
        <w:ind w:left="720"/>
      </w:pPr>
      <w:r>
        <w:t xml:space="preserve">LEFT – goes to </w:t>
      </w:r>
      <w:r w:rsidRPr="00411A11">
        <w:rPr>
          <w:color w:val="0F4761" w:themeColor="accent1" w:themeShade="BF"/>
        </w:rPr>
        <w:t xml:space="preserve">IDLE </w:t>
      </w:r>
      <w:r>
        <w:t>mode.</w:t>
      </w:r>
    </w:p>
    <w:p w14:paraId="75E8FB72" w14:textId="293B1B5B" w:rsidR="00774745" w:rsidRDefault="00774745" w:rsidP="00774745">
      <w:pPr>
        <w:keepLines/>
        <w:spacing w:after="0"/>
        <w:ind w:left="720"/>
      </w:pPr>
      <w:r>
        <w:t xml:space="preserve">RIGHT – goes to </w:t>
      </w:r>
      <w:r w:rsidRPr="00411A11">
        <w:rPr>
          <w:color w:val="0F4761" w:themeColor="accent1" w:themeShade="BF"/>
        </w:rPr>
        <w:t xml:space="preserve">IDLE </w:t>
      </w:r>
      <w:r>
        <w:t>mode.</w:t>
      </w:r>
    </w:p>
    <w:p w14:paraId="06033256" w14:textId="75CC1678" w:rsidR="00774745" w:rsidRDefault="00774745" w:rsidP="00774745">
      <w:pPr>
        <w:keepLines/>
        <w:spacing w:after="0"/>
        <w:ind w:left="720"/>
      </w:pPr>
      <w:r>
        <w:t>WHEEL – no change.</w:t>
      </w:r>
    </w:p>
    <w:p w14:paraId="6E921A8E" w14:textId="77777777" w:rsidR="000E1DA1" w:rsidRDefault="000E1DA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5D29A6" w14:textId="08423258" w:rsidR="00E01B26" w:rsidRDefault="00E01B26" w:rsidP="00906EF7">
      <w:pPr>
        <w:pStyle w:val="Heading1"/>
      </w:pPr>
      <w:r>
        <w:lastRenderedPageBreak/>
        <w:t>Serial/MQTT text commands: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334"/>
        <w:gridCol w:w="1170"/>
        <w:gridCol w:w="6808"/>
      </w:tblGrid>
      <w:tr w:rsidR="00967FA8" w14:paraId="755B2347" w14:textId="77777777" w:rsidTr="006B76EC"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EB1396" w14:textId="778ACA63" w:rsidR="00967FA8" w:rsidRPr="00967FA8" w:rsidRDefault="00967FA8">
            <w:pPr>
              <w:rPr>
                <w:b/>
                <w:bCs/>
              </w:rPr>
            </w:pPr>
            <w:r w:rsidRPr="00967FA8">
              <w:rPr>
                <w:b/>
                <w:bCs/>
              </w:rPr>
              <w:t xml:space="preserve">Heater </w:t>
            </w:r>
            <w:r>
              <w:rPr>
                <w:b/>
                <w:bCs/>
              </w:rPr>
              <w:t>C</w:t>
            </w:r>
            <w:r w:rsidRPr="00967FA8">
              <w:rPr>
                <w:b/>
                <w:bCs/>
              </w:rPr>
              <w:t>ommands</w:t>
            </w:r>
            <w:r>
              <w:rPr>
                <w:b/>
                <w:bCs/>
              </w:rPr>
              <w:t>:</w:t>
            </w:r>
          </w:p>
        </w:tc>
      </w:tr>
      <w:tr w:rsidR="00654AB4" w14:paraId="26F58AEF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06F540DA" w14:textId="7662FCAE" w:rsidR="00654AB4" w:rsidRPr="007F5373" w:rsidRDefault="00654AB4" w:rsidP="00654AB4">
            <w:pPr>
              <w:jc w:val="right"/>
              <w:rPr>
                <w:b/>
                <w:bCs/>
              </w:rPr>
            </w:pPr>
            <w:r w:rsidRPr="007F5373">
              <w:rPr>
                <w:b/>
                <w:bCs/>
              </w:rPr>
              <w:t>SP</w:t>
            </w:r>
          </w:p>
        </w:tc>
        <w:tc>
          <w:tcPr>
            <w:tcW w:w="334" w:type="dxa"/>
          </w:tcPr>
          <w:p w14:paraId="09C5A6C4" w14:textId="4E8497D8" w:rsidR="00654AB4" w:rsidRDefault="00654AB4" w:rsidP="00654AB4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7E9B702F" w14:textId="671E57F8" w:rsidR="00654AB4" w:rsidRDefault="00654AB4">
            <w:r>
              <w:t>nnn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2C2BCA1D" w14:textId="48CA9D4B" w:rsidR="00654AB4" w:rsidRDefault="00654AB4">
            <w:r>
              <w:t>Changes active setpoint to nnn</w:t>
            </w:r>
          </w:p>
        </w:tc>
      </w:tr>
      <w:tr w:rsidR="005756C3" w14:paraId="1395549F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38A277A3" w14:textId="77777777" w:rsidR="005756C3" w:rsidRPr="007F5373" w:rsidRDefault="005756C3" w:rsidP="00AF56BD">
            <w:pPr>
              <w:jc w:val="right"/>
              <w:rPr>
                <w:b/>
                <w:bCs/>
              </w:rPr>
            </w:pPr>
            <w:r w:rsidRPr="007F5373">
              <w:rPr>
                <w:b/>
                <w:bCs/>
              </w:rPr>
              <w:t>OUT</w:t>
            </w:r>
          </w:p>
        </w:tc>
        <w:tc>
          <w:tcPr>
            <w:tcW w:w="334" w:type="dxa"/>
          </w:tcPr>
          <w:p w14:paraId="4BD475C4" w14:textId="77777777" w:rsidR="005756C3" w:rsidRDefault="005756C3" w:rsidP="00AF56BD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30B6B9F8" w14:textId="77777777" w:rsidR="005756C3" w:rsidRDefault="005756C3" w:rsidP="00AF56BD">
            <w:r>
              <w:t>x.x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6D0929CB" w14:textId="77777777" w:rsidR="005756C3" w:rsidRDefault="005756C3" w:rsidP="00AF56BD">
            <w:r>
              <w:t>Change heater output to x.x%, leaves control in current mode (manual or automatic).</w:t>
            </w:r>
          </w:p>
        </w:tc>
      </w:tr>
      <w:tr w:rsidR="005756C3" w14:paraId="66D430E1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2865278C" w14:textId="77777777" w:rsidR="005756C3" w:rsidRPr="007F5373" w:rsidRDefault="005756C3" w:rsidP="00AF56BD">
            <w:pPr>
              <w:jc w:val="right"/>
              <w:rPr>
                <w:b/>
                <w:bCs/>
              </w:rPr>
            </w:pPr>
            <w:r w:rsidRPr="007F5373">
              <w:rPr>
                <w:b/>
                <w:bCs/>
              </w:rPr>
              <w:t>PID</w:t>
            </w:r>
          </w:p>
        </w:tc>
        <w:tc>
          <w:tcPr>
            <w:tcW w:w="334" w:type="dxa"/>
          </w:tcPr>
          <w:p w14:paraId="4BAAE792" w14:textId="77777777" w:rsidR="005756C3" w:rsidRDefault="005756C3" w:rsidP="00AF56BD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7682B157" w14:textId="77777777" w:rsidR="005756C3" w:rsidRDefault="005756C3" w:rsidP="00AF56BD">
            <w:r>
              <w:t>n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0EDA46A0" w14:textId="77777777" w:rsidR="005756C3" w:rsidRDefault="005756C3" w:rsidP="00AF56BD">
            <w:r>
              <w:t>Change PID control mode to 0 for manual, or 1 for automatic.  No change to current heater output.</w:t>
            </w:r>
          </w:p>
        </w:tc>
      </w:tr>
      <w:tr w:rsidR="005756C3" w14:paraId="0AD789A3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12AB3CFF" w14:textId="77777777" w:rsidR="005756C3" w:rsidRDefault="005756C3" w:rsidP="00AF56B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KP</w:t>
            </w:r>
          </w:p>
        </w:tc>
        <w:tc>
          <w:tcPr>
            <w:tcW w:w="334" w:type="dxa"/>
          </w:tcPr>
          <w:p w14:paraId="4E4FAD0C" w14:textId="77777777" w:rsidR="005756C3" w:rsidRDefault="005756C3" w:rsidP="00AF56BD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61AE77DB" w14:textId="77777777" w:rsidR="005756C3" w:rsidRDefault="005756C3" w:rsidP="00AF56BD">
            <w:r>
              <w:t>x.x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7D38E5DF" w14:textId="77777777" w:rsidR="005756C3" w:rsidRDefault="005756C3" w:rsidP="00AF56BD">
            <w:r>
              <w:t>Changes PID parameter KP to x.x</w:t>
            </w:r>
          </w:p>
        </w:tc>
      </w:tr>
      <w:tr w:rsidR="005756C3" w14:paraId="45A1FE7F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09C7DBCE" w14:textId="77777777" w:rsidR="005756C3" w:rsidRDefault="005756C3" w:rsidP="00AF56B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KI</w:t>
            </w:r>
          </w:p>
        </w:tc>
        <w:tc>
          <w:tcPr>
            <w:tcW w:w="334" w:type="dxa"/>
          </w:tcPr>
          <w:p w14:paraId="53481A0B" w14:textId="77777777" w:rsidR="005756C3" w:rsidRDefault="005756C3" w:rsidP="00AF56BD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101BF848" w14:textId="77777777" w:rsidR="005756C3" w:rsidRDefault="005756C3" w:rsidP="00AF56BD">
            <w:r>
              <w:t>x.x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1C10A54B" w14:textId="77777777" w:rsidR="005756C3" w:rsidRDefault="005756C3" w:rsidP="00AF56BD">
            <w:r>
              <w:t>Changes PID parameter KI to x.x</w:t>
            </w:r>
          </w:p>
        </w:tc>
      </w:tr>
      <w:tr w:rsidR="005756C3" w14:paraId="22696F1C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72AD1637" w14:textId="77777777" w:rsidR="005756C3" w:rsidRDefault="005756C3" w:rsidP="00AF56B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KD</w:t>
            </w:r>
          </w:p>
        </w:tc>
        <w:tc>
          <w:tcPr>
            <w:tcW w:w="334" w:type="dxa"/>
          </w:tcPr>
          <w:p w14:paraId="753A3224" w14:textId="77777777" w:rsidR="005756C3" w:rsidRDefault="005756C3" w:rsidP="00AF56BD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54A27A26" w14:textId="77777777" w:rsidR="005756C3" w:rsidRDefault="005756C3" w:rsidP="00AF56BD">
            <w:r>
              <w:t>x.x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7834F35F" w14:textId="6452546B" w:rsidR="00E63F35" w:rsidRDefault="005756C3" w:rsidP="00AF56BD">
            <w:r>
              <w:t>Changes PID parameter KD to x.x</w:t>
            </w:r>
          </w:p>
        </w:tc>
      </w:tr>
      <w:tr w:rsidR="00610F72" w14:paraId="70094C9C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4848C1A3" w14:textId="77777777" w:rsidR="00610F72" w:rsidRDefault="00610F72" w:rsidP="00654AB4">
            <w:pPr>
              <w:jc w:val="right"/>
              <w:rPr>
                <w:b/>
                <w:bCs/>
              </w:rPr>
            </w:pPr>
          </w:p>
        </w:tc>
        <w:tc>
          <w:tcPr>
            <w:tcW w:w="334" w:type="dxa"/>
          </w:tcPr>
          <w:p w14:paraId="2A396E9F" w14:textId="77777777" w:rsidR="00610F72" w:rsidRDefault="00610F72" w:rsidP="00654AB4">
            <w:pPr>
              <w:jc w:val="center"/>
            </w:pPr>
          </w:p>
        </w:tc>
        <w:tc>
          <w:tcPr>
            <w:tcW w:w="1170" w:type="dxa"/>
          </w:tcPr>
          <w:p w14:paraId="78558C85" w14:textId="77777777" w:rsidR="00610F72" w:rsidRDefault="00610F72"/>
        </w:tc>
        <w:tc>
          <w:tcPr>
            <w:tcW w:w="6808" w:type="dxa"/>
            <w:tcBorders>
              <w:right w:val="single" w:sz="4" w:space="0" w:color="auto"/>
            </w:tcBorders>
          </w:tcPr>
          <w:p w14:paraId="04FCC474" w14:textId="77777777" w:rsidR="00610F72" w:rsidRDefault="00610F72"/>
        </w:tc>
      </w:tr>
      <w:tr w:rsidR="00E63F35" w14:paraId="28D79159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78BB5D1B" w14:textId="3AB32F33" w:rsidR="00E63F35" w:rsidRDefault="00A8108C" w:rsidP="00654AB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RC</w:t>
            </w:r>
          </w:p>
        </w:tc>
        <w:tc>
          <w:tcPr>
            <w:tcW w:w="334" w:type="dxa"/>
          </w:tcPr>
          <w:p w14:paraId="46EFC38D" w14:textId="166287D9" w:rsidR="00E63F35" w:rsidRDefault="00E63F35" w:rsidP="00654AB4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772DE40B" w14:textId="3A4A65F8" w:rsidR="00E63F35" w:rsidRDefault="00E63F35">
            <w:r>
              <w:t>ON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36926272" w14:textId="0EC5F2B7" w:rsidR="00E63F35" w:rsidRDefault="008C59B9">
            <w:r>
              <w:t>Starts</w:t>
            </w:r>
            <w:r w:rsidR="00E63F35">
              <w:t xml:space="preserve"> </w:t>
            </w:r>
            <w:r w:rsidR="00A8108C">
              <w:t>deadband</w:t>
            </w:r>
            <w:r w:rsidR="00E63F35">
              <w:t xml:space="preserve"> relay </w:t>
            </w:r>
            <w:r w:rsidR="00A8108C">
              <w:t>control</w:t>
            </w:r>
            <w:r w:rsidR="00E63F35">
              <w:t xml:space="preserve"> mode</w:t>
            </w:r>
          </w:p>
        </w:tc>
      </w:tr>
      <w:tr w:rsidR="00610F72" w14:paraId="202E5F7C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13EF44BC" w14:textId="72FE322F" w:rsidR="00610F72" w:rsidRDefault="00610F72" w:rsidP="008C59B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RC</w:t>
            </w:r>
          </w:p>
        </w:tc>
        <w:tc>
          <w:tcPr>
            <w:tcW w:w="334" w:type="dxa"/>
          </w:tcPr>
          <w:p w14:paraId="5D2C9425" w14:textId="1CD83042" w:rsidR="00610F72" w:rsidRDefault="00610F72" w:rsidP="008C59B9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123C43F5" w14:textId="055230EF" w:rsidR="00610F72" w:rsidRDefault="00610F72" w:rsidP="008C59B9">
            <w:r>
              <w:t>LOW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2D07D2CA" w14:textId="19BC4CB2" w:rsidR="00610F72" w:rsidRDefault="00610F72" w:rsidP="008C59B9">
            <w:r>
              <w:t>Start relay control (TD=2, OL=90.0, OH=100.0)</w:t>
            </w:r>
          </w:p>
        </w:tc>
      </w:tr>
      <w:tr w:rsidR="00610F72" w14:paraId="4A7F8ABA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3AB1D4EF" w14:textId="679E14E0" w:rsidR="00610F72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RC</w:t>
            </w:r>
          </w:p>
        </w:tc>
        <w:tc>
          <w:tcPr>
            <w:tcW w:w="334" w:type="dxa"/>
          </w:tcPr>
          <w:p w14:paraId="53429928" w14:textId="3693D4AE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3CFA868C" w14:textId="041B2187" w:rsidR="00610F72" w:rsidRDefault="00610F72" w:rsidP="00610F72">
            <w:r>
              <w:t>HIGH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72087BBA" w14:textId="66B48B63" w:rsidR="00610F72" w:rsidRDefault="00610F72" w:rsidP="00610F72">
            <w:r>
              <w:t>Start relay control (TD=2, OL=90.0, OH=100.0)</w:t>
            </w:r>
          </w:p>
        </w:tc>
      </w:tr>
      <w:tr w:rsidR="00610F72" w14:paraId="61E7CF83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02E67F3A" w14:textId="402FA14B" w:rsidR="00610F72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RC</w:t>
            </w:r>
          </w:p>
        </w:tc>
        <w:tc>
          <w:tcPr>
            <w:tcW w:w="334" w:type="dxa"/>
          </w:tcPr>
          <w:p w14:paraId="5FAB89B8" w14:textId="41AD0FAE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52CF33C8" w14:textId="79112D36" w:rsidR="00610F72" w:rsidRDefault="00610F72" w:rsidP="00610F72">
            <w:r>
              <w:t>OFF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72026BA0" w14:textId="7B25A100" w:rsidR="00610F72" w:rsidRDefault="00610F72" w:rsidP="00610F72">
            <w:r>
              <w:t>Cancels relay control mode and resumes automatic PID control</w:t>
            </w:r>
          </w:p>
        </w:tc>
      </w:tr>
      <w:tr w:rsidR="00610F72" w14:paraId="60F288DF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72B89ED9" w14:textId="354F3667" w:rsidR="00610F72" w:rsidRPr="00967FA8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TD</w:t>
            </w:r>
          </w:p>
        </w:tc>
        <w:tc>
          <w:tcPr>
            <w:tcW w:w="334" w:type="dxa"/>
          </w:tcPr>
          <w:p w14:paraId="2FB2EC89" w14:textId="2041ED9E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7E29076D" w14:textId="46F4CB23" w:rsidR="00610F72" w:rsidRDefault="00610F72" w:rsidP="00610F72">
            <w:r>
              <w:t>x.x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070EE1A1" w14:textId="6A8077FE" w:rsidR="00610F72" w:rsidRPr="00967FA8" w:rsidRDefault="00610F72" w:rsidP="00610F72">
            <w:r>
              <w:t xml:space="preserve">Changes </w:t>
            </w:r>
            <w:proofErr w:type="spellStart"/>
            <w:r>
              <w:t>Tdelta</w:t>
            </w:r>
            <w:proofErr w:type="spellEnd"/>
            <w:r>
              <w:t xml:space="preserve"> to </w:t>
            </w:r>
            <w:proofErr w:type="spellStart"/>
            <w:r>
              <w:t>x.x</w:t>
            </w:r>
            <w:proofErr w:type="spellEnd"/>
            <w:r>
              <w:t xml:space="preserve"> (deadband temperature)</w:t>
            </w:r>
          </w:p>
        </w:tc>
      </w:tr>
      <w:tr w:rsidR="00610F72" w14:paraId="5F128519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04F85484" w14:textId="6874336D" w:rsidR="00610F72" w:rsidRPr="00967FA8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OH</w:t>
            </w:r>
          </w:p>
        </w:tc>
        <w:tc>
          <w:tcPr>
            <w:tcW w:w="334" w:type="dxa"/>
          </w:tcPr>
          <w:p w14:paraId="45CEFE15" w14:textId="4CE5DAED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30F632F6" w14:textId="31ADDE89" w:rsidR="00610F72" w:rsidRDefault="00610F72" w:rsidP="00610F72">
            <w:r>
              <w:t>x.x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700DDE35" w14:textId="31A3E84E" w:rsidR="00610F72" w:rsidRPr="00967FA8" w:rsidRDefault="00610F72" w:rsidP="00610F72">
            <w:r>
              <w:t>Output when temperature falls below lower deadband temperature</w:t>
            </w:r>
          </w:p>
        </w:tc>
      </w:tr>
      <w:tr w:rsidR="00610F72" w14:paraId="6D6EE628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3F31F959" w14:textId="2C15DCC9" w:rsidR="00610F72" w:rsidRPr="00967FA8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OL</w:t>
            </w:r>
          </w:p>
        </w:tc>
        <w:tc>
          <w:tcPr>
            <w:tcW w:w="334" w:type="dxa"/>
          </w:tcPr>
          <w:p w14:paraId="7B3793C9" w14:textId="03C4AD31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1E2D78AA" w14:textId="2B34D3F2" w:rsidR="00610F72" w:rsidRDefault="00610F72" w:rsidP="00610F72">
            <w:r>
              <w:t>x.x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517AC1F0" w14:textId="62C49752" w:rsidR="00610F72" w:rsidRPr="00967FA8" w:rsidRDefault="00610F72" w:rsidP="00610F72">
            <w:r>
              <w:t>Output when temperature exceeds upper deadband temperature</w:t>
            </w:r>
          </w:p>
        </w:tc>
      </w:tr>
      <w:tr w:rsidR="00610F72" w14:paraId="6D83260D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0EFE91C5" w14:textId="77777777" w:rsidR="00610F72" w:rsidRPr="00967FA8" w:rsidRDefault="00610F72" w:rsidP="00610F72">
            <w:pPr>
              <w:jc w:val="right"/>
              <w:rPr>
                <w:b/>
                <w:bCs/>
              </w:rPr>
            </w:pPr>
          </w:p>
        </w:tc>
        <w:tc>
          <w:tcPr>
            <w:tcW w:w="334" w:type="dxa"/>
          </w:tcPr>
          <w:p w14:paraId="572AE1B2" w14:textId="77777777" w:rsidR="00610F72" w:rsidRDefault="00610F72" w:rsidP="00610F72">
            <w:pPr>
              <w:jc w:val="center"/>
            </w:pPr>
          </w:p>
        </w:tc>
        <w:tc>
          <w:tcPr>
            <w:tcW w:w="1170" w:type="dxa"/>
          </w:tcPr>
          <w:p w14:paraId="23214D2C" w14:textId="77777777" w:rsidR="00610F72" w:rsidRDefault="00610F72" w:rsidP="00610F72"/>
        </w:tc>
        <w:tc>
          <w:tcPr>
            <w:tcW w:w="6808" w:type="dxa"/>
            <w:tcBorders>
              <w:right w:val="single" w:sz="4" w:space="0" w:color="auto"/>
            </w:tcBorders>
          </w:tcPr>
          <w:p w14:paraId="4F9A4CDA" w14:textId="77777777" w:rsidR="00610F72" w:rsidRPr="00967FA8" w:rsidRDefault="00610F72" w:rsidP="00610F72"/>
        </w:tc>
      </w:tr>
      <w:tr w:rsidR="00610F72" w14:paraId="0556C910" w14:textId="77777777" w:rsidTr="006B76EC">
        <w:tc>
          <w:tcPr>
            <w:tcW w:w="1048" w:type="dxa"/>
            <w:tcBorders>
              <w:left w:val="single" w:sz="4" w:space="0" w:color="auto"/>
              <w:bottom w:val="single" w:sz="4" w:space="0" w:color="auto"/>
            </w:tcBorders>
          </w:tcPr>
          <w:p w14:paraId="6EAD0BA9" w14:textId="62D2E967" w:rsidR="00610F72" w:rsidRPr="007F5373" w:rsidRDefault="00610F72" w:rsidP="00610F72">
            <w:pPr>
              <w:jc w:val="right"/>
              <w:rPr>
                <w:b/>
                <w:bCs/>
              </w:rPr>
            </w:pPr>
            <w:r w:rsidRPr="00967FA8">
              <w:rPr>
                <w:b/>
                <w:bCs/>
              </w:rPr>
              <w:t>OTR</w:t>
            </w:r>
          </w:p>
        </w:tc>
        <w:tc>
          <w:tcPr>
            <w:tcW w:w="334" w:type="dxa"/>
            <w:tcBorders>
              <w:bottom w:val="single" w:sz="4" w:space="0" w:color="auto"/>
            </w:tcBorders>
          </w:tcPr>
          <w:p w14:paraId="7FA53A77" w14:textId="77777777" w:rsidR="00610F72" w:rsidRDefault="00610F72" w:rsidP="00610F72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0C0F2FA" w14:textId="77777777" w:rsidR="00610F72" w:rsidRDefault="00610F72" w:rsidP="00610F72"/>
        </w:tc>
        <w:tc>
          <w:tcPr>
            <w:tcW w:w="6808" w:type="dxa"/>
            <w:tcBorders>
              <w:bottom w:val="single" w:sz="4" w:space="0" w:color="auto"/>
              <w:right w:val="single" w:sz="4" w:space="0" w:color="auto"/>
            </w:tcBorders>
          </w:tcPr>
          <w:p w14:paraId="05360B29" w14:textId="00D5602B" w:rsidR="00610F72" w:rsidRDefault="00610F72" w:rsidP="00610F72">
            <w:r w:rsidRPr="00967FA8">
              <w:t>Resets OTC flag and resumes automatic PID control</w:t>
            </w:r>
            <w:r>
              <w:t xml:space="preserve"> (only if T&lt;OTC)</w:t>
            </w:r>
          </w:p>
        </w:tc>
      </w:tr>
      <w:tr w:rsidR="00610F72" w14:paraId="191FC38F" w14:textId="77777777" w:rsidTr="006B76EC"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60B17C58" w14:textId="77777777" w:rsidR="00610F72" w:rsidRPr="007F5373" w:rsidRDefault="00610F72" w:rsidP="00610F72">
            <w:pPr>
              <w:jc w:val="right"/>
              <w:rPr>
                <w:b/>
                <w:bCs/>
              </w:rPr>
            </w:pPr>
          </w:p>
        </w:tc>
        <w:tc>
          <w:tcPr>
            <w:tcW w:w="334" w:type="dxa"/>
            <w:tcBorders>
              <w:top w:val="single" w:sz="4" w:space="0" w:color="auto"/>
              <w:bottom w:val="single" w:sz="4" w:space="0" w:color="auto"/>
            </w:tcBorders>
          </w:tcPr>
          <w:p w14:paraId="13FC2E8A" w14:textId="77777777" w:rsidR="00610F72" w:rsidRDefault="00610F72" w:rsidP="00610F72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C920D31" w14:textId="77777777" w:rsidR="00610F72" w:rsidRDefault="00610F72" w:rsidP="00610F72"/>
        </w:tc>
        <w:tc>
          <w:tcPr>
            <w:tcW w:w="6808" w:type="dxa"/>
            <w:tcBorders>
              <w:top w:val="single" w:sz="4" w:space="0" w:color="auto"/>
              <w:bottom w:val="single" w:sz="4" w:space="0" w:color="auto"/>
            </w:tcBorders>
          </w:tcPr>
          <w:p w14:paraId="1A10FF53" w14:textId="77777777" w:rsidR="00610F72" w:rsidRDefault="00610F72" w:rsidP="00610F72"/>
        </w:tc>
      </w:tr>
      <w:tr w:rsidR="00610F72" w14:paraId="61C6B30E" w14:textId="77777777" w:rsidTr="006B76EC"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AFFE97" w14:textId="5F76BD10" w:rsidR="00610F72" w:rsidRDefault="00610F72" w:rsidP="00610F72">
            <w:r>
              <w:rPr>
                <w:b/>
                <w:bCs/>
              </w:rPr>
              <w:t>Pump Commands:</w:t>
            </w:r>
          </w:p>
        </w:tc>
      </w:tr>
      <w:tr w:rsidR="00610F72" w14:paraId="60F1574F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0405F22A" w14:textId="785576A9" w:rsidR="00610F72" w:rsidRPr="007F5373" w:rsidRDefault="00610F72" w:rsidP="00610F72">
            <w:pPr>
              <w:jc w:val="right"/>
              <w:rPr>
                <w:b/>
                <w:bCs/>
              </w:rPr>
            </w:pPr>
            <w:r w:rsidRPr="007F5373">
              <w:rPr>
                <w:b/>
                <w:bCs/>
              </w:rPr>
              <w:t>CT</w:t>
            </w:r>
          </w:p>
        </w:tc>
        <w:tc>
          <w:tcPr>
            <w:tcW w:w="334" w:type="dxa"/>
          </w:tcPr>
          <w:p w14:paraId="7327DCF8" w14:textId="40A50D24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5B54FA46" w14:textId="7C4371E6" w:rsidR="00610F72" w:rsidRDefault="00610F72" w:rsidP="00610F72">
            <w:r>
              <w:t>nnnn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661223B9" w14:textId="140D9574" w:rsidR="00610F72" w:rsidRDefault="00610F72" w:rsidP="00610F72">
            <w:r>
              <w:t xml:space="preserve">Change pump cycle time to nnnn </w:t>
            </w:r>
            <w:r w:rsidRPr="009C63C5">
              <w:rPr>
                <w:u w:val="single"/>
              </w:rPr>
              <w:t>milliseconds</w:t>
            </w:r>
            <w:r>
              <w:t>.</w:t>
            </w:r>
          </w:p>
        </w:tc>
      </w:tr>
      <w:tr w:rsidR="00610F72" w14:paraId="3DFA948E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25AF4924" w14:textId="656CD521" w:rsidR="00610F72" w:rsidRPr="007F5373" w:rsidRDefault="00610F72" w:rsidP="00610F72">
            <w:pPr>
              <w:jc w:val="right"/>
              <w:rPr>
                <w:b/>
                <w:bCs/>
              </w:rPr>
            </w:pPr>
            <w:r w:rsidRPr="007F5373">
              <w:rPr>
                <w:b/>
                <w:bCs/>
              </w:rPr>
              <w:t>PC</w:t>
            </w:r>
          </w:p>
        </w:tc>
        <w:tc>
          <w:tcPr>
            <w:tcW w:w="334" w:type="dxa"/>
          </w:tcPr>
          <w:p w14:paraId="5095C2F1" w14:textId="16F5E8DC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1C6481BA" w14:textId="4E120C6E" w:rsidR="00610F72" w:rsidRDefault="00610F72" w:rsidP="00610F72">
            <w:r>
              <w:t>n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56D17ECE" w14:textId="35EFDC82" w:rsidR="00610F72" w:rsidRDefault="00610F72" w:rsidP="00610F72">
            <w:r>
              <w:t>Change pump flow pulse index to n counts.</w:t>
            </w:r>
          </w:p>
        </w:tc>
      </w:tr>
      <w:tr w:rsidR="00610F72" w14:paraId="70B657A4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1AB816DB" w14:textId="0EC1262B" w:rsidR="00610F72" w:rsidRPr="007F5373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FF</w:t>
            </w:r>
          </w:p>
        </w:tc>
        <w:tc>
          <w:tcPr>
            <w:tcW w:w="334" w:type="dxa"/>
          </w:tcPr>
          <w:p w14:paraId="235184D6" w14:textId="22E207B4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0961BED7" w14:textId="1F17AADA" w:rsidR="00610F72" w:rsidRDefault="00610F72" w:rsidP="00610F72">
            <w:r>
              <w:t>x.x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05E30152" w14:textId="374ACF3C" w:rsidR="00610F72" w:rsidRDefault="00610F72" w:rsidP="00610F72">
            <w:r>
              <w:t>Change pump flow factor to x.x (mL/count)</w:t>
            </w:r>
          </w:p>
        </w:tc>
      </w:tr>
      <w:tr w:rsidR="00610F72" w14:paraId="66F2FF6E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685EE5D5" w14:textId="77777777" w:rsidR="00610F72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PUMP</w:t>
            </w:r>
          </w:p>
        </w:tc>
        <w:tc>
          <w:tcPr>
            <w:tcW w:w="334" w:type="dxa"/>
          </w:tcPr>
          <w:p w14:paraId="1BA40F9F" w14:textId="77777777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7FF8082C" w14:textId="77777777" w:rsidR="00610F72" w:rsidRDefault="00610F72" w:rsidP="00610F72">
            <w:r>
              <w:t>ON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695E6FC6" w14:textId="5CE95B6F" w:rsidR="00610F72" w:rsidRDefault="00610F72" w:rsidP="00610F72">
            <w:r>
              <w:t>Turn on pump (constant on for priming)</w:t>
            </w:r>
          </w:p>
        </w:tc>
      </w:tr>
      <w:tr w:rsidR="00610F72" w14:paraId="4C642B1B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133E0C82" w14:textId="77777777" w:rsidR="00610F72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PUMP</w:t>
            </w:r>
          </w:p>
        </w:tc>
        <w:tc>
          <w:tcPr>
            <w:tcW w:w="334" w:type="dxa"/>
          </w:tcPr>
          <w:p w14:paraId="4E72A022" w14:textId="77777777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1E760814" w14:textId="77777777" w:rsidR="00610F72" w:rsidRDefault="00610F72" w:rsidP="00610F72">
            <w:r>
              <w:t>OFF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3120A4EF" w14:textId="77777777" w:rsidR="00610F72" w:rsidRDefault="00610F72" w:rsidP="00610F72">
            <w:r>
              <w:t>Turn off pump</w:t>
            </w:r>
          </w:p>
        </w:tc>
      </w:tr>
      <w:tr w:rsidR="00610F72" w14:paraId="257B79AE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39D6932F" w14:textId="77777777" w:rsidR="00610F72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FLUID</w:t>
            </w:r>
          </w:p>
        </w:tc>
        <w:tc>
          <w:tcPr>
            <w:tcW w:w="334" w:type="dxa"/>
          </w:tcPr>
          <w:p w14:paraId="77D94CE2" w14:textId="77777777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66677FFF" w14:textId="77777777" w:rsidR="00610F72" w:rsidRDefault="00610F72" w:rsidP="00610F72">
            <w:r>
              <w:t>WATER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2BA64A41" w14:textId="77777777" w:rsidR="00610F72" w:rsidRDefault="00610F72" w:rsidP="00610F72">
            <w:r>
              <w:t>Changes setpoint and pump counter factor to water (160°C, 0.</w:t>
            </w:r>
            <w:r w:rsidRPr="00CC3CA0">
              <w:t>2567</w:t>
            </w:r>
            <w:r>
              <w:t xml:space="preserve"> g/pulse)</w:t>
            </w:r>
          </w:p>
        </w:tc>
      </w:tr>
      <w:tr w:rsidR="00610F72" w14:paraId="17E75E1E" w14:textId="77777777" w:rsidTr="006B76EC">
        <w:tc>
          <w:tcPr>
            <w:tcW w:w="1048" w:type="dxa"/>
            <w:tcBorders>
              <w:left w:val="single" w:sz="4" w:space="0" w:color="auto"/>
              <w:bottom w:val="single" w:sz="4" w:space="0" w:color="auto"/>
            </w:tcBorders>
          </w:tcPr>
          <w:p w14:paraId="0CF7C86E" w14:textId="77777777" w:rsidR="00610F72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FLUID</w:t>
            </w:r>
          </w:p>
        </w:tc>
        <w:tc>
          <w:tcPr>
            <w:tcW w:w="334" w:type="dxa"/>
            <w:tcBorders>
              <w:bottom w:val="single" w:sz="4" w:space="0" w:color="auto"/>
            </w:tcBorders>
          </w:tcPr>
          <w:p w14:paraId="18D0CAA0" w14:textId="77777777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CFA2B7A" w14:textId="77777777" w:rsidR="00610F72" w:rsidRDefault="00610F72" w:rsidP="00610F72">
            <w:r>
              <w:t>FOG</w:t>
            </w:r>
          </w:p>
        </w:tc>
        <w:tc>
          <w:tcPr>
            <w:tcW w:w="6808" w:type="dxa"/>
            <w:tcBorders>
              <w:bottom w:val="single" w:sz="4" w:space="0" w:color="auto"/>
              <w:right w:val="single" w:sz="4" w:space="0" w:color="auto"/>
            </w:tcBorders>
          </w:tcPr>
          <w:p w14:paraId="4462A882" w14:textId="77777777" w:rsidR="00610F72" w:rsidRDefault="00610F72" w:rsidP="00610F72">
            <w:r>
              <w:t>Changes setpoint and pump counter factor to water (160°C, 0.363 g/pulse)</w:t>
            </w:r>
          </w:p>
        </w:tc>
      </w:tr>
      <w:tr w:rsidR="00610F72" w14:paraId="2A657A14" w14:textId="77777777" w:rsidTr="006B76EC"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6D4D6A26" w14:textId="77777777" w:rsidR="00610F72" w:rsidRDefault="00610F72" w:rsidP="00610F72">
            <w:pPr>
              <w:jc w:val="right"/>
              <w:rPr>
                <w:b/>
                <w:bCs/>
              </w:rPr>
            </w:pPr>
          </w:p>
        </w:tc>
        <w:tc>
          <w:tcPr>
            <w:tcW w:w="334" w:type="dxa"/>
            <w:tcBorders>
              <w:top w:val="single" w:sz="4" w:space="0" w:color="auto"/>
              <w:bottom w:val="single" w:sz="4" w:space="0" w:color="auto"/>
            </w:tcBorders>
          </w:tcPr>
          <w:p w14:paraId="4DEE2AA4" w14:textId="77777777" w:rsidR="00610F72" w:rsidRDefault="00610F72" w:rsidP="00610F72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4E6B2B7" w14:textId="77777777" w:rsidR="00610F72" w:rsidRDefault="00610F72" w:rsidP="00610F72"/>
        </w:tc>
        <w:tc>
          <w:tcPr>
            <w:tcW w:w="6808" w:type="dxa"/>
            <w:tcBorders>
              <w:top w:val="single" w:sz="4" w:space="0" w:color="auto"/>
              <w:bottom w:val="single" w:sz="4" w:space="0" w:color="auto"/>
            </w:tcBorders>
          </w:tcPr>
          <w:p w14:paraId="6162E7DA" w14:textId="77777777" w:rsidR="00610F72" w:rsidRDefault="00610F72" w:rsidP="00610F72"/>
        </w:tc>
      </w:tr>
      <w:tr w:rsidR="00610F72" w14:paraId="6107E4C3" w14:textId="77777777" w:rsidTr="006B76EC"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204BC7" w14:textId="57213472" w:rsidR="00610F72" w:rsidRPr="00967FA8" w:rsidRDefault="00610F72" w:rsidP="00610F72">
            <w:pPr>
              <w:rPr>
                <w:b/>
                <w:bCs/>
              </w:rPr>
            </w:pPr>
            <w:r>
              <w:rPr>
                <w:b/>
                <w:bCs/>
              </w:rPr>
              <w:t>Data Commands</w:t>
            </w:r>
          </w:p>
        </w:tc>
      </w:tr>
      <w:tr w:rsidR="00610F72" w14:paraId="5ADC54A4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6C131527" w14:textId="77777777" w:rsidR="00610F72" w:rsidRPr="007F5373" w:rsidRDefault="00610F72" w:rsidP="00610F72">
            <w:pPr>
              <w:jc w:val="right"/>
              <w:rPr>
                <w:b/>
                <w:bCs/>
              </w:rPr>
            </w:pPr>
            <w:r w:rsidRPr="007F5373">
              <w:rPr>
                <w:b/>
                <w:bCs/>
              </w:rPr>
              <w:t>TS</w:t>
            </w:r>
          </w:p>
        </w:tc>
        <w:tc>
          <w:tcPr>
            <w:tcW w:w="334" w:type="dxa"/>
          </w:tcPr>
          <w:p w14:paraId="331F7686" w14:textId="77777777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5912C82C" w14:textId="77777777" w:rsidR="00610F72" w:rsidRDefault="00610F72" w:rsidP="00610F72">
            <w:r>
              <w:t>hh:</w:t>
            </w:r>
            <w:proofErr w:type="gramStart"/>
            <w:r>
              <w:t>mm:ss</w:t>
            </w:r>
            <w:proofErr w:type="gramEnd"/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4096237D" w14:textId="77777777" w:rsidR="00610F72" w:rsidRDefault="00610F72" w:rsidP="00610F72">
            <w:r>
              <w:t>Syncs RTC time to hh:</w:t>
            </w:r>
            <w:proofErr w:type="gramStart"/>
            <w:r>
              <w:t>mm:ss</w:t>
            </w:r>
            <w:proofErr w:type="gramEnd"/>
          </w:p>
        </w:tc>
      </w:tr>
      <w:tr w:rsidR="00610F72" w14:paraId="57523932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1F514F78" w14:textId="69BAA022" w:rsidR="00610F72" w:rsidRPr="007F5373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MQTT</w:t>
            </w:r>
          </w:p>
        </w:tc>
        <w:tc>
          <w:tcPr>
            <w:tcW w:w="334" w:type="dxa"/>
          </w:tcPr>
          <w:p w14:paraId="0D626346" w14:textId="08DAAAB6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12871C25" w14:textId="475B1BC7" w:rsidR="00610F72" w:rsidRDefault="00610F72" w:rsidP="00610F72">
            <w:r>
              <w:t>nnnn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644F7541" w14:textId="7EB7A358" w:rsidR="00610F72" w:rsidRDefault="00610F72" w:rsidP="00610F72">
            <w:r>
              <w:t>Changes MQTT data updating time to every nnnn mSec (0=off)</w:t>
            </w:r>
          </w:p>
        </w:tc>
      </w:tr>
      <w:tr w:rsidR="00610F72" w14:paraId="01358147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27B9FE83" w14:textId="654059D9" w:rsidR="00610F72" w:rsidRPr="007F5373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SD</w:t>
            </w:r>
          </w:p>
        </w:tc>
        <w:tc>
          <w:tcPr>
            <w:tcW w:w="334" w:type="dxa"/>
          </w:tcPr>
          <w:p w14:paraId="2565AF26" w14:textId="252A2E05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</w:tcPr>
          <w:p w14:paraId="48FD0A30" w14:textId="258A11FA" w:rsidR="00610F72" w:rsidRDefault="00610F72" w:rsidP="00610F72">
            <w:r>
              <w:t>nnnn</w:t>
            </w:r>
          </w:p>
        </w:tc>
        <w:tc>
          <w:tcPr>
            <w:tcW w:w="6808" w:type="dxa"/>
            <w:tcBorders>
              <w:right w:val="single" w:sz="4" w:space="0" w:color="auto"/>
            </w:tcBorders>
          </w:tcPr>
          <w:p w14:paraId="2E7CB4EC" w14:textId="5A54A391" w:rsidR="00610F72" w:rsidRDefault="00610F72" w:rsidP="00610F72">
            <w:r>
              <w:t>Change SD card logging time to every nnnn mSec (0=off)</w:t>
            </w:r>
          </w:p>
        </w:tc>
      </w:tr>
      <w:tr w:rsidR="00610F72" w14:paraId="35432145" w14:textId="77777777" w:rsidTr="006B76EC">
        <w:tc>
          <w:tcPr>
            <w:tcW w:w="1048" w:type="dxa"/>
            <w:tcBorders>
              <w:left w:val="single" w:sz="4" w:space="0" w:color="auto"/>
              <w:bottom w:val="single" w:sz="4" w:space="0" w:color="auto"/>
            </w:tcBorders>
          </w:tcPr>
          <w:p w14:paraId="424BE4ED" w14:textId="766CE4DC" w:rsidR="00610F72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USB</w:t>
            </w:r>
          </w:p>
        </w:tc>
        <w:tc>
          <w:tcPr>
            <w:tcW w:w="334" w:type="dxa"/>
            <w:tcBorders>
              <w:bottom w:val="single" w:sz="4" w:space="0" w:color="auto"/>
            </w:tcBorders>
          </w:tcPr>
          <w:p w14:paraId="749A24AC" w14:textId="4A94C95A" w:rsidR="00610F72" w:rsidRDefault="00610F72" w:rsidP="00610F72">
            <w:pPr>
              <w:jc w:val="center"/>
            </w:pPr>
            <w:r>
              <w:t>=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87DCCC0" w14:textId="58639003" w:rsidR="00610F72" w:rsidRDefault="00610F72" w:rsidP="00610F72">
            <w:r>
              <w:t>nnnn</w:t>
            </w:r>
          </w:p>
        </w:tc>
        <w:tc>
          <w:tcPr>
            <w:tcW w:w="6808" w:type="dxa"/>
            <w:tcBorders>
              <w:bottom w:val="single" w:sz="4" w:space="0" w:color="auto"/>
              <w:right w:val="single" w:sz="4" w:space="0" w:color="auto"/>
            </w:tcBorders>
          </w:tcPr>
          <w:p w14:paraId="6D24BBBD" w14:textId="7E25CB76" w:rsidR="00610F72" w:rsidRDefault="00610F72" w:rsidP="00610F72">
            <w:r>
              <w:t>Change USB serial logging time to every nnnn mSec (0=off)</w:t>
            </w:r>
          </w:p>
        </w:tc>
      </w:tr>
      <w:tr w:rsidR="00610F72" w14:paraId="305E63C3" w14:textId="77777777" w:rsidTr="006B76EC"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</w:tcPr>
          <w:p w14:paraId="304AA05B" w14:textId="77777777" w:rsidR="00610F72" w:rsidRDefault="00610F72" w:rsidP="00610F72">
            <w:pPr>
              <w:jc w:val="right"/>
              <w:rPr>
                <w:b/>
                <w:bCs/>
              </w:rPr>
            </w:pPr>
          </w:p>
        </w:tc>
        <w:tc>
          <w:tcPr>
            <w:tcW w:w="334" w:type="dxa"/>
            <w:tcBorders>
              <w:top w:val="single" w:sz="4" w:space="0" w:color="auto"/>
              <w:bottom w:val="single" w:sz="4" w:space="0" w:color="auto"/>
            </w:tcBorders>
          </w:tcPr>
          <w:p w14:paraId="39F693E8" w14:textId="77777777" w:rsidR="00610F72" w:rsidRDefault="00610F72" w:rsidP="00610F72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39504BF" w14:textId="77777777" w:rsidR="00610F72" w:rsidRDefault="00610F72" w:rsidP="00610F72"/>
        </w:tc>
        <w:tc>
          <w:tcPr>
            <w:tcW w:w="6808" w:type="dxa"/>
            <w:tcBorders>
              <w:top w:val="single" w:sz="4" w:space="0" w:color="auto"/>
              <w:bottom w:val="single" w:sz="4" w:space="0" w:color="auto"/>
            </w:tcBorders>
          </w:tcPr>
          <w:p w14:paraId="46E3E895" w14:textId="77777777" w:rsidR="00610F72" w:rsidRDefault="00610F72" w:rsidP="00610F72"/>
        </w:tc>
      </w:tr>
      <w:tr w:rsidR="00610F72" w:rsidRPr="00967FA8" w14:paraId="4E64A39F" w14:textId="77777777" w:rsidTr="006B76EC"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34903" w14:textId="447B8912" w:rsidR="00610F72" w:rsidRPr="00967FA8" w:rsidRDefault="00610F72" w:rsidP="00610F72">
            <w:pPr>
              <w:rPr>
                <w:b/>
                <w:bCs/>
              </w:rPr>
            </w:pPr>
            <w:r w:rsidRPr="00967FA8">
              <w:rPr>
                <w:b/>
                <w:bCs/>
              </w:rPr>
              <w:t>System Commands:</w:t>
            </w:r>
          </w:p>
        </w:tc>
      </w:tr>
      <w:tr w:rsidR="00610F72" w14:paraId="78DAEB2C" w14:textId="77777777" w:rsidTr="006B76EC">
        <w:tc>
          <w:tcPr>
            <w:tcW w:w="1048" w:type="dxa"/>
            <w:tcBorders>
              <w:left w:val="single" w:sz="4" w:space="0" w:color="auto"/>
            </w:tcBorders>
          </w:tcPr>
          <w:p w14:paraId="70EFC955" w14:textId="2FF7865F" w:rsidR="00610F72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OFF</w:t>
            </w:r>
          </w:p>
        </w:tc>
        <w:tc>
          <w:tcPr>
            <w:tcW w:w="334" w:type="dxa"/>
          </w:tcPr>
          <w:p w14:paraId="3A0BA7EF" w14:textId="77777777" w:rsidR="00610F72" w:rsidRDefault="00610F72" w:rsidP="00610F72">
            <w:pPr>
              <w:jc w:val="center"/>
            </w:pPr>
          </w:p>
        </w:tc>
        <w:tc>
          <w:tcPr>
            <w:tcW w:w="1170" w:type="dxa"/>
          </w:tcPr>
          <w:p w14:paraId="6C363E95" w14:textId="77777777" w:rsidR="00610F72" w:rsidRDefault="00610F72" w:rsidP="00610F72"/>
        </w:tc>
        <w:tc>
          <w:tcPr>
            <w:tcW w:w="6808" w:type="dxa"/>
            <w:tcBorders>
              <w:right w:val="single" w:sz="4" w:space="0" w:color="auto"/>
            </w:tcBorders>
          </w:tcPr>
          <w:p w14:paraId="780BD442" w14:textId="2AAE26CF" w:rsidR="00610F72" w:rsidRDefault="00610F72" w:rsidP="00610F72">
            <w:r>
              <w:t xml:space="preserve">Enters </w:t>
            </w:r>
            <w:r w:rsidRPr="00A731D2">
              <w:rPr>
                <w:color w:val="0F4761" w:themeColor="accent1" w:themeShade="BF"/>
              </w:rPr>
              <w:t xml:space="preserve">SHUTDOWN </w:t>
            </w:r>
            <w:r>
              <w:t>mode</w:t>
            </w:r>
          </w:p>
        </w:tc>
      </w:tr>
      <w:tr w:rsidR="00610F72" w14:paraId="5CD103A2" w14:textId="77777777" w:rsidTr="006B76EC">
        <w:tc>
          <w:tcPr>
            <w:tcW w:w="1048" w:type="dxa"/>
            <w:tcBorders>
              <w:left w:val="single" w:sz="4" w:space="0" w:color="auto"/>
              <w:bottom w:val="single" w:sz="4" w:space="0" w:color="auto"/>
            </w:tcBorders>
          </w:tcPr>
          <w:p w14:paraId="7DA61EB0" w14:textId="45576AEA" w:rsidR="00610F72" w:rsidRDefault="00610F72" w:rsidP="00610F7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REBOOT</w:t>
            </w:r>
          </w:p>
        </w:tc>
        <w:tc>
          <w:tcPr>
            <w:tcW w:w="334" w:type="dxa"/>
            <w:tcBorders>
              <w:bottom w:val="single" w:sz="4" w:space="0" w:color="auto"/>
            </w:tcBorders>
          </w:tcPr>
          <w:p w14:paraId="68F4307C" w14:textId="77777777" w:rsidR="00610F72" w:rsidRDefault="00610F72" w:rsidP="00610F72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AF4EA46" w14:textId="77777777" w:rsidR="00610F72" w:rsidRDefault="00610F72" w:rsidP="00610F72"/>
        </w:tc>
        <w:tc>
          <w:tcPr>
            <w:tcW w:w="6808" w:type="dxa"/>
            <w:tcBorders>
              <w:bottom w:val="single" w:sz="4" w:space="0" w:color="auto"/>
              <w:right w:val="single" w:sz="4" w:space="0" w:color="auto"/>
            </w:tcBorders>
          </w:tcPr>
          <w:p w14:paraId="20CC687B" w14:textId="3CC4121D" w:rsidR="00610F72" w:rsidRDefault="00610F72" w:rsidP="00610F72">
            <w:r>
              <w:t>Reboots the ESP32</w:t>
            </w:r>
          </w:p>
        </w:tc>
      </w:tr>
    </w:tbl>
    <w:p w14:paraId="2B334BDF" w14:textId="77777777" w:rsidR="00654AB4" w:rsidRDefault="00654AB4"/>
    <w:p w14:paraId="5F5BC09D" w14:textId="6AD33B98" w:rsidR="00A55D39" w:rsidRDefault="00A55D39" w:rsidP="00A55D39">
      <w:pPr>
        <w:pStyle w:val="Heading1"/>
      </w:pPr>
      <w:r>
        <w:t>DATA logging:</w:t>
      </w:r>
    </w:p>
    <w:p w14:paraId="59F18687" w14:textId="70742A45" w:rsidR="00A55D39" w:rsidRDefault="00A55D39" w:rsidP="00A55D39">
      <w:r>
        <w:t xml:space="preserve">Logs data to serial port (USB if connected), sends data to MQTT on topic </w:t>
      </w:r>
      <w:r w:rsidRPr="00CC3CA0">
        <w:rPr>
          <w:color w:val="45B0E1" w:themeColor="accent1" w:themeTint="99"/>
        </w:rPr>
        <w:t>steamer/data</w:t>
      </w:r>
      <w:r>
        <w:t xml:space="preserve">, listens for MQTT commands on topic </w:t>
      </w:r>
      <w:r w:rsidRPr="00CC3CA0">
        <w:rPr>
          <w:color w:val="45B0E1" w:themeColor="accent1" w:themeTint="99"/>
        </w:rPr>
        <w:t>steamer/</w:t>
      </w:r>
      <w:proofErr w:type="spellStart"/>
      <w:r w:rsidRPr="00CC3CA0">
        <w:rPr>
          <w:color w:val="45B0E1" w:themeColor="accent1" w:themeTint="99"/>
        </w:rPr>
        <w:t>cmd</w:t>
      </w:r>
      <w:proofErr w:type="spellEnd"/>
      <w:r>
        <w:t>, writes data to SD card (if present).</w:t>
      </w:r>
    </w:p>
    <w:p w14:paraId="1A76C85E" w14:textId="77777777" w:rsidR="00A55D39" w:rsidRDefault="00A55D39"/>
    <w:sectPr w:rsidR="00A55D39" w:rsidSect="0077474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8F"/>
    <w:rsid w:val="000A148C"/>
    <w:rsid w:val="000E1DA1"/>
    <w:rsid w:val="0013292E"/>
    <w:rsid w:val="00161B80"/>
    <w:rsid w:val="001E19E2"/>
    <w:rsid w:val="00201426"/>
    <w:rsid w:val="00272207"/>
    <w:rsid w:val="00411A11"/>
    <w:rsid w:val="004501BB"/>
    <w:rsid w:val="00452B86"/>
    <w:rsid w:val="00495C8F"/>
    <w:rsid w:val="00505CD2"/>
    <w:rsid w:val="00550D4D"/>
    <w:rsid w:val="00573E3F"/>
    <w:rsid w:val="005756C3"/>
    <w:rsid w:val="00610F72"/>
    <w:rsid w:val="00654AB4"/>
    <w:rsid w:val="006B76EC"/>
    <w:rsid w:val="006E7ACB"/>
    <w:rsid w:val="00760168"/>
    <w:rsid w:val="0076749F"/>
    <w:rsid w:val="00774745"/>
    <w:rsid w:val="007F5373"/>
    <w:rsid w:val="008C59B9"/>
    <w:rsid w:val="00900D9E"/>
    <w:rsid w:val="00906EF7"/>
    <w:rsid w:val="009670BA"/>
    <w:rsid w:val="00967FA8"/>
    <w:rsid w:val="009C63C5"/>
    <w:rsid w:val="009C6ACF"/>
    <w:rsid w:val="009D2708"/>
    <w:rsid w:val="00A34EDF"/>
    <w:rsid w:val="00A5481D"/>
    <w:rsid w:val="00A55D39"/>
    <w:rsid w:val="00A731D2"/>
    <w:rsid w:val="00A8108C"/>
    <w:rsid w:val="00AF135B"/>
    <w:rsid w:val="00B37ADD"/>
    <w:rsid w:val="00C2036A"/>
    <w:rsid w:val="00C9393F"/>
    <w:rsid w:val="00CC3CA0"/>
    <w:rsid w:val="00D10F04"/>
    <w:rsid w:val="00DC2C37"/>
    <w:rsid w:val="00DD2317"/>
    <w:rsid w:val="00E01B26"/>
    <w:rsid w:val="00E27704"/>
    <w:rsid w:val="00E63F35"/>
    <w:rsid w:val="00EB17A5"/>
    <w:rsid w:val="00F30F23"/>
    <w:rsid w:val="00F665FB"/>
    <w:rsid w:val="00FE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21E1"/>
  <w15:chartTrackingRefBased/>
  <w15:docId w15:val="{026F066A-3B27-4BAA-8CBE-F13844FD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9F"/>
  </w:style>
  <w:style w:type="paragraph" w:styleId="Heading1">
    <w:name w:val="heading 1"/>
    <w:basedOn w:val="Normal"/>
    <w:next w:val="Normal"/>
    <w:link w:val="Heading1Char"/>
    <w:uiPriority w:val="9"/>
    <w:qFormat/>
    <w:rsid w:val="00495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C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9701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Hanagan</dc:creator>
  <cp:keywords/>
  <dc:description/>
  <cp:lastModifiedBy>Michael J Hanagan</cp:lastModifiedBy>
  <cp:revision>17</cp:revision>
  <cp:lastPrinted>2024-12-11T22:12:00Z</cp:lastPrinted>
  <dcterms:created xsi:type="dcterms:W3CDTF">2024-11-22T17:02:00Z</dcterms:created>
  <dcterms:modified xsi:type="dcterms:W3CDTF">2024-12-20T15:24:00Z</dcterms:modified>
</cp:coreProperties>
</file>