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76" w:lineRule="auto"/>
        <w:jc w:val="center"/>
        <w:rPr>
          <w:b w:val="1"/>
        </w:rPr>
      </w:pPr>
      <w:r w:rsidDel="00000000" w:rsidR="00000000" w:rsidRPr="00000000">
        <w:rPr>
          <w:b w:val="1"/>
          <w:rtl w:val="0"/>
        </w:rPr>
        <w:t xml:space="preserve">Social Media Usage and Emotional Well-Being Usability Study </w: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 </w:t>
      </w:r>
    </w:p>
    <w:p w:rsidR="00000000" w:rsidDel="00000000" w:rsidP="00000000" w:rsidRDefault="00000000" w:rsidRPr="00000000" w14:paraId="00000003">
      <w:pPr>
        <w:spacing w:line="276" w:lineRule="auto"/>
        <w:rPr/>
      </w:pPr>
      <w:r w:rsidDel="00000000" w:rsidR="00000000" w:rsidRPr="00000000">
        <w:rPr>
          <w:b w:val="1"/>
          <w:rtl w:val="0"/>
        </w:rPr>
        <w:t xml:space="preserve">Members: </w:t>
      </w:r>
      <w:r w:rsidDel="00000000" w:rsidR="00000000" w:rsidRPr="00000000">
        <w:rPr>
          <w:rtl w:val="0"/>
        </w:rPr>
        <w:t xml:space="preserve">Maria Jose Healey, Moonsoo Kim, Jasmine Lau, Kimsean Pen</w:t>
      </w:r>
    </w:p>
    <w:p w:rsidR="00000000" w:rsidDel="00000000" w:rsidP="00000000" w:rsidRDefault="00000000" w:rsidRPr="00000000" w14:paraId="00000004">
      <w:pPr>
        <w:spacing w:line="276" w:lineRule="auto"/>
        <w:rPr>
          <w:b w:val="1"/>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rtl w:val="0"/>
        </w:rPr>
        <w:t xml:space="preserve">Data Source: </w:t>
      </w:r>
      <w:hyperlink r:id="rId6">
        <w:r w:rsidDel="00000000" w:rsidR="00000000" w:rsidRPr="00000000">
          <w:rPr>
            <w:color w:val="1155cc"/>
            <w:u w:val="single"/>
            <w:rtl w:val="0"/>
          </w:rPr>
          <w:t xml:space="preserve">Kaggle</w:t>
        </w:r>
      </w:hyperlink>
      <w:r w:rsidDel="00000000" w:rsidR="00000000" w:rsidRPr="00000000">
        <w:rPr>
          <w:rtl w:val="0"/>
        </w:rPr>
      </w:r>
    </w:p>
    <w:p w:rsidR="00000000" w:rsidDel="00000000" w:rsidP="00000000" w:rsidRDefault="00000000" w:rsidRPr="00000000" w14:paraId="00000006">
      <w:pPr>
        <w:spacing w:line="276" w:lineRule="auto"/>
        <w:rPr>
          <w:b w:val="1"/>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b w:val="1"/>
          <w:rtl w:val="0"/>
        </w:rPr>
        <w:t xml:space="preserve">Survey: </w:t>
      </w:r>
      <w:hyperlink r:id="rId7">
        <w:r w:rsidDel="00000000" w:rsidR="00000000" w:rsidRPr="00000000">
          <w:rPr>
            <w:color w:val="1155cc"/>
            <w:u w:val="single"/>
            <w:rtl w:val="0"/>
          </w:rPr>
          <w:t xml:space="preserve">Google Form</w:t>
        </w:r>
      </w:hyperlink>
      <w:r w:rsidDel="00000000" w:rsidR="00000000" w:rsidRPr="00000000">
        <w:rPr>
          <w:rtl w:val="0"/>
        </w:rPr>
      </w:r>
    </w:p>
    <w:p w:rsidR="00000000" w:rsidDel="00000000" w:rsidP="00000000" w:rsidRDefault="00000000" w:rsidRPr="00000000" w14:paraId="00000008">
      <w:pPr>
        <w:spacing w:line="276" w:lineRule="auto"/>
        <w:rPr>
          <w:b w:val="1"/>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b w:val="1"/>
          <w:rtl w:val="0"/>
        </w:rPr>
        <w:t xml:space="preserve">Website: </w:t>
      </w:r>
      <w:hyperlink r:id="rId8">
        <w:r w:rsidDel="00000000" w:rsidR="00000000" w:rsidRPr="00000000">
          <w:rPr>
            <w:color w:val="1155cc"/>
            <w:u w:val="single"/>
            <w:rtl w:val="0"/>
          </w:rPr>
          <w:t xml:space="preserve">iSchool</w:t>
        </w:r>
      </w:hyperlink>
      <w:r w:rsidDel="00000000" w:rsidR="00000000" w:rsidRPr="00000000">
        <w:rPr>
          <w:rtl w:val="0"/>
        </w:rPr>
      </w:r>
    </w:p>
    <w:p w:rsidR="00000000" w:rsidDel="00000000" w:rsidP="00000000" w:rsidRDefault="00000000" w:rsidRPr="00000000" w14:paraId="0000000A">
      <w:pPr>
        <w:spacing w:line="276" w:lineRule="auto"/>
        <w:jc w:val="left"/>
        <w:rPr>
          <w:b w:val="1"/>
        </w:rPr>
      </w:pPr>
      <w:r w:rsidDel="00000000" w:rsidR="00000000" w:rsidRPr="00000000">
        <w:rPr>
          <w:rtl w:val="0"/>
        </w:rPr>
      </w:r>
    </w:p>
    <w:p w:rsidR="00000000" w:rsidDel="00000000" w:rsidP="00000000" w:rsidRDefault="00000000" w:rsidRPr="00000000" w14:paraId="0000000B">
      <w:pPr>
        <w:spacing w:line="276" w:lineRule="auto"/>
        <w:jc w:val="left"/>
        <w:rPr>
          <w:b w:val="1"/>
        </w:rPr>
      </w:pPr>
      <w:r w:rsidDel="00000000" w:rsidR="00000000" w:rsidRPr="00000000">
        <w:rPr>
          <w:b w:val="1"/>
          <w:rtl w:val="0"/>
        </w:rPr>
        <w:t xml:space="preserve">Questions:</w:t>
      </w:r>
    </w:p>
    <w:p w:rsidR="00000000" w:rsidDel="00000000" w:rsidP="00000000" w:rsidRDefault="00000000" w:rsidRPr="00000000" w14:paraId="0000000C">
      <w:pPr>
        <w:numPr>
          <w:ilvl w:val="0"/>
          <w:numId w:val="7"/>
        </w:numPr>
        <w:spacing w:line="276" w:lineRule="auto"/>
        <w:ind w:left="720" w:hanging="360"/>
        <w:rPr>
          <w:b w:val="1"/>
        </w:rPr>
      </w:pPr>
      <w:r w:rsidDel="00000000" w:rsidR="00000000" w:rsidRPr="00000000">
        <w:rPr>
          <w:b w:val="1"/>
          <w:rtl w:val="0"/>
        </w:rPr>
        <w:t xml:space="preserve">General</w:t>
      </w:r>
    </w:p>
    <w:p w:rsidR="00000000" w:rsidDel="00000000" w:rsidP="00000000" w:rsidRDefault="00000000" w:rsidRPr="00000000" w14:paraId="0000000D">
      <w:pPr>
        <w:numPr>
          <w:ilvl w:val="0"/>
          <w:numId w:val="5"/>
        </w:numPr>
        <w:spacing w:line="276" w:lineRule="auto"/>
        <w:ind w:left="1440" w:hanging="360"/>
        <w:rPr/>
      </w:pPr>
      <w:r w:rsidDel="00000000" w:rsidR="00000000" w:rsidRPr="00000000">
        <w:rPr>
          <w:rtl w:val="0"/>
        </w:rPr>
        <w:t xml:space="preserve">Who invited you to participate in this survey?</w:t>
      </w:r>
    </w:p>
    <w:p w:rsidR="00000000" w:rsidDel="00000000" w:rsidP="00000000" w:rsidRDefault="00000000" w:rsidRPr="00000000" w14:paraId="0000000E">
      <w:pPr>
        <w:numPr>
          <w:ilvl w:val="0"/>
          <w:numId w:val="5"/>
        </w:numPr>
        <w:spacing w:line="276" w:lineRule="auto"/>
        <w:ind w:left="1440" w:hanging="360"/>
        <w:rPr/>
      </w:pPr>
      <w:r w:rsidDel="00000000" w:rsidR="00000000" w:rsidRPr="00000000">
        <w:rPr>
          <w:rtl w:val="0"/>
        </w:rPr>
        <w:t xml:space="preserve">How strongly do you believe social media impacts emotional well being?</w:t>
      </w:r>
    </w:p>
    <w:p w:rsidR="00000000" w:rsidDel="00000000" w:rsidP="00000000" w:rsidRDefault="00000000" w:rsidRPr="00000000" w14:paraId="0000000F">
      <w:pPr>
        <w:numPr>
          <w:ilvl w:val="0"/>
          <w:numId w:val="5"/>
        </w:numPr>
        <w:spacing w:line="276" w:lineRule="auto"/>
        <w:ind w:left="1440" w:hanging="360"/>
        <w:rPr/>
      </w:pPr>
      <w:r w:rsidDel="00000000" w:rsidR="00000000" w:rsidRPr="00000000">
        <w:rPr>
          <w:rtl w:val="0"/>
        </w:rPr>
        <w:t xml:space="preserve">What do you think these visualizations are for?</w:t>
        <w:tab/>
      </w:r>
    </w:p>
    <w:p w:rsidR="00000000" w:rsidDel="00000000" w:rsidP="00000000" w:rsidRDefault="00000000" w:rsidRPr="00000000" w14:paraId="00000010">
      <w:pPr>
        <w:numPr>
          <w:ilvl w:val="0"/>
          <w:numId w:val="1"/>
        </w:numPr>
        <w:spacing w:line="276" w:lineRule="auto"/>
        <w:ind w:left="720" w:hanging="360"/>
        <w:rPr/>
      </w:pPr>
      <w:r w:rsidDel="00000000" w:rsidR="00000000" w:rsidRPr="00000000">
        <w:rPr>
          <w:b w:val="1"/>
          <w:rtl w:val="0"/>
        </w:rPr>
        <w:t xml:space="preserve">Specific </w:t>
      </w:r>
    </w:p>
    <w:p w:rsidR="00000000" w:rsidDel="00000000" w:rsidP="00000000" w:rsidRDefault="00000000" w:rsidRPr="00000000" w14:paraId="00000011">
      <w:pPr>
        <w:numPr>
          <w:ilvl w:val="0"/>
          <w:numId w:val="5"/>
        </w:numPr>
        <w:spacing w:line="276" w:lineRule="auto"/>
        <w:ind w:left="1440" w:hanging="360"/>
        <w:rPr/>
      </w:pPr>
      <w:r w:rsidDel="00000000" w:rsidR="00000000" w:rsidRPr="00000000">
        <w:rPr>
          <w:rtl w:val="0"/>
        </w:rPr>
        <w:t xml:space="preserve">What emotion is most prevalent among female users?</w:t>
      </w:r>
    </w:p>
    <w:p w:rsidR="00000000" w:rsidDel="00000000" w:rsidP="00000000" w:rsidRDefault="00000000" w:rsidRPr="00000000" w14:paraId="00000012">
      <w:pPr>
        <w:numPr>
          <w:ilvl w:val="0"/>
          <w:numId w:val="5"/>
        </w:numPr>
        <w:spacing w:line="276" w:lineRule="auto"/>
        <w:ind w:left="1440" w:hanging="360"/>
        <w:rPr/>
      </w:pPr>
      <w:r w:rsidDel="00000000" w:rsidR="00000000" w:rsidRPr="00000000">
        <w:rPr>
          <w:rtl w:val="0"/>
        </w:rPr>
        <w:t xml:space="preserve">At what age is “Anxiety” the most dominant emotion?</w:t>
      </w:r>
    </w:p>
    <w:p w:rsidR="00000000" w:rsidDel="00000000" w:rsidP="00000000" w:rsidRDefault="00000000" w:rsidRPr="00000000" w14:paraId="00000013">
      <w:pPr>
        <w:numPr>
          <w:ilvl w:val="0"/>
          <w:numId w:val="5"/>
        </w:numPr>
        <w:spacing w:line="276" w:lineRule="auto"/>
        <w:ind w:left="1440" w:hanging="360"/>
        <w:rPr/>
      </w:pPr>
      <w:r w:rsidDel="00000000" w:rsidR="00000000" w:rsidRPr="00000000">
        <w:rPr>
          <w:rtl w:val="0"/>
        </w:rPr>
        <w:t xml:space="preserve">How easy is it to filter the gender and age variables to see the distribution of emotions among the selected group of social media users?</w:t>
      </w:r>
    </w:p>
    <w:p w:rsidR="00000000" w:rsidDel="00000000" w:rsidP="00000000" w:rsidRDefault="00000000" w:rsidRPr="00000000" w14:paraId="00000014">
      <w:pPr>
        <w:numPr>
          <w:ilvl w:val="0"/>
          <w:numId w:val="5"/>
        </w:numPr>
        <w:spacing w:line="276" w:lineRule="auto"/>
        <w:ind w:left="1440" w:hanging="360"/>
        <w:rPr/>
      </w:pPr>
      <w:r w:rsidDel="00000000" w:rsidR="00000000" w:rsidRPr="00000000">
        <w:rPr>
          <w:rtl w:val="0"/>
        </w:rPr>
        <w:t xml:space="preserve">Which platforms have the highest and lowest instances of happiness?</w:t>
      </w:r>
    </w:p>
    <w:p w:rsidR="00000000" w:rsidDel="00000000" w:rsidP="00000000" w:rsidRDefault="00000000" w:rsidRPr="00000000" w14:paraId="00000015">
      <w:pPr>
        <w:numPr>
          <w:ilvl w:val="0"/>
          <w:numId w:val="5"/>
        </w:numPr>
        <w:spacing w:line="276" w:lineRule="auto"/>
        <w:ind w:left="1440" w:hanging="360"/>
        <w:rPr/>
      </w:pPr>
      <w:r w:rsidDel="00000000" w:rsidR="00000000" w:rsidRPr="00000000">
        <w:rPr>
          <w:rtl w:val="0"/>
        </w:rPr>
        <w:t xml:space="preserve">What percentage of people report experiencing a positive emotion while using Linkedin?</w:t>
      </w:r>
    </w:p>
    <w:p w:rsidR="00000000" w:rsidDel="00000000" w:rsidP="00000000" w:rsidRDefault="00000000" w:rsidRPr="00000000" w14:paraId="00000016">
      <w:pPr>
        <w:numPr>
          <w:ilvl w:val="0"/>
          <w:numId w:val="5"/>
        </w:numPr>
        <w:spacing w:line="276" w:lineRule="auto"/>
        <w:ind w:left="1440" w:hanging="360"/>
        <w:rPr/>
      </w:pPr>
      <w:r w:rsidDel="00000000" w:rsidR="00000000" w:rsidRPr="00000000">
        <w:rPr>
          <w:rtl w:val="0"/>
        </w:rPr>
        <w:t xml:space="preserve">Which platform has the highest average time spent?</w:t>
        <w:tab/>
      </w:r>
    </w:p>
    <w:p w:rsidR="00000000" w:rsidDel="00000000" w:rsidP="00000000" w:rsidRDefault="00000000" w:rsidRPr="00000000" w14:paraId="00000017">
      <w:pPr>
        <w:numPr>
          <w:ilvl w:val="0"/>
          <w:numId w:val="5"/>
        </w:numPr>
        <w:spacing w:line="276" w:lineRule="auto"/>
        <w:ind w:left="1440" w:hanging="360"/>
        <w:rPr/>
      </w:pPr>
      <w:r w:rsidDel="00000000" w:rsidR="00000000" w:rsidRPr="00000000">
        <w:rPr>
          <w:rtl w:val="0"/>
        </w:rPr>
        <w:t xml:space="preserve">In the heatmap, what does the ‘51’ at the intersection of ‘Boredom’ and ‘Facebook’ represent?</w:t>
        <w:tab/>
      </w:r>
    </w:p>
    <w:p w:rsidR="00000000" w:rsidDel="00000000" w:rsidP="00000000" w:rsidRDefault="00000000" w:rsidRPr="00000000" w14:paraId="00000018">
      <w:pPr>
        <w:numPr>
          <w:ilvl w:val="0"/>
          <w:numId w:val="5"/>
        </w:numPr>
        <w:spacing w:line="276" w:lineRule="auto"/>
        <w:ind w:left="1440" w:hanging="360"/>
        <w:rPr/>
      </w:pPr>
      <w:r w:rsidDel="00000000" w:rsidR="00000000" w:rsidRPr="00000000">
        <w:rPr>
          <w:rtl w:val="0"/>
        </w:rPr>
        <w:t xml:space="preserve">What is the most common emotion with more time spent on social media?</w:t>
        <w:tab/>
        <w:t xml:space="preserve">What is the value of happiness on the metric Comments_Recieved_Per_Day (round to 2 decimal places)</w:t>
        <w:tab/>
      </w:r>
    </w:p>
    <w:p w:rsidR="00000000" w:rsidDel="00000000" w:rsidP="00000000" w:rsidRDefault="00000000" w:rsidRPr="00000000" w14:paraId="00000019">
      <w:pPr>
        <w:numPr>
          <w:ilvl w:val="0"/>
          <w:numId w:val="5"/>
        </w:numPr>
        <w:spacing w:line="276" w:lineRule="auto"/>
        <w:ind w:left="1440" w:hanging="360"/>
        <w:rPr/>
      </w:pPr>
      <w:r w:rsidDel="00000000" w:rsidR="00000000" w:rsidRPr="00000000">
        <w:rPr>
          <w:rtl w:val="0"/>
        </w:rPr>
        <w:t xml:space="preserve">Does the combined activity visualization clearly show the relationship between different emotions and their corresponding social media activity metrics?</w:t>
        <w:tab/>
      </w:r>
    </w:p>
    <w:p w:rsidR="00000000" w:rsidDel="00000000" w:rsidP="00000000" w:rsidRDefault="00000000" w:rsidRPr="00000000" w14:paraId="0000001A">
      <w:pPr>
        <w:numPr>
          <w:ilvl w:val="0"/>
          <w:numId w:val="5"/>
        </w:numPr>
        <w:spacing w:line="276" w:lineRule="auto"/>
        <w:ind w:left="1440" w:hanging="360"/>
        <w:rPr/>
      </w:pPr>
      <w:r w:rsidDel="00000000" w:rsidR="00000000" w:rsidRPr="00000000">
        <w:rPr>
          <w:rtl w:val="0"/>
        </w:rPr>
        <w:t xml:space="preserve">For any of the visualizations, what can you use to tell what the colors represent?</w:t>
        <w:tab/>
      </w:r>
    </w:p>
    <w:p w:rsidR="00000000" w:rsidDel="00000000" w:rsidP="00000000" w:rsidRDefault="00000000" w:rsidRPr="00000000" w14:paraId="0000001B">
      <w:pPr>
        <w:numPr>
          <w:ilvl w:val="0"/>
          <w:numId w:val="5"/>
        </w:numPr>
        <w:spacing w:line="276" w:lineRule="auto"/>
        <w:ind w:left="1440" w:hanging="360"/>
        <w:rPr/>
      </w:pPr>
      <w:r w:rsidDel="00000000" w:rsidR="00000000" w:rsidRPr="00000000">
        <w:rPr>
          <w:rtl w:val="0"/>
        </w:rPr>
        <w:t xml:space="preserve">Specific to the bubble chart: how easy is it to interpret the size and color of the bubbles?</w:t>
        <w:tab/>
      </w:r>
    </w:p>
    <w:p w:rsidR="00000000" w:rsidDel="00000000" w:rsidP="00000000" w:rsidRDefault="00000000" w:rsidRPr="00000000" w14:paraId="0000001C">
      <w:pPr>
        <w:numPr>
          <w:ilvl w:val="0"/>
          <w:numId w:val="5"/>
        </w:numPr>
        <w:spacing w:line="276" w:lineRule="auto"/>
        <w:ind w:left="1440" w:hanging="360"/>
        <w:rPr/>
      </w:pPr>
      <w:r w:rsidDel="00000000" w:rsidR="00000000" w:rsidRPr="00000000">
        <w:rPr>
          <w:rtl w:val="0"/>
        </w:rPr>
        <w:t xml:space="preserve">How easy is it to understand the data in the drop-down menu for different metrics?</w:t>
        <w:tab/>
      </w:r>
    </w:p>
    <w:p w:rsidR="00000000" w:rsidDel="00000000" w:rsidP="00000000" w:rsidRDefault="00000000" w:rsidRPr="00000000" w14:paraId="0000001D">
      <w:pPr>
        <w:numPr>
          <w:ilvl w:val="0"/>
          <w:numId w:val="5"/>
        </w:numPr>
        <w:spacing w:line="276" w:lineRule="auto"/>
        <w:ind w:left="1440" w:hanging="360"/>
        <w:rPr/>
      </w:pPr>
      <w:r w:rsidDel="00000000" w:rsidR="00000000" w:rsidRPr="00000000">
        <w:rPr>
          <w:rtl w:val="0"/>
        </w:rPr>
        <w:t xml:space="preserve">Is the chart layout (vertical vs. horizontal) effective for comparing metrics across emotions? Which do you prefer?</w:t>
        <w:tab/>
      </w:r>
    </w:p>
    <w:p w:rsidR="00000000" w:rsidDel="00000000" w:rsidP="00000000" w:rsidRDefault="00000000" w:rsidRPr="00000000" w14:paraId="0000001E">
      <w:pPr>
        <w:numPr>
          <w:ilvl w:val="0"/>
          <w:numId w:val="3"/>
        </w:numPr>
        <w:spacing w:line="276" w:lineRule="auto"/>
        <w:ind w:left="720" w:hanging="360"/>
        <w:rPr/>
      </w:pPr>
      <w:r w:rsidDel="00000000" w:rsidR="00000000" w:rsidRPr="00000000">
        <w:rPr>
          <w:b w:val="1"/>
          <w:rtl w:val="0"/>
        </w:rPr>
        <w:t xml:space="preserve">Conclusion </w:t>
      </w:r>
    </w:p>
    <w:p w:rsidR="00000000" w:rsidDel="00000000" w:rsidP="00000000" w:rsidRDefault="00000000" w:rsidRPr="00000000" w14:paraId="0000001F">
      <w:pPr>
        <w:numPr>
          <w:ilvl w:val="0"/>
          <w:numId w:val="5"/>
        </w:numPr>
        <w:spacing w:line="276" w:lineRule="auto"/>
        <w:ind w:left="1440" w:hanging="360"/>
        <w:rPr/>
      </w:pPr>
      <w:r w:rsidDel="00000000" w:rsidR="00000000" w:rsidRPr="00000000">
        <w:rPr>
          <w:rtl w:val="0"/>
        </w:rPr>
        <w:t xml:space="preserve">How well did the visualizations perform for different tasks?</w:t>
        <w:tab/>
      </w:r>
    </w:p>
    <w:p w:rsidR="00000000" w:rsidDel="00000000" w:rsidP="00000000" w:rsidRDefault="00000000" w:rsidRPr="00000000" w14:paraId="00000020">
      <w:pPr>
        <w:numPr>
          <w:ilvl w:val="0"/>
          <w:numId w:val="5"/>
        </w:numPr>
        <w:spacing w:line="276" w:lineRule="auto"/>
        <w:ind w:left="1440" w:hanging="360"/>
        <w:rPr/>
      </w:pPr>
      <w:r w:rsidDel="00000000" w:rsidR="00000000" w:rsidRPr="00000000">
        <w:rPr>
          <w:rtl w:val="0"/>
        </w:rPr>
        <w:t xml:space="preserve">How easy is it to understand each visualization?</w:t>
        <w:tab/>
      </w:r>
    </w:p>
    <w:p w:rsidR="00000000" w:rsidDel="00000000" w:rsidP="00000000" w:rsidRDefault="00000000" w:rsidRPr="00000000" w14:paraId="00000021">
      <w:pPr>
        <w:numPr>
          <w:ilvl w:val="0"/>
          <w:numId w:val="5"/>
        </w:numPr>
        <w:spacing w:line="276" w:lineRule="auto"/>
        <w:ind w:left="1440" w:hanging="360"/>
        <w:rPr/>
      </w:pPr>
      <w:r w:rsidDel="00000000" w:rsidR="00000000" w:rsidRPr="00000000">
        <w:rPr>
          <w:rtl w:val="0"/>
        </w:rPr>
        <w:t xml:space="preserve">How intuitive are the dropdown menus and interactive elements?</w:t>
      </w:r>
    </w:p>
    <w:p w:rsidR="00000000" w:rsidDel="00000000" w:rsidP="00000000" w:rsidRDefault="00000000" w:rsidRPr="00000000" w14:paraId="00000022">
      <w:pPr>
        <w:numPr>
          <w:ilvl w:val="0"/>
          <w:numId w:val="5"/>
        </w:numPr>
        <w:spacing w:line="276" w:lineRule="auto"/>
        <w:ind w:left="1440" w:hanging="360"/>
        <w:rPr/>
      </w:pPr>
      <w:r w:rsidDel="00000000" w:rsidR="00000000" w:rsidRPr="00000000">
        <w:rPr>
          <w:rtl w:val="0"/>
        </w:rPr>
        <w:t xml:space="preserve">Was anything frustrating while navigating the visualizations?</w:t>
        <w:tab/>
      </w:r>
    </w:p>
    <w:p w:rsidR="00000000" w:rsidDel="00000000" w:rsidP="00000000" w:rsidRDefault="00000000" w:rsidRPr="00000000" w14:paraId="00000023">
      <w:pPr>
        <w:numPr>
          <w:ilvl w:val="0"/>
          <w:numId w:val="5"/>
        </w:numPr>
        <w:spacing w:line="276" w:lineRule="auto"/>
        <w:ind w:left="1440" w:hanging="360"/>
        <w:rPr/>
      </w:pPr>
      <w:r w:rsidDel="00000000" w:rsidR="00000000" w:rsidRPr="00000000">
        <w:rPr>
          <w:rtl w:val="0"/>
        </w:rPr>
        <w:t xml:space="preserve">Any suggestions to improve the visualizations?</w:t>
      </w:r>
      <w:r w:rsidDel="00000000" w:rsidR="00000000" w:rsidRPr="00000000">
        <w:rPr>
          <w:rtl w:val="0"/>
        </w:rPr>
      </w:r>
    </w:p>
    <w:p w:rsidR="00000000" w:rsidDel="00000000" w:rsidP="00000000" w:rsidRDefault="00000000" w:rsidRPr="00000000" w14:paraId="00000024">
      <w:pPr>
        <w:spacing w:line="276" w:lineRule="auto"/>
        <w:ind w:left="0" w:firstLine="0"/>
        <w:rPr>
          <w:b w:val="1"/>
        </w:rPr>
      </w:pPr>
      <w:r w:rsidDel="00000000" w:rsidR="00000000" w:rsidRPr="00000000">
        <w:rPr>
          <w:b w:val="1"/>
          <w:rtl w:val="0"/>
        </w:rPr>
        <w:t xml:space="preserve">Individual Notes:</w:t>
      </w:r>
    </w:p>
    <w:p w:rsidR="00000000" w:rsidDel="00000000" w:rsidP="00000000" w:rsidRDefault="00000000" w:rsidRPr="00000000" w14:paraId="00000025">
      <w:pPr>
        <w:spacing w:line="276" w:lineRule="auto"/>
        <w:ind w:left="0" w:firstLine="0"/>
        <w:rPr>
          <w:u w:val="single"/>
        </w:rPr>
      </w:pPr>
      <w:r w:rsidDel="00000000" w:rsidR="00000000" w:rsidRPr="00000000">
        <w:rPr>
          <w:u w:val="single"/>
          <w:rtl w:val="0"/>
        </w:rPr>
        <w:t xml:space="preserve">Demographics</w:t>
      </w:r>
    </w:p>
    <w:p w:rsidR="00000000" w:rsidDel="00000000" w:rsidP="00000000" w:rsidRDefault="00000000" w:rsidRPr="00000000" w14:paraId="00000026">
      <w:pPr>
        <w:spacing w:line="276" w:lineRule="auto"/>
        <w:ind w:left="0" w:firstLine="0"/>
        <w:rPr>
          <w:highlight w:val="white"/>
        </w:rPr>
      </w:pPr>
      <w:r w:rsidDel="00000000" w:rsidR="00000000" w:rsidRPr="00000000">
        <w:rPr>
          <w:highlight w:val="white"/>
          <w:rtl w:val="0"/>
        </w:rPr>
        <w:t xml:space="preserve">The visualization to explore the “Gender” variable had an 84.6% success rate at displaying different emotions (e.g. happiness, boredom, anxiety, etc.) based on the assumed values (Female, Male, Non-binary) in reference to an associated question. An important realization that came from the exploration of this chart was that visibility was affected by the location of this graph inside the dashboard. As a result, having a single chart displayed on each dashboard would be most favorable.</w:t>
      </w:r>
    </w:p>
    <w:p w:rsidR="00000000" w:rsidDel="00000000" w:rsidP="00000000" w:rsidRDefault="00000000" w:rsidRPr="00000000" w14:paraId="00000027">
      <w:pPr>
        <w:spacing w:after="240" w:before="240" w:line="276" w:lineRule="auto"/>
        <w:rPr>
          <w:highlight w:val="white"/>
        </w:rPr>
      </w:pPr>
      <w:r w:rsidDel="00000000" w:rsidR="00000000" w:rsidRPr="00000000">
        <w:rPr>
          <w:highlight w:val="white"/>
          <w:rtl w:val="0"/>
        </w:rPr>
        <w:t xml:space="preserve">The treemap visualization displaying the number of social media users who experienced different emotions based on the “Age” variable which ranges from 21 to 35 was a minor usability issue, as only 76.9% of users were able to answer a related question correctly. Additionally, some website users pointed out that they were not familiar with this type of chart which made it difficult to navigate through. Consequently, a replacement for this graph may be needed.</w:t>
      </w:r>
    </w:p>
    <w:p w:rsidR="00000000" w:rsidDel="00000000" w:rsidP="00000000" w:rsidRDefault="00000000" w:rsidRPr="00000000" w14:paraId="00000028">
      <w:pPr>
        <w:spacing w:after="240" w:before="240" w:line="276" w:lineRule="auto"/>
        <w:rPr/>
      </w:pPr>
      <w:r w:rsidDel="00000000" w:rsidR="00000000" w:rsidRPr="00000000">
        <w:rPr>
          <w:highlight w:val="white"/>
          <w:rtl w:val="0"/>
        </w:rPr>
        <w:t xml:space="preserve">The stacked bar chart showing the distribution of emotions among social media users stemming from demographics was not easily operated by website users, as the majority response on the ease of use was lower than the highest score in a 5 rating scale. For this reason, it is essential to consider changing the orientation of the bars, evaluating the color encodings, changing filters to dropdown menus and/or replacing this chart in its entirety.</w:t>
      </w:r>
      <w:r w:rsidDel="00000000" w:rsidR="00000000" w:rsidRPr="00000000">
        <w:rPr>
          <w:rtl w:val="0"/>
        </w:rPr>
      </w:r>
    </w:p>
    <w:p w:rsidR="00000000" w:rsidDel="00000000" w:rsidP="00000000" w:rsidRDefault="00000000" w:rsidRPr="00000000" w14:paraId="00000029">
      <w:pPr>
        <w:spacing w:line="276" w:lineRule="auto"/>
        <w:ind w:left="0" w:firstLine="0"/>
        <w:rPr>
          <w:u w:val="single"/>
        </w:rPr>
      </w:pPr>
      <w:r w:rsidDel="00000000" w:rsidR="00000000" w:rsidRPr="00000000">
        <w:rPr>
          <w:u w:val="single"/>
          <w:rtl w:val="0"/>
        </w:rPr>
        <w:t xml:space="preserve">Platform</w:t>
      </w:r>
    </w:p>
    <w:p w:rsidR="00000000" w:rsidDel="00000000" w:rsidP="00000000" w:rsidRDefault="00000000" w:rsidRPr="00000000" w14:paraId="0000002A">
      <w:pPr>
        <w:spacing w:line="276" w:lineRule="auto"/>
        <w:ind w:left="0" w:firstLine="0"/>
        <w:rPr/>
      </w:pPr>
      <w:r w:rsidDel="00000000" w:rsidR="00000000" w:rsidRPr="00000000">
        <w:rPr>
          <w:rtl w:val="0"/>
        </w:rPr>
        <w:t xml:space="preserve">The proportional bar chart for the section, “Dominant Emotion by Platform” generally received positive responses / correct answers for the questions specific information presented by the dashboard. Comments were made about the chart’s confusing color encoding and the fact that the numbers for the proportional bar chart were difficult to interpret. Moving forward, changes that ensure that the orientation of the numbers and clearly defining what the numbers reference will be made. Additionally, since there is so much whitespace to the right of the proportional bar chart, under the heatmap, considerations will be made to make the shift towards a more horizontal orientation to not waste whitespace and add difficulties in navigation. </w:t>
      </w:r>
    </w:p>
    <w:p w:rsidR="00000000" w:rsidDel="00000000" w:rsidP="00000000" w:rsidRDefault="00000000" w:rsidRPr="00000000" w14:paraId="0000002B">
      <w:pPr>
        <w:spacing w:line="276" w:lineRule="auto"/>
        <w:ind w:left="0" w:firstLine="0"/>
        <w:rPr/>
      </w:pPr>
      <w:r w:rsidDel="00000000" w:rsidR="00000000" w:rsidRPr="00000000">
        <w:rPr>
          <w:rtl w:val="0"/>
        </w:rPr>
      </w:r>
    </w:p>
    <w:p w:rsidR="00000000" w:rsidDel="00000000" w:rsidP="00000000" w:rsidRDefault="00000000" w:rsidRPr="00000000" w14:paraId="0000002C">
      <w:pPr>
        <w:spacing w:line="276" w:lineRule="auto"/>
        <w:ind w:left="0" w:firstLine="0"/>
        <w:rPr/>
      </w:pPr>
      <w:r w:rsidDel="00000000" w:rsidR="00000000" w:rsidRPr="00000000">
        <w:rPr>
          <w:rtl w:val="0"/>
        </w:rPr>
        <w:t xml:space="preserve">For the heatmap, the majority of users answered the question as to what ‘51’ was in reference to correctly, so making sure the color encoding and the labels are not cut off should raise the overall interpretability of this visualization. On the other hand, there is some confusion with the proportional bar chart, where only about </w:t>
      </w:r>
      <w:r w:rsidDel="00000000" w:rsidR="00000000" w:rsidRPr="00000000">
        <w:rPr>
          <w:rtl w:val="0"/>
        </w:rPr>
        <w:t xml:space="preserve">84%</w:t>
      </w:r>
      <w:r w:rsidDel="00000000" w:rsidR="00000000" w:rsidRPr="00000000">
        <w:rPr>
          <w:rtl w:val="0"/>
        </w:rPr>
        <w:t xml:space="preserve"> of respondents correctly answered the % of positive emotions reported by LinkedIn users, so emphasizing the proportionality of the bar chart should be made (we thought it was intuitive, but it clearly is not).</w:t>
      </w:r>
    </w:p>
    <w:p w:rsidR="00000000" w:rsidDel="00000000" w:rsidP="00000000" w:rsidRDefault="00000000" w:rsidRPr="00000000" w14:paraId="0000002D">
      <w:pPr>
        <w:spacing w:line="276" w:lineRule="auto"/>
        <w:ind w:left="0" w:firstLine="0"/>
        <w:rPr/>
      </w:pPr>
      <w:r w:rsidDel="00000000" w:rsidR="00000000" w:rsidRPr="00000000">
        <w:rPr>
          <w:rtl w:val="0"/>
        </w:rPr>
      </w:r>
    </w:p>
    <w:p w:rsidR="00000000" w:rsidDel="00000000" w:rsidP="00000000" w:rsidRDefault="00000000" w:rsidRPr="00000000" w14:paraId="0000002E">
      <w:pPr>
        <w:spacing w:line="276" w:lineRule="auto"/>
        <w:ind w:left="0" w:firstLine="0"/>
        <w:rPr/>
      </w:pPr>
      <w:r w:rsidDel="00000000" w:rsidR="00000000" w:rsidRPr="00000000">
        <w:rPr>
          <w:u w:val="single"/>
          <w:rtl w:val="0"/>
        </w:rPr>
        <w:t xml:space="preserve">Time Spent</w:t>
      </w:r>
      <w:r w:rsidDel="00000000" w:rsidR="00000000" w:rsidRPr="00000000">
        <w:rPr>
          <w:rtl w:val="0"/>
        </w:rPr>
      </w:r>
    </w:p>
    <w:p w:rsidR="00000000" w:rsidDel="00000000" w:rsidP="00000000" w:rsidRDefault="00000000" w:rsidRPr="00000000" w14:paraId="0000002F">
      <w:pPr>
        <w:spacing w:line="276" w:lineRule="auto"/>
        <w:ind w:left="0" w:firstLine="0"/>
        <w:rPr/>
      </w:pPr>
      <w:r w:rsidDel="00000000" w:rsidR="00000000" w:rsidRPr="00000000">
        <w:rPr>
          <w:rtl w:val="0"/>
        </w:rPr>
        <w:t xml:space="preserve">The chart “Daily Usage Time and Its Emotional Impact” indicates that happiness is the most common emotion among users who spend more time on social media. However, some users also report feelings of aggression and anxiety, particularly based on single points at higher usage of time. For example, there is a single data point at 200 minutes for anxiety and this might suggest to the user that it would be the dominant emotion as individuals spend more time on social media. Some users may be confused when reading that type of graph to immediately pick out a single point rather than the general trend. To enhance clarity, a more comprehensive chart indicating overall trend rather than specific data points would be helpful . </w:t>
      </w:r>
    </w:p>
    <w:p w:rsidR="00000000" w:rsidDel="00000000" w:rsidP="00000000" w:rsidRDefault="00000000" w:rsidRPr="00000000" w14:paraId="00000030">
      <w:pPr>
        <w:spacing w:line="276" w:lineRule="auto"/>
        <w:ind w:left="0" w:firstLine="0"/>
        <w:rPr/>
      </w:pPr>
      <w:r w:rsidDel="00000000" w:rsidR="00000000" w:rsidRPr="00000000">
        <w:rPr>
          <w:rtl w:val="0"/>
        </w:rPr>
      </w:r>
    </w:p>
    <w:p w:rsidR="00000000" w:rsidDel="00000000" w:rsidP="00000000" w:rsidRDefault="00000000" w:rsidRPr="00000000" w14:paraId="00000031">
      <w:pPr>
        <w:spacing w:line="276" w:lineRule="auto"/>
        <w:ind w:left="0" w:firstLine="0"/>
        <w:rPr/>
      </w:pPr>
      <w:r w:rsidDel="00000000" w:rsidR="00000000" w:rsidRPr="00000000">
        <w:rPr>
          <w:rtl w:val="0"/>
        </w:rPr>
        <w:t xml:space="preserve">Respondents were able to identify which platform had the highest average time spent to be IG with 76.9</w:t>
      </w:r>
      <w:r w:rsidDel="00000000" w:rsidR="00000000" w:rsidRPr="00000000">
        <w:rPr>
          <w:rtl w:val="0"/>
        </w:rPr>
        <w:t xml:space="preserve">% </w:t>
      </w:r>
      <w:r w:rsidDel="00000000" w:rsidR="00000000" w:rsidRPr="00000000">
        <w:rPr>
          <w:rtl w:val="0"/>
        </w:rPr>
        <w:t xml:space="preserve">accuracy. This can indicate that time animation was a little difficult for users to use or that there is a lot going on in the dashboard where people are unable to concentrate on one single visualization. I think it would be better to space out the visualization more. </w:t>
      </w:r>
    </w:p>
    <w:p w:rsidR="00000000" w:rsidDel="00000000" w:rsidP="00000000" w:rsidRDefault="00000000" w:rsidRPr="00000000" w14:paraId="00000032">
      <w:pPr>
        <w:spacing w:line="276" w:lineRule="auto"/>
        <w:ind w:left="0" w:firstLine="0"/>
        <w:rPr/>
      </w:pPr>
      <w:r w:rsidDel="00000000" w:rsidR="00000000" w:rsidRPr="00000000">
        <w:rPr>
          <w:rtl w:val="0"/>
        </w:rPr>
      </w:r>
    </w:p>
    <w:p w:rsidR="00000000" w:rsidDel="00000000" w:rsidP="00000000" w:rsidRDefault="00000000" w:rsidRPr="00000000" w14:paraId="00000033">
      <w:pPr>
        <w:spacing w:line="276" w:lineRule="auto"/>
        <w:ind w:left="0" w:firstLine="0"/>
        <w:rPr/>
      </w:pPr>
      <w:r w:rsidDel="00000000" w:rsidR="00000000" w:rsidRPr="00000000">
        <w:rPr>
          <w:rtl w:val="0"/>
        </w:rPr>
        <w:t xml:space="preserve">Scale for “Average Daily Metrics by Dominate Emotion” and “User engagement by daily usage time” were too high, making it difficult to visualize and draw comparisons. Additionally “Daily Usage time on Different Social Media Platform” visualization was noted to lack comparative value. Users suggested bringing all the minutes and platform together for better comparison.</w:t>
      </w:r>
    </w:p>
    <w:p w:rsidR="00000000" w:rsidDel="00000000" w:rsidP="00000000" w:rsidRDefault="00000000" w:rsidRPr="00000000" w14:paraId="00000034">
      <w:pPr>
        <w:spacing w:line="276" w:lineRule="auto"/>
        <w:ind w:left="0" w:firstLine="0"/>
        <w:rPr/>
      </w:pPr>
      <w:r w:rsidDel="00000000" w:rsidR="00000000" w:rsidRPr="00000000">
        <w:rPr>
          <w:rtl w:val="0"/>
        </w:rPr>
      </w:r>
    </w:p>
    <w:p w:rsidR="00000000" w:rsidDel="00000000" w:rsidP="00000000" w:rsidRDefault="00000000" w:rsidRPr="00000000" w14:paraId="00000035">
      <w:pPr>
        <w:spacing w:line="276" w:lineRule="auto"/>
        <w:ind w:left="0" w:firstLine="0"/>
        <w:rPr/>
      </w:pPr>
      <w:r w:rsidDel="00000000" w:rsidR="00000000" w:rsidRPr="00000000">
        <w:rPr>
          <w:rtl w:val="0"/>
        </w:rPr>
        <w:t xml:space="preserve">The “Time Spent on Social Media” section was highlighted for not reflecting changes when selecting emotions. This suggest a need for better functionality or clarity on how the interactivity affects the graph </w:t>
      </w:r>
    </w:p>
    <w:p w:rsidR="00000000" w:rsidDel="00000000" w:rsidP="00000000" w:rsidRDefault="00000000" w:rsidRPr="00000000" w14:paraId="00000036">
      <w:pPr>
        <w:spacing w:line="276" w:lineRule="auto"/>
        <w:ind w:left="0" w:firstLine="0"/>
        <w:rPr/>
      </w:pPr>
      <w:r w:rsidDel="00000000" w:rsidR="00000000" w:rsidRPr="00000000">
        <w:rPr>
          <w:rtl w:val="0"/>
        </w:rPr>
      </w:r>
    </w:p>
    <w:p w:rsidR="00000000" w:rsidDel="00000000" w:rsidP="00000000" w:rsidRDefault="00000000" w:rsidRPr="00000000" w14:paraId="00000037">
      <w:pPr>
        <w:spacing w:line="276" w:lineRule="auto"/>
        <w:ind w:left="0" w:firstLine="0"/>
        <w:rPr>
          <w:u w:val="single"/>
        </w:rPr>
      </w:pPr>
      <w:r w:rsidDel="00000000" w:rsidR="00000000" w:rsidRPr="00000000">
        <w:rPr>
          <w:u w:val="single"/>
          <w:rtl w:val="0"/>
        </w:rPr>
        <w:t xml:space="preserve">Activity Metrics</w:t>
      </w:r>
    </w:p>
    <w:p w:rsidR="00000000" w:rsidDel="00000000" w:rsidP="00000000" w:rsidRDefault="00000000" w:rsidRPr="00000000" w14:paraId="00000038">
      <w:pPr>
        <w:spacing w:after="240" w:before="240" w:lineRule="auto"/>
        <w:rPr/>
      </w:pPr>
      <w:r w:rsidDel="00000000" w:rsidR="00000000" w:rsidRPr="00000000">
        <w:rPr>
          <w:rtl w:val="0"/>
        </w:rPr>
        <w:t xml:space="preserve">The visualization exploring combined activity metrics had a 76.9% success rate in clearly showing the relationship between different emotions and their corresponding social media activity metrics, based on responses from 13 participants. However, 23.1% of respondents indicated that the relationship was not clearly displayed.</w:t>
      </w:r>
    </w:p>
    <w:p w:rsidR="00000000" w:rsidDel="00000000" w:rsidP="00000000" w:rsidRDefault="00000000" w:rsidRPr="00000000" w14:paraId="00000039">
      <w:pPr>
        <w:spacing w:after="240" w:before="240" w:lineRule="auto"/>
        <w:rPr/>
      </w:pPr>
      <w:r w:rsidDel="00000000" w:rsidR="00000000" w:rsidRPr="00000000">
        <w:rPr>
          <w:rtl w:val="0"/>
        </w:rPr>
        <w:t xml:space="preserve">When asked about the value of happiness on the metric Comments_Received_Per_Day (rounded to 2 decimal places), the responses were as follows:</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rtl w:val="0"/>
        </w:rPr>
        <w:t xml:space="preserve">21: 7.7% (1 response)</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26.57: 61.5% (8 responses)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26.6: 7.7% (1 response)</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27: 7.7% (1 response)</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28: 7.7% (1 response)</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150: 7.7% (1 response)</w:t>
      </w:r>
    </w:p>
    <w:p w:rsidR="00000000" w:rsidDel="00000000" w:rsidP="00000000" w:rsidRDefault="00000000" w:rsidRPr="00000000" w14:paraId="00000040">
      <w:pPr>
        <w:spacing w:after="240" w:before="240" w:lineRule="auto"/>
        <w:rPr/>
      </w:pPr>
      <w:r w:rsidDel="00000000" w:rsidR="00000000" w:rsidRPr="00000000">
        <w:rPr>
          <w:rtl w:val="0"/>
        </w:rPr>
        <w:t xml:space="preserve">It's interesting to note that, aside from the most common answer of 26.57, there was one response each for several other values, indicating a variety of perceptions among the respondents.</w:t>
      </w:r>
    </w:p>
    <w:p w:rsidR="00000000" w:rsidDel="00000000" w:rsidP="00000000" w:rsidRDefault="00000000" w:rsidRPr="00000000" w14:paraId="00000041">
      <w:pPr>
        <w:spacing w:after="240" w:before="240" w:lineRule="auto"/>
        <w:rPr/>
      </w:pPr>
      <w:r w:rsidDel="00000000" w:rsidR="00000000" w:rsidRPr="00000000">
        <w:rPr>
          <w:rtl w:val="0"/>
        </w:rPr>
        <w:t xml:space="preserve">Regarding the most common emotion with more time spent on social media, 69.2% of respondents (9 responses) identified happiness as the most common emotion.</w:t>
      </w:r>
    </w:p>
    <w:p w:rsidR="00000000" w:rsidDel="00000000" w:rsidP="00000000" w:rsidRDefault="00000000" w:rsidRPr="00000000" w14:paraId="00000042">
      <w:pPr>
        <w:spacing w:line="276" w:lineRule="auto"/>
        <w:ind w:left="0" w:firstLine="0"/>
        <w:rPr>
          <w:b w:val="1"/>
        </w:rPr>
      </w:pPr>
      <w:r w:rsidDel="00000000" w:rsidR="00000000" w:rsidRPr="00000000">
        <w:rPr>
          <w:rtl w:val="0"/>
        </w:rPr>
      </w:r>
    </w:p>
    <w:p w:rsidR="00000000" w:rsidDel="00000000" w:rsidP="00000000" w:rsidRDefault="00000000" w:rsidRPr="00000000" w14:paraId="00000043">
      <w:pPr>
        <w:spacing w:line="276" w:lineRule="auto"/>
        <w:ind w:left="0" w:firstLine="0"/>
        <w:rPr>
          <w:b w:val="1"/>
        </w:rPr>
      </w:pPr>
      <w:r w:rsidDel="00000000" w:rsidR="00000000" w:rsidRPr="00000000">
        <w:rPr>
          <w:rtl w:val="0"/>
        </w:rPr>
      </w:r>
    </w:p>
    <w:p w:rsidR="00000000" w:rsidDel="00000000" w:rsidP="00000000" w:rsidRDefault="00000000" w:rsidRPr="00000000" w14:paraId="00000044">
      <w:pPr>
        <w:spacing w:line="276" w:lineRule="auto"/>
        <w:ind w:left="0" w:firstLine="0"/>
        <w:rPr>
          <w:b w:val="1"/>
        </w:rPr>
      </w:pPr>
      <w:r w:rsidDel="00000000" w:rsidR="00000000" w:rsidRPr="00000000">
        <w:rPr>
          <w:rtl w:val="0"/>
        </w:rPr>
      </w:r>
    </w:p>
    <w:p w:rsidR="00000000" w:rsidDel="00000000" w:rsidP="00000000" w:rsidRDefault="00000000" w:rsidRPr="00000000" w14:paraId="00000045">
      <w:pPr>
        <w:spacing w:line="276" w:lineRule="auto"/>
        <w:ind w:left="0" w:firstLine="0"/>
        <w:rPr>
          <w:b w:val="1"/>
        </w:rPr>
      </w:pPr>
      <w:r w:rsidDel="00000000" w:rsidR="00000000" w:rsidRPr="00000000">
        <w:rPr>
          <w:b w:val="1"/>
          <w:rtl w:val="0"/>
        </w:rPr>
        <w:t xml:space="preserve">Debrief and General Notes:</w:t>
        <w:br w:type="textWrapping"/>
        <w:t xml:space="preserve">1. Clarity and Distinct Titles</w:t>
      </w:r>
    </w:p>
    <w:p w:rsidR="00000000" w:rsidDel="00000000" w:rsidP="00000000" w:rsidRDefault="00000000" w:rsidRPr="00000000" w14:paraId="00000046">
      <w:pPr>
        <w:numPr>
          <w:ilvl w:val="0"/>
          <w:numId w:val="2"/>
        </w:numPr>
        <w:spacing w:after="0" w:afterAutospacing="0" w:line="276" w:lineRule="auto"/>
        <w:ind w:left="720" w:hanging="360"/>
        <w:rPr/>
      </w:pPr>
      <w:r w:rsidDel="00000000" w:rsidR="00000000" w:rsidRPr="00000000">
        <w:rPr>
          <w:rtl w:val="0"/>
        </w:rPr>
        <w:t xml:space="preserve">Multiple respondents emphasized the need for clear and distinct titles to make it easier for users to refer to and understand the visualization.</w:t>
      </w:r>
    </w:p>
    <w:p w:rsidR="00000000" w:rsidDel="00000000" w:rsidP="00000000" w:rsidRDefault="00000000" w:rsidRPr="00000000" w14:paraId="00000047">
      <w:pPr>
        <w:numPr>
          <w:ilvl w:val="0"/>
          <w:numId w:val="2"/>
        </w:numPr>
        <w:spacing w:after="0" w:afterAutospacing="0" w:before="0" w:beforeAutospacing="0" w:line="276" w:lineRule="auto"/>
        <w:ind w:left="720" w:hanging="360"/>
        <w:rPr/>
      </w:pPr>
      <w:r w:rsidDel="00000000" w:rsidR="00000000" w:rsidRPr="00000000">
        <w:rPr>
          <w:highlight w:val="white"/>
          <w:rtl w:val="0"/>
        </w:rPr>
        <w:t xml:space="preserve">Website users perceived the color encoding as either representing demographic information, intensity/variety of emotions or the key to understand a graph.</w:t>
      </w:r>
    </w:p>
    <w:p w:rsidR="00000000" w:rsidDel="00000000" w:rsidP="00000000" w:rsidRDefault="00000000" w:rsidRPr="00000000" w14:paraId="00000048">
      <w:pPr>
        <w:numPr>
          <w:ilvl w:val="0"/>
          <w:numId w:val="2"/>
        </w:numPr>
        <w:spacing w:after="0" w:afterAutospacing="0" w:before="0" w:beforeAutospacing="0" w:line="276" w:lineRule="auto"/>
        <w:ind w:left="720" w:hanging="360"/>
        <w:rPr>
          <w:highlight w:val="white"/>
        </w:rPr>
      </w:pPr>
      <w:r w:rsidDel="00000000" w:rsidR="00000000" w:rsidRPr="00000000">
        <w:rPr>
          <w:highlight w:val="white"/>
          <w:rtl w:val="0"/>
        </w:rPr>
        <w:t xml:space="preserve">The use of drop down menus were pretty straight forward in use. Meanwhile, a Horizontal layout of visualizations was preferred by our website users.</w:t>
      </w:r>
    </w:p>
    <w:p w:rsidR="00000000" w:rsidDel="00000000" w:rsidP="00000000" w:rsidRDefault="00000000" w:rsidRPr="00000000" w14:paraId="00000049">
      <w:pPr>
        <w:numPr>
          <w:ilvl w:val="0"/>
          <w:numId w:val="2"/>
        </w:numPr>
        <w:spacing w:after="240" w:before="0" w:beforeAutospacing="0" w:line="276" w:lineRule="auto"/>
        <w:ind w:left="720" w:hanging="360"/>
        <w:rPr>
          <w:highlight w:val="white"/>
        </w:rPr>
      </w:pPr>
      <w:r w:rsidDel="00000000" w:rsidR="00000000" w:rsidRPr="00000000">
        <w:rPr>
          <w:highlight w:val="white"/>
          <w:rtl w:val="0"/>
        </w:rPr>
        <w:t xml:space="preserve">Relationship between daily usage time and interaction count needs more context.</w:t>
      </w:r>
      <w:r w:rsidDel="00000000" w:rsidR="00000000" w:rsidRPr="00000000">
        <w:rPr>
          <w:rtl w:val="0"/>
        </w:rPr>
      </w:r>
    </w:p>
    <w:p w:rsidR="00000000" w:rsidDel="00000000" w:rsidP="00000000" w:rsidRDefault="00000000" w:rsidRPr="00000000" w14:paraId="0000004A">
      <w:pPr>
        <w:spacing w:line="276" w:lineRule="auto"/>
        <w:rPr>
          <w:b w:val="1"/>
        </w:rPr>
      </w:pPr>
      <w:r w:rsidDel="00000000" w:rsidR="00000000" w:rsidRPr="00000000">
        <w:rPr>
          <w:b w:val="1"/>
          <w:rtl w:val="0"/>
        </w:rPr>
        <w:t xml:space="preserve">2. Information Density and Description/Labeling</w:t>
      </w:r>
    </w:p>
    <w:p w:rsidR="00000000" w:rsidDel="00000000" w:rsidP="00000000" w:rsidRDefault="00000000" w:rsidRPr="00000000" w14:paraId="0000004B">
      <w:pPr>
        <w:numPr>
          <w:ilvl w:val="0"/>
          <w:numId w:val="9"/>
        </w:numPr>
        <w:spacing w:line="276" w:lineRule="auto"/>
        <w:ind w:left="720" w:hanging="360"/>
        <w:rPr/>
      </w:pPr>
      <w:r w:rsidDel="00000000" w:rsidR="00000000" w:rsidRPr="00000000">
        <w:rPr>
          <w:rtl w:val="0"/>
        </w:rPr>
        <w:t xml:space="preserve">User suggested to reduce the amount of information in a single graph or condensing it to highlights the most crucial data </w:t>
      </w:r>
    </w:p>
    <w:p w:rsidR="00000000" w:rsidDel="00000000" w:rsidP="00000000" w:rsidRDefault="00000000" w:rsidRPr="00000000" w14:paraId="0000004C">
      <w:pPr>
        <w:numPr>
          <w:ilvl w:val="0"/>
          <w:numId w:val="9"/>
        </w:numPr>
        <w:spacing w:line="276" w:lineRule="auto"/>
        <w:ind w:left="720" w:hanging="360"/>
        <w:rPr/>
      </w:pPr>
      <w:r w:rsidDel="00000000" w:rsidR="00000000" w:rsidRPr="00000000">
        <w:rPr>
          <w:rtl w:val="0"/>
        </w:rPr>
        <w:t xml:space="preserve">There were complaints about large amount of  information presented at once, with differing types of information making it difficult to understand all the charts</w:t>
      </w:r>
    </w:p>
    <w:p w:rsidR="00000000" w:rsidDel="00000000" w:rsidP="00000000" w:rsidRDefault="00000000" w:rsidRPr="00000000" w14:paraId="0000004D">
      <w:pPr>
        <w:numPr>
          <w:ilvl w:val="0"/>
          <w:numId w:val="9"/>
        </w:numPr>
        <w:spacing w:line="276" w:lineRule="auto"/>
        <w:ind w:left="720" w:hanging="360"/>
        <w:rPr/>
      </w:pPr>
      <w:r w:rsidDel="00000000" w:rsidR="00000000" w:rsidRPr="00000000">
        <w:rPr>
          <w:rtl w:val="0"/>
        </w:rPr>
        <w:t xml:space="preserve">Adding more description and context to the graphics was recommended to help user understand what the visualization are suppose to represent</w:t>
      </w:r>
    </w:p>
    <w:p w:rsidR="00000000" w:rsidDel="00000000" w:rsidP="00000000" w:rsidRDefault="00000000" w:rsidRPr="00000000" w14:paraId="0000004E">
      <w:pPr>
        <w:numPr>
          <w:ilvl w:val="0"/>
          <w:numId w:val="9"/>
        </w:numPr>
        <w:spacing w:line="276" w:lineRule="auto"/>
        <w:ind w:left="720" w:hanging="360"/>
        <w:rPr/>
      </w:pPr>
      <w:r w:rsidDel="00000000" w:rsidR="00000000" w:rsidRPr="00000000">
        <w:rPr>
          <w:rtl w:val="0"/>
        </w:rPr>
        <w:t xml:space="preserve">Some graphs were not completely labeled, with small data points and certain categories missing labels. For example, the “gender” chart had categories of emotions not listed below their representative bars </w:t>
      </w:r>
    </w:p>
    <w:p w:rsidR="00000000" w:rsidDel="00000000" w:rsidP="00000000" w:rsidRDefault="00000000" w:rsidRPr="00000000" w14:paraId="0000004F">
      <w:pPr>
        <w:numPr>
          <w:ilvl w:val="0"/>
          <w:numId w:val="9"/>
        </w:numPr>
        <w:spacing w:line="276" w:lineRule="auto"/>
        <w:ind w:left="720" w:hanging="360"/>
        <w:rPr/>
      </w:pPr>
      <w:r w:rsidDel="00000000" w:rsidR="00000000" w:rsidRPr="00000000">
        <w:rPr>
          <w:rtl w:val="0"/>
        </w:rPr>
        <w:t xml:space="preserve">The lack of labeling was seen as frustrating because it reduced the value of data visualization, making it less efficient than parsing through raw data</w:t>
      </w:r>
    </w:p>
    <w:p w:rsidR="00000000" w:rsidDel="00000000" w:rsidP="00000000" w:rsidRDefault="00000000" w:rsidRPr="00000000" w14:paraId="00000050">
      <w:pPr>
        <w:spacing w:line="276" w:lineRule="auto"/>
        <w:rPr>
          <w:b w:val="1"/>
        </w:rPr>
      </w:pPr>
      <w:r w:rsidDel="00000000" w:rsidR="00000000" w:rsidRPr="00000000">
        <w:rPr>
          <w:b w:val="1"/>
          <w:rtl w:val="0"/>
        </w:rPr>
        <w:t xml:space="preserve">3. Overall </w:t>
      </w:r>
    </w:p>
    <w:p w:rsidR="00000000" w:rsidDel="00000000" w:rsidP="00000000" w:rsidRDefault="00000000" w:rsidRPr="00000000" w14:paraId="00000051">
      <w:pPr>
        <w:numPr>
          <w:ilvl w:val="0"/>
          <w:numId w:val="4"/>
        </w:numPr>
        <w:spacing w:after="0" w:afterAutospacing="0" w:line="276" w:lineRule="auto"/>
        <w:ind w:left="720" w:hanging="360"/>
        <w:rPr>
          <w:highlight w:val="white"/>
        </w:rPr>
      </w:pPr>
      <w:r w:rsidDel="00000000" w:rsidR="00000000" w:rsidRPr="00000000">
        <w:rPr>
          <w:highlight w:val="white"/>
          <w:rtl w:val="0"/>
        </w:rPr>
        <w:t xml:space="preserve">The majority of users believe that social media has an effect on people’s emotional well-being. </w:t>
      </w:r>
    </w:p>
    <w:p w:rsidR="00000000" w:rsidDel="00000000" w:rsidP="00000000" w:rsidRDefault="00000000" w:rsidRPr="00000000" w14:paraId="00000052">
      <w:pPr>
        <w:numPr>
          <w:ilvl w:val="0"/>
          <w:numId w:val="4"/>
        </w:numPr>
        <w:spacing w:after="0" w:afterAutospacing="0" w:before="0" w:beforeAutospacing="0" w:line="276" w:lineRule="auto"/>
        <w:ind w:left="720" w:hanging="360"/>
        <w:rPr>
          <w:highlight w:val="white"/>
        </w:rPr>
      </w:pPr>
      <w:r w:rsidDel="00000000" w:rsidR="00000000" w:rsidRPr="00000000">
        <w:rPr>
          <w:highlight w:val="white"/>
          <w:rtl w:val="0"/>
        </w:rPr>
        <w:t xml:space="preserve">At first sight, our website users thought that our visualizations were trying to convey social media statistics. These were based on demographics, time spent , and platforms used. Illustrating this way the impact of social media on people’s emotional health.</w:t>
      </w:r>
    </w:p>
    <w:p w:rsidR="00000000" w:rsidDel="00000000" w:rsidP="00000000" w:rsidRDefault="00000000" w:rsidRPr="00000000" w14:paraId="00000053">
      <w:pPr>
        <w:numPr>
          <w:ilvl w:val="0"/>
          <w:numId w:val="6"/>
        </w:numPr>
        <w:spacing w:after="0" w:afterAutospacing="0" w:line="276" w:lineRule="auto"/>
        <w:ind w:left="720" w:hanging="360"/>
        <w:rPr/>
      </w:pPr>
      <w:r w:rsidDel="00000000" w:rsidR="00000000" w:rsidRPr="00000000">
        <w:rPr>
          <w:rtl w:val="0"/>
        </w:rPr>
        <w:t xml:space="preserve">Some respondents had no suggestions or found the visualization to be good as they are.</w:t>
      </w:r>
    </w:p>
    <w:p w:rsidR="00000000" w:rsidDel="00000000" w:rsidP="00000000" w:rsidRDefault="00000000" w:rsidRPr="00000000" w14:paraId="00000054">
      <w:pPr>
        <w:numPr>
          <w:ilvl w:val="0"/>
          <w:numId w:val="6"/>
        </w:numPr>
        <w:spacing w:after="240" w:before="0" w:beforeAutospacing="0" w:line="276" w:lineRule="auto"/>
        <w:ind w:left="720" w:hanging="360"/>
        <w:rPr/>
      </w:pPr>
      <w:r w:rsidDel="00000000" w:rsidR="00000000" w:rsidRPr="00000000">
        <w:rPr>
          <w:highlight w:val="white"/>
          <w:rtl w:val="0"/>
        </w:rPr>
        <w:t xml:space="preserve">The majority of graphs and charts were easy to understand. So, website users were satisfied with the performance of visualizations when carrying out tasks.</w:t>
      </w:r>
      <w:r w:rsidDel="00000000" w:rsidR="00000000" w:rsidRPr="00000000">
        <w:rPr>
          <w:rtl w:val="0"/>
        </w:rPr>
      </w:r>
    </w:p>
    <w:p w:rsidR="00000000" w:rsidDel="00000000" w:rsidP="00000000" w:rsidRDefault="00000000" w:rsidRPr="00000000" w14:paraId="00000055">
      <w:pPr>
        <w:spacing w:line="276" w:lineRule="auto"/>
        <w:ind w:left="0" w:firstLine="0"/>
        <w:rPr>
          <w:b w:val="1"/>
        </w:rPr>
      </w:pPr>
      <w:r w:rsidDel="00000000" w:rsidR="00000000" w:rsidRPr="00000000">
        <w:rPr>
          <w:rtl w:val="0"/>
        </w:rPr>
      </w:r>
    </w:p>
    <w:p w:rsidR="00000000" w:rsidDel="00000000" w:rsidP="00000000" w:rsidRDefault="00000000" w:rsidRPr="00000000" w14:paraId="00000056">
      <w:pPr>
        <w:spacing w:line="276" w:lineRule="auto"/>
        <w:ind w:left="0" w:firstLine="0"/>
        <w:rPr>
          <w:b w:val="1"/>
        </w:rPr>
      </w:pPr>
      <w:r w:rsidDel="00000000" w:rsidR="00000000" w:rsidRPr="00000000">
        <w:rPr>
          <w:b w:val="1"/>
          <w:rtl w:val="0"/>
        </w:rPr>
        <w:t xml:space="preserve">MOSCOW Prioritization List:</w:t>
      </w:r>
    </w:p>
    <w:p w:rsidR="00000000" w:rsidDel="00000000" w:rsidP="00000000" w:rsidRDefault="00000000" w:rsidRPr="00000000" w14:paraId="00000057">
      <w:pPr>
        <w:numPr>
          <w:ilvl w:val="0"/>
          <w:numId w:val="8"/>
        </w:numPr>
        <w:spacing w:line="276" w:lineRule="auto"/>
        <w:ind w:left="720" w:hanging="360"/>
        <w:rPr>
          <w:b w:val="1"/>
        </w:rPr>
      </w:pPr>
      <w:r w:rsidDel="00000000" w:rsidR="00000000" w:rsidRPr="00000000">
        <w:rPr>
          <w:b w:val="1"/>
          <w:rtl w:val="0"/>
        </w:rPr>
        <w:t xml:space="preserve">Must</w:t>
      </w:r>
    </w:p>
    <w:p w:rsidR="00000000" w:rsidDel="00000000" w:rsidP="00000000" w:rsidRDefault="00000000" w:rsidRPr="00000000" w14:paraId="00000058">
      <w:pPr>
        <w:numPr>
          <w:ilvl w:val="1"/>
          <w:numId w:val="8"/>
        </w:numPr>
        <w:spacing w:line="276" w:lineRule="auto"/>
        <w:ind w:left="1440" w:hanging="360"/>
        <w:rPr/>
      </w:pPr>
      <w:r w:rsidDel="00000000" w:rsidR="00000000" w:rsidRPr="00000000">
        <w:rPr>
          <w:rtl w:val="0"/>
        </w:rPr>
        <w:t xml:space="preserve">Make a cohesive color encoding used in all visualizations (keep it consistent)</w:t>
      </w:r>
    </w:p>
    <w:p w:rsidR="00000000" w:rsidDel="00000000" w:rsidP="00000000" w:rsidRDefault="00000000" w:rsidRPr="00000000" w14:paraId="00000059">
      <w:pPr>
        <w:numPr>
          <w:ilvl w:val="1"/>
          <w:numId w:val="8"/>
        </w:numPr>
        <w:spacing w:line="276" w:lineRule="auto"/>
        <w:ind w:left="1440" w:hanging="360"/>
        <w:rPr/>
      </w:pPr>
      <w:r w:rsidDel="00000000" w:rsidR="00000000" w:rsidRPr="00000000">
        <w:rPr>
          <w:rtl w:val="0"/>
        </w:rPr>
        <w:t xml:space="preserve">Go horizontal rather than vertical</w:t>
      </w:r>
    </w:p>
    <w:p w:rsidR="00000000" w:rsidDel="00000000" w:rsidP="00000000" w:rsidRDefault="00000000" w:rsidRPr="00000000" w14:paraId="0000005A">
      <w:pPr>
        <w:numPr>
          <w:ilvl w:val="1"/>
          <w:numId w:val="8"/>
        </w:numPr>
        <w:spacing w:line="276" w:lineRule="auto"/>
        <w:ind w:left="1440" w:hanging="360"/>
        <w:rPr/>
      </w:pPr>
      <w:r w:rsidDel="00000000" w:rsidR="00000000" w:rsidRPr="00000000">
        <w:rPr>
          <w:rtl w:val="0"/>
        </w:rPr>
        <w:t xml:space="preserve">Create visualizations that are more simple</w:t>
      </w:r>
    </w:p>
    <w:p w:rsidR="00000000" w:rsidDel="00000000" w:rsidP="00000000" w:rsidRDefault="00000000" w:rsidRPr="00000000" w14:paraId="0000005B">
      <w:pPr>
        <w:numPr>
          <w:ilvl w:val="2"/>
          <w:numId w:val="8"/>
        </w:numPr>
        <w:spacing w:line="276" w:lineRule="auto"/>
        <w:ind w:left="2160" w:hanging="360"/>
        <w:rPr/>
      </w:pPr>
      <w:r w:rsidDel="00000000" w:rsidR="00000000" w:rsidRPr="00000000">
        <w:rPr>
          <w:rtl w:val="0"/>
        </w:rPr>
        <w:t xml:space="preserve">“make it with the least intelligent person you know in mind”</w:t>
      </w:r>
    </w:p>
    <w:p w:rsidR="00000000" w:rsidDel="00000000" w:rsidP="00000000" w:rsidRDefault="00000000" w:rsidRPr="00000000" w14:paraId="0000005C">
      <w:pPr>
        <w:numPr>
          <w:ilvl w:val="1"/>
          <w:numId w:val="8"/>
        </w:numPr>
        <w:spacing w:line="276" w:lineRule="auto"/>
        <w:ind w:left="1440" w:hanging="360"/>
        <w:rPr/>
      </w:pPr>
      <w:r w:rsidDel="00000000" w:rsidR="00000000" w:rsidRPr="00000000">
        <w:rPr>
          <w:rtl w:val="0"/>
        </w:rPr>
        <w:t xml:space="preserve">Make all chart labels / axes 100% visible and not cut off</w:t>
      </w:r>
    </w:p>
    <w:p w:rsidR="00000000" w:rsidDel="00000000" w:rsidP="00000000" w:rsidRDefault="00000000" w:rsidRPr="00000000" w14:paraId="0000005D">
      <w:pPr>
        <w:numPr>
          <w:ilvl w:val="1"/>
          <w:numId w:val="8"/>
        </w:numPr>
        <w:spacing w:line="276" w:lineRule="auto"/>
        <w:ind w:left="1440" w:hanging="360"/>
        <w:rPr/>
      </w:pPr>
      <w:r w:rsidDel="00000000" w:rsidR="00000000" w:rsidRPr="00000000">
        <w:rPr>
          <w:rtl w:val="0"/>
        </w:rPr>
        <w:t xml:space="preserve">Make changes to charts in “Time Spent” section</w:t>
      </w:r>
    </w:p>
    <w:p w:rsidR="00000000" w:rsidDel="00000000" w:rsidP="00000000" w:rsidRDefault="00000000" w:rsidRPr="00000000" w14:paraId="0000005E">
      <w:pPr>
        <w:numPr>
          <w:ilvl w:val="2"/>
          <w:numId w:val="8"/>
        </w:numPr>
        <w:spacing w:line="276" w:lineRule="auto"/>
        <w:ind w:left="2160" w:hanging="360"/>
        <w:rPr/>
      </w:pPr>
      <w:r w:rsidDel="00000000" w:rsidR="00000000" w:rsidRPr="00000000">
        <w:rPr>
          <w:rtl w:val="0"/>
        </w:rPr>
        <w:t xml:space="preserve">Change visualization for “Time Spent on Social Media” to a histogram instead</w:t>
      </w:r>
    </w:p>
    <w:p w:rsidR="00000000" w:rsidDel="00000000" w:rsidP="00000000" w:rsidRDefault="00000000" w:rsidRPr="00000000" w14:paraId="0000005F">
      <w:pPr>
        <w:numPr>
          <w:ilvl w:val="2"/>
          <w:numId w:val="8"/>
        </w:numPr>
        <w:spacing w:line="276" w:lineRule="auto"/>
        <w:ind w:left="2160" w:hanging="360"/>
        <w:rPr/>
      </w:pPr>
      <w:r w:rsidDel="00000000" w:rsidR="00000000" w:rsidRPr="00000000">
        <w:rPr>
          <w:rtl w:val="0"/>
        </w:rPr>
        <w:t xml:space="preserve">Lower the scale for Average Daily Metrics by Dominate Emotion” and “User engagement by daily usage time”</w:t>
      </w:r>
    </w:p>
    <w:p w:rsidR="00000000" w:rsidDel="00000000" w:rsidP="00000000" w:rsidRDefault="00000000" w:rsidRPr="00000000" w14:paraId="00000060">
      <w:pPr>
        <w:numPr>
          <w:ilvl w:val="2"/>
          <w:numId w:val="8"/>
        </w:numPr>
        <w:spacing w:line="276" w:lineRule="auto"/>
        <w:ind w:left="2160" w:hanging="360"/>
        <w:rPr/>
      </w:pPr>
      <w:r w:rsidDel="00000000" w:rsidR="00000000" w:rsidRPr="00000000">
        <w:rPr>
          <w:rtl w:val="0"/>
        </w:rPr>
        <w:t xml:space="preserve">Break up the charts into different dashboard so that its not overwhelming</w:t>
      </w:r>
    </w:p>
    <w:p w:rsidR="00000000" w:rsidDel="00000000" w:rsidP="00000000" w:rsidRDefault="00000000" w:rsidRPr="00000000" w14:paraId="00000061">
      <w:pPr>
        <w:numPr>
          <w:ilvl w:val="1"/>
          <w:numId w:val="8"/>
        </w:numPr>
        <w:spacing w:line="276" w:lineRule="auto"/>
        <w:ind w:left="1440" w:hanging="360"/>
        <w:rPr/>
      </w:pPr>
      <w:r w:rsidDel="00000000" w:rsidR="00000000" w:rsidRPr="00000000">
        <w:rPr>
          <w:rtl w:val="0"/>
        </w:rPr>
        <w:t xml:space="preserve">Make changes to charts in “Demographics” section</w:t>
      </w:r>
    </w:p>
    <w:p w:rsidR="00000000" w:rsidDel="00000000" w:rsidP="00000000" w:rsidRDefault="00000000" w:rsidRPr="00000000" w14:paraId="00000062">
      <w:pPr>
        <w:numPr>
          <w:ilvl w:val="2"/>
          <w:numId w:val="8"/>
        </w:numPr>
        <w:spacing w:line="276" w:lineRule="auto"/>
        <w:ind w:left="2160" w:hanging="360"/>
        <w:rPr/>
      </w:pPr>
      <w:r w:rsidDel="00000000" w:rsidR="00000000" w:rsidRPr="00000000">
        <w:rPr>
          <w:rtl w:val="0"/>
        </w:rPr>
        <w:t xml:space="preserve">Changing the treemap for either a scatter plot or histogram</w:t>
      </w:r>
    </w:p>
    <w:p w:rsidR="00000000" w:rsidDel="00000000" w:rsidP="00000000" w:rsidRDefault="00000000" w:rsidRPr="00000000" w14:paraId="00000063">
      <w:pPr>
        <w:numPr>
          <w:ilvl w:val="2"/>
          <w:numId w:val="8"/>
        </w:numPr>
        <w:spacing w:line="276" w:lineRule="auto"/>
        <w:ind w:left="2160" w:hanging="360"/>
        <w:rPr/>
      </w:pPr>
      <w:r w:rsidDel="00000000" w:rsidR="00000000" w:rsidRPr="00000000">
        <w:rPr>
          <w:rtl w:val="0"/>
        </w:rPr>
        <w:t xml:space="preserve">Changing the orientation of bars in the stacked bar chart, evaluating its color encoding, switching filters to drop down menus  and/or consider replacing them with other graphs in order to communicate the distribution of emotions among social media users more efficiently.</w:t>
      </w:r>
    </w:p>
    <w:p w:rsidR="00000000" w:rsidDel="00000000" w:rsidP="00000000" w:rsidRDefault="00000000" w:rsidRPr="00000000" w14:paraId="00000064">
      <w:pPr>
        <w:numPr>
          <w:ilvl w:val="2"/>
          <w:numId w:val="8"/>
        </w:numPr>
        <w:spacing w:line="276" w:lineRule="auto"/>
        <w:ind w:left="2160" w:hanging="360"/>
        <w:rPr/>
      </w:pPr>
      <w:r w:rsidDel="00000000" w:rsidR="00000000" w:rsidRPr="00000000">
        <w:rPr>
          <w:rtl w:val="0"/>
        </w:rPr>
        <w:t xml:space="preserve">Display each chart on separate dashboards to improve visibility. </w:t>
      </w:r>
    </w:p>
    <w:p w:rsidR="00000000" w:rsidDel="00000000" w:rsidP="00000000" w:rsidRDefault="00000000" w:rsidRPr="00000000" w14:paraId="00000065">
      <w:pPr>
        <w:numPr>
          <w:ilvl w:val="1"/>
          <w:numId w:val="8"/>
        </w:numPr>
        <w:spacing w:line="276" w:lineRule="auto"/>
        <w:ind w:left="1440" w:hanging="360"/>
        <w:rPr/>
      </w:pPr>
      <w:r w:rsidDel="00000000" w:rsidR="00000000" w:rsidRPr="00000000">
        <w:rPr>
          <w:rtl w:val="0"/>
        </w:rPr>
        <w:t xml:space="preserve">Make instructions to use dashboard intuitive and easy to understand</w:t>
      </w:r>
    </w:p>
    <w:p w:rsidR="00000000" w:rsidDel="00000000" w:rsidP="00000000" w:rsidRDefault="00000000" w:rsidRPr="00000000" w14:paraId="00000066">
      <w:pPr>
        <w:numPr>
          <w:ilvl w:val="1"/>
          <w:numId w:val="8"/>
        </w:numPr>
        <w:spacing w:line="276" w:lineRule="auto"/>
        <w:ind w:left="1440" w:hanging="360"/>
        <w:rPr/>
      </w:pPr>
      <w:r w:rsidDel="00000000" w:rsidR="00000000" w:rsidRPr="00000000">
        <w:rPr>
          <w:rtl w:val="0"/>
        </w:rPr>
        <w:t xml:space="preserve">Provide succinct explanation and context about our graphs</w:t>
      </w:r>
    </w:p>
    <w:p w:rsidR="00000000" w:rsidDel="00000000" w:rsidP="00000000" w:rsidRDefault="00000000" w:rsidRPr="00000000" w14:paraId="00000067">
      <w:pPr>
        <w:numPr>
          <w:ilvl w:val="1"/>
          <w:numId w:val="8"/>
        </w:numPr>
        <w:spacing w:line="276" w:lineRule="auto"/>
        <w:ind w:left="1440" w:hanging="360"/>
        <w:rPr/>
      </w:pPr>
      <w:r w:rsidDel="00000000" w:rsidR="00000000" w:rsidRPr="00000000">
        <w:rPr>
          <w:rtl w:val="0"/>
        </w:rPr>
        <w:t xml:space="preserve">Do some storytelling</w:t>
      </w:r>
    </w:p>
    <w:p w:rsidR="00000000" w:rsidDel="00000000" w:rsidP="00000000" w:rsidRDefault="00000000" w:rsidRPr="00000000" w14:paraId="00000068">
      <w:pPr>
        <w:numPr>
          <w:ilvl w:val="2"/>
          <w:numId w:val="8"/>
        </w:numPr>
        <w:spacing w:line="276" w:lineRule="auto"/>
        <w:ind w:left="2160" w:hanging="360"/>
        <w:rPr/>
      </w:pPr>
      <w:r w:rsidDel="00000000" w:rsidR="00000000" w:rsidRPr="00000000">
        <w:rPr>
          <w:rtl w:val="0"/>
        </w:rPr>
        <w:t xml:space="preserve">Provide background information on emotional well-being and social media (hot topics)</w:t>
      </w:r>
    </w:p>
    <w:p w:rsidR="00000000" w:rsidDel="00000000" w:rsidP="00000000" w:rsidRDefault="00000000" w:rsidRPr="00000000" w14:paraId="00000069">
      <w:pPr>
        <w:numPr>
          <w:ilvl w:val="0"/>
          <w:numId w:val="8"/>
        </w:numPr>
        <w:spacing w:line="276" w:lineRule="auto"/>
        <w:ind w:left="720" w:hanging="360"/>
        <w:rPr>
          <w:b w:val="1"/>
        </w:rPr>
      </w:pPr>
      <w:r w:rsidDel="00000000" w:rsidR="00000000" w:rsidRPr="00000000">
        <w:rPr>
          <w:b w:val="1"/>
          <w:rtl w:val="0"/>
        </w:rPr>
        <w:t xml:space="preserve">Should</w:t>
      </w:r>
    </w:p>
    <w:p w:rsidR="00000000" w:rsidDel="00000000" w:rsidP="00000000" w:rsidRDefault="00000000" w:rsidRPr="00000000" w14:paraId="0000006A">
      <w:pPr>
        <w:numPr>
          <w:ilvl w:val="1"/>
          <w:numId w:val="8"/>
        </w:numPr>
        <w:spacing w:line="276" w:lineRule="auto"/>
        <w:ind w:left="1440" w:hanging="360"/>
        <w:rPr/>
      </w:pPr>
      <w:r w:rsidDel="00000000" w:rsidR="00000000" w:rsidRPr="00000000">
        <w:rPr>
          <w:rtl w:val="0"/>
        </w:rPr>
        <w:t xml:space="preserve">Come up with more simple names for chart and axis title</w:t>
      </w:r>
    </w:p>
    <w:p w:rsidR="00000000" w:rsidDel="00000000" w:rsidP="00000000" w:rsidRDefault="00000000" w:rsidRPr="00000000" w14:paraId="0000006B">
      <w:pPr>
        <w:numPr>
          <w:ilvl w:val="1"/>
          <w:numId w:val="8"/>
        </w:numPr>
        <w:spacing w:line="276" w:lineRule="auto"/>
        <w:ind w:left="1440" w:hanging="360"/>
        <w:rPr/>
      </w:pPr>
      <w:r w:rsidDel="00000000" w:rsidR="00000000" w:rsidRPr="00000000">
        <w:rPr>
          <w:rtl w:val="0"/>
        </w:rPr>
        <w:t xml:space="preserve">We should all use Tableau</w:t>
      </w:r>
    </w:p>
    <w:p w:rsidR="00000000" w:rsidDel="00000000" w:rsidP="00000000" w:rsidRDefault="00000000" w:rsidRPr="00000000" w14:paraId="0000006C">
      <w:pPr>
        <w:numPr>
          <w:ilvl w:val="1"/>
          <w:numId w:val="8"/>
        </w:numPr>
        <w:spacing w:line="276" w:lineRule="auto"/>
        <w:ind w:left="1440" w:hanging="360"/>
        <w:rPr/>
      </w:pPr>
      <w:r w:rsidDel="00000000" w:rsidR="00000000" w:rsidRPr="00000000">
        <w:rPr>
          <w:rtl w:val="0"/>
        </w:rPr>
        <w:t xml:space="preserve">All consider proportional bar charts</w:t>
      </w:r>
    </w:p>
    <w:p w:rsidR="00000000" w:rsidDel="00000000" w:rsidP="00000000" w:rsidRDefault="00000000" w:rsidRPr="00000000" w14:paraId="0000006D">
      <w:pPr>
        <w:numPr>
          <w:ilvl w:val="1"/>
          <w:numId w:val="8"/>
        </w:numPr>
        <w:spacing w:line="276" w:lineRule="auto"/>
        <w:ind w:left="1440" w:hanging="360"/>
        <w:rPr/>
      </w:pPr>
      <w:r w:rsidDel="00000000" w:rsidR="00000000" w:rsidRPr="00000000">
        <w:rPr>
          <w:rtl w:val="0"/>
        </w:rPr>
        <w:t xml:space="preserve">Reduce the need for users to turn their heads (like twist them to read chart labels)</w:t>
      </w:r>
    </w:p>
    <w:p w:rsidR="00000000" w:rsidDel="00000000" w:rsidP="00000000" w:rsidRDefault="00000000" w:rsidRPr="00000000" w14:paraId="0000006E">
      <w:pPr>
        <w:numPr>
          <w:ilvl w:val="1"/>
          <w:numId w:val="8"/>
        </w:numPr>
        <w:spacing w:line="276" w:lineRule="auto"/>
        <w:ind w:left="1440" w:hanging="360"/>
        <w:rPr/>
      </w:pPr>
      <w:r w:rsidDel="00000000" w:rsidR="00000000" w:rsidRPr="00000000">
        <w:rPr>
          <w:rtl w:val="0"/>
        </w:rPr>
        <w:t xml:space="preserve">Include an about set to give user a general summary of the dataset and what the project scope is about</w:t>
      </w:r>
    </w:p>
    <w:p w:rsidR="00000000" w:rsidDel="00000000" w:rsidP="00000000" w:rsidRDefault="00000000" w:rsidRPr="00000000" w14:paraId="0000006F">
      <w:pPr>
        <w:numPr>
          <w:ilvl w:val="1"/>
          <w:numId w:val="8"/>
        </w:numPr>
        <w:spacing w:line="276" w:lineRule="auto"/>
        <w:ind w:left="1440" w:hanging="360"/>
        <w:rPr/>
      </w:pPr>
      <w:r w:rsidDel="00000000" w:rsidR="00000000" w:rsidRPr="00000000">
        <w:rPr>
          <w:rtl w:val="0"/>
        </w:rPr>
        <w:t xml:space="preserve">Find useful encodings that would help the user. Having to many different keys can overwhelm the user</w:t>
      </w:r>
    </w:p>
    <w:p w:rsidR="00000000" w:rsidDel="00000000" w:rsidP="00000000" w:rsidRDefault="00000000" w:rsidRPr="00000000" w14:paraId="00000070">
      <w:pPr>
        <w:numPr>
          <w:ilvl w:val="0"/>
          <w:numId w:val="8"/>
        </w:numPr>
        <w:spacing w:line="276" w:lineRule="auto"/>
        <w:ind w:left="720" w:hanging="360"/>
        <w:rPr>
          <w:b w:val="1"/>
        </w:rPr>
      </w:pPr>
      <w:r w:rsidDel="00000000" w:rsidR="00000000" w:rsidRPr="00000000">
        <w:rPr>
          <w:b w:val="1"/>
          <w:rtl w:val="0"/>
        </w:rPr>
        <w:t xml:space="preserve">Could</w:t>
      </w:r>
    </w:p>
    <w:p w:rsidR="00000000" w:rsidDel="00000000" w:rsidP="00000000" w:rsidRDefault="00000000" w:rsidRPr="00000000" w14:paraId="00000071">
      <w:pPr>
        <w:numPr>
          <w:ilvl w:val="1"/>
          <w:numId w:val="8"/>
        </w:numPr>
        <w:spacing w:line="276" w:lineRule="auto"/>
        <w:ind w:left="1440" w:hanging="360"/>
        <w:rPr/>
      </w:pPr>
      <w:r w:rsidDel="00000000" w:rsidR="00000000" w:rsidRPr="00000000">
        <w:rPr>
          <w:rtl w:val="0"/>
        </w:rPr>
        <w:t xml:space="preserve">Consider color accessibility</w:t>
      </w:r>
    </w:p>
    <w:p w:rsidR="00000000" w:rsidDel="00000000" w:rsidP="00000000" w:rsidRDefault="00000000" w:rsidRPr="00000000" w14:paraId="00000072">
      <w:pPr>
        <w:numPr>
          <w:ilvl w:val="1"/>
          <w:numId w:val="8"/>
        </w:numPr>
        <w:spacing w:line="276" w:lineRule="auto"/>
        <w:ind w:left="1440" w:hanging="360"/>
        <w:rPr/>
      </w:pPr>
      <w:r w:rsidDel="00000000" w:rsidR="00000000" w:rsidRPr="00000000">
        <w:rPr>
          <w:rtl w:val="0"/>
        </w:rPr>
        <w:t xml:space="preserve">Consider pie charts</w:t>
      </w:r>
    </w:p>
    <w:p w:rsidR="00000000" w:rsidDel="00000000" w:rsidP="00000000" w:rsidRDefault="00000000" w:rsidRPr="00000000" w14:paraId="00000073">
      <w:pPr>
        <w:numPr>
          <w:ilvl w:val="1"/>
          <w:numId w:val="8"/>
        </w:numPr>
        <w:spacing w:line="276" w:lineRule="auto"/>
        <w:ind w:left="1440" w:hanging="360"/>
        <w:rPr/>
      </w:pPr>
      <w:r w:rsidDel="00000000" w:rsidR="00000000" w:rsidRPr="00000000">
        <w:rPr>
          <w:rtl w:val="0"/>
        </w:rPr>
        <w:t xml:space="preserve">Make the entire website feel more social media-y</w:t>
      </w:r>
    </w:p>
    <w:p w:rsidR="00000000" w:rsidDel="00000000" w:rsidP="00000000" w:rsidRDefault="00000000" w:rsidRPr="00000000" w14:paraId="00000074">
      <w:pPr>
        <w:numPr>
          <w:ilvl w:val="1"/>
          <w:numId w:val="8"/>
        </w:numPr>
        <w:spacing w:line="276" w:lineRule="auto"/>
        <w:ind w:left="1440" w:hanging="360"/>
        <w:rPr/>
      </w:pPr>
      <w:r w:rsidDel="00000000" w:rsidR="00000000" w:rsidRPr="00000000">
        <w:rPr>
          <w:rtl w:val="0"/>
        </w:rPr>
        <w:t xml:space="preserve">Make a ‘Meet the Team’ section </w:t>
      </w:r>
    </w:p>
    <w:p w:rsidR="00000000" w:rsidDel="00000000" w:rsidP="00000000" w:rsidRDefault="00000000" w:rsidRPr="00000000" w14:paraId="00000075">
      <w:pPr>
        <w:numPr>
          <w:ilvl w:val="1"/>
          <w:numId w:val="8"/>
        </w:numPr>
        <w:spacing w:line="276" w:lineRule="auto"/>
        <w:ind w:left="1440" w:hanging="360"/>
        <w:rPr/>
      </w:pPr>
      <w:r w:rsidDel="00000000" w:rsidR="00000000" w:rsidRPr="00000000">
        <w:rPr>
          <w:rtl w:val="0"/>
        </w:rPr>
        <w:t xml:space="preserve">Include link to jump to different sections</w:t>
      </w:r>
    </w:p>
    <w:p w:rsidR="00000000" w:rsidDel="00000000" w:rsidP="00000000" w:rsidRDefault="00000000" w:rsidRPr="00000000" w14:paraId="00000076">
      <w:pPr>
        <w:numPr>
          <w:ilvl w:val="0"/>
          <w:numId w:val="8"/>
        </w:numPr>
        <w:spacing w:line="276" w:lineRule="auto"/>
        <w:ind w:left="720" w:hanging="360"/>
        <w:rPr>
          <w:b w:val="1"/>
        </w:rPr>
      </w:pPr>
      <w:r w:rsidDel="00000000" w:rsidR="00000000" w:rsidRPr="00000000">
        <w:rPr>
          <w:b w:val="1"/>
          <w:rtl w:val="0"/>
        </w:rPr>
        <w:t xml:space="preserve">Won’t</w:t>
      </w:r>
    </w:p>
    <w:p w:rsidR="00000000" w:rsidDel="00000000" w:rsidP="00000000" w:rsidRDefault="00000000" w:rsidRPr="00000000" w14:paraId="00000077">
      <w:pPr>
        <w:numPr>
          <w:ilvl w:val="1"/>
          <w:numId w:val="8"/>
        </w:numPr>
        <w:spacing w:line="276" w:lineRule="auto"/>
        <w:ind w:left="1440" w:hanging="360"/>
        <w:rPr/>
      </w:pPr>
      <w:r w:rsidDel="00000000" w:rsidR="00000000" w:rsidRPr="00000000">
        <w:rPr>
          <w:rtl w:val="0"/>
        </w:rPr>
        <w:t xml:space="preserve">Overload the user with just charts </w:t>
      </w:r>
    </w:p>
    <w:p w:rsidR="00000000" w:rsidDel="00000000" w:rsidP="00000000" w:rsidRDefault="00000000" w:rsidRPr="00000000" w14:paraId="00000078">
      <w:pPr>
        <w:numPr>
          <w:ilvl w:val="1"/>
          <w:numId w:val="8"/>
        </w:numPr>
        <w:spacing w:line="276" w:lineRule="auto"/>
        <w:ind w:left="1440" w:hanging="360"/>
        <w:rPr>
          <w:u w:val="none"/>
        </w:rPr>
      </w:pPr>
      <w:r w:rsidDel="00000000" w:rsidR="00000000" w:rsidRPr="00000000">
        <w:rPr>
          <w:rtl w:val="0"/>
        </w:rPr>
        <w:t xml:space="preserve">Clutter the visualization with more than 2 charts per dashboard/section</w:t>
      </w:r>
    </w:p>
    <w:p w:rsidR="00000000" w:rsidDel="00000000" w:rsidP="00000000" w:rsidRDefault="00000000" w:rsidRPr="00000000" w14:paraId="00000079">
      <w:pPr>
        <w:numPr>
          <w:ilvl w:val="1"/>
          <w:numId w:val="8"/>
        </w:numPr>
        <w:spacing w:line="276" w:lineRule="auto"/>
        <w:ind w:left="1440" w:hanging="360"/>
        <w:rPr/>
      </w:pPr>
      <w:r w:rsidDel="00000000" w:rsidR="00000000" w:rsidRPr="00000000">
        <w:rPr>
          <w:rtl w:val="0"/>
        </w:rPr>
        <w:t xml:space="preserve">Render the webpage to where it fits mobile</w:t>
      </w:r>
    </w:p>
    <w:p w:rsidR="00000000" w:rsidDel="00000000" w:rsidP="00000000" w:rsidRDefault="00000000" w:rsidRPr="00000000" w14:paraId="0000007A">
      <w:pPr>
        <w:spacing w:line="276" w:lineRule="auto"/>
        <w:ind w:left="0" w:firstLine="0"/>
        <w:rPr>
          <w:b w:val="1"/>
        </w:rPr>
      </w:pPr>
      <w:r w:rsidDel="00000000" w:rsidR="00000000" w:rsidRPr="00000000">
        <w:rPr>
          <w:rtl w:val="0"/>
        </w:rPr>
      </w:r>
    </w:p>
    <w:p w:rsidR="00000000" w:rsidDel="00000000" w:rsidP="00000000" w:rsidRDefault="00000000" w:rsidRPr="00000000" w14:paraId="0000007B">
      <w:pPr>
        <w:spacing w:line="276" w:lineRule="auto"/>
        <w:ind w:left="0" w:firstLine="0"/>
        <w:rPr>
          <w:b w:val="1"/>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C">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kaggle.com/datasets/emirhanai/social-media-usage-and-emotional-well-being?select=test.csv" TargetMode="External"/><Relationship Id="rId7" Type="http://schemas.openxmlformats.org/officeDocument/2006/relationships/hyperlink" Target="https://docs.google.com/forms/d/1koYK4-TIEWesQu_eqAqRgsKEmKMRwkNpj0WMBNjvUHA/edit" TargetMode="External"/><Relationship Id="rId8" Type="http://schemas.openxmlformats.org/officeDocument/2006/relationships/hyperlink" Target="https://apps-summer.ischool.berkeley.edu/datasci209summer2024section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