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2818296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871162F" w14:textId="07CE20AB" w:rsidR="009A7E67" w:rsidRDefault="009A7E67"/>
        <w:p w14:paraId="497598CD" w14:textId="4257AF8D" w:rsidR="009A7E67" w:rsidRDefault="00D35A42">
          <w:pPr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C6021BD" wp14:editId="4B5C0539">
                <wp:simplePos x="0" y="0"/>
                <wp:positionH relativeFrom="margin">
                  <wp:align>left</wp:align>
                </wp:positionH>
                <wp:positionV relativeFrom="paragraph">
                  <wp:posOffset>1506220</wp:posOffset>
                </wp:positionV>
                <wp:extent cx="6050280" cy="1807280"/>
                <wp:effectExtent l="0" t="0" r="7620" b="2540"/>
                <wp:wrapNone/>
                <wp:docPr id="1911049849" name="Imagen 1" descr="UNIVERSIDAD POLITÉCNICA INTERNACIONAL | ASED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POLITÉCNICA INTERNACIONAL | ASED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0280" cy="180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A7E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41BD5" wp14:editId="744C88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A3D68E" w14:textId="4251A757" w:rsidR="009A7E67" w:rsidRDefault="009A7E6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30 de julio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241BD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A3D68E" w14:textId="4251A757" w:rsidR="009A7E67" w:rsidRDefault="009A7E6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30 de julio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A7E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2A0DAD" wp14:editId="635B659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049609" w14:textId="171D9970" w:rsidR="009A7E67" w:rsidRDefault="009A7E6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</w:t>
                                    </w:r>
                                    <w:r w:rsidR="00D35A4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 Jos</w:t>
                                    </w:r>
                                    <w:r w:rsidR="00D35A4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é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Jim</w:t>
                                    </w:r>
                                    <w:r w:rsidR="00D35A4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é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nez Arce</w:t>
                                    </w:r>
                                    <w:r w:rsidR="00D35A4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y Andrés Salazar Villslobos</w:t>
                                    </w:r>
                                  </w:p>
                                </w:sdtContent>
                              </w:sdt>
                              <w:p w14:paraId="4BFCCE68" w14:textId="5EA5B1E4" w:rsidR="009A7E67" w:rsidRDefault="00D35A4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35A42">
                                      <w:rPr>
                                        <w:sz w:val="28"/>
                                        <w:szCs w:val="28"/>
                                      </w:rPr>
                                      <w:t>Universidad Politécnica Internacional</w:t>
                                    </w:r>
                                  </w:sdtContent>
                                </w:sdt>
                              </w:p>
                              <w:p w14:paraId="3C873E6D" w14:textId="7FF57AE4" w:rsidR="009A7E67" w:rsidRDefault="009A7E6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35A4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72A0DAD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049609" w14:textId="171D9970" w:rsidR="009A7E67" w:rsidRDefault="009A7E6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</w:t>
                              </w:r>
                              <w:r w:rsidR="00D35A4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í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 Jos</w:t>
                              </w:r>
                              <w:r w:rsidR="00D35A4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é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Jim</w:t>
                              </w:r>
                              <w:r w:rsidR="00D35A4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é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nez Arce</w:t>
                              </w:r>
                              <w:r w:rsidR="00D35A4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y Andrés Salazar Villslobos</w:t>
                              </w:r>
                            </w:p>
                          </w:sdtContent>
                        </w:sdt>
                        <w:p w14:paraId="4BFCCE68" w14:textId="5EA5B1E4" w:rsidR="009A7E67" w:rsidRDefault="00D35A4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35A42">
                                <w:rPr>
                                  <w:sz w:val="28"/>
                                  <w:szCs w:val="28"/>
                                </w:rPr>
                                <w:t>Universidad Politécnica Internacional</w:t>
                              </w:r>
                            </w:sdtContent>
                          </w:sdt>
                        </w:p>
                        <w:p w14:paraId="3C873E6D" w14:textId="7FF57AE4" w:rsidR="009A7E67" w:rsidRDefault="009A7E6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35A4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A7E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56019D" wp14:editId="3B36568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E435" w14:textId="466BEF71" w:rsidR="009A7E67" w:rsidRDefault="009A7E6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35A42">
                                      <w:rPr>
                                        <w:sz w:val="28"/>
                                        <w:szCs w:val="28"/>
                                      </w:rPr>
                                      <w:t>Proyecto#1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A4BC3D" w14:textId="5AF5B707" w:rsidR="009A7E67" w:rsidRDefault="009A7E6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9A7E67">
                                      <w:rPr>
                                        <w:sz w:val="28"/>
                                        <w:szCs w:val="28"/>
                                      </w:rPr>
                                      <w:t>Técnicas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6019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CA9E435" w14:textId="466BEF71" w:rsidR="009A7E67" w:rsidRDefault="009A7E67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35A42">
                                <w:rPr>
                                  <w:sz w:val="28"/>
                                  <w:szCs w:val="28"/>
                                </w:rPr>
                                <w:t>Proyecto#1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A4BC3D" w14:textId="5AF5B707" w:rsidR="009A7E67" w:rsidRDefault="009A7E6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 w:rsidRPr="009A7E67">
                                <w:rPr>
                                  <w:sz w:val="28"/>
                                  <w:szCs w:val="28"/>
                                </w:rPr>
                                <w:t>Técnicas de programación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A7E6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0B337A" wp14:editId="59C298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6E7F80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A7E67">
            <w:rPr>
              <w:sz w:val="28"/>
              <w:szCs w:val="28"/>
            </w:rPr>
            <w:br w:type="page"/>
          </w:r>
        </w:p>
      </w:sdtContent>
    </w:sdt>
    <w:p w14:paraId="39178ECB" w14:textId="0A0EFD14" w:rsidR="009A7E67" w:rsidRDefault="00D35A42" w:rsidP="009A7E67">
      <w:pPr>
        <w:spacing w:line="60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Índice</w:t>
      </w:r>
    </w:p>
    <w:p w14:paraId="01D81ED7" w14:textId="77777777" w:rsidR="00D35A42" w:rsidRDefault="00D35A42" w:rsidP="009A7E67">
      <w:pPr>
        <w:spacing w:line="600" w:lineRule="auto"/>
        <w:jc w:val="center"/>
        <w:rPr>
          <w:sz w:val="28"/>
          <w:szCs w:val="28"/>
        </w:rPr>
      </w:pPr>
    </w:p>
    <w:sdt>
      <w:sdtPr>
        <w:rPr>
          <w:lang w:val="es-ES"/>
        </w:rPr>
        <w:id w:val="1303052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0823C9F" w14:textId="3BE04C26" w:rsidR="00D7562A" w:rsidRDefault="00D7562A">
          <w:pPr>
            <w:pStyle w:val="TtuloTDC"/>
          </w:pPr>
          <w:r>
            <w:rPr>
              <w:lang w:val="es-ES"/>
            </w:rPr>
            <w:t>Contenido</w:t>
          </w:r>
        </w:p>
        <w:p w14:paraId="45E666D8" w14:textId="27A1DEA0" w:rsidR="00D7562A" w:rsidRDefault="00D756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37538" w:history="1">
            <w:r w:rsidRPr="00E35E27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573E" w14:textId="30456D3F" w:rsidR="00D7562A" w:rsidRDefault="00D756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73237539" w:history="1">
            <w:r w:rsidRPr="00E35E27">
              <w:rPr>
                <w:rStyle w:val="Hipervnculo"/>
                <w:noProof/>
              </w:rPr>
              <w:t>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B925" w14:textId="43387B1F" w:rsidR="00D7562A" w:rsidRDefault="00D756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73237540" w:history="1">
            <w:r w:rsidRPr="00E35E27">
              <w:rPr>
                <w:rStyle w:val="Hipervnculo"/>
                <w:noProof/>
              </w:rPr>
              <w:t>Interacciones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8F30" w14:textId="04033854" w:rsidR="00D7562A" w:rsidRDefault="00D756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73237541" w:history="1">
            <w:r w:rsidRPr="00E35E27">
              <w:rPr>
                <w:rStyle w:val="Hipervnculo"/>
                <w:noProof/>
              </w:rPr>
              <w:t>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20F8" w14:textId="5B8BE180" w:rsidR="00D7562A" w:rsidRDefault="00D756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73237542" w:history="1">
            <w:r w:rsidRPr="00E35E2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794D" w14:textId="2056C56B" w:rsidR="00D7562A" w:rsidRDefault="00D7562A">
          <w:r>
            <w:rPr>
              <w:b/>
              <w:bCs/>
              <w:lang w:val="es-ES"/>
            </w:rPr>
            <w:fldChar w:fldCharType="end"/>
          </w:r>
        </w:p>
      </w:sdtContent>
    </w:sdt>
    <w:p w14:paraId="7F03AED7" w14:textId="77777777" w:rsidR="00D35A42" w:rsidRDefault="00D35A42" w:rsidP="009A7E67">
      <w:pPr>
        <w:spacing w:line="600" w:lineRule="auto"/>
        <w:jc w:val="center"/>
        <w:rPr>
          <w:sz w:val="28"/>
          <w:szCs w:val="28"/>
        </w:rPr>
      </w:pPr>
    </w:p>
    <w:p w14:paraId="71CB6574" w14:textId="77777777" w:rsidR="00D35A42" w:rsidRDefault="00D35A42" w:rsidP="009A7E67">
      <w:pPr>
        <w:spacing w:line="600" w:lineRule="auto"/>
        <w:jc w:val="center"/>
        <w:rPr>
          <w:sz w:val="28"/>
          <w:szCs w:val="28"/>
        </w:rPr>
      </w:pPr>
    </w:p>
    <w:p w14:paraId="540A1344" w14:textId="77777777" w:rsidR="00D35A42" w:rsidRDefault="00D35A42" w:rsidP="009A7E67">
      <w:pPr>
        <w:spacing w:line="600" w:lineRule="auto"/>
        <w:jc w:val="center"/>
        <w:rPr>
          <w:sz w:val="28"/>
          <w:szCs w:val="28"/>
        </w:rPr>
      </w:pPr>
    </w:p>
    <w:p w14:paraId="7739CFAC" w14:textId="77777777" w:rsidR="00D35A42" w:rsidRDefault="00D35A42" w:rsidP="009A7E67">
      <w:pPr>
        <w:spacing w:line="600" w:lineRule="auto"/>
        <w:jc w:val="center"/>
        <w:rPr>
          <w:sz w:val="28"/>
          <w:szCs w:val="28"/>
        </w:rPr>
      </w:pPr>
    </w:p>
    <w:p w14:paraId="755900C9" w14:textId="77777777" w:rsidR="00D35A42" w:rsidRDefault="00D35A42" w:rsidP="009A7E67">
      <w:pPr>
        <w:spacing w:line="600" w:lineRule="auto"/>
        <w:jc w:val="center"/>
        <w:rPr>
          <w:sz w:val="28"/>
          <w:szCs w:val="28"/>
        </w:rPr>
      </w:pPr>
    </w:p>
    <w:p w14:paraId="3920951C" w14:textId="77777777" w:rsidR="00D35A42" w:rsidRDefault="00D35A42" w:rsidP="009A7E67">
      <w:pPr>
        <w:spacing w:line="600" w:lineRule="auto"/>
        <w:jc w:val="center"/>
        <w:rPr>
          <w:sz w:val="28"/>
          <w:szCs w:val="28"/>
        </w:rPr>
      </w:pPr>
    </w:p>
    <w:p w14:paraId="484B9074" w14:textId="77777777" w:rsidR="00D35A42" w:rsidRDefault="00D35A42" w:rsidP="00D7562A">
      <w:pPr>
        <w:spacing w:line="600" w:lineRule="auto"/>
        <w:rPr>
          <w:sz w:val="28"/>
          <w:szCs w:val="28"/>
        </w:rPr>
      </w:pPr>
    </w:p>
    <w:p w14:paraId="72BC164C" w14:textId="75932350" w:rsidR="00D35A42" w:rsidRDefault="00D35A42" w:rsidP="00D7562A">
      <w:pPr>
        <w:pStyle w:val="Ttulo1"/>
      </w:pPr>
      <w:bookmarkStart w:id="0" w:name="_Toc173237538"/>
      <w:r>
        <w:lastRenderedPageBreak/>
        <w:t>D</w:t>
      </w:r>
      <w:r w:rsidRPr="00D35A42">
        <w:t>ecisiones de diseño</w:t>
      </w:r>
      <w:bookmarkEnd w:id="0"/>
    </w:p>
    <w:p w14:paraId="4748886C" w14:textId="548FCA92" w:rsidR="00D35A42" w:rsidRPr="00123197" w:rsidRDefault="00D35A42" w:rsidP="00D35A42">
      <w:pPr>
        <w:spacing w:line="240" w:lineRule="auto"/>
        <w:rPr>
          <w:sz w:val="24"/>
          <w:szCs w:val="24"/>
        </w:rPr>
      </w:pPr>
      <w:r w:rsidRPr="00123197">
        <w:rPr>
          <w:sz w:val="24"/>
          <w:szCs w:val="24"/>
        </w:rPr>
        <w:t>E</w:t>
      </w:r>
      <w:r w:rsidRPr="00123197">
        <w:rPr>
          <w:sz w:val="24"/>
          <w:szCs w:val="24"/>
        </w:rPr>
        <w:t>legir HTML, Bootstrap y C# para un proyecto tiene varias ventajas debido a las fortalezas y capacidades de cada una de estas tecnologías· HTML es el lenguaje de marcado estándar para crear páginas web, compatible con todos los navegadores y dispositivos· Su simplicidad y flexibilidad hacen que sea fácil de aprender y usar, permitiendo estructurar y presentar contenido de manera eficiente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Además, HTML se integra perfectamente con CSS, JavaScript y frameworks como Bootstrap para mejorar la funcionalidad y apariencia de las páginas web</w:t>
      </w:r>
      <w:r w:rsidRPr="00123197">
        <w:rPr>
          <w:sz w:val="24"/>
          <w:szCs w:val="24"/>
        </w:rPr>
        <w:t>.</w:t>
      </w:r>
    </w:p>
    <w:p w14:paraId="3E6CAD2C" w14:textId="2B5B16CF" w:rsidR="00D35A42" w:rsidRPr="00123197" w:rsidRDefault="00D35A42" w:rsidP="00D35A42">
      <w:pPr>
        <w:spacing w:line="240" w:lineRule="auto"/>
        <w:rPr>
          <w:sz w:val="24"/>
          <w:szCs w:val="24"/>
        </w:rPr>
      </w:pPr>
      <w:r w:rsidRPr="00123197">
        <w:rPr>
          <w:sz w:val="24"/>
          <w:szCs w:val="24"/>
        </w:rPr>
        <w:t>Bootstrap complementa a HTML al facilitar la creación de sitios web responsivos que se adaptan a diferentes tamaños de pantalla y dispositivos, como móviles, tabletas y PCs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Ofrece una amplia variedad de componentes predefinidos como botones, formularios, tarjetas y menús de navegación, que ahorran tiempo de desarrollo y aseguran una apariencia consistente en todas las páginas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Aunque Bootstrap tiene componentes predefinidos, permite una alta personalización para adaptarse a las necesidades específicas del proyecto, lo que lo hace una herramienta versátil y potente para el diseño front-end</w:t>
      </w:r>
      <w:r w:rsidRPr="00123197">
        <w:rPr>
          <w:sz w:val="24"/>
          <w:szCs w:val="24"/>
        </w:rPr>
        <w:t>.</w:t>
      </w:r>
    </w:p>
    <w:p w14:paraId="25A4F71C" w14:textId="6086DFE2" w:rsidR="00D35A42" w:rsidRPr="00123197" w:rsidRDefault="00D35A42" w:rsidP="00D35A42">
      <w:pPr>
        <w:spacing w:line="240" w:lineRule="auto"/>
        <w:rPr>
          <w:sz w:val="24"/>
          <w:szCs w:val="24"/>
        </w:rPr>
      </w:pPr>
      <w:r w:rsidRPr="00123197">
        <w:rPr>
          <w:sz w:val="24"/>
          <w:szCs w:val="24"/>
        </w:rPr>
        <w:t>C# es un lenguaje de programación robusto y flexible, ideal para desarrollar aplicaciones tanto de escritorio como web· Su integración con el framework ·NET permite el desarrollo de aplicaciones seguras, escalables y de alto rendimiento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La amplia disponibilidad de herramientas y librerías para C# facilita el desarrollo de aplicaciones complejas, promoviendo la reutilización de código y el diseño modular, lo que resulta en un código más limpio y mantenible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Además, C# ofrece una excelente integración con productos y servicios de Microsoft, como Azure, SQL Server y Visual Studio, lo que amplía sus capacidades y facilita su uso en diversos entornos empresariales</w:t>
      </w:r>
      <w:r w:rsidRPr="00123197">
        <w:rPr>
          <w:sz w:val="24"/>
          <w:szCs w:val="24"/>
        </w:rPr>
        <w:t>.</w:t>
      </w:r>
    </w:p>
    <w:p w14:paraId="6B5CF796" w14:textId="36FA5F46" w:rsidR="00D35A42" w:rsidRPr="00D7562A" w:rsidRDefault="00D35A42" w:rsidP="00D35A42">
      <w:pPr>
        <w:spacing w:line="240" w:lineRule="auto"/>
      </w:pPr>
      <w:r w:rsidRPr="00123197">
        <w:rPr>
          <w:sz w:val="24"/>
          <w:szCs w:val="24"/>
        </w:rPr>
        <w:t xml:space="preserve">La combinación de HTML, Bootstrap y C# permite un desarrollo full </w:t>
      </w:r>
      <w:r w:rsidRPr="00123197">
        <w:rPr>
          <w:sz w:val="24"/>
          <w:szCs w:val="24"/>
        </w:rPr>
        <w:t>stock</w:t>
      </w:r>
      <w:r w:rsidRPr="00123197">
        <w:rPr>
          <w:sz w:val="24"/>
          <w:szCs w:val="24"/>
        </w:rPr>
        <w:t xml:space="preserve"> eficiente, con HTML y Bootstrap manejando el front-end (interfaz de usuario) y C# gestionando el back-end (lógica de negocio)· Utilizando Visual Studio como entorno de desarrollo, se facilita la integración de estas tecnologías, mejorando la productividad del desarrollador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Esta combinación asegura que las aplicaciones sean modernas, responsivas y tengan una lógica de negocio robusta y eficiente· Además, el ecosistema de 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>NET y la comunidad de desarrolladores de C# ofrecen una amplia variedad de recursos, soporte</w:t>
      </w:r>
      <w:r w:rsidRPr="00D7562A">
        <w:t xml:space="preserve"> y ejemplos, lo que acelera el desarrollo y mejora la calidad del proyecto final</w:t>
      </w:r>
      <w:r w:rsidRPr="00D7562A">
        <w:t>.</w:t>
      </w:r>
    </w:p>
    <w:p w14:paraId="4DB1D50C" w14:textId="77777777" w:rsidR="00D35A42" w:rsidRDefault="00D35A42" w:rsidP="00D35A42">
      <w:pPr>
        <w:spacing w:line="240" w:lineRule="auto"/>
        <w:rPr>
          <w:sz w:val="28"/>
          <w:szCs w:val="28"/>
        </w:rPr>
      </w:pPr>
    </w:p>
    <w:p w14:paraId="536D2FDE" w14:textId="77777777" w:rsidR="00D35A42" w:rsidRDefault="00D35A42" w:rsidP="00D35A42">
      <w:pPr>
        <w:spacing w:line="240" w:lineRule="auto"/>
        <w:rPr>
          <w:sz w:val="28"/>
          <w:szCs w:val="28"/>
        </w:rPr>
      </w:pPr>
    </w:p>
    <w:p w14:paraId="042B32C5" w14:textId="77777777" w:rsidR="00D35A42" w:rsidRDefault="00D35A42" w:rsidP="00D35A42">
      <w:pPr>
        <w:spacing w:line="240" w:lineRule="auto"/>
        <w:rPr>
          <w:sz w:val="28"/>
          <w:szCs w:val="28"/>
        </w:rPr>
      </w:pPr>
    </w:p>
    <w:p w14:paraId="1D3C8A7A" w14:textId="77777777" w:rsidR="00D35A42" w:rsidRDefault="00D35A42" w:rsidP="00D35A42">
      <w:pPr>
        <w:spacing w:line="240" w:lineRule="auto"/>
        <w:rPr>
          <w:sz w:val="28"/>
          <w:szCs w:val="28"/>
        </w:rPr>
      </w:pPr>
    </w:p>
    <w:p w14:paraId="2DC22E22" w14:textId="77777777" w:rsidR="00D35A42" w:rsidRDefault="00D35A42" w:rsidP="00D35A42">
      <w:pPr>
        <w:spacing w:line="240" w:lineRule="auto"/>
        <w:rPr>
          <w:sz w:val="28"/>
          <w:szCs w:val="28"/>
        </w:rPr>
      </w:pPr>
    </w:p>
    <w:p w14:paraId="379818AF" w14:textId="21BA95D7" w:rsidR="00D35A42" w:rsidRDefault="00D35A42" w:rsidP="00D7562A">
      <w:pPr>
        <w:pStyle w:val="Ttulo1"/>
      </w:pPr>
      <w:bookmarkStart w:id="1" w:name="_Toc173237539"/>
      <w:r>
        <w:t>Manual de uso</w:t>
      </w:r>
      <w:bookmarkEnd w:id="1"/>
    </w:p>
    <w:p w14:paraId="1012310C" w14:textId="3EBAEF7E" w:rsidR="00D35A42" w:rsidRPr="00123197" w:rsidRDefault="0098192E" w:rsidP="0098192E">
      <w:pPr>
        <w:pStyle w:val="Prrafodelista"/>
        <w:spacing w:line="240" w:lineRule="auto"/>
        <w:rPr>
          <w:sz w:val="24"/>
          <w:szCs w:val="24"/>
        </w:rPr>
      </w:pPr>
      <w:r w:rsidRPr="00123197">
        <w:rPr>
          <w:sz w:val="24"/>
          <w:szCs w:val="24"/>
        </w:rPr>
        <w:t xml:space="preserve">Acá se mostrará el paso a paso de cómo usar nuestra </w:t>
      </w:r>
      <w:r w:rsidR="00A479D4" w:rsidRPr="00123197">
        <w:rPr>
          <w:sz w:val="24"/>
          <w:szCs w:val="24"/>
        </w:rPr>
        <w:t>aplicación</w:t>
      </w:r>
      <w:r w:rsidRPr="00123197">
        <w:rPr>
          <w:sz w:val="24"/>
          <w:szCs w:val="24"/>
        </w:rPr>
        <w:t xml:space="preserve"> de gestor de vistas de una Ferretería.</w:t>
      </w:r>
    </w:p>
    <w:p w14:paraId="08639489" w14:textId="69B754F4" w:rsidR="0098192E" w:rsidRPr="00123197" w:rsidRDefault="00A479D4" w:rsidP="00A479D4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23197">
        <w:rPr>
          <w:sz w:val="24"/>
          <w:szCs w:val="24"/>
        </w:rPr>
        <w:t xml:space="preserve">Primero nos metemos en la página principal donde nos va a pedir el corre y una contraseña que en este caso va a ser </w:t>
      </w:r>
      <w:hyperlink r:id="rId8" w:history="1">
        <w:r w:rsidRPr="00123197">
          <w:rPr>
            <w:rStyle w:val="Hipervnculo"/>
            <w:color w:val="auto"/>
            <w:sz w:val="24"/>
            <w:szCs w:val="24"/>
            <w:u w:val="none"/>
          </w:rPr>
          <w:t>majo@gmail.com</w:t>
        </w:r>
      </w:hyperlink>
      <w:r w:rsidRPr="00123197">
        <w:rPr>
          <w:sz w:val="24"/>
          <w:szCs w:val="24"/>
        </w:rPr>
        <w:t xml:space="preserve"> y la contraseña será 456.</w:t>
      </w:r>
    </w:p>
    <w:p w14:paraId="5BC02872" w14:textId="3EC7099F" w:rsidR="00A479D4" w:rsidRPr="00A479D4" w:rsidRDefault="00A479D4" w:rsidP="00A479D4">
      <w:pPr>
        <w:pStyle w:val="Prrafodelista"/>
        <w:spacing w:line="240" w:lineRule="auto"/>
        <w:ind w:left="1080"/>
      </w:pPr>
      <w:r w:rsidRPr="00A479D4">
        <w:drawing>
          <wp:anchor distT="0" distB="0" distL="114300" distR="114300" simplePos="0" relativeHeight="251664384" behindDoc="0" locked="0" layoutInCell="1" allowOverlap="1" wp14:anchorId="74C8ECAE" wp14:editId="22408E96">
            <wp:simplePos x="0" y="0"/>
            <wp:positionH relativeFrom="column">
              <wp:posOffset>158115</wp:posOffset>
            </wp:positionH>
            <wp:positionV relativeFrom="paragraph">
              <wp:posOffset>10795</wp:posOffset>
            </wp:positionV>
            <wp:extent cx="5612130" cy="2259965"/>
            <wp:effectExtent l="0" t="0" r="7620" b="6985"/>
            <wp:wrapNone/>
            <wp:docPr id="486804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042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EAC9" w14:textId="77777777" w:rsidR="0098192E" w:rsidRDefault="0098192E" w:rsidP="0098192E">
      <w:pPr>
        <w:pStyle w:val="Prrafodelista"/>
        <w:spacing w:line="240" w:lineRule="auto"/>
        <w:rPr>
          <w:sz w:val="28"/>
          <w:szCs w:val="28"/>
        </w:rPr>
      </w:pPr>
    </w:p>
    <w:p w14:paraId="2FB10CD1" w14:textId="77777777" w:rsidR="00A479D4" w:rsidRPr="00A479D4" w:rsidRDefault="00A479D4" w:rsidP="00A479D4"/>
    <w:p w14:paraId="24BB38C6" w14:textId="77777777" w:rsidR="00A479D4" w:rsidRPr="00A479D4" w:rsidRDefault="00A479D4" w:rsidP="00A479D4"/>
    <w:p w14:paraId="1D4D874C" w14:textId="77777777" w:rsidR="00A479D4" w:rsidRPr="00A479D4" w:rsidRDefault="00A479D4" w:rsidP="00A479D4"/>
    <w:p w14:paraId="003CDB37" w14:textId="77777777" w:rsidR="00A479D4" w:rsidRPr="00A479D4" w:rsidRDefault="00A479D4" w:rsidP="00A479D4"/>
    <w:p w14:paraId="120202A5" w14:textId="77777777" w:rsidR="00A479D4" w:rsidRPr="00A479D4" w:rsidRDefault="00A479D4" w:rsidP="00A479D4"/>
    <w:p w14:paraId="21DD11F6" w14:textId="77777777" w:rsidR="00A479D4" w:rsidRPr="00A479D4" w:rsidRDefault="00A479D4" w:rsidP="00A479D4"/>
    <w:p w14:paraId="546E44F7" w14:textId="77777777" w:rsidR="00A479D4" w:rsidRDefault="00A479D4" w:rsidP="00A479D4">
      <w:pPr>
        <w:rPr>
          <w:sz w:val="28"/>
          <w:szCs w:val="28"/>
        </w:rPr>
      </w:pPr>
    </w:p>
    <w:p w14:paraId="21074351" w14:textId="52C4AF72" w:rsidR="006F1B5B" w:rsidRDefault="00123197" w:rsidP="006F1B5B">
      <w:pPr>
        <w:pStyle w:val="Prrafodelista"/>
        <w:numPr>
          <w:ilvl w:val="0"/>
          <w:numId w:val="2"/>
        </w:numPr>
        <w:tabs>
          <w:tab w:val="left" w:pos="1275"/>
        </w:tabs>
      </w:pPr>
      <w:r w:rsidRPr="006F1B5B">
        <w:drawing>
          <wp:anchor distT="0" distB="0" distL="114300" distR="114300" simplePos="0" relativeHeight="251665408" behindDoc="0" locked="0" layoutInCell="1" allowOverlap="1" wp14:anchorId="0D78CAEC" wp14:editId="2C50A8EF">
            <wp:simplePos x="0" y="0"/>
            <wp:positionH relativeFrom="column">
              <wp:posOffset>-270510</wp:posOffset>
            </wp:positionH>
            <wp:positionV relativeFrom="paragraph">
              <wp:posOffset>1126490</wp:posOffset>
            </wp:positionV>
            <wp:extent cx="6491333" cy="2828925"/>
            <wp:effectExtent l="0" t="0" r="5080" b="0"/>
            <wp:wrapTopAndBottom/>
            <wp:docPr id="15880698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69838" name="Imagen 1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33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9D4">
        <w:t>Después de iniciar sesión con los datos correspondiente se nos va a desplegar una pantalla donde ahí podremos hacemos una venta,</w:t>
      </w:r>
      <w:r w:rsidR="006F1B5B">
        <w:t xml:space="preserve"> </w:t>
      </w:r>
      <w:r w:rsidR="00A479D4">
        <w:t xml:space="preserve"> podremos buscar el producto, pondremos el tipo de pago que será efectivo, tarjeta, transferencia o sinpemovil, además si el tipo de pago es </w:t>
      </w:r>
      <w:r w:rsidR="006F1B5B">
        <w:t xml:space="preserve">efectivo, podemos poner con cuanto pago y además su respectivo vuelto, también agregar un cliente con su respectivo </w:t>
      </w:r>
      <w:r>
        <w:t>número de identificación y nombre</w:t>
      </w:r>
    </w:p>
    <w:p w14:paraId="6C519B02" w14:textId="580E79BD" w:rsidR="006F1B5B" w:rsidRPr="00123197" w:rsidRDefault="006F1B5B" w:rsidP="006F1B5B">
      <w:pPr>
        <w:pStyle w:val="Prrafodelista"/>
        <w:numPr>
          <w:ilvl w:val="0"/>
          <w:numId w:val="2"/>
        </w:numPr>
        <w:tabs>
          <w:tab w:val="left" w:pos="1275"/>
        </w:tabs>
        <w:rPr>
          <w:sz w:val="24"/>
          <w:szCs w:val="24"/>
        </w:rPr>
      </w:pPr>
      <w:r w:rsidRPr="00123197">
        <w:rPr>
          <w:sz w:val="24"/>
          <w:szCs w:val="24"/>
        </w:rPr>
        <w:lastRenderedPageBreak/>
        <w:t>Si nos vamos a la pestaña usuarios ahí podremos encontrar los usuarios que pueden entregar a la aplicación con su respectivo nombre</w:t>
      </w:r>
      <w:r w:rsidR="00D7562A" w:rsidRPr="00123197">
        <w:rPr>
          <w:sz w:val="24"/>
          <w:szCs w:val="24"/>
        </w:rPr>
        <w:t xml:space="preserve"> y </w:t>
      </w:r>
      <w:r w:rsidRPr="00123197">
        <w:rPr>
          <w:sz w:val="24"/>
          <w:szCs w:val="24"/>
        </w:rPr>
        <w:t>correo, se puede agregar un usuario, editar y eliminar, también se puede exportar un Excel donde muestra los usuarios.</w:t>
      </w:r>
    </w:p>
    <w:p w14:paraId="59473EF1" w14:textId="67A42952" w:rsidR="006F1B5B" w:rsidRDefault="006F1B5B" w:rsidP="006F1B5B">
      <w:pPr>
        <w:pStyle w:val="Prrafodelista"/>
        <w:tabs>
          <w:tab w:val="left" w:pos="1275"/>
        </w:tabs>
        <w:ind w:left="1080"/>
      </w:pPr>
      <w:r w:rsidRPr="006F1B5B">
        <w:drawing>
          <wp:anchor distT="0" distB="0" distL="114300" distR="114300" simplePos="0" relativeHeight="251666432" behindDoc="0" locked="0" layoutInCell="1" allowOverlap="1" wp14:anchorId="1FD22FE5" wp14:editId="0BC6329F">
            <wp:simplePos x="0" y="0"/>
            <wp:positionH relativeFrom="column">
              <wp:posOffset>-327661</wp:posOffset>
            </wp:positionH>
            <wp:positionV relativeFrom="paragraph">
              <wp:posOffset>173989</wp:posOffset>
            </wp:positionV>
            <wp:extent cx="6715125" cy="1934455"/>
            <wp:effectExtent l="0" t="0" r="0" b="8890"/>
            <wp:wrapNone/>
            <wp:docPr id="7491935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93544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89" cy="19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1DD37" w14:textId="77777777" w:rsidR="006F1B5B" w:rsidRPr="006F1B5B" w:rsidRDefault="006F1B5B" w:rsidP="006F1B5B"/>
    <w:p w14:paraId="34EF706E" w14:textId="77777777" w:rsidR="006F1B5B" w:rsidRPr="006F1B5B" w:rsidRDefault="006F1B5B" w:rsidP="006F1B5B"/>
    <w:p w14:paraId="31718591" w14:textId="77777777" w:rsidR="006F1B5B" w:rsidRPr="006F1B5B" w:rsidRDefault="006F1B5B" w:rsidP="006F1B5B"/>
    <w:p w14:paraId="7082BE18" w14:textId="77777777" w:rsidR="006F1B5B" w:rsidRPr="006F1B5B" w:rsidRDefault="006F1B5B" w:rsidP="006F1B5B"/>
    <w:p w14:paraId="0439268E" w14:textId="77777777" w:rsidR="006F1B5B" w:rsidRPr="006F1B5B" w:rsidRDefault="006F1B5B" w:rsidP="006F1B5B"/>
    <w:p w14:paraId="5F98C555" w14:textId="77777777" w:rsidR="006F1B5B" w:rsidRPr="006F1B5B" w:rsidRDefault="006F1B5B" w:rsidP="006F1B5B"/>
    <w:p w14:paraId="1779BD36" w14:textId="77777777" w:rsidR="006F1B5B" w:rsidRPr="006F1B5B" w:rsidRDefault="006F1B5B" w:rsidP="006F1B5B"/>
    <w:p w14:paraId="5B06B812" w14:textId="77777777" w:rsidR="006F1B5B" w:rsidRDefault="006F1B5B" w:rsidP="006F1B5B"/>
    <w:p w14:paraId="789B8162" w14:textId="1228DAB0" w:rsidR="006F1B5B" w:rsidRPr="00123197" w:rsidRDefault="006F1B5B" w:rsidP="006F1B5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23197">
        <w:rPr>
          <w:sz w:val="24"/>
          <w:szCs w:val="24"/>
        </w:rPr>
        <w:t xml:space="preserve">Luego en la </w:t>
      </w:r>
      <w:r w:rsidR="00B84079" w:rsidRPr="00123197">
        <w:rPr>
          <w:sz w:val="24"/>
          <w:szCs w:val="24"/>
        </w:rPr>
        <w:t>pestaña</w:t>
      </w:r>
      <w:r w:rsidRPr="00123197">
        <w:rPr>
          <w:sz w:val="24"/>
          <w:szCs w:val="24"/>
        </w:rPr>
        <w:t xml:space="preserve"> reporte, podemos ver todos los reportes de </w:t>
      </w:r>
      <w:r w:rsidR="00B84079" w:rsidRPr="00123197">
        <w:rPr>
          <w:sz w:val="24"/>
          <w:szCs w:val="24"/>
        </w:rPr>
        <w:t>l</w:t>
      </w:r>
      <w:r w:rsidRPr="00123197">
        <w:rPr>
          <w:sz w:val="24"/>
          <w:szCs w:val="24"/>
        </w:rPr>
        <w:t xml:space="preserve">as ventas que se han hecho con sus respectivas fechas. </w:t>
      </w:r>
    </w:p>
    <w:p w14:paraId="2FF68F75" w14:textId="3894FD70" w:rsidR="006F1B5B" w:rsidRDefault="006F1B5B" w:rsidP="006F1B5B">
      <w:pPr>
        <w:pStyle w:val="Prrafodelista"/>
        <w:ind w:left="1080"/>
      </w:pPr>
      <w:r w:rsidRPr="006F1B5B">
        <w:drawing>
          <wp:anchor distT="0" distB="0" distL="114300" distR="114300" simplePos="0" relativeHeight="251667456" behindDoc="0" locked="0" layoutInCell="1" allowOverlap="1" wp14:anchorId="2603230A" wp14:editId="08477C25">
            <wp:simplePos x="0" y="0"/>
            <wp:positionH relativeFrom="margin">
              <wp:posOffset>-546735</wp:posOffset>
            </wp:positionH>
            <wp:positionV relativeFrom="paragraph">
              <wp:posOffset>16510</wp:posOffset>
            </wp:positionV>
            <wp:extent cx="7105650" cy="2950845"/>
            <wp:effectExtent l="0" t="0" r="0" b="1905"/>
            <wp:wrapNone/>
            <wp:docPr id="31481726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17264" name="Imagen 1" descr="Captura de pantalla de computador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18745" w14:textId="77777777" w:rsidR="006F1B5B" w:rsidRPr="006F1B5B" w:rsidRDefault="006F1B5B" w:rsidP="006F1B5B"/>
    <w:p w14:paraId="3DB1F687" w14:textId="358B35A0" w:rsidR="006F1B5B" w:rsidRPr="006F1B5B" w:rsidRDefault="006F1B5B" w:rsidP="006F1B5B"/>
    <w:p w14:paraId="3935FFCC" w14:textId="0B740C61" w:rsidR="006F1B5B" w:rsidRPr="006F1B5B" w:rsidRDefault="006F1B5B" w:rsidP="006F1B5B"/>
    <w:p w14:paraId="7308EE66" w14:textId="3D97FDD9" w:rsidR="006F1B5B" w:rsidRPr="006F1B5B" w:rsidRDefault="006F1B5B" w:rsidP="006F1B5B"/>
    <w:p w14:paraId="20BE71D1" w14:textId="7B14D7D6" w:rsidR="006F1B5B" w:rsidRPr="006F1B5B" w:rsidRDefault="006F1B5B" w:rsidP="006F1B5B"/>
    <w:p w14:paraId="20DA2A72" w14:textId="6398DA67" w:rsidR="006F1B5B" w:rsidRPr="006F1B5B" w:rsidRDefault="006F1B5B" w:rsidP="006F1B5B"/>
    <w:p w14:paraId="1595A0A1" w14:textId="77777777" w:rsidR="006F1B5B" w:rsidRPr="006F1B5B" w:rsidRDefault="006F1B5B" w:rsidP="006F1B5B"/>
    <w:p w14:paraId="3981D0C4" w14:textId="37288531" w:rsidR="006F1B5B" w:rsidRPr="006F1B5B" w:rsidRDefault="006F1B5B" w:rsidP="006F1B5B"/>
    <w:p w14:paraId="676F29AC" w14:textId="29631907" w:rsidR="006F1B5B" w:rsidRPr="006F1B5B" w:rsidRDefault="006F1B5B" w:rsidP="006F1B5B"/>
    <w:p w14:paraId="148FBA41" w14:textId="7ABFAB07" w:rsidR="006F1B5B" w:rsidRDefault="006F1B5B" w:rsidP="006F1B5B"/>
    <w:p w14:paraId="517B34BF" w14:textId="5D55FF11" w:rsidR="006F1B5B" w:rsidRDefault="006F1B5B" w:rsidP="006F1B5B"/>
    <w:p w14:paraId="6E91A37C" w14:textId="77777777" w:rsidR="001853FD" w:rsidRDefault="001853FD" w:rsidP="006F1B5B"/>
    <w:p w14:paraId="144A13DF" w14:textId="77777777" w:rsidR="001853FD" w:rsidRDefault="001853FD" w:rsidP="006F1B5B"/>
    <w:p w14:paraId="1E6A7F40" w14:textId="77777777" w:rsidR="001853FD" w:rsidRDefault="001853FD" w:rsidP="006F1B5B"/>
    <w:p w14:paraId="4238119B" w14:textId="0E4E8767" w:rsidR="006F1B5B" w:rsidRPr="00123197" w:rsidRDefault="006F1B5B" w:rsidP="006F1B5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23197">
        <w:rPr>
          <w:sz w:val="24"/>
          <w:szCs w:val="24"/>
        </w:rPr>
        <w:lastRenderedPageBreak/>
        <w:t xml:space="preserve">En </w:t>
      </w:r>
      <w:r w:rsidR="001853FD" w:rsidRPr="00123197">
        <w:rPr>
          <w:sz w:val="24"/>
          <w:szCs w:val="24"/>
        </w:rPr>
        <w:t>la pestaña</w:t>
      </w:r>
      <w:r w:rsidRPr="00123197">
        <w:rPr>
          <w:sz w:val="24"/>
          <w:szCs w:val="24"/>
        </w:rPr>
        <w:t xml:space="preserve"> ventas se podrá crear una venta o ver el detalle de la venta</w:t>
      </w:r>
      <w:r w:rsidR="001853FD" w:rsidRPr="00123197">
        <w:rPr>
          <w:sz w:val="24"/>
          <w:szCs w:val="24"/>
        </w:rPr>
        <w:t xml:space="preserve"> en donde lo podremos buscar con el numero consecutivo de la venta, además  se mostrará el nombre del producto, cantidad, precio y total.</w:t>
      </w:r>
    </w:p>
    <w:p w14:paraId="1FA5D1EC" w14:textId="304B7DC0" w:rsidR="001853FD" w:rsidRDefault="001853FD" w:rsidP="001853FD">
      <w:pPr>
        <w:pStyle w:val="Prrafodelista"/>
        <w:ind w:left="1080"/>
      </w:pPr>
      <w:r w:rsidRPr="001853FD">
        <w:drawing>
          <wp:anchor distT="0" distB="0" distL="114300" distR="114300" simplePos="0" relativeHeight="251669504" behindDoc="1" locked="0" layoutInCell="1" allowOverlap="1" wp14:anchorId="4A99EC41" wp14:editId="0FEBE039">
            <wp:simplePos x="0" y="0"/>
            <wp:positionH relativeFrom="column">
              <wp:posOffset>-546735</wp:posOffset>
            </wp:positionH>
            <wp:positionV relativeFrom="paragraph">
              <wp:posOffset>198755</wp:posOffset>
            </wp:positionV>
            <wp:extent cx="6991350" cy="2013237"/>
            <wp:effectExtent l="0" t="0" r="0" b="6350"/>
            <wp:wrapNone/>
            <wp:docPr id="20854154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15423" name="Imagen 1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013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3FD">
        <w:drawing>
          <wp:anchor distT="0" distB="0" distL="114300" distR="114300" simplePos="0" relativeHeight="251668480" behindDoc="0" locked="0" layoutInCell="1" allowOverlap="1" wp14:anchorId="40B33B7B" wp14:editId="0414C01B">
            <wp:simplePos x="0" y="0"/>
            <wp:positionH relativeFrom="column">
              <wp:posOffset>681990</wp:posOffset>
            </wp:positionH>
            <wp:positionV relativeFrom="paragraph">
              <wp:posOffset>-7475220</wp:posOffset>
            </wp:positionV>
            <wp:extent cx="5612130" cy="1616075"/>
            <wp:effectExtent l="0" t="0" r="7620" b="3175"/>
            <wp:wrapNone/>
            <wp:docPr id="20151529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52919" name="Imagen 1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1CBB6" w14:textId="27B288AD" w:rsidR="001853FD" w:rsidRDefault="001853FD" w:rsidP="001853FD">
      <w:pPr>
        <w:pStyle w:val="Prrafodelista"/>
        <w:ind w:left="1080"/>
      </w:pPr>
    </w:p>
    <w:p w14:paraId="4304AE44" w14:textId="4A6027FD" w:rsidR="001853FD" w:rsidRPr="001853FD" w:rsidRDefault="001853FD" w:rsidP="001853FD"/>
    <w:p w14:paraId="40BD8196" w14:textId="77777777" w:rsidR="001853FD" w:rsidRPr="001853FD" w:rsidRDefault="001853FD" w:rsidP="001853FD"/>
    <w:p w14:paraId="300FAB54" w14:textId="77777777" w:rsidR="001853FD" w:rsidRPr="001853FD" w:rsidRDefault="001853FD" w:rsidP="001853FD"/>
    <w:p w14:paraId="1D0E6186" w14:textId="0B3D49EF" w:rsidR="001853FD" w:rsidRPr="001853FD" w:rsidRDefault="001853FD" w:rsidP="001853FD"/>
    <w:p w14:paraId="255B2A1D" w14:textId="61D93FA9" w:rsidR="001853FD" w:rsidRPr="001853FD" w:rsidRDefault="001853FD" w:rsidP="001853FD"/>
    <w:p w14:paraId="71EA0BC2" w14:textId="77777777" w:rsidR="001853FD" w:rsidRDefault="001853FD" w:rsidP="001853FD"/>
    <w:p w14:paraId="25457142" w14:textId="77777777" w:rsidR="001853FD" w:rsidRDefault="001853FD" w:rsidP="001853FD"/>
    <w:p w14:paraId="24A41CD2" w14:textId="272A777A" w:rsidR="001853FD" w:rsidRDefault="001853FD" w:rsidP="001853FD"/>
    <w:p w14:paraId="5F0E92F8" w14:textId="0770BF1A" w:rsidR="001853FD" w:rsidRPr="00123197" w:rsidRDefault="001853FD" w:rsidP="001853F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23197">
        <w:rPr>
          <w:sz w:val="24"/>
          <w:szCs w:val="24"/>
        </w:rPr>
        <w:t>En la pestaña inventario se muestra dos opciones que son las categorías y productos. En producto se muestra lo que es el código del producto, la categoría, el nombre del producto, el precio de la compra, precio de venta y la cantidad que hay, además también se puede editar el producto, agregar y eliminar</w:t>
      </w:r>
      <w:r w:rsidR="00123197">
        <w:rPr>
          <w:sz w:val="24"/>
          <w:szCs w:val="24"/>
        </w:rPr>
        <w:t>.</w:t>
      </w:r>
    </w:p>
    <w:p w14:paraId="4EFC2383" w14:textId="256BE8C8" w:rsidR="001853FD" w:rsidRDefault="00882DC1" w:rsidP="001853FD">
      <w:pPr>
        <w:pStyle w:val="Prrafodelista"/>
        <w:ind w:left="1080"/>
      </w:pPr>
      <w:r w:rsidRPr="001853FD">
        <w:drawing>
          <wp:anchor distT="0" distB="0" distL="114300" distR="114300" simplePos="0" relativeHeight="251670528" behindDoc="1" locked="0" layoutInCell="1" allowOverlap="1" wp14:anchorId="4E44E912" wp14:editId="75157742">
            <wp:simplePos x="0" y="0"/>
            <wp:positionH relativeFrom="column">
              <wp:posOffset>-280035</wp:posOffset>
            </wp:positionH>
            <wp:positionV relativeFrom="paragraph">
              <wp:posOffset>200025</wp:posOffset>
            </wp:positionV>
            <wp:extent cx="6677025" cy="2700123"/>
            <wp:effectExtent l="0" t="0" r="0" b="5080"/>
            <wp:wrapNone/>
            <wp:docPr id="2968627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62766" name="Imagen 1" descr="Captura de pantalla de computador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70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2D427" w14:textId="0485EAF5" w:rsidR="001853FD" w:rsidRPr="001853FD" w:rsidRDefault="001853FD" w:rsidP="001853FD"/>
    <w:p w14:paraId="51DD1DC9" w14:textId="1D79ECAB" w:rsidR="001853FD" w:rsidRPr="001853FD" w:rsidRDefault="001853FD" w:rsidP="001853FD"/>
    <w:p w14:paraId="0114D851" w14:textId="0DB63C72" w:rsidR="001853FD" w:rsidRPr="001853FD" w:rsidRDefault="001853FD" w:rsidP="001853FD"/>
    <w:p w14:paraId="061CB91F" w14:textId="4B45F9A4" w:rsidR="001853FD" w:rsidRPr="001853FD" w:rsidRDefault="001853FD" w:rsidP="001853FD"/>
    <w:p w14:paraId="0E952BA5" w14:textId="6CE28B25" w:rsidR="001853FD" w:rsidRPr="001853FD" w:rsidRDefault="001853FD" w:rsidP="001853FD"/>
    <w:p w14:paraId="31A8451D" w14:textId="708B0227" w:rsidR="001853FD" w:rsidRPr="001853FD" w:rsidRDefault="001853FD" w:rsidP="001853FD"/>
    <w:p w14:paraId="2F390E1B" w14:textId="49959848" w:rsidR="001853FD" w:rsidRPr="001853FD" w:rsidRDefault="001853FD" w:rsidP="001853FD"/>
    <w:p w14:paraId="16DA9762" w14:textId="67AD4FB5" w:rsidR="001853FD" w:rsidRPr="001853FD" w:rsidRDefault="001853FD" w:rsidP="001853FD"/>
    <w:p w14:paraId="7FB3C3BD" w14:textId="53907D8C" w:rsidR="001853FD" w:rsidRPr="001853FD" w:rsidRDefault="001853FD" w:rsidP="001853FD"/>
    <w:p w14:paraId="114D0E12" w14:textId="037D0813" w:rsidR="001853FD" w:rsidRDefault="001853FD" w:rsidP="001853FD"/>
    <w:p w14:paraId="241B1191" w14:textId="43162AAE" w:rsidR="001853FD" w:rsidRPr="00123197" w:rsidRDefault="001853FD" w:rsidP="001853FD">
      <w:pPr>
        <w:rPr>
          <w:sz w:val="24"/>
          <w:szCs w:val="24"/>
        </w:rPr>
      </w:pPr>
      <w:r w:rsidRPr="00123197">
        <w:rPr>
          <w:sz w:val="24"/>
          <w:szCs w:val="24"/>
        </w:rPr>
        <w:t xml:space="preserve">Ahora en la categoría </w:t>
      </w:r>
      <w:r w:rsidR="00882DC1" w:rsidRPr="00123197">
        <w:rPr>
          <w:sz w:val="24"/>
          <w:szCs w:val="24"/>
        </w:rPr>
        <w:t>se mostrará la descripción de cada categoría, también se puede editar, agregar o eliminar.</w:t>
      </w:r>
    </w:p>
    <w:p w14:paraId="178020C0" w14:textId="77777777" w:rsidR="00882DC1" w:rsidRDefault="00882DC1" w:rsidP="001853FD"/>
    <w:p w14:paraId="0F46B5DD" w14:textId="77777777" w:rsidR="00882DC1" w:rsidRDefault="00882DC1" w:rsidP="001853FD"/>
    <w:p w14:paraId="04141EDD" w14:textId="44702D8D" w:rsidR="00882DC1" w:rsidRDefault="00882DC1" w:rsidP="001853FD">
      <w:r w:rsidRPr="00882DC1">
        <w:drawing>
          <wp:anchor distT="0" distB="0" distL="114300" distR="114300" simplePos="0" relativeHeight="251671552" behindDoc="1" locked="0" layoutInCell="1" allowOverlap="1" wp14:anchorId="1BB30090" wp14:editId="45EB1CDC">
            <wp:simplePos x="0" y="0"/>
            <wp:positionH relativeFrom="page">
              <wp:posOffset>409575</wp:posOffset>
            </wp:positionH>
            <wp:positionV relativeFrom="paragraph">
              <wp:posOffset>-452120</wp:posOffset>
            </wp:positionV>
            <wp:extent cx="6972300" cy="2855818"/>
            <wp:effectExtent l="0" t="0" r="0" b="1905"/>
            <wp:wrapNone/>
            <wp:docPr id="11570547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4704" name="Imagen 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772" cy="285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E65FC" w14:textId="4AAD0F0D" w:rsidR="00882DC1" w:rsidRDefault="00882DC1" w:rsidP="001853FD"/>
    <w:p w14:paraId="36BE2CDE" w14:textId="77777777" w:rsidR="00882DC1" w:rsidRDefault="00882DC1" w:rsidP="001853FD"/>
    <w:p w14:paraId="057DA8FD" w14:textId="77777777" w:rsidR="00882DC1" w:rsidRDefault="00882DC1" w:rsidP="001853FD"/>
    <w:p w14:paraId="6B4CE658" w14:textId="77777777" w:rsidR="00882DC1" w:rsidRDefault="00882DC1" w:rsidP="001853FD"/>
    <w:p w14:paraId="724D991D" w14:textId="77777777" w:rsidR="00882DC1" w:rsidRDefault="00882DC1" w:rsidP="001853FD"/>
    <w:p w14:paraId="30CA89DA" w14:textId="77777777" w:rsidR="00882DC1" w:rsidRDefault="00882DC1" w:rsidP="001853FD"/>
    <w:p w14:paraId="48E1F40E" w14:textId="77777777" w:rsidR="00882DC1" w:rsidRDefault="00882DC1" w:rsidP="001853FD"/>
    <w:p w14:paraId="3D7E7AA0" w14:textId="77777777" w:rsidR="00882DC1" w:rsidRDefault="00882DC1" w:rsidP="001853FD"/>
    <w:p w14:paraId="1B6FBB7C" w14:textId="77777777" w:rsidR="00882DC1" w:rsidRDefault="00882DC1" w:rsidP="001853FD"/>
    <w:p w14:paraId="29D3E060" w14:textId="77777777" w:rsidR="00882DC1" w:rsidRDefault="00882DC1" w:rsidP="001853FD"/>
    <w:p w14:paraId="22132C1B" w14:textId="77777777" w:rsidR="00123197" w:rsidRDefault="00123197" w:rsidP="001853FD"/>
    <w:p w14:paraId="605CE4EC" w14:textId="54FCF28A" w:rsidR="00882DC1" w:rsidRDefault="00882DC1" w:rsidP="00D7562A">
      <w:pPr>
        <w:pStyle w:val="Ttulo1"/>
      </w:pPr>
      <w:bookmarkStart w:id="2" w:name="_Toc173237540"/>
      <w:r w:rsidRPr="00882DC1">
        <w:t>Interacciones</w:t>
      </w:r>
      <w:bookmarkEnd w:id="2"/>
    </w:p>
    <w:p w14:paraId="71366BCD" w14:textId="77777777" w:rsidR="00D7562A" w:rsidRDefault="00D7562A" w:rsidP="00E97ECF">
      <w:pPr>
        <w:rPr>
          <w:sz w:val="28"/>
          <w:szCs w:val="28"/>
        </w:rPr>
      </w:pPr>
    </w:p>
    <w:p w14:paraId="79428535" w14:textId="38D89E85" w:rsidR="00E97ECF" w:rsidRPr="00123197" w:rsidRDefault="00E97ECF" w:rsidP="00E97EC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23197">
        <w:rPr>
          <w:sz w:val="24"/>
          <w:szCs w:val="24"/>
        </w:rPr>
        <w:t>En la app  la pestaña reportes tiene interacción con ventas para ver el detalle de cada una de las ventas que se hicieron.</w:t>
      </w:r>
    </w:p>
    <w:p w14:paraId="7F933F5F" w14:textId="69461E0B" w:rsidR="00E97ECF" w:rsidRPr="00123197" w:rsidRDefault="00E97ECF" w:rsidP="00E97EC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23197">
        <w:rPr>
          <w:sz w:val="24"/>
          <w:szCs w:val="24"/>
        </w:rPr>
        <w:t>La pestaña ventas tiene interacción con crear nueva venta para crear una nueva venta y ver el detalle para observar el detalle de la venta realizada.</w:t>
      </w:r>
    </w:p>
    <w:p w14:paraId="68B763C9" w14:textId="7DC9EFEE" w:rsidR="00E97ECF" w:rsidRPr="00123197" w:rsidRDefault="00E97ECF" w:rsidP="00E97EC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23197">
        <w:rPr>
          <w:sz w:val="24"/>
          <w:szCs w:val="24"/>
        </w:rPr>
        <w:t xml:space="preserve">La </w:t>
      </w:r>
      <w:r w:rsidR="00BA77C3" w:rsidRPr="00123197">
        <w:rPr>
          <w:sz w:val="24"/>
          <w:szCs w:val="24"/>
        </w:rPr>
        <w:t>pestaña</w:t>
      </w:r>
      <w:r w:rsidRPr="00123197">
        <w:rPr>
          <w:sz w:val="24"/>
          <w:szCs w:val="24"/>
        </w:rPr>
        <w:t xml:space="preserve"> inventario tiene interacción con categoría que se </w:t>
      </w:r>
      <w:r w:rsidR="00BA77C3" w:rsidRPr="00123197">
        <w:rPr>
          <w:sz w:val="24"/>
          <w:szCs w:val="24"/>
        </w:rPr>
        <w:t>puede</w:t>
      </w:r>
      <w:r w:rsidRPr="00123197">
        <w:rPr>
          <w:sz w:val="24"/>
          <w:szCs w:val="24"/>
        </w:rPr>
        <w:t xml:space="preserve"> observar la categoría de cada producto y también con la pestaña producto que se </w:t>
      </w:r>
      <w:r w:rsidR="00BA77C3" w:rsidRPr="00123197">
        <w:rPr>
          <w:sz w:val="24"/>
          <w:szCs w:val="24"/>
        </w:rPr>
        <w:t xml:space="preserve">puede ver los productos de la </w:t>
      </w:r>
      <w:proofErr w:type="gramStart"/>
      <w:r w:rsidR="00BA77C3" w:rsidRPr="00123197">
        <w:rPr>
          <w:sz w:val="24"/>
          <w:szCs w:val="24"/>
        </w:rPr>
        <w:t>app</w:t>
      </w:r>
      <w:proofErr w:type="gramEnd"/>
      <w:r w:rsidR="00BA77C3" w:rsidRPr="00123197">
        <w:rPr>
          <w:sz w:val="24"/>
          <w:szCs w:val="24"/>
        </w:rPr>
        <w:t>.</w:t>
      </w:r>
    </w:p>
    <w:p w14:paraId="5B873312" w14:textId="77777777" w:rsidR="00E97ECF" w:rsidRDefault="00E97ECF" w:rsidP="00E97ECF">
      <w:pPr>
        <w:rPr>
          <w:sz w:val="28"/>
          <w:szCs w:val="28"/>
        </w:rPr>
      </w:pPr>
    </w:p>
    <w:p w14:paraId="1E52C444" w14:textId="77777777" w:rsidR="00BA77C3" w:rsidRDefault="00BA77C3" w:rsidP="00E97ECF">
      <w:pPr>
        <w:rPr>
          <w:sz w:val="28"/>
          <w:szCs w:val="28"/>
        </w:rPr>
      </w:pPr>
    </w:p>
    <w:p w14:paraId="5A17DBF0" w14:textId="77777777" w:rsidR="00D7562A" w:rsidRDefault="00D7562A" w:rsidP="00882DC1">
      <w:pPr>
        <w:jc w:val="center"/>
        <w:rPr>
          <w:sz w:val="28"/>
          <w:szCs w:val="28"/>
        </w:rPr>
      </w:pPr>
    </w:p>
    <w:p w14:paraId="7DEE2806" w14:textId="77777777" w:rsidR="00D7562A" w:rsidRDefault="00D7562A" w:rsidP="00882DC1">
      <w:pPr>
        <w:jc w:val="center"/>
        <w:rPr>
          <w:sz w:val="28"/>
          <w:szCs w:val="28"/>
        </w:rPr>
      </w:pPr>
    </w:p>
    <w:p w14:paraId="0AB1D8B3" w14:textId="77777777" w:rsidR="00D7562A" w:rsidRDefault="00D7562A" w:rsidP="00882DC1">
      <w:pPr>
        <w:jc w:val="center"/>
        <w:rPr>
          <w:sz w:val="28"/>
          <w:szCs w:val="28"/>
        </w:rPr>
      </w:pPr>
    </w:p>
    <w:p w14:paraId="31748149" w14:textId="77777777" w:rsidR="00D7562A" w:rsidRDefault="00D7562A" w:rsidP="00882DC1">
      <w:pPr>
        <w:jc w:val="center"/>
        <w:rPr>
          <w:sz w:val="28"/>
          <w:szCs w:val="28"/>
        </w:rPr>
      </w:pPr>
    </w:p>
    <w:p w14:paraId="2BAF68AE" w14:textId="77777777" w:rsidR="00D7562A" w:rsidRDefault="00D7562A" w:rsidP="00882DC1">
      <w:pPr>
        <w:jc w:val="center"/>
        <w:rPr>
          <w:sz w:val="28"/>
          <w:szCs w:val="28"/>
        </w:rPr>
      </w:pPr>
    </w:p>
    <w:p w14:paraId="1FEDB2EB" w14:textId="77777777" w:rsidR="00D7562A" w:rsidRDefault="00D7562A" w:rsidP="00882DC1">
      <w:pPr>
        <w:jc w:val="center"/>
        <w:rPr>
          <w:sz w:val="28"/>
          <w:szCs w:val="28"/>
        </w:rPr>
      </w:pPr>
    </w:p>
    <w:p w14:paraId="04C9FB5B" w14:textId="6687BE36" w:rsidR="00D7562A" w:rsidRDefault="00D7562A" w:rsidP="00D7562A">
      <w:pPr>
        <w:pStyle w:val="Ttulo1"/>
      </w:pPr>
      <w:bookmarkStart w:id="3" w:name="_Toc173237541"/>
      <w:r>
        <w:t>Aprendizaje</w:t>
      </w:r>
      <w:bookmarkEnd w:id="3"/>
    </w:p>
    <w:p w14:paraId="131013DF" w14:textId="39E21B39" w:rsidR="00123197" w:rsidRPr="00123197" w:rsidRDefault="00123197" w:rsidP="00123197">
      <w:pPr>
        <w:rPr>
          <w:sz w:val="24"/>
          <w:szCs w:val="24"/>
        </w:rPr>
      </w:pPr>
      <w:r w:rsidRPr="00123197">
        <w:rPr>
          <w:sz w:val="24"/>
          <w:szCs w:val="24"/>
        </w:rPr>
        <w:t>Trabajar en un proyecto de gestor de ventas para una ferretería utilizando Bootstrap, Clean Code, MVC, POO y C# proporciona una experiencia completa en desarrollo full stack</w:t>
      </w:r>
      <w:r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En el front-end, Bootstrap permite crear interfaces de usuario responsivas y atractivas, mejorando la experiencia del usuario final</w:t>
      </w:r>
      <w:r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En el back-end, C# y </w:t>
      </w:r>
      <w:r>
        <w:rPr>
          <w:sz w:val="24"/>
          <w:szCs w:val="24"/>
        </w:rPr>
        <w:t>.</w:t>
      </w:r>
      <w:r w:rsidRPr="00123197">
        <w:rPr>
          <w:sz w:val="24"/>
          <w:szCs w:val="24"/>
        </w:rPr>
        <w:t>NET facilitan la creación de una lógica de negocio robusta y escalable, abarcando desde el procesamiento de ventas hasta la gestión de inventarios y la generación de informes</w:t>
      </w:r>
      <w:r>
        <w:rPr>
          <w:sz w:val="24"/>
          <w:szCs w:val="24"/>
        </w:rPr>
        <w:t>.</w:t>
      </w:r>
    </w:p>
    <w:p w14:paraId="5924F99C" w14:textId="1A7FB0A9" w:rsidR="00123197" w:rsidRPr="00123197" w:rsidRDefault="00123197" w:rsidP="00123197">
      <w:pPr>
        <w:rPr>
          <w:sz w:val="24"/>
          <w:szCs w:val="24"/>
        </w:rPr>
      </w:pPr>
      <w:r w:rsidRPr="00123197">
        <w:rPr>
          <w:sz w:val="24"/>
          <w:szCs w:val="24"/>
        </w:rPr>
        <w:t>Adoptar los principios de Clean Code asegura que el código sea legible, mantenible y de alta calidad</w:t>
      </w:r>
      <w:r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La refactorización continua permite mejorar el código sin alterar su funcionalidad, lo que es esencial para mantener un desarrollo eficiente y sostenible</w:t>
      </w:r>
      <w:r>
        <w:rPr>
          <w:sz w:val="24"/>
          <w:szCs w:val="24"/>
        </w:rPr>
        <w:t xml:space="preserve">. </w:t>
      </w:r>
      <w:r w:rsidRPr="00123197">
        <w:rPr>
          <w:sz w:val="24"/>
          <w:szCs w:val="24"/>
        </w:rPr>
        <w:t>La arquitectura MVC (Modelo-Vista-Controlador) proporciona una clara separación de responsabilidades, facilitando el mantenimiento y la escalabilidad del proyecto mediante un desarrollo modular</w:t>
      </w:r>
      <w:r>
        <w:rPr>
          <w:sz w:val="24"/>
          <w:szCs w:val="24"/>
        </w:rPr>
        <w:t>.</w:t>
      </w:r>
    </w:p>
    <w:p w14:paraId="66EF3DEA" w14:textId="7161826C" w:rsidR="00D7562A" w:rsidRPr="00123197" w:rsidRDefault="00123197" w:rsidP="00123197">
      <w:pPr>
        <w:rPr>
          <w:sz w:val="24"/>
          <w:szCs w:val="24"/>
        </w:rPr>
      </w:pPr>
      <w:r w:rsidRPr="00123197">
        <w:rPr>
          <w:sz w:val="24"/>
          <w:szCs w:val="24"/>
        </w:rPr>
        <w:t>La Programación Orientada a Objetos (POO) organiza el código de manera lógica a través de la encapsulación, herencia y polimorfismo, creando componentes reutilizables y extensibles</w:t>
      </w:r>
      <w:r>
        <w:rPr>
          <w:sz w:val="24"/>
          <w:szCs w:val="24"/>
        </w:rPr>
        <w:t xml:space="preserve">. </w:t>
      </w:r>
      <w:r w:rsidRPr="00123197">
        <w:rPr>
          <w:sz w:val="24"/>
          <w:szCs w:val="24"/>
        </w:rPr>
        <w:t>Además, la gestión de inventarios y ventas, validación y manejo de excepciones, y el uso de archivos para la persistencia de datos son aspectos clave que garantizan la robustez y seguridad de la aplicación</w:t>
      </w:r>
      <w:r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La generación de reportes y el uso de herramientas como Visual Studio y el control de versiones contribuyen a una gestión eficiente del proyecto, ayudando en la toma de decisiones informadas y facilitando la colaboración entre desarrolladores</w:t>
      </w:r>
      <w:r>
        <w:rPr>
          <w:sz w:val="24"/>
          <w:szCs w:val="24"/>
        </w:rPr>
        <w:t>.</w:t>
      </w:r>
    </w:p>
    <w:p w14:paraId="11392F14" w14:textId="77777777" w:rsidR="00D7562A" w:rsidRDefault="00D7562A" w:rsidP="00882DC1">
      <w:pPr>
        <w:jc w:val="center"/>
        <w:rPr>
          <w:sz w:val="28"/>
          <w:szCs w:val="28"/>
        </w:rPr>
      </w:pPr>
    </w:p>
    <w:p w14:paraId="1551B6A3" w14:textId="77777777" w:rsidR="00D7562A" w:rsidRDefault="00D7562A" w:rsidP="00882DC1">
      <w:pPr>
        <w:jc w:val="center"/>
        <w:rPr>
          <w:sz w:val="28"/>
          <w:szCs w:val="28"/>
        </w:rPr>
      </w:pPr>
    </w:p>
    <w:p w14:paraId="577380BE" w14:textId="77777777" w:rsidR="00D7562A" w:rsidRDefault="00D7562A" w:rsidP="00882DC1">
      <w:pPr>
        <w:jc w:val="center"/>
        <w:rPr>
          <w:sz w:val="28"/>
          <w:szCs w:val="28"/>
        </w:rPr>
      </w:pPr>
    </w:p>
    <w:p w14:paraId="0EA28AE3" w14:textId="77777777" w:rsidR="00D7562A" w:rsidRDefault="00D7562A" w:rsidP="00882DC1">
      <w:pPr>
        <w:jc w:val="center"/>
        <w:rPr>
          <w:sz w:val="28"/>
          <w:szCs w:val="28"/>
        </w:rPr>
      </w:pPr>
    </w:p>
    <w:p w14:paraId="2CA5D02F" w14:textId="77777777" w:rsidR="00123197" w:rsidRDefault="00123197" w:rsidP="00D7562A">
      <w:pPr>
        <w:pStyle w:val="Ttulo1"/>
      </w:pPr>
      <w:bookmarkStart w:id="4" w:name="_Toc173237542"/>
    </w:p>
    <w:p w14:paraId="5806E376" w14:textId="77777777" w:rsidR="00123197" w:rsidRDefault="00123197" w:rsidP="00123197"/>
    <w:p w14:paraId="0EEA035C" w14:textId="77777777" w:rsidR="00123197" w:rsidRDefault="00123197" w:rsidP="00123197"/>
    <w:p w14:paraId="180FFCE7" w14:textId="77777777" w:rsidR="00123197" w:rsidRPr="00123197" w:rsidRDefault="00123197" w:rsidP="00123197"/>
    <w:p w14:paraId="1E5C998D" w14:textId="414C715D" w:rsidR="00D7562A" w:rsidRDefault="00D7562A" w:rsidP="00D7562A">
      <w:pPr>
        <w:pStyle w:val="Ttulo1"/>
      </w:pPr>
      <w:r>
        <w:lastRenderedPageBreak/>
        <w:t>Conclusiones</w:t>
      </w:r>
      <w:bookmarkEnd w:id="4"/>
      <w:r>
        <w:t xml:space="preserve"> </w:t>
      </w:r>
    </w:p>
    <w:p w14:paraId="14113F2D" w14:textId="3854F62C" w:rsidR="00D7562A" w:rsidRPr="00123197" w:rsidRDefault="00D7562A" w:rsidP="00D7562A">
      <w:pPr>
        <w:rPr>
          <w:sz w:val="24"/>
          <w:szCs w:val="24"/>
        </w:rPr>
      </w:pPr>
      <w:r w:rsidRPr="00123197">
        <w:rPr>
          <w:sz w:val="24"/>
          <w:szCs w:val="24"/>
        </w:rPr>
        <w:t>Elegir HTML, Bootstrap y C# para un proyecto proporciona una base sólida para desarrollar aplicaciones web modernas, eficientes y responsivas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HTML es el lenguaje estándar para la creación de páginas web, lo que garantiza la compatibilidad con todos los navegadores y dispositivos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Su simplicidad y flexibilidad permiten estructurar y presentar contenido de manera clara y efectiva, lo que es esencial para cualquier proyecto web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Además, la capacidad de integrarse con CSS y JavaScript, junto con frameworks como Bootstrap, facilita la mejora de la funcionalidad y la apariencia de las páginas web</w:t>
      </w:r>
      <w:r w:rsidRPr="00123197">
        <w:rPr>
          <w:sz w:val="24"/>
          <w:szCs w:val="24"/>
        </w:rPr>
        <w:t>.</w:t>
      </w:r>
    </w:p>
    <w:p w14:paraId="5609868B" w14:textId="2E74CC74" w:rsidR="00D7562A" w:rsidRPr="00123197" w:rsidRDefault="00D7562A" w:rsidP="00D7562A">
      <w:pPr>
        <w:rPr>
          <w:sz w:val="24"/>
          <w:szCs w:val="24"/>
        </w:rPr>
      </w:pPr>
      <w:r w:rsidRPr="00123197">
        <w:rPr>
          <w:sz w:val="24"/>
          <w:szCs w:val="24"/>
        </w:rPr>
        <w:t>Bootstrap complementa a HTML al proporcionar un diseño responsivo que se adapta a diferentes tamaños de pantalla y dispositivos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Esto es crucial en la era actual, donde el acceso a través de dispositivos móviles es cada vez más común· Bootstrap ofrece una amplia variedad de componentes predefinidos, como botones, formularios y menús de navegación, que no solo ahorran tiempo de </w:t>
      </w:r>
      <w:r w:rsidRPr="00123197">
        <w:rPr>
          <w:sz w:val="24"/>
          <w:szCs w:val="24"/>
        </w:rPr>
        <w:t>desarrollo,</w:t>
      </w:r>
      <w:r w:rsidRPr="00123197">
        <w:rPr>
          <w:sz w:val="24"/>
          <w:szCs w:val="24"/>
        </w:rPr>
        <w:t xml:space="preserve"> sino que también aseguran una apariencia consistente y profesional en todas las páginas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La posibilidad de personalización adicional permite a los desarrolladores adaptar estos componentes a las necesidades específicas de su proyecto, mejorando así la experiencia del usuario final</w:t>
      </w:r>
      <w:r w:rsidRPr="00123197">
        <w:rPr>
          <w:sz w:val="24"/>
          <w:szCs w:val="24"/>
        </w:rPr>
        <w:t>.</w:t>
      </w:r>
    </w:p>
    <w:p w14:paraId="2DA5B014" w14:textId="4ABD9ED0" w:rsidR="00D7562A" w:rsidRPr="00D7562A" w:rsidRDefault="00D7562A" w:rsidP="00D7562A">
      <w:r w:rsidRPr="00123197">
        <w:rPr>
          <w:sz w:val="24"/>
          <w:szCs w:val="24"/>
        </w:rPr>
        <w:t>Por otro lado, C# es un lenguaje de programación robusto y flexible, ideal para el desarrollo de aplicaciones tanto de escritorio como web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Su integración con el framework ·NET permite la creación de aplicaciones seguras, escalables y de alto rendimiento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El uso de C# promueve la reutilización de código y el diseño modular, lo que resulta en un código más limpio y mantenible</w:t>
      </w:r>
      <w:r w:rsidRPr="00123197">
        <w:rPr>
          <w:sz w:val="24"/>
          <w:szCs w:val="24"/>
        </w:rPr>
        <w:t>.</w:t>
      </w:r>
      <w:r w:rsidRPr="00123197">
        <w:rPr>
          <w:sz w:val="24"/>
          <w:szCs w:val="24"/>
        </w:rPr>
        <w:t xml:space="preserve"> Además, la amplia disponibilidad de herramientas y librerías para C# facilita el desarrollo de aplicaciones complejas, mientras que su compatibilidad con productos y servicios de Microsoft, com</w:t>
      </w:r>
      <w:r w:rsidRPr="00D7562A">
        <w:t>o Azure y SQL Server, amplía aún más sus capacidades y aplicaciones</w:t>
      </w:r>
      <w:r w:rsidR="00BA77C3">
        <w:t>.</w:t>
      </w:r>
    </w:p>
    <w:p w14:paraId="0612BCB6" w14:textId="77777777" w:rsidR="00882DC1" w:rsidRPr="001853FD" w:rsidRDefault="00882DC1" w:rsidP="001853FD"/>
    <w:sectPr w:rsidR="00882DC1" w:rsidRPr="001853FD" w:rsidSect="009A7E6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3F05"/>
    <w:multiLevelType w:val="hybridMultilevel"/>
    <w:tmpl w:val="E08A9ABE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7AD"/>
    <w:multiLevelType w:val="hybridMultilevel"/>
    <w:tmpl w:val="541064EE"/>
    <w:lvl w:ilvl="0" w:tplc="5ED0C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8347A"/>
    <w:multiLevelType w:val="hybridMultilevel"/>
    <w:tmpl w:val="E73A289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83565">
    <w:abstractNumId w:val="2"/>
  </w:num>
  <w:num w:numId="2" w16cid:durableId="1947693514">
    <w:abstractNumId w:val="1"/>
  </w:num>
  <w:num w:numId="3" w16cid:durableId="14081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67"/>
    <w:rsid w:val="00123197"/>
    <w:rsid w:val="001853FD"/>
    <w:rsid w:val="003B7EE9"/>
    <w:rsid w:val="006F1B5B"/>
    <w:rsid w:val="00882DC1"/>
    <w:rsid w:val="0098192E"/>
    <w:rsid w:val="009A7E67"/>
    <w:rsid w:val="00A479D4"/>
    <w:rsid w:val="00B84079"/>
    <w:rsid w:val="00BA77C3"/>
    <w:rsid w:val="00CE354D"/>
    <w:rsid w:val="00D35A42"/>
    <w:rsid w:val="00D7562A"/>
    <w:rsid w:val="00E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E77A"/>
  <w15:chartTrackingRefBased/>
  <w15:docId w15:val="{06BE3933-AA51-4BD0-9293-63902A85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E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E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E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E6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A7E67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7E67"/>
    <w:rPr>
      <w:rFonts w:eastAsiaTheme="minorEastAsia"/>
      <w:kern w:val="0"/>
      <w:lang w:eastAsia="es-C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479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79D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7562A"/>
    <w:pPr>
      <w:spacing w:before="240" w:after="0"/>
      <w:outlineLvl w:val="9"/>
    </w:pPr>
    <w:rPr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756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@gmail.com" TargetMode="Externa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36FFD-4AD6-46F2-BF02-39AAEB9F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1354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Internacional</Company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Proyecto#1</dc:title>
  <dc:subject>Técnicas de programación</dc:subject>
  <dc:creator>María José Jiménez Arce y Andrés Salazar Villslobos</dc:creator>
  <cp:keywords/>
  <dc:description/>
  <cp:lastModifiedBy>Maria Jose Jimenez Arce</cp:lastModifiedBy>
  <cp:revision>1</cp:revision>
  <dcterms:created xsi:type="dcterms:W3CDTF">2024-07-30T17:51:00Z</dcterms:created>
  <dcterms:modified xsi:type="dcterms:W3CDTF">2024-07-30T19:54:00Z</dcterms:modified>
</cp:coreProperties>
</file>