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2A42F" w14:textId="77777777" w:rsidR="00DD542F" w:rsidRPr="00414857" w:rsidRDefault="000D6B5E">
      <w:pPr>
        <w:rPr>
          <w:rFonts w:ascii="Verdana" w:hAnsi="Verdana"/>
          <w:color w:val="000000" w:themeColor="text1"/>
          <w:sz w:val="24"/>
          <w:szCs w:val="24"/>
        </w:rPr>
      </w:pPr>
      <w:r w:rsidRPr="00414857">
        <w:rPr>
          <w:rFonts w:ascii="Verdana" w:hAnsi="Verdana"/>
          <w:color w:val="000000" w:themeColor="text1"/>
          <w:sz w:val="24"/>
          <w:szCs w:val="24"/>
        </w:rPr>
        <w:t>Prepareer de data</w:t>
      </w:r>
    </w:p>
    <w:p w14:paraId="173187AD" w14:textId="77777777" w:rsidR="000D6B5E" w:rsidRPr="00414857" w:rsidRDefault="000D6B5E">
      <w:pPr>
        <w:rPr>
          <w:rFonts w:ascii="Verdana" w:hAnsi="Verdana"/>
          <w:color w:val="000000" w:themeColor="text1"/>
          <w:sz w:val="24"/>
          <w:szCs w:val="24"/>
        </w:rPr>
      </w:pPr>
    </w:p>
    <w:p w14:paraId="622EC133" w14:textId="77777777" w:rsidR="0037317F" w:rsidRPr="00414857" w:rsidRDefault="0037317F" w:rsidP="000D6B5E">
      <w:pPr>
        <w:pStyle w:val="Lijstalinea"/>
        <w:numPr>
          <w:ilvl w:val="0"/>
          <w:numId w:val="1"/>
        </w:numPr>
        <w:rPr>
          <w:rFonts w:ascii="Verdana" w:hAnsi="Verdana"/>
          <w:color w:val="000000" w:themeColor="text1"/>
          <w:sz w:val="24"/>
          <w:szCs w:val="24"/>
        </w:rPr>
      </w:pPr>
      <w:r w:rsidRPr="00414857">
        <w:rPr>
          <w:rFonts w:ascii="Verdana" w:hAnsi="Verdana"/>
          <w:color w:val="000000" w:themeColor="text1"/>
          <w:sz w:val="24"/>
          <w:szCs w:val="24"/>
        </w:rPr>
        <w:t xml:space="preserve">Laad de auditfile in </w:t>
      </w:r>
      <w:proofErr w:type="spellStart"/>
      <w:r w:rsidRPr="00414857">
        <w:rPr>
          <w:rFonts w:ascii="Verdana" w:hAnsi="Verdana"/>
          <w:color w:val="000000" w:themeColor="text1"/>
          <w:sz w:val="24"/>
          <w:szCs w:val="24"/>
        </w:rPr>
        <w:t>PowerBI</w:t>
      </w:r>
      <w:proofErr w:type="spellEnd"/>
      <w:r w:rsidRPr="00414857">
        <w:rPr>
          <w:rFonts w:ascii="Verdana" w:hAnsi="Verdana"/>
          <w:color w:val="000000" w:themeColor="text1"/>
          <w:sz w:val="24"/>
          <w:szCs w:val="24"/>
        </w:rPr>
        <w:t xml:space="preserve"> in vink de onderste werkbladen niet aan zoals je hieronder ziet:</w:t>
      </w:r>
    </w:p>
    <w:p w14:paraId="36B6BB10" w14:textId="77777777" w:rsidR="0037317F" w:rsidRPr="00414857" w:rsidRDefault="0037317F" w:rsidP="00414857">
      <w:pPr>
        <w:pStyle w:val="Lijstalinea"/>
        <w:rPr>
          <w:rFonts w:ascii="Verdana" w:hAnsi="Verdana"/>
          <w:color w:val="000000" w:themeColor="text1"/>
          <w:sz w:val="24"/>
          <w:szCs w:val="24"/>
        </w:rPr>
      </w:pPr>
      <w:r w:rsidRPr="00414857">
        <w:rPr>
          <w:rFonts w:ascii="Verdana" w:hAnsi="Verdana"/>
          <w:noProof/>
          <w:color w:val="000000" w:themeColor="text1"/>
          <w:sz w:val="24"/>
          <w:szCs w:val="24"/>
        </w:rPr>
        <w:drawing>
          <wp:inline distT="0" distB="0" distL="0" distR="0" wp14:anchorId="24A64AC4" wp14:editId="1A8EF608">
            <wp:extent cx="4352925" cy="3460526"/>
            <wp:effectExtent l="0" t="0" r="0" b="6985"/>
            <wp:docPr id="1" name="Afbeelding 1" descr="https://saxion.moocit.fr/assets/courseware/v1/b4f8345f75be0cd52c2fd6908cff5a54/asset-v1:SAXION+BA02+1819+type@asset+block/Auping_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axion.moocit.fr/assets/courseware/v1/b4f8345f75be0cd52c2fd6908cff5a54/asset-v1:SAXION+BA02+1819+type@asset+block/Auping_2.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66105" cy="3471004"/>
                    </a:xfrm>
                    <a:prstGeom prst="rect">
                      <a:avLst/>
                    </a:prstGeom>
                    <a:noFill/>
                    <a:ln>
                      <a:noFill/>
                    </a:ln>
                  </pic:spPr>
                </pic:pic>
              </a:graphicData>
            </a:graphic>
          </wp:inline>
        </w:drawing>
      </w:r>
    </w:p>
    <w:p w14:paraId="51507C5F" w14:textId="77777777" w:rsidR="000D6B5E" w:rsidRPr="00414857" w:rsidRDefault="0037317F" w:rsidP="0037317F">
      <w:pPr>
        <w:rPr>
          <w:rFonts w:ascii="Verdana" w:hAnsi="Verdana"/>
          <w:color w:val="000000" w:themeColor="text1"/>
          <w:sz w:val="24"/>
          <w:szCs w:val="24"/>
        </w:rPr>
      </w:pPr>
      <w:r w:rsidRPr="00414857">
        <w:rPr>
          <w:rFonts w:ascii="Verdana" w:hAnsi="Verdana"/>
          <w:color w:val="000000" w:themeColor="text1"/>
          <w:sz w:val="24"/>
          <w:szCs w:val="24"/>
        </w:rPr>
        <w:t>Transformeer de data in de query editor:</w:t>
      </w:r>
    </w:p>
    <w:p w14:paraId="17C01F6E" w14:textId="77777777" w:rsidR="0037317F" w:rsidRPr="00414857" w:rsidRDefault="0037317F" w:rsidP="0037317F">
      <w:pPr>
        <w:pStyle w:val="Normaalweb"/>
        <w:shd w:val="clear" w:color="auto" w:fill="FFFFFF"/>
        <w:spacing w:before="0" w:beforeAutospacing="0" w:after="340" w:afterAutospacing="0"/>
        <w:rPr>
          <w:rFonts w:ascii="Verdana" w:hAnsi="Verdana" w:cs="Helvetica"/>
          <w:color w:val="000000" w:themeColor="text1"/>
        </w:rPr>
      </w:pPr>
      <w:r w:rsidRPr="00414857">
        <w:rPr>
          <w:rFonts w:ascii="Verdana" w:hAnsi="Verdana" w:cs="Helvetica"/>
          <w:color w:val="000000" w:themeColor="text1"/>
        </w:rPr>
        <w:t>Het veld Artikelnaam bestaat eigenlijk uit vier eigenschappen: het artikeltype, de artikellijn, de artikelkleur en artikelmaat. Deze afzonderlijke eigenschappen wil je straks in je rapportages en dashboards kunnen gebruiken. Daarom ga je vier nieuwe kolommen voor deze eigenschappen maken.</w:t>
      </w:r>
    </w:p>
    <w:p w14:paraId="40828D69" w14:textId="77777777" w:rsidR="0037317F" w:rsidRPr="00414857" w:rsidRDefault="0037317F" w:rsidP="0037317F">
      <w:pPr>
        <w:pStyle w:val="Normaalweb"/>
        <w:shd w:val="clear" w:color="auto" w:fill="FFFFFF"/>
        <w:spacing w:before="300" w:beforeAutospacing="0" w:after="340" w:afterAutospacing="0"/>
        <w:rPr>
          <w:rFonts w:ascii="Verdana" w:hAnsi="Verdana" w:cs="Helvetica"/>
          <w:color w:val="000000" w:themeColor="text1"/>
        </w:rPr>
      </w:pPr>
      <w:r w:rsidRPr="00414857">
        <w:rPr>
          <w:rFonts w:ascii="Verdana" w:hAnsi="Verdana" w:cs="Helvetica"/>
          <w:color w:val="000000" w:themeColor="text1"/>
        </w:rPr>
        <w:t>Selecteer de query met de naam Artikelen.</w:t>
      </w:r>
    </w:p>
    <w:p w14:paraId="6B77D5CD" w14:textId="77777777" w:rsidR="0037317F" w:rsidRPr="00414857" w:rsidRDefault="0037317F" w:rsidP="0037317F">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Hernoem deze kolommen als volgt:</w:t>
      </w:r>
    </w:p>
    <w:p w14:paraId="6F51FF73" w14:textId="77777777" w:rsidR="0037317F" w:rsidRPr="00414857" w:rsidRDefault="0037317F" w:rsidP="0037317F">
      <w:pPr>
        <w:numPr>
          <w:ilvl w:val="0"/>
          <w:numId w:val="2"/>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Artikelnaam.1 =&gt; Artikeltype</w:t>
      </w:r>
    </w:p>
    <w:p w14:paraId="37C1C0DC" w14:textId="77777777" w:rsidR="0037317F" w:rsidRPr="00414857" w:rsidRDefault="0037317F" w:rsidP="0037317F">
      <w:pPr>
        <w:numPr>
          <w:ilvl w:val="0"/>
          <w:numId w:val="2"/>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Artikelnaam.2 =&gt; Artikellijn</w:t>
      </w:r>
    </w:p>
    <w:p w14:paraId="1F1088EC" w14:textId="77777777" w:rsidR="0037317F" w:rsidRPr="00414857" w:rsidRDefault="0037317F" w:rsidP="0037317F">
      <w:pPr>
        <w:numPr>
          <w:ilvl w:val="0"/>
          <w:numId w:val="2"/>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Artikelnaam.3 =&gt; Artikelkleur</w:t>
      </w:r>
    </w:p>
    <w:p w14:paraId="586186C5" w14:textId="77777777" w:rsidR="0037317F" w:rsidRPr="00414857" w:rsidRDefault="0037317F" w:rsidP="0037317F">
      <w:pPr>
        <w:numPr>
          <w:ilvl w:val="0"/>
          <w:numId w:val="2"/>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Artikelnaam.4 =&gt; Artikelmaat</w:t>
      </w:r>
    </w:p>
    <w:p w14:paraId="307C26E2" w14:textId="77777777" w:rsidR="0037317F" w:rsidRPr="00414857" w:rsidRDefault="0037317F" w:rsidP="0037317F">
      <w:pPr>
        <w:rPr>
          <w:rFonts w:ascii="Verdana" w:hAnsi="Verdana"/>
          <w:color w:val="000000" w:themeColor="text1"/>
          <w:sz w:val="24"/>
          <w:szCs w:val="24"/>
        </w:rPr>
      </w:pPr>
      <w:r w:rsidRPr="00414857">
        <w:rPr>
          <w:rFonts w:ascii="Verdana" w:hAnsi="Verdana"/>
          <w:color w:val="000000" w:themeColor="text1"/>
          <w:sz w:val="24"/>
          <w:szCs w:val="24"/>
        </w:rPr>
        <w:t>Je splitst de kolom dus op in vier kolommen.</w:t>
      </w:r>
    </w:p>
    <w:p w14:paraId="25EC747C" w14:textId="77777777" w:rsidR="0037317F" w:rsidRPr="00414857" w:rsidRDefault="0037317F" w:rsidP="0037317F">
      <w:pPr>
        <w:rPr>
          <w:rFonts w:ascii="Verdana" w:hAnsi="Verdana"/>
          <w:color w:val="000000" w:themeColor="text1"/>
          <w:sz w:val="24"/>
          <w:szCs w:val="24"/>
        </w:rPr>
      </w:pPr>
    </w:p>
    <w:p w14:paraId="7B3D7E5A" w14:textId="77777777" w:rsidR="0037317F" w:rsidRPr="00414857" w:rsidRDefault="0037317F" w:rsidP="0037317F">
      <w:pPr>
        <w:shd w:val="clear" w:color="auto" w:fill="FFFFFF"/>
        <w:spacing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lastRenderedPageBreak/>
        <w:t xml:space="preserve">Selecteer de query met de naam </w:t>
      </w:r>
      <w:r w:rsidRPr="00E3701F">
        <w:rPr>
          <w:rFonts w:ascii="Verdana" w:eastAsia="Times New Roman" w:hAnsi="Verdana" w:cs="Helvetica"/>
          <w:color w:val="000000" w:themeColor="text1"/>
          <w:sz w:val="24"/>
          <w:szCs w:val="24"/>
          <w:highlight w:val="yellow"/>
          <w:lang w:eastAsia="nl-NL"/>
        </w:rPr>
        <w:t>Beddenwinkel</w:t>
      </w:r>
      <w:r w:rsidRPr="00414857">
        <w:rPr>
          <w:rFonts w:ascii="Verdana" w:eastAsia="Times New Roman" w:hAnsi="Verdana" w:cs="Helvetica"/>
          <w:color w:val="000000" w:themeColor="text1"/>
          <w:sz w:val="24"/>
          <w:szCs w:val="24"/>
          <w:lang w:eastAsia="nl-NL"/>
        </w:rPr>
        <w:t>. In de query Beddenwinkel moet de volgende aanpassing gebeuren:</w:t>
      </w:r>
    </w:p>
    <w:p w14:paraId="01254393" w14:textId="77777777" w:rsidR="0037317F" w:rsidRPr="00414857" w:rsidRDefault="0037317F" w:rsidP="0037317F">
      <w:pPr>
        <w:numPr>
          <w:ilvl w:val="0"/>
          <w:numId w:val="1"/>
        </w:numPr>
        <w:shd w:val="clear" w:color="auto" w:fill="FFFFFF"/>
        <w:spacing w:before="100" w:beforeAutospacing="1" w:after="170" w:line="336" w:lineRule="atLeast"/>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Beddenwinkelketen: uit de kolom Beddenwinkelnaam moet de Beddenwinkelketen worden gehaald omdat je later selecties wilt kunnen maken op de verschillende Beddenwinkelketens</w:t>
      </w:r>
    </w:p>
    <w:p w14:paraId="0D9E2211" w14:textId="77777777" w:rsidR="0037317F" w:rsidRPr="00414857" w:rsidRDefault="0037317F" w:rsidP="0037317F">
      <w:pPr>
        <w:pStyle w:val="Lijstalinea"/>
        <w:numPr>
          <w:ilvl w:val="0"/>
          <w:numId w:val="1"/>
        </w:numPr>
        <w:rPr>
          <w:rFonts w:ascii="Verdana" w:hAnsi="Verdana"/>
          <w:color w:val="000000" w:themeColor="text1"/>
          <w:sz w:val="24"/>
          <w:szCs w:val="24"/>
        </w:rPr>
      </w:pPr>
      <w:r w:rsidRPr="00414857">
        <w:rPr>
          <w:rFonts w:ascii="Verdana" w:hAnsi="Verdana" w:cs="Helvetica"/>
          <w:color w:val="000000" w:themeColor="text1"/>
          <w:sz w:val="24"/>
          <w:szCs w:val="24"/>
          <w:shd w:val="clear" w:color="auto" w:fill="FFFFFF"/>
        </w:rPr>
        <w:t>Nu wordt de kolom Beddenwinkelnaam opgesplitst in twee nieuwe kolommen Beddenwinkelnaam .1 en Beddenwinkelnaam.2</w:t>
      </w:r>
      <w:r w:rsidR="00243A44" w:rsidRPr="00414857">
        <w:rPr>
          <w:rFonts w:ascii="Verdana" w:hAnsi="Verdana" w:cs="Helvetica"/>
          <w:color w:val="000000" w:themeColor="text1"/>
          <w:sz w:val="24"/>
          <w:szCs w:val="24"/>
          <w:shd w:val="clear" w:color="auto" w:fill="FFFFFF"/>
        </w:rPr>
        <w:t>.</w:t>
      </w:r>
      <w:r w:rsidRPr="00414857">
        <w:rPr>
          <w:rFonts w:ascii="Verdana" w:hAnsi="Verdana" w:cs="Helvetica"/>
          <w:color w:val="000000" w:themeColor="text1"/>
          <w:sz w:val="24"/>
          <w:szCs w:val="24"/>
          <w:shd w:val="clear" w:color="auto" w:fill="FFFFFF"/>
        </w:rPr>
        <w:t xml:space="preserve"> Hernoem Beddenwinkelnaam.1 in Beddenwinkelketen en verwijder de kolom Beddenwinkelnaam.2.</w:t>
      </w:r>
    </w:p>
    <w:p w14:paraId="068D9A7B" w14:textId="77777777" w:rsidR="00243A44" w:rsidRPr="00414857" w:rsidRDefault="00243A44" w:rsidP="00243A44">
      <w:pPr>
        <w:shd w:val="clear" w:color="auto" w:fill="FFFFFF"/>
        <w:spacing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In de query </w:t>
      </w:r>
      <w:r w:rsidRPr="00E3701F">
        <w:rPr>
          <w:rFonts w:ascii="Verdana" w:eastAsia="Times New Roman" w:hAnsi="Verdana" w:cs="Helvetica"/>
          <w:color w:val="000000" w:themeColor="text1"/>
          <w:sz w:val="24"/>
          <w:szCs w:val="24"/>
          <w:highlight w:val="yellow"/>
          <w:lang w:eastAsia="nl-NL"/>
        </w:rPr>
        <w:t>Transactions</w:t>
      </w:r>
      <w:r w:rsidRPr="00414857">
        <w:rPr>
          <w:rFonts w:ascii="Verdana" w:eastAsia="Times New Roman" w:hAnsi="Verdana" w:cs="Helvetica"/>
          <w:color w:val="000000" w:themeColor="text1"/>
          <w:sz w:val="24"/>
          <w:szCs w:val="24"/>
          <w:lang w:eastAsia="nl-NL"/>
        </w:rPr>
        <w:t xml:space="preserve"> moeten drie aanpassingen gebeuren:</w:t>
      </w:r>
    </w:p>
    <w:p w14:paraId="016C176C" w14:textId="77777777" w:rsidR="00243A44" w:rsidRPr="00414857" w:rsidRDefault="00243A44" w:rsidP="00243A44">
      <w:pPr>
        <w:numPr>
          <w:ilvl w:val="0"/>
          <w:numId w:val="4"/>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Times New Roman"/>
          <w:color w:val="000000" w:themeColor="text1"/>
          <w:sz w:val="24"/>
          <w:szCs w:val="24"/>
          <w:lang w:eastAsia="nl-NL"/>
        </w:rPr>
        <w:t> </w:t>
      </w:r>
      <w:r w:rsidRPr="00414857">
        <w:rPr>
          <w:rFonts w:ascii="Verdana" w:eastAsia="Times New Roman" w:hAnsi="Verdana" w:cs="Helvetica"/>
          <w:color w:val="000000" w:themeColor="text1"/>
          <w:sz w:val="24"/>
          <w:szCs w:val="24"/>
          <w:lang w:eastAsia="nl-NL"/>
        </w:rPr>
        <w:t>Bedrag: In het veld Bedrag staan zowel positieve als negatieve bedragen. De positieve bedragen zijn bedragen die debet zijn geboekt in het ERP/</w:t>
      </w:r>
      <w:proofErr w:type="spellStart"/>
      <w:r w:rsidRPr="00414857">
        <w:rPr>
          <w:rFonts w:ascii="Verdana" w:eastAsia="Times New Roman" w:hAnsi="Verdana" w:cs="Helvetica"/>
          <w:color w:val="000000" w:themeColor="text1"/>
          <w:sz w:val="24"/>
          <w:szCs w:val="24"/>
          <w:lang w:eastAsia="nl-NL"/>
        </w:rPr>
        <w:t>boekhoud-systeem</w:t>
      </w:r>
      <w:proofErr w:type="spellEnd"/>
      <w:r w:rsidRPr="00414857">
        <w:rPr>
          <w:rFonts w:ascii="Verdana" w:eastAsia="Times New Roman" w:hAnsi="Verdana" w:cs="Helvetica"/>
          <w:color w:val="000000" w:themeColor="text1"/>
          <w:sz w:val="24"/>
          <w:szCs w:val="24"/>
          <w:lang w:eastAsia="nl-NL"/>
        </w:rPr>
        <w:t>. De negatieve bedragen zijn bedragen die credit zijn geboekt in het ERP/</w:t>
      </w:r>
      <w:proofErr w:type="spellStart"/>
      <w:r w:rsidRPr="00414857">
        <w:rPr>
          <w:rFonts w:ascii="Verdana" w:eastAsia="Times New Roman" w:hAnsi="Verdana" w:cs="Helvetica"/>
          <w:color w:val="000000" w:themeColor="text1"/>
          <w:sz w:val="24"/>
          <w:szCs w:val="24"/>
          <w:lang w:eastAsia="nl-NL"/>
        </w:rPr>
        <w:t>boekhoud-systeem</w:t>
      </w:r>
      <w:proofErr w:type="spellEnd"/>
      <w:r w:rsidRPr="00414857">
        <w:rPr>
          <w:rFonts w:ascii="Verdana" w:eastAsia="Times New Roman" w:hAnsi="Verdana" w:cs="Helvetica"/>
          <w:color w:val="000000" w:themeColor="text1"/>
          <w:sz w:val="24"/>
          <w:szCs w:val="24"/>
          <w:lang w:eastAsia="nl-NL"/>
        </w:rPr>
        <w:t>. Dat al deze bedragen nu in één veld staan is in meerdere opzichten niet handig en daarom ga je drie extra kolommen met bedragen maken:</w:t>
      </w:r>
    </w:p>
    <w:p w14:paraId="2ACB44F1" w14:textId="77777777" w:rsidR="00243A44" w:rsidRPr="00414857" w:rsidRDefault="00243A44" w:rsidP="00243A44">
      <w:pPr>
        <w:numPr>
          <w:ilvl w:val="2"/>
          <w:numId w:val="4"/>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Debet: Voor positieve bedragen moet een kolom Debet komen.</w:t>
      </w:r>
    </w:p>
    <w:p w14:paraId="5320A44F" w14:textId="77777777" w:rsidR="00243A44" w:rsidRPr="00414857" w:rsidRDefault="00243A44" w:rsidP="00243A44">
      <w:pPr>
        <w:numPr>
          <w:ilvl w:val="2"/>
          <w:numId w:val="4"/>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Times New Roman"/>
          <w:color w:val="000000" w:themeColor="text1"/>
          <w:sz w:val="24"/>
          <w:szCs w:val="24"/>
          <w:lang w:eastAsia="nl-NL"/>
        </w:rPr>
        <w:t> </w:t>
      </w:r>
      <w:r w:rsidRPr="00414857">
        <w:rPr>
          <w:rFonts w:ascii="Verdana" w:eastAsia="Times New Roman" w:hAnsi="Verdana" w:cs="Helvetica"/>
          <w:color w:val="000000" w:themeColor="text1"/>
          <w:sz w:val="24"/>
          <w:szCs w:val="24"/>
          <w:lang w:eastAsia="nl-NL"/>
        </w:rPr>
        <w:t>Credit: Voor negatieve bedragen moet een kolom Credit komen.</w:t>
      </w:r>
    </w:p>
    <w:p w14:paraId="264C54BA" w14:textId="77777777" w:rsidR="00243A44" w:rsidRPr="00414857" w:rsidRDefault="00243A44" w:rsidP="00243A44">
      <w:pPr>
        <w:numPr>
          <w:ilvl w:val="2"/>
          <w:numId w:val="4"/>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-/-Bedrag: Voor bepaalde overzichten is het handig om negatieve bedragen als positief te beschouwen en positieve bedragen als negatief. Daarom maak je een kolom waarin je de betekenis van de bedragen omdraait.</w:t>
      </w:r>
    </w:p>
    <w:p w14:paraId="595B17DE" w14:textId="77777777" w:rsidR="00243A44" w:rsidRPr="00414857" w:rsidRDefault="00243A44" w:rsidP="00243A44">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Selecteer de query met de naam Transactions. Vervolgens maak je drie nieuwe kolommen op basis van de waarde in de kolom Bedrag. Klik in het Lint op de tab </w:t>
      </w:r>
      <w:proofErr w:type="spellStart"/>
      <w:r w:rsidRPr="00414857">
        <w:rPr>
          <w:rFonts w:ascii="Verdana" w:eastAsia="Times New Roman" w:hAnsi="Verdana" w:cs="Helvetica"/>
          <w:color w:val="000000" w:themeColor="text1"/>
          <w:sz w:val="24"/>
          <w:szCs w:val="24"/>
          <w:lang w:eastAsia="nl-NL"/>
        </w:rPr>
        <w:t>Add</w:t>
      </w:r>
      <w:proofErr w:type="spellEnd"/>
      <w:r w:rsidRPr="00414857">
        <w:rPr>
          <w:rFonts w:ascii="Verdana" w:eastAsia="Times New Roman" w:hAnsi="Verdana" w:cs="Helvetica"/>
          <w:color w:val="000000" w:themeColor="text1"/>
          <w:sz w:val="24"/>
          <w:szCs w:val="24"/>
          <w:lang w:eastAsia="nl-NL"/>
        </w:rPr>
        <w:t xml:space="preserve"> Column op het icoon </w:t>
      </w:r>
      <w:r w:rsidR="00E63472" w:rsidRPr="00414857">
        <w:rPr>
          <w:rFonts w:ascii="Verdana" w:eastAsia="Times New Roman" w:hAnsi="Verdana" w:cs="Helvetica"/>
          <w:color w:val="000000" w:themeColor="text1"/>
          <w:sz w:val="24"/>
          <w:szCs w:val="24"/>
          <w:lang w:eastAsia="nl-NL"/>
        </w:rPr>
        <w:t>voorwaardelijke kolom</w:t>
      </w:r>
      <w:r w:rsidRPr="00414857">
        <w:rPr>
          <w:rFonts w:ascii="Verdana" w:eastAsia="Times New Roman" w:hAnsi="Verdana" w:cs="Helvetica"/>
          <w:color w:val="000000" w:themeColor="text1"/>
          <w:sz w:val="24"/>
          <w:szCs w:val="24"/>
          <w:lang w:eastAsia="nl-NL"/>
        </w:rPr>
        <w:t>:</w:t>
      </w:r>
    </w:p>
    <w:p w14:paraId="16AF979D" w14:textId="77777777" w:rsidR="00243A44" w:rsidRPr="00414857" w:rsidRDefault="00243A44" w:rsidP="00243A44">
      <w:pPr>
        <w:pStyle w:val="Lijstalinea"/>
        <w:numPr>
          <w:ilvl w:val="0"/>
          <w:numId w:val="1"/>
        </w:num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Maak de Debet kolom op onderstaande manier en klik op Ok. Let op: Bij het Output veld moet je niet de tekst Bedrag intikken maar je kolom Bedrag selecteren. </w:t>
      </w:r>
    </w:p>
    <w:p w14:paraId="69580E17" w14:textId="77777777" w:rsidR="00243A44" w:rsidRPr="00414857" w:rsidRDefault="00243A44" w:rsidP="00FE616B">
      <w:pPr>
        <w:pStyle w:val="Lijstalinea"/>
        <w:rPr>
          <w:rFonts w:ascii="Verdana" w:hAnsi="Verdana"/>
          <w:color w:val="000000" w:themeColor="text1"/>
          <w:sz w:val="24"/>
          <w:szCs w:val="24"/>
        </w:rPr>
      </w:pPr>
      <w:r w:rsidRPr="00414857">
        <w:rPr>
          <w:rFonts w:ascii="Verdana" w:hAnsi="Verdana"/>
          <w:noProof/>
          <w:color w:val="000000" w:themeColor="text1"/>
          <w:sz w:val="24"/>
          <w:szCs w:val="24"/>
        </w:rPr>
        <w:lastRenderedPageBreak/>
        <w:drawing>
          <wp:inline distT="0" distB="0" distL="0" distR="0" wp14:anchorId="7981468D" wp14:editId="6F7C9185">
            <wp:extent cx="5760720" cy="2418003"/>
            <wp:effectExtent l="0" t="0" r="0" b="1905"/>
            <wp:docPr id="2" name="Afbeelding 2" descr="https://saxion.moocit.fr/assets/courseware/v1/65115b3abe37434826c2db03684f7989/asset-v1:SAXION+BA02+1819+type@asset+block/Auping_2.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axion.moocit.fr/assets/courseware/v1/65115b3abe37434826c2db03684f7989/asset-v1:SAXION+BA02+1819+type@asset+block/Auping_2.4.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2418003"/>
                    </a:xfrm>
                    <a:prstGeom prst="rect">
                      <a:avLst/>
                    </a:prstGeom>
                    <a:noFill/>
                    <a:ln>
                      <a:noFill/>
                    </a:ln>
                  </pic:spPr>
                </pic:pic>
              </a:graphicData>
            </a:graphic>
          </wp:inline>
        </w:drawing>
      </w:r>
    </w:p>
    <w:p w14:paraId="72218110" w14:textId="35ECBA3F" w:rsidR="00243A44" w:rsidRPr="00414857" w:rsidRDefault="00243A44" w:rsidP="00243A44">
      <w:pPr>
        <w:rPr>
          <w:rFonts w:ascii="Verdana" w:hAnsi="Verdana" w:cs="Helvetica"/>
          <w:color w:val="000000" w:themeColor="text1"/>
          <w:sz w:val="24"/>
          <w:szCs w:val="24"/>
          <w:shd w:val="clear" w:color="auto" w:fill="FFFFFF"/>
        </w:rPr>
      </w:pPr>
      <w:r w:rsidRPr="00414857">
        <w:rPr>
          <w:rFonts w:ascii="Verdana" w:hAnsi="Verdana" w:cs="Helvetica"/>
          <w:color w:val="000000" w:themeColor="text1"/>
          <w:sz w:val="24"/>
          <w:szCs w:val="24"/>
          <w:shd w:val="clear" w:color="auto" w:fill="FFFFFF"/>
        </w:rPr>
        <w:t>Voor de Credit</w:t>
      </w:r>
      <w:bookmarkStart w:id="0" w:name="_GoBack"/>
      <w:bookmarkEnd w:id="0"/>
      <w:r w:rsidRPr="00414857">
        <w:rPr>
          <w:rFonts w:ascii="Verdana" w:hAnsi="Verdana" w:cs="Helvetica"/>
          <w:color w:val="000000" w:themeColor="text1"/>
          <w:sz w:val="24"/>
          <w:szCs w:val="24"/>
          <w:shd w:val="clear" w:color="auto" w:fill="FFFFFF"/>
        </w:rPr>
        <w:t>kolom klik in het Lint op de tab Voeg kolom toe en daarna op het icoon aangepaste kolom.</w:t>
      </w:r>
    </w:p>
    <w:p w14:paraId="4E29FB3C" w14:textId="7193FE03" w:rsidR="00243A44" w:rsidRPr="00414857" w:rsidRDefault="00243A44" w:rsidP="00243A44">
      <w:pPr>
        <w:rPr>
          <w:rFonts w:ascii="Verdana" w:hAnsi="Verdana"/>
          <w:color w:val="000000" w:themeColor="text1"/>
          <w:sz w:val="24"/>
          <w:szCs w:val="24"/>
        </w:rPr>
      </w:pPr>
      <w:r w:rsidRPr="00414857">
        <w:rPr>
          <w:rFonts w:ascii="Verdana" w:hAnsi="Verdana" w:cs="Helvetica"/>
          <w:color w:val="000000" w:themeColor="text1"/>
          <w:sz w:val="24"/>
          <w:szCs w:val="24"/>
          <w:shd w:val="clear" w:color="auto" w:fill="FFFFFF"/>
        </w:rPr>
        <w:t>Vul het scherm dat je krijgt als volgt in en klik daarna op Ok.</w:t>
      </w:r>
      <w:r w:rsidRPr="00414857">
        <w:rPr>
          <w:rFonts w:ascii="Verdana" w:hAnsi="Verdana"/>
          <w:noProof/>
          <w:color w:val="000000" w:themeColor="text1"/>
          <w:sz w:val="24"/>
          <w:szCs w:val="24"/>
        </w:rPr>
        <w:drawing>
          <wp:inline distT="0" distB="0" distL="0" distR="0" wp14:anchorId="18E796BA" wp14:editId="078E1758">
            <wp:extent cx="5760720" cy="3401804"/>
            <wp:effectExtent l="0" t="0" r="0" b="8255"/>
            <wp:docPr id="3" name="Afbeelding 3" descr="https://saxion.moocit.fr/assets/courseware/v1/7d3ad57ab1e0f5ee0510131f258e4746/asset-v1:SAXION+BA02+1819+type@asset+block/Auping_2.4.6.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axion.moocit.fr/assets/courseware/v1/7d3ad57ab1e0f5ee0510131f258e4746/asset-v1:SAXION+BA02+1819+type@asset+block/Auping_2.4.6.B.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01804"/>
                    </a:xfrm>
                    <a:prstGeom prst="rect">
                      <a:avLst/>
                    </a:prstGeom>
                    <a:noFill/>
                    <a:ln>
                      <a:noFill/>
                    </a:ln>
                  </pic:spPr>
                </pic:pic>
              </a:graphicData>
            </a:graphic>
          </wp:inline>
        </w:drawing>
      </w:r>
    </w:p>
    <w:p w14:paraId="3B9809DC" w14:textId="77777777" w:rsidR="00243A44" w:rsidRPr="00414857" w:rsidRDefault="00243A44" w:rsidP="00243A44">
      <w:pPr>
        <w:rPr>
          <w:rFonts w:ascii="Verdana" w:hAnsi="Verdana" w:cs="Helvetica"/>
          <w:color w:val="000000" w:themeColor="text1"/>
          <w:sz w:val="24"/>
          <w:szCs w:val="24"/>
          <w:shd w:val="clear" w:color="auto" w:fill="FFFFFF"/>
        </w:rPr>
      </w:pPr>
      <w:r w:rsidRPr="00414857">
        <w:rPr>
          <w:rFonts w:ascii="Verdana" w:hAnsi="Verdana" w:cs="Helvetica"/>
          <w:color w:val="000000" w:themeColor="text1"/>
          <w:sz w:val="24"/>
          <w:szCs w:val="24"/>
          <w:shd w:val="clear" w:color="auto" w:fill="FFFFFF"/>
        </w:rPr>
        <w:t>Voor de -/-Bedrag kolom klik in het Lint op de tab kolom toevoegen en daarna op het icoon aangepaste kolom.</w:t>
      </w:r>
    </w:p>
    <w:p w14:paraId="52BF0753" w14:textId="77777777" w:rsidR="00243A44" w:rsidRPr="00414857" w:rsidRDefault="00243A44" w:rsidP="00243A44">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Vul het scherm dat je krijgt als volgt in en klik daarna op Ok.</w:t>
      </w:r>
    </w:p>
    <w:p w14:paraId="0588E328" w14:textId="77777777" w:rsidR="00243A44" w:rsidRPr="00414857" w:rsidRDefault="00243A44" w:rsidP="00243A44">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Let op: Er zit geen spatie in het -/-Bedrag. </w:t>
      </w:r>
    </w:p>
    <w:p w14:paraId="6F7F2D80" w14:textId="77777777" w:rsidR="00243A44" w:rsidRPr="00414857" w:rsidRDefault="00243A44" w:rsidP="00243A44">
      <w:pPr>
        <w:rPr>
          <w:rFonts w:ascii="Verdana" w:hAnsi="Verdana"/>
          <w:color w:val="000000" w:themeColor="text1"/>
          <w:sz w:val="24"/>
          <w:szCs w:val="24"/>
        </w:rPr>
      </w:pPr>
      <w:r w:rsidRPr="00414857">
        <w:rPr>
          <w:rFonts w:ascii="Verdana" w:hAnsi="Verdana"/>
          <w:noProof/>
          <w:color w:val="000000" w:themeColor="text1"/>
          <w:sz w:val="24"/>
          <w:szCs w:val="24"/>
        </w:rPr>
        <w:lastRenderedPageBreak/>
        <w:drawing>
          <wp:inline distT="0" distB="0" distL="0" distR="0" wp14:anchorId="7122402A" wp14:editId="4A048A1C">
            <wp:extent cx="5760720" cy="3401804"/>
            <wp:effectExtent l="0" t="0" r="0" b="8255"/>
            <wp:docPr id="4" name="Afbeelding 4" descr="https://saxion.moocit.fr/assets/courseware/v1/2443d21ef8e163a0936e8f5bb2ed197b/asset-v1:SAXION+BA02+1819+type@asset+block/Auping_2.4.6.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axion.moocit.fr/assets/courseware/v1/2443d21ef8e163a0936e8f5bb2ed197b/asset-v1:SAXION+BA02+1819+type@asset+block/Auping_2.4.6.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01804"/>
                    </a:xfrm>
                    <a:prstGeom prst="rect">
                      <a:avLst/>
                    </a:prstGeom>
                    <a:noFill/>
                    <a:ln>
                      <a:noFill/>
                    </a:ln>
                  </pic:spPr>
                </pic:pic>
              </a:graphicData>
            </a:graphic>
          </wp:inline>
        </w:drawing>
      </w:r>
    </w:p>
    <w:p w14:paraId="7D017BA3" w14:textId="77777777" w:rsidR="00243A44" w:rsidRPr="00414857" w:rsidRDefault="00243A44" w:rsidP="00243A44">
      <w:pPr>
        <w:rPr>
          <w:rFonts w:ascii="Verdana" w:hAnsi="Verdana"/>
          <w:color w:val="000000" w:themeColor="text1"/>
          <w:sz w:val="24"/>
          <w:szCs w:val="24"/>
        </w:rPr>
      </w:pPr>
    </w:p>
    <w:p w14:paraId="3CF10B09" w14:textId="77777777" w:rsidR="0037317F" w:rsidRPr="00414857" w:rsidRDefault="0037317F" w:rsidP="0037317F">
      <w:pPr>
        <w:rPr>
          <w:rFonts w:ascii="Verdana" w:hAnsi="Verdana"/>
          <w:color w:val="000000" w:themeColor="text1"/>
          <w:sz w:val="24"/>
          <w:szCs w:val="24"/>
        </w:rPr>
      </w:pPr>
    </w:p>
    <w:p w14:paraId="064124A0" w14:textId="77777777" w:rsidR="00243A44" w:rsidRPr="00414857" w:rsidRDefault="00243A44" w:rsidP="00243A44">
      <w:pPr>
        <w:shd w:val="clear" w:color="auto" w:fill="FFFFFF"/>
        <w:spacing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In de query </w:t>
      </w:r>
      <w:r w:rsidRPr="00FE3C09">
        <w:rPr>
          <w:rFonts w:ascii="Verdana" w:eastAsia="Times New Roman" w:hAnsi="Verdana" w:cs="Helvetica"/>
          <w:color w:val="000000" w:themeColor="text1"/>
          <w:sz w:val="24"/>
          <w:szCs w:val="24"/>
          <w:highlight w:val="yellow"/>
          <w:lang w:eastAsia="nl-NL"/>
        </w:rPr>
        <w:t>Grootboekrekeningen m</w:t>
      </w:r>
      <w:r w:rsidRPr="00414857">
        <w:rPr>
          <w:rFonts w:ascii="Verdana" w:eastAsia="Times New Roman" w:hAnsi="Verdana" w:cs="Helvetica"/>
          <w:color w:val="000000" w:themeColor="text1"/>
          <w:sz w:val="24"/>
          <w:szCs w:val="24"/>
          <w:lang w:eastAsia="nl-NL"/>
        </w:rPr>
        <w:t>oet één aanpassing gebeuren:</w:t>
      </w:r>
    </w:p>
    <w:p w14:paraId="0C26C520" w14:textId="77777777" w:rsidR="00243A44" w:rsidRPr="00414857" w:rsidRDefault="00243A44" w:rsidP="00243A44">
      <w:pPr>
        <w:numPr>
          <w:ilvl w:val="0"/>
          <w:numId w:val="5"/>
        </w:numPr>
        <w:shd w:val="clear" w:color="auto" w:fill="FFFFFF"/>
        <w:spacing w:before="100" w:beforeAutospacing="1" w:after="170" w:line="336" w:lineRule="atLeast"/>
        <w:ind w:left="0"/>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Grootboekrekeningsoort: Normaal gesproken kun je twee soorten grootboekrekeningen onderscheiden in financiële databases: Balans-grootboekrekeningen en Winst &amp; Verlies-grootboekrekeningen. Die classificatie moet in de query Grootboekrekeningen nog gebeuren. Op basis van het Rubrieknummer kun je in Nederland meestal zien om wat voor soort grootboekrekening het gaat.</w:t>
      </w:r>
    </w:p>
    <w:p w14:paraId="46651C8A" w14:textId="77777777" w:rsidR="00243A44" w:rsidRPr="00414857" w:rsidRDefault="00243A44" w:rsidP="00243A44">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Selecteer de query met de naam Grootboekrekeningen. Klik in het Lint op de tab </w:t>
      </w:r>
      <w:proofErr w:type="spellStart"/>
      <w:r w:rsidRPr="00414857">
        <w:rPr>
          <w:rFonts w:ascii="Verdana" w:eastAsia="Times New Roman" w:hAnsi="Verdana" w:cs="Helvetica"/>
          <w:color w:val="000000" w:themeColor="text1"/>
          <w:sz w:val="24"/>
          <w:szCs w:val="24"/>
          <w:lang w:eastAsia="nl-NL"/>
        </w:rPr>
        <w:t>Add</w:t>
      </w:r>
      <w:proofErr w:type="spellEnd"/>
      <w:r w:rsidRPr="00414857">
        <w:rPr>
          <w:rFonts w:ascii="Verdana" w:eastAsia="Times New Roman" w:hAnsi="Verdana" w:cs="Helvetica"/>
          <w:color w:val="000000" w:themeColor="text1"/>
          <w:sz w:val="24"/>
          <w:szCs w:val="24"/>
          <w:lang w:eastAsia="nl-NL"/>
        </w:rPr>
        <w:t xml:space="preserve"> Column en daarna op het icoon </w:t>
      </w:r>
      <w:proofErr w:type="spellStart"/>
      <w:r w:rsidRPr="00414857">
        <w:rPr>
          <w:rFonts w:ascii="Verdana" w:eastAsia="Times New Roman" w:hAnsi="Verdana" w:cs="Helvetica"/>
          <w:color w:val="000000" w:themeColor="text1"/>
          <w:sz w:val="24"/>
          <w:szCs w:val="24"/>
          <w:lang w:eastAsia="nl-NL"/>
        </w:rPr>
        <w:t>Custom</w:t>
      </w:r>
      <w:proofErr w:type="spellEnd"/>
      <w:r w:rsidRPr="00414857">
        <w:rPr>
          <w:rFonts w:ascii="Verdana" w:eastAsia="Times New Roman" w:hAnsi="Verdana" w:cs="Helvetica"/>
          <w:color w:val="000000" w:themeColor="text1"/>
          <w:sz w:val="24"/>
          <w:szCs w:val="24"/>
          <w:lang w:eastAsia="nl-NL"/>
        </w:rPr>
        <w:t xml:space="preserve"> Column.</w:t>
      </w:r>
    </w:p>
    <w:p w14:paraId="3004B1A6" w14:textId="77777777" w:rsidR="0037317F" w:rsidRPr="00414857" w:rsidRDefault="001C5E29" w:rsidP="0037317F">
      <w:pPr>
        <w:rPr>
          <w:rFonts w:ascii="Verdana" w:hAnsi="Verdana" w:cs="Helvetica"/>
          <w:color w:val="000000" w:themeColor="text1"/>
          <w:sz w:val="24"/>
          <w:szCs w:val="24"/>
          <w:shd w:val="clear" w:color="auto" w:fill="FFFFFF"/>
        </w:rPr>
      </w:pPr>
      <w:r w:rsidRPr="00414857">
        <w:rPr>
          <w:rFonts w:ascii="Verdana" w:hAnsi="Verdana" w:cs="Helvetica"/>
          <w:color w:val="000000" w:themeColor="text1"/>
          <w:sz w:val="24"/>
          <w:szCs w:val="24"/>
          <w:shd w:val="clear" w:color="auto" w:fill="FFFFFF"/>
        </w:rPr>
        <w:t>Vul het scherm dat je krijgt als volgt in en klik daarna op Ok.</w:t>
      </w:r>
    </w:p>
    <w:p w14:paraId="3F200D23" w14:textId="77777777" w:rsidR="001C5E29" w:rsidRPr="00414857" w:rsidRDefault="001C5E29" w:rsidP="0037317F">
      <w:pPr>
        <w:rPr>
          <w:rFonts w:ascii="Verdana" w:hAnsi="Verdana"/>
          <w:color w:val="000000" w:themeColor="text1"/>
          <w:sz w:val="24"/>
          <w:szCs w:val="24"/>
        </w:rPr>
      </w:pPr>
      <w:r w:rsidRPr="00414857">
        <w:rPr>
          <w:rFonts w:ascii="Verdana" w:hAnsi="Verdana"/>
          <w:noProof/>
          <w:color w:val="000000" w:themeColor="text1"/>
          <w:sz w:val="24"/>
          <w:szCs w:val="24"/>
        </w:rPr>
        <w:lastRenderedPageBreak/>
        <w:drawing>
          <wp:inline distT="0" distB="0" distL="0" distR="0" wp14:anchorId="2B3341F2" wp14:editId="6875985C">
            <wp:extent cx="5760720" cy="3393528"/>
            <wp:effectExtent l="0" t="0" r="0" b="0"/>
            <wp:docPr id="5" name="Afbeelding 5" descr="https://saxion.moocit.fr/assets/courseware/v1/495d621064deefe99bbe54954237d916/asset-v1:SAXION+BA02+1819+type@asset+block/Auping_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saxion.moocit.fr/assets/courseware/v1/495d621064deefe99bbe54954237d916/asset-v1:SAXION+BA02+1819+type@asset+block/Auping_2.4.7.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93528"/>
                    </a:xfrm>
                    <a:prstGeom prst="rect">
                      <a:avLst/>
                    </a:prstGeom>
                    <a:noFill/>
                    <a:ln>
                      <a:noFill/>
                    </a:ln>
                  </pic:spPr>
                </pic:pic>
              </a:graphicData>
            </a:graphic>
          </wp:inline>
        </w:drawing>
      </w:r>
    </w:p>
    <w:p w14:paraId="4BA4DDC4" w14:textId="77777777" w:rsidR="001C5E29" w:rsidRPr="00414857" w:rsidRDefault="001C5E29" w:rsidP="0037317F">
      <w:pPr>
        <w:rPr>
          <w:rFonts w:ascii="Verdana" w:hAnsi="Verdana"/>
          <w:color w:val="000000" w:themeColor="text1"/>
          <w:sz w:val="24"/>
          <w:szCs w:val="24"/>
        </w:rPr>
      </w:pPr>
    </w:p>
    <w:p w14:paraId="0EDC912E" w14:textId="77777777" w:rsidR="001C5E29" w:rsidRPr="00414857" w:rsidRDefault="001C5E29" w:rsidP="001C5E29">
      <w:pPr>
        <w:shd w:val="clear" w:color="auto" w:fill="FFFFFF"/>
        <w:spacing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Als je de query </w:t>
      </w:r>
      <w:r w:rsidRPr="000E6B5F">
        <w:rPr>
          <w:rFonts w:ascii="Verdana" w:eastAsia="Times New Roman" w:hAnsi="Verdana" w:cs="Helvetica"/>
          <w:color w:val="000000" w:themeColor="text1"/>
          <w:sz w:val="24"/>
          <w:szCs w:val="24"/>
          <w:highlight w:val="yellow"/>
          <w:lang w:eastAsia="nl-NL"/>
        </w:rPr>
        <w:t>Werknemers</w:t>
      </w:r>
      <w:r w:rsidRPr="00414857">
        <w:rPr>
          <w:rFonts w:ascii="Verdana" w:eastAsia="Times New Roman" w:hAnsi="Verdana" w:cs="Helvetica"/>
          <w:color w:val="000000" w:themeColor="text1"/>
          <w:sz w:val="24"/>
          <w:szCs w:val="24"/>
          <w:lang w:eastAsia="nl-NL"/>
        </w:rPr>
        <w:t xml:space="preserve"> aanklikt, dan zie je maar één werknemer. De overige werknemers kun je vinden in de </w:t>
      </w:r>
      <w:proofErr w:type="spellStart"/>
      <w:r w:rsidRPr="00414857">
        <w:rPr>
          <w:rFonts w:ascii="Verdana" w:eastAsia="Times New Roman" w:hAnsi="Verdana" w:cs="Helvetica"/>
          <w:color w:val="000000" w:themeColor="text1"/>
          <w:sz w:val="24"/>
          <w:szCs w:val="24"/>
          <w:lang w:eastAsia="nl-NL"/>
        </w:rPr>
        <w:t>queries</w:t>
      </w:r>
      <w:proofErr w:type="spellEnd"/>
      <w:r w:rsidRPr="00414857">
        <w:rPr>
          <w:rFonts w:ascii="Verdana" w:eastAsia="Times New Roman" w:hAnsi="Verdana" w:cs="Helvetica"/>
          <w:color w:val="000000" w:themeColor="text1"/>
          <w:sz w:val="24"/>
          <w:szCs w:val="24"/>
          <w:lang w:eastAsia="nl-NL"/>
        </w:rPr>
        <w:t xml:space="preserve"> met de volgende namen: </w:t>
      </w:r>
      <w:proofErr w:type="spellStart"/>
      <w:r w:rsidRPr="00414857">
        <w:rPr>
          <w:rFonts w:ascii="Verdana" w:eastAsia="Times New Roman" w:hAnsi="Verdana" w:cs="Helvetica"/>
          <w:color w:val="000000" w:themeColor="text1"/>
          <w:sz w:val="24"/>
          <w:szCs w:val="24"/>
          <w:lang w:eastAsia="nl-NL"/>
        </w:rPr>
        <w:t>WerknemerFinancieel</w:t>
      </w:r>
      <w:proofErr w:type="spellEnd"/>
      <w:r w:rsidRPr="00414857">
        <w:rPr>
          <w:rFonts w:ascii="Verdana" w:eastAsia="Times New Roman" w:hAnsi="Verdana" w:cs="Helvetica"/>
          <w:color w:val="000000" w:themeColor="text1"/>
          <w:sz w:val="24"/>
          <w:szCs w:val="24"/>
          <w:lang w:eastAsia="nl-NL"/>
        </w:rPr>
        <w:t xml:space="preserve">, </w:t>
      </w:r>
      <w:proofErr w:type="spellStart"/>
      <w:r w:rsidRPr="00414857">
        <w:rPr>
          <w:rFonts w:ascii="Verdana" w:eastAsia="Times New Roman" w:hAnsi="Verdana" w:cs="Helvetica"/>
          <w:color w:val="000000" w:themeColor="text1"/>
          <w:sz w:val="24"/>
          <w:szCs w:val="24"/>
          <w:lang w:eastAsia="nl-NL"/>
        </w:rPr>
        <w:t>WerknemerMagazijn</w:t>
      </w:r>
      <w:proofErr w:type="spellEnd"/>
      <w:r w:rsidRPr="00414857">
        <w:rPr>
          <w:rFonts w:ascii="Verdana" w:eastAsia="Times New Roman" w:hAnsi="Verdana" w:cs="Helvetica"/>
          <w:color w:val="000000" w:themeColor="text1"/>
          <w:sz w:val="24"/>
          <w:szCs w:val="24"/>
          <w:lang w:eastAsia="nl-NL"/>
        </w:rPr>
        <w:t xml:space="preserve">, </w:t>
      </w:r>
      <w:proofErr w:type="spellStart"/>
      <w:r w:rsidRPr="00414857">
        <w:rPr>
          <w:rFonts w:ascii="Verdana" w:eastAsia="Times New Roman" w:hAnsi="Verdana" w:cs="Helvetica"/>
          <w:color w:val="000000" w:themeColor="text1"/>
          <w:sz w:val="24"/>
          <w:szCs w:val="24"/>
          <w:lang w:eastAsia="nl-NL"/>
        </w:rPr>
        <w:t>WerknemerProductie</w:t>
      </w:r>
      <w:proofErr w:type="spellEnd"/>
      <w:r w:rsidRPr="00414857">
        <w:rPr>
          <w:rFonts w:ascii="Verdana" w:eastAsia="Times New Roman" w:hAnsi="Verdana" w:cs="Helvetica"/>
          <w:color w:val="000000" w:themeColor="text1"/>
          <w:sz w:val="24"/>
          <w:szCs w:val="24"/>
          <w:lang w:eastAsia="nl-NL"/>
        </w:rPr>
        <w:t xml:space="preserve"> en </w:t>
      </w:r>
      <w:proofErr w:type="spellStart"/>
      <w:r w:rsidRPr="00414857">
        <w:rPr>
          <w:rFonts w:ascii="Verdana" w:eastAsia="Times New Roman" w:hAnsi="Verdana" w:cs="Helvetica"/>
          <w:color w:val="000000" w:themeColor="text1"/>
          <w:sz w:val="24"/>
          <w:szCs w:val="24"/>
          <w:lang w:eastAsia="nl-NL"/>
        </w:rPr>
        <w:t>WerknemerVerkoop</w:t>
      </w:r>
      <w:proofErr w:type="spellEnd"/>
      <w:r w:rsidRPr="00414857">
        <w:rPr>
          <w:rFonts w:ascii="Verdana" w:eastAsia="Times New Roman" w:hAnsi="Verdana" w:cs="Helvetica"/>
          <w:color w:val="000000" w:themeColor="text1"/>
          <w:sz w:val="24"/>
          <w:szCs w:val="24"/>
          <w:lang w:eastAsia="nl-NL"/>
        </w:rPr>
        <w:t>. Alle werknemers moeten worden samengevoegd.</w:t>
      </w:r>
    </w:p>
    <w:p w14:paraId="3EBA578B" w14:textId="77777777" w:rsidR="001C5E29" w:rsidRPr="00414857" w:rsidRDefault="001C5E29" w:rsidP="001C5E29">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Selecteer de query met de naam Werknemers. Klik in het Lint op de tab Home op het icoon Append </w:t>
      </w:r>
      <w:proofErr w:type="spellStart"/>
      <w:r w:rsidRPr="00414857">
        <w:rPr>
          <w:rFonts w:ascii="Verdana" w:eastAsia="Times New Roman" w:hAnsi="Verdana" w:cs="Helvetica"/>
          <w:color w:val="000000" w:themeColor="text1"/>
          <w:sz w:val="24"/>
          <w:szCs w:val="24"/>
          <w:lang w:eastAsia="nl-NL"/>
        </w:rPr>
        <w:t>Queries</w:t>
      </w:r>
      <w:proofErr w:type="spellEnd"/>
      <w:r w:rsidRPr="00414857">
        <w:rPr>
          <w:rFonts w:ascii="Verdana" w:eastAsia="Times New Roman" w:hAnsi="Verdana" w:cs="Helvetica"/>
          <w:color w:val="000000" w:themeColor="text1"/>
          <w:sz w:val="24"/>
          <w:szCs w:val="24"/>
          <w:lang w:eastAsia="nl-NL"/>
        </w:rPr>
        <w:t>.</w:t>
      </w:r>
    </w:p>
    <w:p w14:paraId="0DBD546E" w14:textId="77777777" w:rsidR="001C5E29" w:rsidRPr="00414857" w:rsidRDefault="001C5E29" w:rsidP="0037317F">
      <w:pPr>
        <w:rPr>
          <w:rFonts w:ascii="Verdana" w:hAnsi="Verdana"/>
          <w:color w:val="000000" w:themeColor="text1"/>
          <w:sz w:val="24"/>
          <w:szCs w:val="24"/>
        </w:rPr>
      </w:pPr>
      <w:r w:rsidRPr="00414857">
        <w:rPr>
          <w:rFonts w:ascii="Verdana" w:hAnsi="Verdana"/>
          <w:noProof/>
          <w:color w:val="000000" w:themeColor="text1"/>
          <w:sz w:val="24"/>
          <w:szCs w:val="24"/>
        </w:rPr>
        <w:drawing>
          <wp:inline distT="0" distB="0" distL="0" distR="0" wp14:anchorId="0262EB26" wp14:editId="27E3CF99">
            <wp:extent cx="1200150" cy="219075"/>
            <wp:effectExtent l="0" t="0" r="0" b="9525"/>
            <wp:docPr id="6" name="Afbeelding 6" descr="https://saxion.moocit.fr/assets/courseware/v1/413bd4a360626a15c683fc3742f2e1da/asset-v1:SAXION+BA02+1819+type@asset+block/Append_quer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saxion.moocit.fr/assets/courseware/v1/413bd4a360626a15c683fc3742f2e1da/asset-v1:SAXION+BA02+1819+type@asset+block/Append_queri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00150" cy="219075"/>
                    </a:xfrm>
                    <a:prstGeom prst="rect">
                      <a:avLst/>
                    </a:prstGeom>
                    <a:noFill/>
                    <a:ln>
                      <a:noFill/>
                    </a:ln>
                  </pic:spPr>
                </pic:pic>
              </a:graphicData>
            </a:graphic>
          </wp:inline>
        </w:drawing>
      </w:r>
    </w:p>
    <w:p w14:paraId="335CA6C6" w14:textId="77777777" w:rsidR="001C5E29" w:rsidRPr="00414857" w:rsidRDefault="001C5E29" w:rsidP="001C5E29">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Kies dan voor Three or more </w:t>
      </w:r>
      <w:proofErr w:type="spellStart"/>
      <w:r w:rsidRPr="00414857">
        <w:rPr>
          <w:rFonts w:ascii="Verdana" w:eastAsia="Times New Roman" w:hAnsi="Verdana" w:cs="Helvetica"/>
          <w:color w:val="000000" w:themeColor="text1"/>
          <w:sz w:val="24"/>
          <w:szCs w:val="24"/>
          <w:lang w:eastAsia="nl-NL"/>
        </w:rPr>
        <w:t>tables</w:t>
      </w:r>
      <w:proofErr w:type="spellEnd"/>
      <w:r w:rsidRPr="00414857">
        <w:rPr>
          <w:rFonts w:ascii="Verdana" w:eastAsia="Times New Roman" w:hAnsi="Verdana" w:cs="Helvetica"/>
          <w:color w:val="000000" w:themeColor="text1"/>
          <w:sz w:val="24"/>
          <w:szCs w:val="24"/>
          <w:lang w:eastAsia="nl-NL"/>
        </w:rPr>
        <w:t xml:space="preserve"> en zorg dat je de vier Werknemer </w:t>
      </w:r>
      <w:proofErr w:type="spellStart"/>
      <w:r w:rsidRPr="00414857">
        <w:rPr>
          <w:rFonts w:ascii="Verdana" w:eastAsia="Times New Roman" w:hAnsi="Verdana" w:cs="Helvetica"/>
          <w:color w:val="000000" w:themeColor="text1"/>
          <w:sz w:val="24"/>
          <w:szCs w:val="24"/>
          <w:lang w:eastAsia="nl-NL"/>
        </w:rPr>
        <w:t>queries</w:t>
      </w:r>
      <w:proofErr w:type="spellEnd"/>
      <w:r w:rsidRPr="00414857">
        <w:rPr>
          <w:rFonts w:ascii="Verdana" w:eastAsia="Times New Roman" w:hAnsi="Verdana" w:cs="Helvetica"/>
          <w:color w:val="000000" w:themeColor="text1"/>
          <w:sz w:val="24"/>
          <w:szCs w:val="24"/>
          <w:lang w:eastAsia="nl-NL"/>
        </w:rPr>
        <w:t>/tabellen toevoegt aan de Werknemers query/tabel zoals onderstaand en klik dan op ok.</w:t>
      </w:r>
    </w:p>
    <w:p w14:paraId="0476D738" w14:textId="77777777" w:rsidR="001C5E29" w:rsidRPr="00414857" w:rsidRDefault="001C5E29" w:rsidP="0037317F">
      <w:pPr>
        <w:rPr>
          <w:rFonts w:ascii="Verdana" w:hAnsi="Verdana"/>
          <w:color w:val="000000" w:themeColor="text1"/>
          <w:sz w:val="24"/>
          <w:szCs w:val="24"/>
        </w:rPr>
      </w:pPr>
      <w:r w:rsidRPr="00414857">
        <w:rPr>
          <w:rFonts w:ascii="Verdana" w:hAnsi="Verdana"/>
          <w:noProof/>
          <w:color w:val="000000" w:themeColor="text1"/>
          <w:sz w:val="24"/>
          <w:szCs w:val="24"/>
        </w:rPr>
        <w:lastRenderedPageBreak/>
        <w:drawing>
          <wp:inline distT="0" distB="0" distL="0" distR="0" wp14:anchorId="699FDC4D" wp14:editId="34D35DE6">
            <wp:extent cx="5760720" cy="3231623"/>
            <wp:effectExtent l="0" t="0" r="0" b="6985"/>
            <wp:docPr id="7" name="Afbeelding 7" descr="https://saxion.moocit.fr/assets/courseware/v1/40ac70a1a85d36bc21e63bdf366dac4d/asset-v1:SAXION+BA02+1819+type@asset+block/2.4.7_App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saxion.moocit.fr/assets/courseware/v1/40ac70a1a85d36bc21e63bdf366dac4d/asset-v1:SAXION+BA02+1819+type@asset+block/2.4.7_Appen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3231623"/>
                    </a:xfrm>
                    <a:prstGeom prst="rect">
                      <a:avLst/>
                    </a:prstGeom>
                    <a:noFill/>
                    <a:ln>
                      <a:noFill/>
                    </a:ln>
                  </pic:spPr>
                </pic:pic>
              </a:graphicData>
            </a:graphic>
          </wp:inline>
        </w:drawing>
      </w:r>
    </w:p>
    <w:p w14:paraId="5E2B384A" w14:textId="77777777" w:rsidR="001C5E29" w:rsidRPr="00414857" w:rsidRDefault="001C5E29" w:rsidP="001C5E29">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Nu heb je alle aanpassingen in de </w:t>
      </w:r>
      <w:proofErr w:type="spellStart"/>
      <w:r w:rsidRPr="00414857">
        <w:rPr>
          <w:rFonts w:ascii="Verdana" w:eastAsia="Times New Roman" w:hAnsi="Verdana" w:cs="Helvetica"/>
          <w:color w:val="000000" w:themeColor="text1"/>
          <w:sz w:val="24"/>
          <w:szCs w:val="24"/>
          <w:lang w:eastAsia="nl-NL"/>
        </w:rPr>
        <w:t>queries</w:t>
      </w:r>
      <w:proofErr w:type="spellEnd"/>
      <w:r w:rsidRPr="00414857">
        <w:rPr>
          <w:rFonts w:ascii="Verdana" w:eastAsia="Times New Roman" w:hAnsi="Verdana" w:cs="Helvetica"/>
          <w:color w:val="000000" w:themeColor="text1"/>
          <w:sz w:val="24"/>
          <w:szCs w:val="24"/>
          <w:lang w:eastAsia="nl-NL"/>
        </w:rPr>
        <w:t xml:space="preserve"> klaar en kun je ze weer toepassen en vervolgens je bestand opslaan.</w:t>
      </w:r>
    </w:p>
    <w:p w14:paraId="3B1B4A85" w14:textId="77777777" w:rsidR="00047D7D" w:rsidRPr="00414857" w:rsidRDefault="00047D7D" w:rsidP="00047D7D">
      <w:pPr>
        <w:pStyle w:val="Kop2"/>
        <w:shd w:val="clear" w:color="auto" w:fill="FFFFFF"/>
        <w:spacing w:before="0" w:line="336" w:lineRule="atLeast"/>
        <w:rPr>
          <w:rFonts w:ascii="Verdana" w:hAnsi="Verdana" w:cs="Helvetica"/>
          <w:color w:val="000000" w:themeColor="text1"/>
          <w:sz w:val="24"/>
          <w:szCs w:val="24"/>
        </w:rPr>
      </w:pPr>
      <w:r w:rsidRPr="00414857">
        <w:rPr>
          <w:rFonts w:ascii="Verdana" w:hAnsi="Verdana" w:cs="Helvetica"/>
          <w:color w:val="000000" w:themeColor="text1"/>
          <w:sz w:val="24"/>
          <w:szCs w:val="24"/>
        </w:rPr>
        <w:t>Check type en format</w:t>
      </w:r>
    </w:p>
    <w:p w14:paraId="2106AFC7" w14:textId="77777777" w:rsidR="001C5E29" w:rsidRPr="00414857" w:rsidRDefault="001C5E29" w:rsidP="0037317F">
      <w:pPr>
        <w:rPr>
          <w:rFonts w:ascii="Verdana" w:hAnsi="Verdana"/>
          <w:color w:val="000000" w:themeColor="text1"/>
          <w:sz w:val="24"/>
          <w:szCs w:val="24"/>
        </w:rPr>
      </w:pPr>
    </w:p>
    <w:p w14:paraId="18922882" w14:textId="77777777" w:rsidR="00047D7D" w:rsidRPr="00414857" w:rsidRDefault="00047D7D" w:rsidP="0037317F">
      <w:pPr>
        <w:rPr>
          <w:rFonts w:ascii="Verdana" w:hAnsi="Verdana" w:cs="Helvetica"/>
          <w:color w:val="000000" w:themeColor="text1"/>
          <w:sz w:val="24"/>
          <w:szCs w:val="24"/>
          <w:shd w:val="clear" w:color="auto" w:fill="FFFFFF"/>
        </w:rPr>
      </w:pPr>
      <w:r w:rsidRPr="00414857">
        <w:rPr>
          <w:rFonts w:ascii="Verdana" w:hAnsi="Verdana" w:cs="Helvetica"/>
          <w:color w:val="000000" w:themeColor="text1"/>
          <w:sz w:val="24"/>
          <w:szCs w:val="24"/>
          <w:shd w:val="clear" w:color="auto" w:fill="FFFFFF"/>
        </w:rPr>
        <w:t>Van de meeste velden heeft Power BI automatisch het juiste type en format bepaald. Eigenlijk moet dit alleen voor velden met bedragen nog juist worden gezet. Doe dat dus.</w:t>
      </w:r>
      <w:r w:rsidR="00E63472" w:rsidRPr="00414857">
        <w:rPr>
          <w:rFonts w:ascii="Verdana" w:hAnsi="Verdana" w:cs="Helvetica"/>
          <w:color w:val="000000" w:themeColor="text1"/>
          <w:sz w:val="24"/>
          <w:szCs w:val="24"/>
          <w:shd w:val="clear" w:color="auto" w:fill="FFFFFF"/>
        </w:rPr>
        <w:t xml:space="preserve"> </w:t>
      </w:r>
    </w:p>
    <w:p w14:paraId="3A28B415" w14:textId="77777777" w:rsidR="00E63472" w:rsidRPr="00414857" w:rsidRDefault="00E63472" w:rsidP="0037317F">
      <w:pPr>
        <w:rPr>
          <w:rFonts w:ascii="Verdana" w:hAnsi="Verdana" w:cs="Helvetica"/>
          <w:color w:val="000000" w:themeColor="text1"/>
          <w:sz w:val="24"/>
          <w:szCs w:val="24"/>
          <w:shd w:val="clear" w:color="auto" w:fill="FFFFFF"/>
        </w:rPr>
      </w:pPr>
      <w:r w:rsidRPr="00414857">
        <w:rPr>
          <w:rFonts w:ascii="Verdana" w:hAnsi="Verdana" w:cs="Helvetica"/>
          <w:color w:val="000000" w:themeColor="text1"/>
          <w:sz w:val="24"/>
          <w:szCs w:val="24"/>
          <w:shd w:val="clear" w:color="auto" w:fill="FFFFFF"/>
        </w:rPr>
        <w:t>Let met name op datums. Zijn deze ook zo getypeerd.</w:t>
      </w:r>
    </w:p>
    <w:p w14:paraId="46914D97" w14:textId="77777777" w:rsidR="00E63472" w:rsidRPr="00414857" w:rsidRDefault="00E63472" w:rsidP="00E63472">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Klik op Close &amp; </w:t>
      </w:r>
      <w:proofErr w:type="spellStart"/>
      <w:r w:rsidRPr="00414857">
        <w:rPr>
          <w:rFonts w:ascii="Verdana" w:eastAsia="Times New Roman" w:hAnsi="Verdana" w:cs="Helvetica"/>
          <w:color w:val="000000" w:themeColor="text1"/>
          <w:sz w:val="24"/>
          <w:szCs w:val="24"/>
          <w:lang w:eastAsia="nl-NL"/>
        </w:rPr>
        <w:t>Apply</w:t>
      </w:r>
      <w:proofErr w:type="spellEnd"/>
      <w:r w:rsidRPr="00414857">
        <w:rPr>
          <w:rFonts w:ascii="Verdana" w:eastAsia="Times New Roman" w:hAnsi="Verdana" w:cs="Helvetica"/>
          <w:color w:val="000000" w:themeColor="text1"/>
          <w:sz w:val="24"/>
          <w:szCs w:val="24"/>
          <w:lang w:eastAsia="nl-NL"/>
        </w:rPr>
        <w:t xml:space="preserve"> en sla daarna je bestand op.</w:t>
      </w:r>
    </w:p>
    <w:p w14:paraId="4F5A6A07" w14:textId="591ED30D" w:rsidR="00E63472" w:rsidRPr="00414857" w:rsidRDefault="00ED208E" w:rsidP="0037317F">
      <w:pPr>
        <w:rPr>
          <w:rFonts w:ascii="Verdana" w:hAnsi="Verdana" w:cs="Helvetica"/>
          <w:color w:val="000000" w:themeColor="text1"/>
          <w:sz w:val="24"/>
          <w:szCs w:val="24"/>
          <w:shd w:val="clear" w:color="auto" w:fill="FFFFFF"/>
        </w:rPr>
      </w:pPr>
      <w:r w:rsidRPr="00414857">
        <w:rPr>
          <w:rFonts w:ascii="Verdana" w:hAnsi="Verdana" w:cs="Helvetica"/>
          <w:color w:val="000000" w:themeColor="text1"/>
          <w:sz w:val="24"/>
          <w:szCs w:val="24"/>
          <w:shd w:val="clear" w:color="auto" w:fill="FFFFFF"/>
        </w:rPr>
        <w:t xml:space="preserve"> </w:t>
      </w:r>
    </w:p>
    <w:p w14:paraId="5AA27605" w14:textId="77777777" w:rsidR="00047D7D" w:rsidRPr="00414857" w:rsidRDefault="00047D7D" w:rsidP="0037317F">
      <w:pPr>
        <w:rPr>
          <w:rFonts w:ascii="Verdana" w:hAnsi="Verdana"/>
          <w:color w:val="000000" w:themeColor="text1"/>
          <w:sz w:val="24"/>
          <w:szCs w:val="24"/>
        </w:rPr>
      </w:pPr>
    </w:p>
    <w:p w14:paraId="259671BD" w14:textId="77777777" w:rsidR="00414857" w:rsidRDefault="00414857">
      <w:pPr>
        <w:rPr>
          <w:rFonts w:ascii="Verdana" w:hAnsi="Verdana"/>
          <w:color w:val="000000" w:themeColor="text1"/>
          <w:sz w:val="24"/>
          <w:szCs w:val="24"/>
        </w:rPr>
      </w:pPr>
      <w:r>
        <w:rPr>
          <w:rFonts w:ascii="Verdana" w:hAnsi="Verdana"/>
          <w:color w:val="000000" w:themeColor="text1"/>
          <w:sz w:val="24"/>
          <w:szCs w:val="24"/>
        </w:rPr>
        <w:br w:type="page"/>
      </w:r>
    </w:p>
    <w:p w14:paraId="2B209D93" w14:textId="62B1D110" w:rsidR="000B28D0" w:rsidRPr="000B28D0" w:rsidRDefault="000B28D0" w:rsidP="000B28D0">
      <w:pPr>
        <w:pStyle w:val="Lijstalinea"/>
        <w:rPr>
          <w:rFonts w:ascii="Verdana" w:hAnsi="Verdana"/>
          <w:color w:val="000000" w:themeColor="text1"/>
          <w:sz w:val="24"/>
          <w:szCs w:val="24"/>
        </w:rPr>
      </w:pPr>
      <w:r>
        <w:rPr>
          <w:rFonts w:ascii="Verdana" w:hAnsi="Verdana"/>
          <w:color w:val="000000" w:themeColor="text1"/>
          <w:sz w:val="24"/>
          <w:szCs w:val="24"/>
        </w:rPr>
        <w:lastRenderedPageBreak/>
        <w:t>Relatiebeheer:</w:t>
      </w:r>
    </w:p>
    <w:p w14:paraId="1C87AA65" w14:textId="70C0AFAE" w:rsidR="000B28D0" w:rsidRPr="00414857" w:rsidRDefault="000B28D0" w:rsidP="000B28D0">
      <w:pPr>
        <w:pStyle w:val="Lijstalinea"/>
        <w:numPr>
          <w:ilvl w:val="0"/>
          <w:numId w:val="1"/>
        </w:numPr>
        <w:rPr>
          <w:rFonts w:ascii="Verdana" w:hAnsi="Verdana"/>
          <w:color w:val="000000" w:themeColor="text1"/>
          <w:sz w:val="24"/>
          <w:szCs w:val="24"/>
        </w:rPr>
      </w:pPr>
      <w:r w:rsidRPr="00414857">
        <w:rPr>
          <w:rFonts w:ascii="Verdana" w:hAnsi="Verdana" w:cs="Helvetica"/>
          <w:color w:val="000000" w:themeColor="text1"/>
          <w:sz w:val="24"/>
          <w:szCs w:val="24"/>
          <w:shd w:val="clear" w:color="auto" w:fill="FFFFFF"/>
        </w:rPr>
        <w:t xml:space="preserve">Zoals je ziet in het relatieschema, is er een soort driehoeksverhouding tussen de tabellen Transactions, Consumenten en Beddenwinkel. Zo'n driehoeksverhouding levert conflicten op als je rapportages wilt maken en moet daarom beëindigd worden. </w:t>
      </w:r>
      <w:r w:rsidRPr="00414857">
        <w:rPr>
          <w:rFonts w:ascii="Verdana" w:hAnsi="Verdana"/>
          <w:color w:val="000000" w:themeColor="text1"/>
          <w:sz w:val="24"/>
          <w:szCs w:val="24"/>
        </w:rPr>
        <w:t xml:space="preserve">Verbreek de relatie tussen beddenwinkel en consumenten. </w:t>
      </w:r>
      <w:r w:rsidRPr="00414857">
        <w:rPr>
          <w:rFonts w:ascii="Verdana" w:hAnsi="Verdana" w:cs="Helvetica"/>
          <w:color w:val="000000" w:themeColor="text1"/>
          <w:sz w:val="24"/>
          <w:szCs w:val="24"/>
          <w:shd w:val="clear" w:color="auto" w:fill="FFFFFF"/>
        </w:rPr>
        <w:t xml:space="preserve">Dubbelklik op het gestippelde relatie-lijntje tussen de tabellen Transactions en Consumenten. Zorg dat in beide tabellen het veld Consumentnummer blijft geselecteerd en zet een vinkje bij het checkboxje onder in je scherm bij </w:t>
      </w:r>
      <w:r>
        <w:rPr>
          <w:rFonts w:ascii="Verdana" w:hAnsi="Verdana" w:cs="Helvetica"/>
          <w:color w:val="000000" w:themeColor="text1"/>
          <w:sz w:val="24"/>
          <w:szCs w:val="24"/>
          <w:shd w:val="clear" w:color="auto" w:fill="FFFFFF"/>
        </w:rPr>
        <w:t>‘</w:t>
      </w:r>
      <w:r w:rsidRPr="00414857">
        <w:rPr>
          <w:rFonts w:ascii="Verdana" w:hAnsi="Verdana" w:cs="Helvetica"/>
          <w:color w:val="000000" w:themeColor="text1"/>
          <w:sz w:val="24"/>
          <w:szCs w:val="24"/>
          <w:shd w:val="clear" w:color="auto" w:fill="FFFFFF"/>
        </w:rPr>
        <w:t xml:space="preserve">Make </w:t>
      </w:r>
      <w:proofErr w:type="spellStart"/>
      <w:r w:rsidRPr="00414857">
        <w:rPr>
          <w:rFonts w:ascii="Verdana" w:hAnsi="Verdana" w:cs="Helvetica"/>
          <w:color w:val="000000" w:themeColor="text1"/>
          <w:sz w:val="24"/>
          <w:szCs w:val="24"/>
          <w:shd w:val="clear" w:color="auto" w:fill="FFFFFF"/>
        </w:rPr>
        <w:t>this</w:t>
      </w:r>
      <w:proofErr w:type="spellEnd"/>
      <w:r w:rsidRPr="00414857">
        <w:rPr>
          <w:rFonts w:ascii="Verdana" w:hAnsi="Verdana" w:cs="Helvetica"/>
          <w:color w:val="000000" w:themeColor="text1"/>
          <w:sz w:val="24"/>
          <w:szCs w:val="24"/>
          <w:shd w:val="clear" w:color="auto" w:fill="FFFFFF"/>
        </w:rPr>
        <w:t xml:space="preserve"> </w:t>
      </w:r>
      <w:proofErr w:type="spellStart"/>
      <w:r w:rsidRPr="00414857">
        <w:rPr>
          <w:rFonts w:ascii="Verdana" w:hAnsi="Verdana" w:cs="Helvetica"/>
          <w:color w:val="000000" w:themeColor="text1"/>
          <w:sz w:val="24"/>
          <w:szCs w:val="24"/>
          <w:shd w:val="clear" w:color="auto" w:fill="FFFFFF"/>
        </w:rPr>
        <w:t>relationship</w:t>
      </w:r>
      <w:proofErr w:type="spellEnd"/>
      <w:r w:rsidRPr="00414857">
        <w:rPr>
          <w:rFonts w:ascii="Verdana" w:hAnsi="Verdana" w:cs="Helvetica"/>
          <w:color w:val="000000" w:themeColor="text1"/>
          <w:sz w:val="24"/>
          <w:szCs w:val="24"/>
          <w:shd w:val="clear" w:color="auto" w:fill="FFFFFF"/>
        </w:rPr>
        <w:t xml:space="preserve"> </w:t>
      </w:r>
      <w:proofErr w:type="spellStart"/>
      <w:r w:rsidRPr="00414857">
        <w:rPr>
          <w:rFonts w:ascii="Verdana" w:hAnsi="Verdana" w:cs="Helvetica"/>
          <w:color w:val="000000" w:themeColor="text1"/>
          <w:sz w:val="24"/>
          <w:szCs w:val="24"/>
          <w:shd w:val="clear" w:color="auto" w:fill="FFFFFF"/>
        </w:rPr>
        <w:t>active</w:t>
      </w:r>
      <w:proofErr w:type="spellEnd"/>
      <w:r>
        <w:rPr>
          <w:rFonts w:ascii="Verdana" w:hAnsi="Verdana" w:cs="Helvetica"/>
          <w:color w:val="000000" w:themeColor="text1"/>
          <w:sz w:val="24"/>
          <w:szCs w:val="24"/>
          <w:shd w:val="clear" w:color="auto" w:fill="FFFFFF"/>
        </w:rPr>
        <w:t>’</w:t>
      </w:r>
      <w:r w:rsidRPr="00414857">
        <w:rPr>
          <w:rFonts w:ascii="Verdana" w:hAnsi="Verdana" w:cs="Helvetica"/>
          <w:color w:val="000000" w:themeColor="text1"/>
          <w:sz w:val="24"/>
          <w:szCs w:val="24"/>
          <w:shd w:val="clear" w:color="auto" w:fill="FFFFFF"/>
        </w:rPr>
        <w:t>.</w:t>
      </w:r>
    </w:p>
    <w:p w14:paraId="1BA0ADE6" w14:textId="77777777" w:rsidR="000B28D0" w:rsidRPr="00414857" w:rsidRDefault="000B28D0" w:rsidP="000B28D0">
      <w:pPr>
        <w:pStyle w:val="Lijstalinea"/>
        <w:numPr>
          <w:ilvl w:val="0"/>
          <w:numId w:val="1"/>
        </w:numPr>
        <w:shd w:val="clear" w:color="auto" w:fill="FFFFFF"/>
        <w:spacing w:after="150" w:line="336" w:lineRule="atLeast"/>
        <w:outlineLvl w:val="2"/>
        <w:rPr>
          <w:rFonts w:ascii="Verdana" w:eastAsia="Times New Roman" w:hAnsi="Verdana" w:cs="Helvetica"/>
          <w:bCs/>
          <w:color w:val="000000" w:themeColor="text1"/>
          <w:sz w:val="24"/>
          <w:szCs w:val="24"/>
          <w:lang w:eastAsia="nl-NL"/>
        </w:rPr>
      </w:pPr>
      <w:r w:rsidRPr="00414857">
        <w:rPr>
          <w:rFonts w:ascii="Verdana" w:eastAsia="Times New Roman" w:hAnsi="Verdana" w:cs="Helvetica"/>
          <w:bCs/>
          <w:color w:val="000000" w:themeColor="text1"/>
          <w:sz w:val="24"/>
          <w:szCs w:val="24"/>
          <w:lang w:eastAsia="nl-NL"/>
        </w:rPr>
        <w:t xml:space="preserve">Maak een relatie tussen Transactions en Leverancier op basis van </w:t>
      </w:r>
      <w:proofErr w:type="spellStart"/>
      <w:r w:rsidRPr="00414857">
        <w:rPr>
          <w:rFonts w:ascii="Verdana" w:eastAsia="Times New Roman" w:hAnsi="Verdana" w:cs="Helvetica"/>
          <w:bCs/>
          <w:color w:val="000000" w:themeColor="text1"/>
          <w:sz w:val="24"/>
          <w:szCs w:val="24"/>
          <w:lang w:eastAsia="nl-NL"/>
        </w:rPr>
        <w:t>leveranciernummer</w:t>
      </w:r>
      <w:proofErr w:type="spellEnd"/>
      <w:r w:rsidRPr="00414857">
        <w:rPr>
          <w:rFonts w:ascii="Verdana" w:eastAsia="Times New Roman" w:hAnsi="Verdana" w:cs="Helvetica"/>
          <w:bCs/>
          <w:color w:val="000000" w:themeColor="text1"/>
          <w:sz w:val="24"/>
          <w:szCs w:val="24"/>
          <w:lang w:eastAsia="nl-NL"/>
        </w:rPr>
        <w:t>.</w:t>
      </w:r>
    </w:p>
    <w:p w14:paraId="7E3C15C9" w14:textId="77777777" w:rsidR="000B28D0" w:rsidRPr="00414857" w:rsidRDefault="000B28D0" w:rsidP="000B28D0">
      <w:pPr>
        <w:pStyle w:val="Lijstalinea"/>
        <w:numPr>
          <w:ilvl w:val="0"/>
          <w:numId w:val="1"/>
        </w:numPr>
        <w:shd w:val="clear" w:color="auto" w:fill="FFFFFF"/>
        <w:spacing w:after="150" w:line="336" w:lineRule="atLeast"/>
        <w:outlineLvl w:val="2"/>
        <w:rPr>
          <w:rFonts w:ascii="Verdana" w:eastAsia="Times New Roman" w:hAnsi="Verdana" w:cs="Helvetica"/>
          <w:bCs/>
          <w:color w:val="000000" w:themeColor="text1"/>
          <w:sz w:val="24"/>
          <w:szCs w:val="24"/>
          <w:lang w:eastAsia="nl-NL"/>
        </w:rPr>
      </w:pPr>
      <w:r w:rsidRPr="00414857">
        <w:rPr>
          <w:rFonts w:ascii="Verdana" w:hAnsi="Verdana" w:cs="Helvetica"/>
          <w:color w:val="000000" w:themeColor="text1"/>
          <w:sz w:val="24"/>
          <w:szCs w:val="24"/>
        </w:rPr>
        <w:t xml:space="preserve">Maak een relatie tussen Transactions en Werknemers op basis van </w:t>
      </w:r>
      <w:proofErr w:type="spellStart"/>
      <w:r w:rsidRPr="00414857">
        <w:rPr>
          <w:rFonts w:ascii="Verdana" w:hAnsi="Verdana" w:cs="Helvetica"/>
          <w:color w:val="000000" w:themeColor="text1"/>
          <w:sz w:val="24"/>
          <w:szCs w:val="24"/>
        </w:rPr>
        <w:t>werknemernummer</w:t>
      </w:r>
      <w:proofErr w:type="spellEnd"/>
      <w:r w:rsidRPr="00414857">
        <w:rPr>
          <w:rFonts w:ascii="Verdana" w:hAnsi="Verdana" w:cs="Helvetica"/>
          <w:color w:val="000000" w:themeColor="text1"/>
          <w:sz w:val="24"/>
          <w:szCs w:val="24"/>
        </w:rPr>
        <w:t xml:space="preserve">. Zoom uit om de </w:t>
      </w:r>
      <w:proofErr w:type="spellStart"/>
      <w:r w:rsidRPr="00414857">
        <w:rPr>
          <w:rFonts w:ascii="Verdana" w:hAnsi="Verdana" w:cs="Helvetica"/>
          <w:color w:val="000000" w:themeColor="text1"/>
          <w:sz w:val="24"/>
          <w:szCs w:val="24"/>
        </w:rPr>
        <w:t>gegevensset</w:t>
      </w:r>
      <w:proofErr w:type="spellEnd"/>
      <w:r w:rsidRPr="00414857">
        <w:rPr>
          <w:rFonts w:ascii="Verdana" w:hAnsi="Verdana" w:cs="Helvetica"/>
          <w:color w:val="000000" w:themeColor="text1"/>
          <w:sz w:val="24"/>
          <w:szCs w:val="24"/>
        </w:rPr>
        <w:t xml:space="preserve"> van werknemers te zien</w:t>
      </w:r>
    </w:p>
    <w:p w14:paraId="621CB9ED" w14:textId="77777777" w:rsidR="000B28D0" w:rsidRPr="00414857" w:rsidRDefault="000B28D0" w:rsidP="000B28D0">
      <w:pPr>
        <w:pStyle w:val="Lijstalinea"/>
        <w:numPr>
          <w:ilvl w:val="0"/>
          <w:numId w:val="1"/>
        </w:numPr>
        <w:shd w:val="clear" w:color="auto" w:fill="FFFFFF"/>
        <w:spacing w:after="150" w:line="336" w:lineRule="atLeast"/>
        <w:outlineLvl w:val="2"/>
        <w:rPr>
          <w:rFonts w:ascii="Verdana" w:eastAsia="Times New Roman" w:hAnsi="Verdana" w:cs="Helvetica"/>
          <w:bCs/>
          <w:color w:val="000000" w:themeColor="text1"/>
          <w:sz w:val="24"/>
          <w:szCs w:val="24"/>
          <w:lang w:eastAsia="nl-NL"/>
        </w:rPr>
      </w:pPr>
      <w:r w:rsidRPr="00414857">
        <w:rPr>
          <w:rFonts w:ascii="Verdana" w:hAnsi="Verdana" w:cs="Helvetica"/>
          <w:color w:val="000000" w:themeColor="text1"/>
          <w:sz w:val="24"/>
          <w:szCs w:val="24"/>
        </w:rPr>
        <w:t>Maak een relatie tussen Transactions en Dates op basis van respectievelijk boekingsdatum en datum.</w:t>
      </w:r>
    </w:p>
    <w:p w14:paraId="0315A752" w14:textId="77777777" w:rsidR="000B28D0" w:rsidRPr="00414857" w:rsidRDefault="000B28D0" w:rsidP="000B28D0">
      <w:pPr>
        <w:pStyle w:val="Lijstalinea"/>
        <w:numPr>
          <w:ilvl w:val="0"/>
          <w:numId w:val="1"/>
        </w:numPr>
        <w:shd w:val="clear" w:color="auto" w:fill="FFFFFF"/>
        <w:spacing w:after="150" w:line="336" w:lineRule="atLeast"/>
        <w:outlineLvl w:val="2"/>
        <w:rPr>
          <w:rFonts w:ascii="Verdana" w:eastAsia="Times New Roman" w:hAnsi="Verdana" w:cs="Helvetica"/>
          <w:bCs/>
          <w:color w:val="000000" w:themeColor="text1"/>
          <w:sz w:val="24"/>
          <w:szCs w:val="24"/>
          <w:lang w:eastAsia="nl-NL"/>
        </w:rPr>
      </w:pPr>
      <w:r w:rsidRPr="00414857">
        <w:rPr>
          <w:rFonts w:ascii="Verdana" w:eastAsia="Times New Roman" w:hAnsi="Verdana" w:cs="Helvetica"/>
          <w:bCs/>
          <w:color w:val="000000" w:themeColor="text1"/>
          <w:sz w:val="24"/>
          <w:szCs w:val="24"/>
          <w:lang w:eastAsia="nl-NL"/>
        </w:rPr>
        <w:t xml:space="preserve">Er zijn nu </w:t>
      </w:r>
      <w:r>
        <w:rPr>
          <w:rFonts w:ascii="Verdana" w:eastAsia="Times New Roman" w:hAnsi="Verdana" w:cs="Helvetica"/>
          <w:bCs/>
          <w:color w:val="000000" w:themeColor="text1"/>
          <w:sz w:val="24"/>
          <w:szCs w:val="24"/>
          <w:lang w:eastAsia="nl-NL"/>
        </w:rPr>
        <w:t>acht</w:t>
      </w:r>
      <w:r w:rsidRPr="00414857">
        <w:rPr>
          <w:rFonts w:ascii="Verdana" w:eastAsia="Times New Roman" w:hAnsi="Verdana" w:cs="Helvetica"/>
          <w:bCs/>
          <w:color w:val="000000" w:themeColor="text1"/>
          <w:sz w:val="24"/>
          <w:szCs w:val="24"/>
          <w:lang w:eastAsia="nl-NL"/>
        </w:rPr>
        <w:t xml:space="preserve"> relaties gelegd met Transactions.</w:t>
      </w:r>
    </w:p>
    <w:p w14:paraId="237A9E1E" w14:textId="0E936F5E" w:rsidR="000B28D0" w:rsidRDefault="000E6B5F" w:rsidP="0037317F">
      <w:pPr>
        <w:rPr>
          <w:rFonts w:ascii="Verdana" w:hAnsi="Verdana"/>
          <w:color w:val="000000" w:themeColor="text1"/>
          <w:sz w:val="24"/>
          <w:szCs w:val="24"/>
        </w:rPr>
      </w:pPr>
      <w:r w:rsidRPr="00414857">
        <w:rPr>
          <w:rFonts w:ascii="Verdana" w:hAnsi="Verdana" w:cs="Helvetica"/>
          <w:color w:val="000000" w:themeColor="text1"/>
          <w:sz w:val="24"/>
          <w:szCs w:val="24"/>
          <w:shd w:val="clear" w:color="auto" w:fill="FFFFFF"/>
        </w:rPr>
        <w:t xml:space="preserve">Verberg de datasets: </w:t>
      </w:r>
      <w:proofErr w:type="spellStart"/>
      <w:r w:rsidRPr="00414857">
        <w:rPr>
          <w:rFonts w:ascii="Verdana" w:hAnsi="Verdana" w:cs="Helvetica"/>
          <w:color w:val="000000" w:themeColor="text1"/>
          <w:sz w:val="24"/>
          <w:szCs w:val="24"/>
          <w:shd w:val="clear" w:color="auto" w:fill="FFFFFF"/>
        </w:rPr>
        <w:t>WerknemerFinancieel</w:t>
      </w:r>
      <w:proofErr w:type="spellEnd"/>
      <w:r w:rsidRPr="00414857">
        <w:rPr>
          <w:rFonts w:ascii="Verdana" w:hAnsi="Verdana" w:cs="Helvetica"/>
          <w:color w:val="000000" w:themeColor="text1"/>
          <w:sz w:val="24"/>
          <w:szCs w:val="24"/>
          <w:shd w:val="clear" w:color="auto" w:fill="FFFFFF"/>
        </w:rPr>
        <w:t xml:space="preserve">, </w:t>
      </w:r>
      <w:proofErr w:type="spellStart"/>
      <w:r w:rsidRPr="00414857">
        <w:rPr>
          <w:rFonts w:ascii="Verdana" w:hAnsi="Verdana" w:cs="Helvetica"/>
          <w:color w:val="000000" w:themeColor="text1"/>
          <w:sz w:val="24"/>
          <w:szCs w:val="24"/>
          <w:shd w:val="clear" w:color="auto" w:fill="FFFFFF"/>
        </w:rPr>
        <w:t>WerknemerMagazijn</w:t>
      </w:r>
      <w:proofErr w:type="spellEnd"/>
      <w:r w:rsidRPr="00414857">
        <w:rPr>
          <w:rFonts w:ascii="Verdana" w:hAnsi="Verdana" w:cs="Helvetica"/>
          <w:color w:val="000000" w:themeColor="text1"/>
          <w:sz w:val="24"/>
          <w:szCs w:val="24"/>
          <w:shd w:val="clear" w:color="auto" w:fill="FFFFFF"/>
        </w:rPr>
        <w:t xml:space="preserve">, </w:t>
      </w:r>
      <w:proofErr w:type="spellStart"/>
      <w:r w:rsidRPr="00414857">
        <w:rPr>
          <w:rFonts w:ascii="Verdana" w:hAnsi="Verdana" w:cs="Helvetica"/>
          <w:color w:val="000000" w:themeColor="text1"/>
          <w:sz w:val="24"/>
          <w:szCs w:val="24"/>
          <w:shd w:val="clear" w:color="auto" w:fill="FFFFFF"/>
        </w:rPr>
        <w:t>WerknemerProductie</w:t>
      </w:r>
      <w:proofErr w:type="spellEnd"/>
      <w:r w:rsidRPr="00414857">
        <w:rPr>
          <w:rFonts w:ascii="Verdana" w:hAnsi="Verdana" w:cs="Helvetica"/>
          <w:color w:val="000000" w:themeColor="text1"/>
          <w:sz w:val="24"/>
          <w:szCs w:val="24"/>
          <w:shd w:val="clear" w:color="auto" w:fill="FFFFFF"/>
        </w:rPr>
        <w:t xml:space="preserve"> en </w:t>
      </w:r>
      <w:proofErr w:type="spellStart"/>
      <w:r w:rsidRPr="00414857">
        <w:rPr>
          <w:rFonts w:ascii="Verdana" w:hAnsi="Verdana" w:cs="Helvetica"/>
          <w:color w:val="000000" w:themeColor="text1"/>
          <w:sz w:val="24"/>
          <w:szCs w:val="24"/>
          <w:shd w:val="clear" w:color="auto" w:fill="FFFFFF"/>
        </w:rPr>
        <w:t>WerknemerVerkoop</w:t>
      </w:r>
      <w:proofErr w:type="spellEnd"/>
      <w:r w:rsidRPr="00414857">
        <w:rPr>
          <w:rFonts w:ascii="Verdana" w:hAnsi="Verdana" w:cs="Helvetica"/>
          <w:color w:val="000000" w:themeColor="text1"/>
          <w:sz w:val="24"/>
          <w:szCs w:val="24"/>
          <w:shd w:val="clear" w:color="auto" w:fill="FFFFFF"/>
        </w:rPr>
        <w:t xml:space="preserve"> v</w:t>
      </w:r>
      <w:r>
        <w:rPr>
          <w:rFonts w:ascii="Verdana" w:hAnsi="Verdana" w:cs="Helvetica"/>
          <w:color w:val="000000" w:themeColor="text1"/>
          <w:sz w:val="24"/>
          <w:szCs w:val="24"/>
          <w:shd w:val="clear" w:color="auto" w:fill="FFFFFF"/>
        </w:rPr>
        <w:t>o</w:t>
      </w:r>
      <w:r w:rsidRPr="00414857">
        <w:rPr>
          <w:rFonts w:ascii="Verdana" w:hAnsi="Verdana" w:cs="Helvetica"/>
          <w:color w:val="000000" w:themeColor="text1"/>
          <w:sz w:val="24"/>
          <w:szCs w:val="24"/>
          <w:shd w:val="clear" w:color="auto" w:fill="FFFFFF"/>
        </w:rPr>
        <w:t>or de Rapportomgeving</w:t>
      </w:r>
    </w:p>
    <w:p w14:paraId="41C0CBE7" w14:textId="77777777" w:rsidR="000B28D0" w:rsidRDefault="000B28D0" w:rsidP="0037317F">
      <w:pPr>
        <w:rPr>
          <w:rFonts w:ascii="Verdana" w:hAnsi="Verdana"/>
          <w:color w:val="000000" w:themeColor="text1"/>
          <w:sz w:val="24"/>
          <w:szCs w:val="24"/>
        </w:rPr>
      </w:pPr>
    </w:p>
    <w:p w14:paraId="6F28C67D" w14:textId="77777777" w:rsidR="000B28D0" w:rsidRDefault="000B28D0" w:rsidP="0037317F">
      <w:pPr>
        <w:rPr>
          <w:rFonts w:ascii="Verdana" w:hAnsi="Verdana"/>
          <w:color w:val="000000" w:themeColor="text1"/>
          <w:sz w:val="24"/>
          <w:szCs w:val="24"/>
        </w:rPr>
      </w:pPr>
    </w:p>
    <w:p w14:paraId="41DED469" w14:textId="77777777" w:rsidR="000B28D0" w:rsidRDefault="000B28D0" w:rsidP="0037317F">
      <w:pPr>
        <w:rPr>
          <w:rFonts w:ascii="Verdana" w:hAnsi="Verdana"/>
          <w:color w:val="000000" w:themeColor="text1"/>
          <w:sz w:val="24"/>
          <w:szCs w:val="24"/>
        </w:rPr>
      </w:pPr>
    </w:p>
    <w:p w14:paraId="179623EC" w14:textId="0A5389EC" w:rsidR="00047D7D" w:rsidRPr="00414857" w:rsidRDefault="00C56F0E" w:rsidP="0037317F">
      <w:pPr>
        <w:rPr>
          <w:rFonts w:ascii="Verdana" w:hAnsi="Verdana"/>
          <w:color w:val="000000" w:themeColor="text1"/>
          <w:sz w:val="24"/>
          <w:szCs w:val="24"/>
        </w:rPr>
      </w:pPr>
      <w:r w:rsidRPr="00414857">
        <w:rPr>
          <w:rFonts w:ascii="Verdana" w:hAnsi="Verdana"/>
          <w:color w:val="000000" w:themeColor="text1"/>
          <w:sz w:val="24"/>
          <w:szCs w:val="24"/>
        </w:rPr>
        <w:t>Controle:</w:t>
      </w:r>
    </w:p>
    <w:p w14:paraId="75ECDA6A" w14:textId="77777777" w:rsidR="00C56F0E" w:rsidRPr="00414857" w:rsidRDefault="00C56F0E" w:rsidP="00C56F0E">
      <w:pPr>
        <w:shd w:val="clear" w:color="auto" w:fill="FFFFFF"/>
        <w:spacing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 xml:space="preserve">Voor jouw eerste </w:t>
      </w:r>
      <w:proofErr w:type="spellStart"/>
      <w:r w:rsidRPr="00414857">
        <w:rPr>
          <w:rFonts w:ascii="Verdana" w:eastAsia="Times New Roman" w:hAnsi="Verdana" w:cs="Helvetica"/>
          <w:color w:val="000000" w:themeColor="text1"/>
          <w:sz w:val="24"/>
          <w:szCs w:val="24"/>
          <w:lang w:eastAsia="nl-NL"/>
        </w:rPr>
        <w:t>visual</w:t>
      </w:r>
      <w:proofErr w:type="spellEnd"/>
      <w:r w:rsidRPr="00414857">
        <w:rPr>
          <w:rFonts w:ascii="Verdana" w:eastAsia="Times New Roman" w:hAnsi="Verdana" w:cs="Helvetica"/>
          <w:color w:val="000000" w:themeColor="text1"/>
          <w:sz w:val="24"/>
          <w:szCs w:val="24"/>
          <w:lang w:eastAsia="nl-NL"/>
        </w:rPr>
        <w:t xml:space="preserve"> kies je voor het type Card en als waarde kies je Bedrag uit de tabel Transactions.</w:t>
      </w:r>
    </w:p>
    <w:p w14:paraId="1A8411DE" w14:textId="77777777" w:rsidR="00C56F0E" w:rsidRPr="00414857" w:rsidRDefault="00B062AA" w:rsidP="00C56F0E">
      <w:pPr>
        <w:shd w:val="clear" w:color="auto" w:fill="FFFFFF"/>
        <w:spacing w:before="300" w:after="340" w:line="240" w:lineRule="auto"/>
        <w:rPr>
          <w:rFonts w:ascii="Verdana" w:eastAsia="Times New Roman" w:hAnsi="Verdana" w:cs="Helvetica"/>
          <w:color w:val="000000" w:themeColor="text1"/>
          <w:sz w:val="24"/>
          <w:szCs w:val="24"/>
          <w:lang w:eastAsia="nl-NL"/>
        </w:rPr>
      </w:pPr>
      <w:r w:rsidRPr="00414857">
        <w:rPr>
          <w:rFonts w:ascii="Verdana" w:eastAsia="Times New Roman" w:hAnsi="Verdana" w:cs="Helvetica"/>
          <w:color w:val="000000" w:themeColor="text1"/>
          <w:sz w:val="24"/>
          <w:szCs w:val="24"/>
          <w:lang w:eastAsia="nl-NL"/>
        </w:rPr>
        <w:t>H</w:t>
      </w:r>
      <w:r w:rsidR="00C56F0E" w:rsidRPr="00414857">
        <w:rPr>
          <w:rFonts w:ascii="Verdana" w:eastAsia="Times New Roman" w:hAnsi="Verdana" w:cs="Helvetica"/>
          <w:color w:val="000000" w:themeColor="text1"/>
          <w:sz w:val="24"/>
          <w:szCs w:val="24"/>
          <w:lang w:eastAsia="nl-NL"/>
        </w:rPr>
        <w:t>et totale saldo van alle transacties bij de divisie Bedden Op Maat Nederland van Auping</w:t>
      </w:r>
      <w:r w:rsidRPr="00414857">
        <w:rPr>
          <w:rFonts w:ascii="Verdana" w:eastAsia="Times New Roman" w:hAnsi="Verdana" w:cs="Helvetica"/>
          <w:color w:val="000000" w:themeColor="text1"/>
          <w:sz w:val="24"/>
          <w:szCs w:val="24"/>
          <w:lang w:eastAsia="nl-NL"/>
        </w:rPr>
        <w:t xml:space="preserve"> is </w:t>
      </w:r>
      <w:r w:rsidRPr="00414857">
        <w:rPr>
          <w:rFonts w:ascii="Verdana" w:hAnsi="Verdana" w:cs="Helvetica"/>
          <w:color w:val="000000" w:themeColor="text1"/>
          <w:sz w:val="24"/>
          <w:szCs w:val="24"/>
          <w:shd w:val="clear" w:color="auto" w:fill="FFFFFF"/>
        </w:rPr>
        <w:t xml:space="preserve">€ </w:t>
      </w:r>
      <w:r w:rsidR="00ED208E" w:rsidRPr="00414857">
        <w:rPr>
          <w:rFonts w:ascii="Verdana" w:hAnsi="Verdana" w:cs="Helvetica"/>
          <w:color w:val="000000" w:themeColor="text1"/>
          <w:sz w:val="24"/>
          <w:szCs w:val="24"/>
          <w:shd w:val="clear" w:color="auto" w:fill="FFFFFF"/>
        </w:rPr>
        <w:t>0</w:t>
      </w:r>
      <w:r w:rsidR="00C56F0E" w:rsidRPr="00414857">
        <w:rPr>
          <w:rFonts w:ascii="Verdana" w:eastAsia="Times New Roman" w:hAnsi="Verdana" w:cs="Helvetica"/>
          <w:color w:val="000000" w:themeColor="text1"/>
          <w:sz w:val="24"/>
          <w:szCs w:val="24"/>
          <w:lang w:eastAsia="nl-NL"/>
        </w:rPr>
        <w:t xml:space="preserve"> Voor de duidelijkheid: Deze audit-file bevat alleen de transactions van de divisie Bedden Op Maat Nederland van Auping.</w:t>
      </w:r>
    </w:p>
    <w:p w14:paraId="57AE20C7" w14:textId="77777777" w:rsidR="00ED208E" w:rsidRPr="00414857" w:rsidRDefault="00ED208E" w:rsidP="00C56F0E">
      <w:pPr>
        <w:shd w:val="clear" w:color="auto" w:fill="FFFFFF"/>
        <w:spacing w:before="300" w:after="340" w:line="240" w:lineRule="auto"/>
        <w:rPr>
          <w:rFonts w:ascii="Verdana" w:eastAsia="Times New Roman" w:hAnsi="Verdana" w:cs="Helvetica"/>
          <w:color w:val="000000" w:themeColor="text1"/>
          <w:sz w:val="24"/>
          <w:szCs w:val="24"/>
          <w:lang w:eastAsia="nl-NL"/>
        </w:rPr>
      </w:pPr>
    </w:p>
    <w:p w14:paraId="4E2C55CC" w14:textId="77777777" w:rsidR="00B062AA" w:rsidRPr="00414857" w:rsidRDefault="00B062AA" w:rsidP="00C56F0E">
      <w:pPr>
        <w:shd w:val="clear" w:color="auto" w:fill="FFFFFF"/>
        <w:spacing w:before="300" w:after="340" w:line="240" w:lineRule="auto"/>
        <w:rPr>
          <w:rFonts w:ascii="Verdana" w:eastAsia="Times New Roman" w:hAnsi="Verdana" w:cs="Helvetica"/>
          <w:color w:val="000000" w:themeColor="text1"/>
          <w:sz w:val="24"/>
          <w:szCs w:val="24"/>
          <w:lang w:eastAsia="nl-NL"/>
        </w:rPr>
      </w:pPr>
    </w:p>
    <w:p w14:paraId="15E45558" w14:textId="77777777" w:rsidR="006F78F0" w:rsidRPr="00414857" w:rsidRDefault="006F78F0" w:rsidP="00C56F0E">
      <w:pPr>
        <w:shd w:val="clear" w:color="auto" w:fill="FFFFFF"/>
        <w:spacing w:before="300" w:after="340" w:line="240" w:lineRule="auto"/>
        <w:rPr>
          <w:rFonts w:ascii="Verdana" w:eastAsia="Times New Roman" w:hAnsi="Verdana" w:cs="Helvetica"/>
          <w:color w:val="000000" w:themeColor="text1"/>
          <w:sz w:val="24"/>
          <w:szCs w:val="24"/>
          <w:lang w:eastAsia="nl-NL"/>
        </w:rPr>
      </w:pPr>
    </w:p>
    <w:p w14:paraId="73AAC976" w14:textId="77777777" w:rsidR="006F78F0" w:rsidRPr="00414857" w:rsidRDefault="006F78F0" w:rsidP="00C56F0E">
      <w:pPr>
        <w:shd w:val="clear" w:color="auto" w:fill="FFFFFF"/>
        <w:spacing w:before="300" w:after="340" w:line="240" w:lineRule="auto"/>
        <w:rPr>
          <w:rFonts w:ascii="Verdana" w:eastAsia="Times New Roman" w:hAnsi="Verdana" w:cs="Helvetica"/>
          <w:color w:val="000000" w:themeColor="text1"/>
          <w:sz w:val="24"/>
          <w:szCs w:val="24"/>
          <w:lang w:eastAsia="nl-NL"/>
        </w:rPr>
      </w:pPr>
    </w:p>
    <w:sectPr w:rsidR="006F78F0" w:rsidRPr="00414857" w:rsidSect="00056A3C">
      <w:pgSz w:w="11906" w:h="16838"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33C19"/>
    <w:multiLevelType w:val="multilevel"/>
    <w:tmpl w:val="733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A1473F"/>
    <w:multiLevelType w:val="multilevel"/>
    <w:tmpl w:val="0A2A4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5E22764"/>
    <w:multiLevelType w:val="multilevel"/>
    <w:tmpl w:val="C174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111043"/>
    <w:multiLevelType w:val="hybridMultilevel"/>
    <w:tmpl w:val="6E4A9C22"/>
    <w:lvl w:ilvl="0" w:tplc="DA5EC3C2">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3186977"/>
    <w:multiLevelType w:val="multilevel"/>
    <w:tmpl w:val="9A6A60A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B5E"/>
    <w:rsid w:val="00047D7D"/>
    <w:rsid w:val="00056A3C"/>
    <w:rsid w:val="000B28D0"/>
    <w:rsid w:val="000D6B5E"/>
    <w:rsid w:val="000E6B5F"/>
    <w:rsid w:val="001C5E29"/>
    <w:rsid w:val="00243A44"/>
    <w:rsid w:val="00272513"/>
    <w:rsid w:val="002D2896"/>
    <w:rsid w:val="0037317F"/>
    <w:rsid w:val="00414857"/>
    <w:rsid w:val="004C3147"/>
    <w:rsid w:val="006F78F0"/>
    <w:rsid w:val="00A574F2"/>
    <w:rsid w:val="00B062AA"/>
    <w:rsid w:val="00C56F0E"/>
    <w:rsid w:val="00CD45B3"/>
    <w:rsid w:val="00D04213"/>
    <w:rsid w:val="00D27BA2"/>
    <w:rsid w:val="00D82C8A"/>
    <w:rsid w:val="00DD542F"/>
    <w:rsid w:val="00E3701F"/>
    <w:rsid w:val="00E63472"/>
    <w:rsid w:val="00ED208E"/>
    <w:rsid w:val="00FE3C09"/>
    <w:rsid w:val="00FE61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26353"/>
  <w15:chartTrackingRefBased/>
  <w15:docId w15:val="{ABA6342F-B2AF-4AD7-89F3-91A48374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semiHidden/>
    <w:unhideWhenUsed/>
    <w:qFormat/>
    <w:rsid w:val="00047D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link w:val="Kop3Char"/>
    <w:uiPriority w:val="9"/>
    <w:qFormat/>
    <w:rsid w:val="000D6B5E"/>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0D6B5E"/>
    <w:pPr>
      <w:ind w:left="720"/>
      <w:contextualSpacing/>
    </w:pPr>
  </w:style>
  <w:style w:type="character" w:customStyle="1" w:styleId="Kop3Char">
    <w:name w:val="Kop 3 Char"/>
    <w:basedOn w:val="Standaardalinea-lettertype"/>
    <w:link w:val="Kop3"/>
    <w:uiPriority w:val="9"/>
    <w:rsid w:val="000D6B5E"/>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37317F"/>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2Char">
    <w:name w:val="Kop 2 Char"/>
    <w:basedOn w:val="Standaardalinea-lettertype"/>
    <w:link w:val="Kop2"/>
    <w:uiPriority w:val="9"/>
    <w:semiHidden/>
    <w:rsid w:val="00047D7D"/>
    <w:rPr>
      <w:rFonts w:asciiTheme="majorHAnsi" w:eastAsiaTheme="majorEastAsia" w:hAnsiTheme="majorHAnsi" w:cstheme="majorBidi"/>
      <w:color w:val="2F5496" w:themeColor="accent1" w:themeShade="BF"/>
      <w:sz w:val="26"/>
      <w:szCs w:val="26"/>
    </w:rPr>
  </w:style>
  <w:style w:type="character" w:styleId="Zwaar">
    <w:name w:val="Strong"/>
    <w:basedOn w:val="Standaardalinea-lettertype"/>
    <w:uiPriority w:val="22"/>
    <w:qFormat/>
    <w:rsid w:val="00A574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8129">
      <w:bodyDiv w:val="1"/>
      <w:marLeft w:val="0"/>
      <w:marRight w:val="0"/>
      <w:marTop w:val="0"/>
      <w:marBottom w:val="0"/>
      <w:divBdr>
        <w:top w:val="none" w:sz="0" w:space="0" w:color="auto"/>
        <w:left w:val="none" w:sz="0" w:space="0" w:color="auto"/>
        <w:bottom w:val="none" w:sz="0" w:space="0" w:color="auto"/>
        <w:right w:val="none" w:sz="0" w:space="0" w:color="auto"/>
      </w:divBdr>
    </w:div>
    <w:div w:id="77677451">
      <w:bodyDiv w:val="1"/>
      <w:marLeft w:val="0"/>
      <w:marRight w:val="0"/>
      <w:marTop w:val="0"/>
      <w:marBottom w:val="0"/>
      <w:divBdr>
        <w:top w:val="none" w:sz="0" w:space="0" w:color="auto"/>
        <w:left w:val="none" w:sz="0" w:space="0" w:color="auto"/>
        <w:bottom w:val="none" w:sz="0" w:space="0" w:color="auto"/>
        <w:right w:val="none" w:sz="0" w:space="0" w:color="auto"/>
      </w:divBdr>
    </w:div>
    <w:div w:id="313414165">
      <w:bodyDiv w:val="1"/>
      <w:marLeft w:val="0"/>
      <w:marRight w:val="0"/>
      <w:marTop w:val="0"/>
      <w:marBottom w:val="0"/>
      <w:divBdr>
        <w:top w:val="none" w:sz="0" w:space="0" w:color="auto"/>
        <w:left w:val="none" w:sz="0" w:space="0" w:color="auto"/>
        <w:bottom w:val="none" w:sz="0" w:space="0" w:color="auto"/>
        <w:right w:val="none" w:sz="0" w:space="0" w:color="auto"/>
      </w:divBdr>
    </w:div>
    <w:div w:id="443614583">
      <w:bodyDiv w:val="1"/>
      <w:marLeft w:val="0"/>
      <w:marRight w:val="0"/>
      <w:marTop w:val="0"/>
      <w:marBottom w:val="0"/>
      <w:divBdr>
        <w:top w:val="none" w:sz="0" w:space="0" w:color="auto"/>
        <w:left w:val="none" w:sz="0" w:space="0" w:color="auto"/>
        <w:bottom w:val="none" w:sz="0" w:space="0" w:color="auto"/>
        <w:right w:val="none" w:sz="0" w:space="0" w:color="auto"/>
      </w:divBdr>
    </w:div>
    <w:div w:id="868449348">
      <w:bodyDiv w:val="1"/>
      <w:marLeft w:val="0"/>
      <w:marRight w:val="0"/>
      <w:marTop w:val="0"/>
      <w:marBottom w:val="0"/>
      <w:divBdr>
        <w:top w:val="none" w:sz="0" w:space="0" w:color="auto"/>
        <w:left w:val="none" w:sz="0" w:space="0" w:color="auto"/>
        <w:bottom w:val="none" w:sz="0" w:space="0" w:color="auto"/>
        <w:right w:val="none" w:sz="0" w:space="0" w:color="auto"/>
      </w:divBdr>
    </w:div>
    <w:div w:id="933898329">
      <w:bodyDiv w:val="1"/>
      <w:marLeft w:val="0"/>
      <w:marRight w:val="0"/>
      <w:marTop w:val="0"/>
      <w:marBottom w:val="0"/>
      <w:divBdr>
        <w:top w:val="none" w:sz="0" w:space="0" w:color="auto"/>
        <w:left w:val="none" w:sz="0" w:space="0" w:color="auto"/>
        <w:bottom w:val="none" w:sz="0" w:space="0" w:color="auto"/>
        <w:right w:val="none" w:sz="0" w:space="0" w:color="auto"/>
      </w:divBdr>
      <w:divsChild>
        <w:div w:id="1252352946">
          <w:marLeft w:val="0"/>
          <w:marRight w:val="0"/>
          <w:marTop w:val="0"/>
          <w:marBottom w:val="0"/>
          <w:divBdr>
            <w:top w:val="none" w:sz="0" w:space="0" w:color="auto"/>
            <w:left w:val="none" w:sz="0" w:space="0" w:color="auto"/>
            <w:bottom w:val="none" w:sz="0" w:space="0" w:color="auto"/>
            <w:right w:val="none" w:sz="0" w:space="0" w:color="auto"/>
          </w:divBdr>
        </w:div>
      </w:divsChild>
    </w:div>
    <w:div w:id="964845764">
      <w:bodyDiv w:val="1"/>
      <w:marLeft w:val="0"/>
      <w:marRight w:val="0"/>
      <w:marTop w:val="0"/>
      <w:marBottom w:val="0"/>
      <w:divBdr>
        <w:top w:val="none" w:sz="0" w:space="0" w:color="auto"/>
        <w:left w:val="none" w:sz="0" w:space="0" w:color="auto"/>
        <w:bottom w:val="none" w:sz="0" w:space="0" w:color="auto"/>
        <w:right w:val="none" w:sz="0" w:space="0" w:color="auto"/>
      </w:divBdr>
    </w:div>
    <w:div w:id="1034576308">
      <w:bodyDiv w:val="1"/>
      <w:marLeft w:val="0"/>
      <w:marRight w:val="0"/>
      <w:marTop w:val="0"/>
      <w:marBottom w:val="0"/>
      <w:divBdr>
        <w:top w:val="none" w:sz="0" w:space="0" w:color="auto"/>
        <w:left w:val="none" w:sz="0" w:space="0" w:color="auto"/>
        <w:bottom w:val="none" w:sz="0" w:space="0" w:color="auto"/>
        <w:right w:val="none" w:sz="0" w:space="0" w:color="auto"/>
      </w:divBdr>
    </w:div>
    <w:div w:id="1110197122">
      <w:bodyDiv w:val="1"/>
      <w:marLeft w:val="0"/>
      <w:marRight w:val="0"/>
      <w:marTop w:val="0"/>
      <w:marBottom w:val="0"/>
      <w:divBdr>
        <w:top w:val="none" w:sz="0" w:space="0" w:color="auto"/>
        <w:left w:val="none" w:sz="0" w:space="0" w:color="auto"/>
        <w:bottom w:val="none" w:sz="0" w:space="0" w:color="auto"/>
        <w:right w:val="none" w:sz="0" w:space="0" w:color="auto"/>
      </w:divBdr>
    </w:div>
    <w:div w:id="1142968791">
      <w:bodyDiv w:val="1"/>
      <w:marLeft w:val="0"/>
      <w:marRight w:val="0"/>
      <w:marTop w:val="0"/>
      <w:marBottom w:val="0"/>
      <w:divBdr>
        <w:top w:val="none" w:sz="0" w:space="0" w:color="auto"/>
        <w:left w:val="none" w:sz="0" w:space="0" w:color="auto"/>
        <w:bottom w:val="none" w:sz="0" w:space="0" w:color="auto"/>
        <w:right w:val="none" w:sz="0" w:space="0" w:color="auto"/>
      </w:divBdr>
    </w:div>
    <w:div w:id="1184903388">
      <w:bodyDiv w:val="1"/>
      <w:marLeft w:val="0"/>
      <w:marRight w:val="0"/>
      <w:marTop w:val="0"/>
      <w:marBottom w:val="0"/>
      <w:divBdr>
        <w:top w:val="none" w:sz="0" w:space="0" w:color="auto"/>
        <w:left w:val="none" w:sz="0" w:space="0" w:color="auto"/>
        <w:bottom w:val="none" w:sz="0" w:space="0" w:color="auto"/>
        <w:right w:val="none" w:sz="0" w:space="0" w:color="auto"/>
      </w:divBdr>
    </w:div>
    <w:div w:id="1700429329">
      <w:bodyDiv w:val="1"/>
      <w:marLeft w:val="0"/>
      <w:marRight w:val="0"/>
      <w:marTop w:val="0"/>
      <w:marBottom w:val="0"/>
      <w:divBdr>
        <w:top w:val="none" w:sz="0" w:space="0" w:color="auto"/>
        <w:left w:val="none" w:sz="0" w:space="0" w:color="auto"/>
        <w:bottom w:val="none" w:sz="0" w:space="0" w:color="auto"/>
        <w:right w:val="none" w:sz="0" w:space="0" w:color="auto"/>
      </w:divBdr>
    </w:div>
    <w:div w:id="1721782648">
      <w:bodyDiv w:val="1"/>
      <w:marLeft w:val="0"/>
      <w:marRight w:val="0"/>
      <w:marTop w:val="0"/>
      <w:marBottom w:val="0"/>
      <w:divBdr>
        <w:top w:val="none" w:sz="0" w:space="0" w:color="auto"/>
        <w:left w:val="none" w:sz="0" w:space="0" w:color="auto"/>
        <w:bottom w:val="none" w:sz="0" w:space="0" w:color="auto"/>
        <w:right w:val="none" w:sz="0" w:space="0" w:color="auto"/>
      </w:divBdr>
    </w:div>
    <w:div w:id="1743025475">
      <w:bodyDiv w:val="1"/>
      <w:marLeft w:val="0"/>
      <w:marRight w:val="0"/>
      <w:marTop w:val="0"/>
      <w:marBottom w:val="0"/>
      <w:divBdr>
        <w:top w:val="none" w:sz="0" w:space="0" w:color="auto"/>
        <w:left w:val="none" w:sz="0" w:space="0" w:color="auto"/>
        <w:bottom w:val="none" w:sz="0" w:space="0" w:color="auto"/>
        <w:right w:val="none" w:sz="0" w:space="0" w:color="auto"/>
      </w:divBdr>
    </w:div>
    <w:div w:id="1908567106">
      <w:bodyDiv w:val="1"/>
      <w:marLeft w:val="0"/>
      <w:marRight w:val="0"/>
      <w:marTop w:val="0"/>
      <w:marBottom w:val="0"/>
      <w:divBdr>
        <w:top w:val="none" w:sz="0" w:space="0" w:color="auto"/>
        <w:left w:val="none" w:sz="0" w:space="0" w:color="auto"/>
        <w:bottom w:val="none" w:sz="0" w:space="0" w:color="auto"/>
        <w:right w:val="none" w:sz="0" w:space="0" w:color="auto"/>
      </w:divBdr>
    </w:div>
    <w:div w:id="2018924589">
      <w:bodyDiv w:val="1"/>
      <w:marLeft w:val="0"/>
      <w:marRight w:val="0"/>
      <w:marTop w:val="0"/>
      <w:marBottom w:val="0"/>
      <w:divBdr>
        <w:top w:val="none" w:sz="0" w:space="0" w:color="auto"/>
        <w:left w:val="none" w:sz="0" w:space="0" w:color="auto"/>
        <w:bottom w:val="none" w:sz="0" w:space="0" w:color="auto"/>
        <w:right w:val="none" w:sz="0" w:space="0" w:color="auto"/>
      </w:divBdr>
    </w:div>
    <w:div w:id="2021353870">
      <w:bodyDiv w:val="1"/>
      <w:marLeft w:val="0"/>
      <w:marRight w:val="0"/>
      <w:marTop w:val="0"/>
      <w:marBottom w:val="0"/>
      <w:divBdr>
        <w:top w:val="none" w:sz="0" w:space="0" w:color="auto"/>
        <w:left w:val="none" w:sz="0" w:space="0" w:color="auto"/>
        <w:bottom w:val="none" w:sz="0" w:space="0" w:color="auto"/>
        <w:right w:val="none" w:sz="0" w:space="0" w:color="auto"/>
      </w:divBdr>
    </w:div>
    <w:div w:id="212265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872</Words>
  <Characters>4796</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Beuken, MJM (Maik)</dc:creator>
  <cp:keywords/>
  <dc:description/>
  <cp:lastModifiedBy>Beuken, MJM (Maik)</cp:lastModifiedBy>
  <cp:revision>3</cp:revision>
  <cp:lastPrinted>2018-10-30T13:23:00Z</cp:lastPrinted>
  <dcterms:created xsi:type="dcterms:W3CDTF">2019-01-31T18:29:00Z</dcterms:created>
  <dcterms:modified xsi:type="dcterms:W3CDTF">2019-01-31T18:29:00Z</dcterms:modified>
</cp:coreProperties>
</file>