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37455" w14:textId="7D983ECF" w:rsidR="00823F25" w:rsidRDefault="00F7507C" w:rsidP="00F7507C">
      <w:pPr>
        <w:jc w:val="center"/>
        <w:rPr>
          <w:b/>
          <w:bCs/>
          <w:color w:val="0070C0"/>
          <w:sz w:val="44"/>
          <w:szCs w:val="44"/>
        </w:rPr>
      </w:pPr>
      <w:r>
        <w:rPr>
          <w:b/>
          <w:bCs/>
          <w:color w:val="0070C0"/>
          <w:sz w:val="44"/>
          <w:szCs w:val="44"/>
        </w:rPr>
        <w:t>Data Visualization</w:t>
      </w:r>
    </w:p>
    <w:p w14:paraId="54AE8E2C" w14:textId="1A2702E4" w:rsidR="00F7507C" w:rsidRDefault="00F7507C" w:rsidP="00F7507C">
      <w:pPr>
        <w:jc w:val="center"/>
        <w:rPr>
          <w:b/>
          <w:bCs/>
          <w:color w:val="0070C0"/>
          <w:sz w:val="44"/>
          <w:szCs w:val="44"/>
        </w:rPr>
      </w:pPr>
      <w:r>
        <w:rPr>
          <w:b/>
          <w:bCs/>
          <w:color w:val="0070C0"/>
          <w:sz w:val="44"/>
          <w:szCs w:val="44"/>
        </w:rPr>
        <w:t xml:space="preserve">Home Assignment – 2 </w:t>
      </w:r>
    </w:p>
    <w:p w14:paraId="65A6B466" w14:textId="057A4223" w:rsidR="00F7507C" w:rsidRDefault="00F7507C" w:rsidP="00F7507C">
      <w:pPr>
        <w:jc w:val="center"/>
        <w:rPr>
          <w:b/>
          <w:bCs/>
          <w:color w:val="000000" w:themeColor="text1"/>
          <w:sz w:val="44"/>
          <w:szCs w:val="44"/>
        </w:rPr>
      </w:pPr>
      <w:proofErr w:type="gramStart"/>
      <w:r>
        <w:rPr>
          <w:b/>
          <w:bCs/>
          <w:color w:val="0070C0"/>
          <w:sz w:val="44"/>
          <w:szCs w:val="44"/>
        </w:rPr>
        <w:t>Code :</w:t>
      </w:r>
      <w:proofErr w:type="gramEnd"/>
      <w:r>
        <w:rPr>
          <w:b/>
          <w:bCs/>
          <w:color w:val="0070C0"/>
          <w:sz w:val="44"/>
          <w:szCs w:val="44"/>
        </w:rPr>
        <w:t xml:space="preserve">  </w:t>
      </w:r>
      <w:r>
        <w:rPr>
          <w:b/>
          <w:bCs/>
          <w:color w:val="000000" w:themeColor="text1"/>
          <w:sz w:val="44"/>
          <w:szCs w:val="44"/>
        </w:rPr>
        <w:t>20IT6404A</w:t>
      </w:r>
    </w:p>
    <w:p w14:paraId="3E47EC31" w14:textId="73E1C00A" w:rsidR="00F7507C" w:rsidRDefault="00F7507C" w:rsidP="00F7507C">
      <w:pPr>
        <w:rPr>
          <w:color w:val="000000" w:themeColor="text1"/>
          <w:sz w:val="32"/>
          <w:szCs w:val="32"/>
        </w:rPr>
      </w:pPr>
      <w:proofErr w:type="gramStart"/>
      <w:r>
        <w:rPr>
          <w:b/>
          <w:bCs/>
          <w:color w:val="000000" w:themeColor="text1"/>
          <w:sz w:val="32"/>
          <w:szCs w:val="32"/>
        </w:rPr>
        <w:t>Task :</w:t>
      </w:r>
      <w:proofErr w:type="gramEnd"/>
      <w:r>
        <w:rPr>
          <w:b/>
          <w:bCs/>
          <w:color w:val="000000" w:themeColor="text1"/>
          <w:sz w:val="32"/>
          <w:szCs w:val="32"/>
        </w:rPr>
        <w:t xml:space="preserve"> </w:t>
      </w:r>
      <w:r>
        <w:rPr>
          <w:color w:val="000000" w:themeColor="text1"/>
          <w:sz w:val="32"/>
          <w:szCs w:val="32"/>
        </w:rPr>
        <w:t xml:space="preserve"> Different types of Charts and Its Significance in Visualizing the Data.</w:t>
      </w:r>
    </w:p>
    <w:p w14:paraId="3691277C" w14:textId="77777777" w:rsidR="00E5417D" w:rsidRDefault="00E5417D" w:rsidP="00F7507C">
      <w:pPr>
        <w:rPr>
          <w:color w:val="000000" w:themeColor="text1"/>
          <w:sz w:val="32"/>
          <w:szCs w:val="32"/>
        </w:rPr>
      </w:pPr>
    </w:p>
    <w:tbl>
      <w:tblPr>
        <w:tblStyle w:val="TableGrid"/>
        <w:tblW w:w="0" w:type="auto"/>
        <w:tblLook w:val="04A0" w:firstRow="1" w:lastRow="0" w:firstColumn="1" w:lastColumn="0" w:noHBand="0" w:noVBand="1"/>
      </w:tblPr>
      <w:tblGrid>
        <w:gridCol w:w="797"/>
        <w:gridCol w:w="2366"/>
        <w:gridCol w:w="1751"/>
        <w:gridCol w:w="5140"/>
      </w:tblGrid>
      <w:tr w:rsidR="00F5091D" w14:paraId="69F3EF90" w14:textId="77777777" w:rsidTr="00F5091D">
        <w:tc>
          <w:tcPr>
            <w:tcW w:w="704" w:type="dxa"/>
          </w:tcPr>
          <w:p w14:paraId="25B8F1DA" w14:textId="5E4B2F80" w:rsidR="00F7507C" w:rsidRPr="00F5091D" w:rsidRDefault="00F5091D" w:rsidP="00F5091D">
            <w:pPr>
              <w:jc w:val="center"/>
              <w:rPr>
                <w:b/>
                <w:bCs/>
                <w:color w:val="000000" w:themeColor="text1"/>
                <w:sz w:val="32"/>
                <w:szCs w:val="32"/>
              </w:rPr>
            </w:pPr>
            <w:r>
              <w:rPr>
                <w:b/>
                <w:bCs/>
                <w:color w:val="000000" w:themeColor="text1"/>
                <w:sz w:val="32"/>
                <w:szCs w:val="32"/>
              </w:rPr>
              <w:t>S.no</w:t>
            </w:r>
          </w:p>
        </w:tc>
        <w:tc>
          <w:tcPr>
            <w:tcW w:w="2552" w:type="dxa"/>
          </w:tcPr>
          <w:p w14:paraId="432306DF" w14:textId="026D6E62" w:rsidR="00F7507C" w:rsidRPr="00F5091D" w:rsidRDefault="00F5091D" w:rsidP="00F5091D">
            <w:pPr>
              <w:jc w:val="center"/>
              <w:rPr>
                <w:b/>
                <w:bCs/>
                <w:color w:val="000000" w:themeColor="text1"/>
                <w:sz w:val="32"/>
                <w:szCs w:val="32"/>
              </w:rPr>
            </w:pPr>
            <w:r>
              <w:rPr>
                <w:b/>
                <w:bCs/>
                <w:color w:val="000000" w:themeColor="text1"/>
                <w:sz w:val="32"/>
                <w:szCs w:val="32"/>
              </w:rPr>
              <w:t>Chart Name</w:t>
            </w:r>
          </w:p>
        </w:tc>
        <w:tc>
          <w:tcPr>
            <w:tcW w:w="992" w:type="dxa"/>
          </w:tcPr>
          <w:p w14:paraId="31CB6836" w14:textId="619B8196" w:rsidR="00F7507C" w:rsidRPr="00F5091D" w:rsidRDefault="00F5091D" w:rsidP="00F5091D">
            <w:pPr>
              <w:jc w:val="center"/>
              <w:rPr>
                <w:b/>
                <w:bCs/>
                <w:color w:val="000000" w:themeColor="text1"/>
                <w:sz w:val="32"/>
                <w:szCs w:val="32"/>
              </w:rPr>
            </w:pPr>
            <w:r>
              <w:rPr>
                <w:b/>
                <w:bCs/>
                <w:color w:val="000000" w:themeColor="text1"/>
                <w:sz w:val="32"/>
                <w:szCs w:val="32"/>
              </w:rPr>
              <w:t>Parameters</w:t>
            </w:r>
          </w:p>
        </w:tc>
        <w:tc>
          <w:tcPr>
            <w:tcW w:w="5806" w:type="dxa"/>
          </w:tcPr>
          <w:p w14:paraId="394BFB2D" w14:textId="77777777" w:rsidR="00F7507C" w:rsidRDefault="00F5091D" w:rsidP="00F5091D">
            <w:pPr>
              <w:jc w:val="center"/>
              <w:rPr>
                <w:b/>
                <w:bCs/>
                <w:color w:val="000000" w:themeColor="text1"/>
                <w:sz w:val="32"/>
                <w:szCs w:val="32"/>
              </w:rPr>
            </w:pPr>
            <w:r>
              <w:rPr>
                <w:b/>
                <w:bCs/>
                <w:color w:val="000000" w:themeColor="text1"/>
                <w:sz w:val="32"/>
                <w:szCs w:val="32"/>
              </w:rPr>
              <w:t>Significance</w:t>
            </w:r>
          </w:p>
          <w:p w14:paraId="6369B93B" w14:textId="79A49097" w:rsidR="00E5417D" w:rsidRPr="00F5091D" w:rsidRDefault="00E5417D" w:rsidP="00F5091D">
            <w:pPr>
              <w:jc w:val="center"/>
              <w:rPr>
                <w:b/>
                <w:bCs/>
                <w:color w:val="000000" w:themeColor="text1"/>
                <w:sz w:val="32"/>
                <w:szCs w:val="32"/>
              </w:rPr>
            </w:pPr>
          </w:p>
        </w:tc>
      </w:tr>
      <w:tr w:rsidR="00F5091D" w14:paraId="6C5FF435" w14:textId="77777777" w:rsidTr="00F5091D">
        <w:tc>
          <w:tcPr>
            <w:tcW w:w="704" w:type="dxa"/>
          </w:tcPr>
          <w:p w14:paraId="4E3A4D11" w14:textId="27A0BEA4" w:rsidR="00F7507C" w:rsidRDefault="00F5091D" w:rsidP="00F5091D">
            <w:pPr>
              <w:jc w:val="center"/>
              <w:rPr>
                <w:color w:val="000000" w:themeColor="text1"/>
                <w:sz w:val="32"/>
                <w:szCs w:val="32"/>
              </w:rPr>
            </w:pPr>
            <w:r>
              <w:rPr>
                <w:color w:val="000000" w:themeColor="text1"/>
                <w:sz w:val="32"/>
                <w:szCs w:val="32"/>
              </w:rPr>
              <w:t>1</w:t>
            </w:r>
          </w:p>
        </w:tc>
        <w:tc>
          <w:tcPr>
            <w:tcW w:w="2552" w:type="dxa"/>
          </w:tcPr>
          <w:p w14:paraId="2DAB5247" w14:textId="6E936855" w:rsidR="00F7507C" w:rsidRDefault="00F5091D" w:rsidP="00F5091D">
            <w:pPr>
              <w:jc w:val="center"/>
              <w:rPr>
                <w:color w:val="000000" w:themeColor="text1"/>
                <w:sz w:val="32"/>
                <w:szCs w:val="32"/>
              </w:rPr>
            </w:pPr>
            <w:r>
              <w:rPr>
                <w:color w:val="000000" w:themeColor="text1"/>
                <w:sz w:val="32"/>
                <w:szCs w:val="32"/>
              </w:rPr>
              <w:t>Dot Plot</w:t>
            </w:r>
          </w:p>
        </w:tc>
        <w:tc>
          <w:tcPr>
            <w:tcW w:w="992" w:type="dxa"/>
          </w:tcPr>
          <w:p w14:paraId="039BC8BD" w14:textId="77777777" w:rsidR="00F7507C" w:rsidRDefault="00F5091D" w:rsidP="00F5091D">
            <w:pPr>
              <w:jc w:val="center"/>
              <w:rPr>
                <w:color w:val="000000" w:themeColor="text1"/>
                <w:sz w:val="32"/>
                <w:szCs w:val="32"/>
              </w:rPr>
            </w:pPr>
            <w:proofErr w:type="gramStart"/>
            <w:r>
              <w:rPr>
                <w:color w:val="000000" w:themeColor="text1"/>
                <w:sz w:val="32"/>
                <w:szCs w:val="32"/>
              </w:rPr>
              <w:t>X :</w:t>
            </w:r>
            <w:proofErr w:type="gramEnd"/>
            <w:r>
              <w:rPr>
                <w:color w:val="000000" w:themeColor="text1"/>
                <w:sz w:val="32"/>
                <w:szCs w:val="32"/>
              </w:rPr>
              <w:t xml:space="preserve"> 1</w:t>
            </w:r>
          </w:p>
          <w:p w14:paraId="2080441D" w14:textId="09D25F3F" w:rsidR="00F5091D" w:rsidRDefault="00F5091D" w:rsidP="00F5091D">
            <w:pPr>
              <w:jc w:val="center"/>
              <w:rPr>
                <w:color w:val="000000" w:themeColor="text1"/>
                <w:sz w:val="32"/>
                <w:szCs w:val="32"/>
              </w:rPr>
            </w:pPr>
            <w:proofErr w:type="gramStart"/>
            <w:r>
              <w:rPr>
                <w:color w:val="000000" w:themeColor="text1"/>
                <w:sz w:val="32"/>
                <w:szCs w:val="32"/>
              </w:rPr>
              <w:t>Y :</w:t>
            </w:r>
            <w:proofErr w:type="gramEnd"/>
            <w:r>
              <w:rPr>
                <w:color w:val="000000" w:themeColor="text1"/>
                <w:sz w:val="32"/>
                <w:szCs w:val="32"/>
              </w:rPr>
              <w:t xml:space="preserve"> min 1</w:t>
            </w:r>
          </w:p>
        </w:tc>
        <w:tc>
          <w:tcPr>
            <w:tcW w:w="5806" w:type="dxa"/>
          </w:tcPr>
          <w:p w14:paraId="73C1C999" w14:textId="3D13B127" w:rsidR="00F7507C" w:rsidRDefault="00C06B34" w:rsidP="00526EA0">
            <w:pPr>
              <w:jc w:val="both"/>
              <w:rPr>
                <w:color w:val="000000" w:themeColor="text1"/>
                <w:sz w:val="32"/>
                <w:szCs w:val="32"/>
              </w:rPr>
            </w:pPr>
            <w:r>
              <w:rPr>
                <w:color w:val="000000" w:themeColor="text1"/>
                <w:sz w:val="32"/>
                <w:szCs w:val="32"/>
              </w:rPr>
              <w:t xml:space="preserve">It is one of the </w:t>
            </w:r>
            <w:proofErr w:type="gramStart"/>
            <w:r>
              <w:rPr>
                <w:color w:val="000000" w:themeColor="text1"/>
                <w:sz w:val="32"/>
                <w:szCs w:val="32"/>
              </w:rPr>
              <w:t>way</w:t>
            </w:r>
            <w:proofErr w:type="gramEnd"/>
            <w:r>
              <w:rPr>
                <w:color w:val="000000" w:themeColor="text1"/>
                <w:sz w:val="32"/>
                <w:szCs w:val="32"/>
              </w:rPr>
              <w:t xml:space="preserve"> to visualize the similarity between 2 parameters by using an similarity matrix.</w:t>
            </w:r>
          </w:p>
        </w:tc>
      </w:tr>
      <w:tr w:rsidR="00F5091D" w14:paraId="263E4B40" w14:textId="77777777" w:rsidTr="00F5091D">
        <w:tc>
          <w:tcPr>
            <w:tcW w:w="704" w:type="dxa"/>
          </w:tcPr>
          <w:p w14:paraId="38287863" w14:textId="6A4F44E1" w:rsidR="00F7507C" w:rsidRDefault="004223BB" w:rsidP="00F5091D">
            <w:pPr>
              <w:jc w:val="center"/>
              <w:rPr>
                <w:color w:val="000000" w:themeColor="text1"/>
                <w:sz w:val="32"/>
                <w:szCs w:val="32"/>
              </w:rPr>
            </w:pPr>
            <w:r>
              <w:rPr>
                <w:color w:val="000000" w:themeColor="text1"/>
                <w:sz w:val="32"/>
                <w:szCs w:val="32"/>
              </w:rPr>
              <w:t xml:space="preserve">2 </w:t>
            </w:r>
          </w:p>
        </w:tc>
        <w:tc>
          <w:tcPr>
            <w:tcW w:w="2552" w:type="dxa"/>
          </w:tcPr>
          <w:p w14:paraId="039F2D6F" w14:textId="5160BFF6" w:rsidR="00F7507C" w:rsidRDefault="004223BB" w:rsidP="00F5091D">
            <w:pPr>
              <w:jc w:val="center"/>
              <w:rPr>
                <w:color w:val="000000" w:themeColor="text1"/>
                <w:sz w:val="32"/>
                <w:szCs w:val="32"/>
              </w:rPr>
            </w:pPr>
            <w:r>
              <w:rPr>
                <w:color w:val="000000" w:themeColor="text1"/>
                <w:sz w:val="32"/>
                <w:szCs w:val="32"/>
              </w:rPr>
              <w:t>Bar Chart</w:t>
            </w:r>
          </w:p>
        </w:tc>
        <w:tc>
          <w:tcPr>
            <w:tcW w:w="992" w:type="dxa"/>
          </w:tcPr>
          <w:p w14:paraId="1B86AE08" w14:textId="77777777" w:rsidR="00F7507C" w:rsidRDefault="004223BB" w:rsidP="00F5091D">
            <w:pPr>
              <w:jc w:val="center"/>
              <w:rPr>
                <w:color w:val="000000" w:themeColor="text1"/>
                <w:sz w:val="32"/>
                <w:szCs w:val="32"/>
              </w:rPr>
            </w:pPr>
            <w:proofErr w:type="gramStart"/>
            <w:r>
              <w:rPr>
                <w:color w:val="000000" w:themeColor="text1"/>
                <w:sz w:val="32"/>
                <w:szCs w:val="32"/>
              </w:rPr>
              <w:t>X :</w:t>
            </w:r>
            <w:proofErr w:type="gramEnd"/>
            <w:r>
              <w:rPr>
                <w:color w:val="000000" w:themeColor="text1"/>
                <w:sz w:val="32"/>
                <w:szCs w:val="32"/>
              </w:rPr>
              <w:t xml:space="preserve"> 1</w:t>
            </w:r>
          </w:p>
          <w:p w14:paraId="0C9EA909" w14:textId="59B6FCAF" w:rsidR="004223BB" w:rsidRDefault="004223BB" w:rsidP="00F5091D">
            <w:pPr>
              <w:jc w:val="center"/>
              <w:rPr>
                <w:color w:val="000000" w:themeColor="text1"/>
                <w:sz w:val="32"/>
                <w:szCs w:val="32"/>
              </w:rPr>
            </w:pPr>
            <w:proofErr w:type="gramStart"/>
            <w:r>
              <w:rPr>
                <w:color w:val="000000" w:themeColor="text1"/>
                <w:sz w:val="32"/>
                <w:szCs w:val="32"/>
              </w:rPr>
              <w:t>Y :</w:t>
            </w:r>
            <w:proofErr w:type="gramEnd"/>
            <w:r>
              <w:rPr>
                <w:color w:val="000000" w:themeColor="text1"/>
                <w:sz w:val="32"/>
                <w:szCs w:val="32"/>
              </w:rPr>
              <w:t xml:space="preserve"> 1</w:t>
            </w:r>
          </w:p>
        </w:tc>
        <w:tc>
          <w:tcPr>
            <w:tcW w:w="5806" w:type="dxa"/>
          </w:tcPr>
          <w:p w14:paraId="3DC76A1A" w14:textId="2F62A50F" w:rsidR="004223BB" w:rsidRDefault="004223BB" w:rsidP="00526EA0">
            <w:pPr>
              <w:jc w:val="both"/>
              <w:rPr>
                <w:color w:val="000000" w:themeColor="text1"/>
                <w:sz w:val="32"/>
                <w:szCs w:val="32"/>
              </w:rPr>
            </w:pPr>
            <w:r>
              <w:rPr>
                <w:color w:val="000000" w:themeColor="text1"/>
                <w:sz w:val="32"/>
                <w:szCs w:val="32"/>
              </w:rPr>
              <w:t>This is a very simple chart to understand the status of work and also</w:t>
            </w:r>
            <w:r w:rsidR="00EC5449">
              <w:rPr>
                <w:color w:val="000000" w:themeColor="text1"/>
                <w:sz w:val="32"/>
                <w:szCs w:val="32"/>
              </w:rPr>
              <w:t xml:space="preserve"> Compares the 2 variables like day and sales.</w:t>
            </w:r>
          </w:p>
        </w:tc>
      </w:tr>
      <w:tr w:rsidR="00F5091D" w14:paraId="02AEC426" w14:textId="77777777" w:rsidTr="00F5091D">
        <w:tc>
          <w:tcPr>
            <w:tcW w:w="704" w:type="dxa"/>
          </w:tcPr>
          <w:p w14:paraId="3ED9ADFE" w14:textId="23F0A3F2" w:rsidR="00F7507C" w:rsidRDefault="005F54DF" w:rsidP="00F5091D">
            <w:pPr>
              <w:jc w:val="center"/>
              <w:rPr>
                <w:color w:val="000000" w:themeColor="text1"/>
                <w:sz w:val="32"/>
                <w:szCs w:val="32"/>
              </w:rPr>
            </w:pPr>
            <w:r>
              <w:rPr>
                <w:color w:val="000000" w:themeColor="text1"/>
                <w:sz w:val="32"/>
                <w:szCs w:val="32"/>
              </w:rPr>
              <w:t>3</w:t>
            </w:r>
          </w:p>
        </w:tc>
        <w:tc>
          <w:tcPr>
            <w:tcW w:w="2552" w:type="dxa"/>
          </w:tcPr>
          <w:p w14:paraId="3FF4B7A6" w14:textId="23C46365" w:rsidR="00F7507C" w:rsidRDefault="005F54DF" w:rsidP="00F5091D">
            <w:pPr>
              <w:jc w:val="center"/>
              <w:rPr>
                <w:color w:val="000000" w:themeColor="text1"/>
                <w:sz w:val="32"/>
                <w:szCs w:val="32"/>
              </w:rPr>
            </w:pPr>
            <w:r>
              <w:rPr>
                <w:color w:val="000000" w:themeColor="text1"/>
                <w:sz w:val="32"/>
                <w:szCs w:val="32"/>
              </w:rPr>
              <w:t>Floating Bar Chart</w:t>
            </w:r>
          </w:p>
        </w:tc>
        <w:tc>
          <w:tcPr>
            <w:tcW w:w="992" w:type="dxa"/>
          </w:tcPr>
          <w:p w14:paraId="0F1F4C3A" w14:textId="77777777" w:rsidR="00F7507C" w:rsidRDefault="00340E81" w:rsidP="00F5091D">
            <w:pPr>
              <w:jc w:val="center"/>
              <w:rPr>
                <w:color w:val="000000" w:themeColor="text1"/>
                <w:sz w:val="32"/>
                <w:szCs w:val="32"/>
              </w:rPr>
            </w:pPr>
            <w:proofErr w:type="gramStart"/>
            <w:r>
              <w:rPr>
                <w:color w:val="000000" w:themeColor="text1"/>
                <w:sz w:val="32"/>
                <w:szCs w:val="32"/>
              </w:rPr>
              <w:t>X :</w:t>
            </w:r>
            <w:proofErr w:type="gramEnd"/>
            <w:r>
              <w:rPr>
                <w:color w:val="000000" w:themeColor="text1"/>
                <w:sz w:val="32"/>
                <w:szCs w:val="32"/>
              </w:rPr>
              <w:t xml:space="preserve"> Category Value</w:t>
            </w:r>
          </w:p>
          <w:p w14:paraId="2A3634FF" w14:textId="2D916EBB" w:rsidR="00340E81" w:rsidRDefault="00340E81" w:rsidP="00F5091D">
            <w:pPr>
              <w:jc w:val="center"/>
              <w:rPr>
                <w:color w:val="000000" w:themeColor="text1"/>
                <w:sz w:val="32"/>
                <w:szCs w:val="32"/>
              </w:rPr>
            </w:pPr>
            <w:proofErr w:type="gramStart"/>
            <w:r>
              <w:rPr>
                <w:color w:val="000000" w:themeColor="text1"/>
                <w:sz w:val="32"/>
                <w:szCs w:val="32"/>
              </w:rPr>
              <w:t>Y :</w:t>
            </w:r>
            <w:proofErr w:type="gramEnd"/>
            <w:r>
              <w:rPr>
                <w:color w:val="000000" w:themeColor="text1"/>
                <w:sz w:val="32"/>
                <w:szCs w:val="32"/>
              </w:rPr>
              <w:t xml:space="preserve"> 1</w:t>
            </w:r>
          </w:p>
        </w:tc>
        <w:tc>
          <w:tcPr>
            <w:tcW w:w="5806" w:type="dxa"/>
          </w:tcPr>
          <w:p w14:paraId="7C9BDE5E" w14:textId="6CB0B11A" w:rsidR="00F7507C" w:rsidRDefault="005F54DF" w:rsidP="00526EA0">
            <w:pPr>
              <w:jc w:val="both"/>
              <w:rPr>
                <w:color w:val="000000" w:themeColor="text1"/>
                <w:sz w:val="32"/>
                <w:szCs w:val="32"/>
              </w:rPr>
            </w:pPr>
            <w:r>
              <w:rPr>
                <w:color w:val="000000" w:themeColor="text1"/>
                <w:sz w:val="32"/>
                <w:szCs w:val="32"/>
              </w:rPr>
              <w:t>T</w:t>
            </w:r>
            <w:r w:rsidRPr="005F54DF">
              <w:rPr>
                <w:color w:val="000000" w:themeColor="text1"/>
                <w:sz w:val="32"/>
                <w:szCs w:val="32"/>
              </w:rPr>
              <w:t>he</w:t>
            </w:r>
            <w:r>
              <w:rPr>
                <w:color w:val="000000" w:themeColor="text1"/>
                <w:sz w:val="32"/>
                <w:szCs w:val="32"/>
              </w:rPr>
              <w:t>y</w:t>
            </w:r>
            <w:r w:rsidRPr="005F54DF">
              <w:rPr>
                <w:color w:val="000000" w:themeColor="text1"/>
                <w:sz w:val="32"/>
                <w:szCs w:val="32"/>
              </w:rPr>
              <w:t xml:space="preserve"> visually show in a very effective at-a-glance way, the overall time line of the project, the current status &amp; progress (or lack thereof) along with the assignment at considerable details. With this custom visual,</w:t>
            </w:r>
          </w:p>
        </w:tc>
      </w:tr>
      <w:tr w:rsidR="00F5091D" w14:paraId="2B72A12C" w14:textId="77777777" w:rsidTr="00F5091D">
        <w:tc>
          <w:tcPr>
            <w:tcW w:w="704" w:type="dxa"/>
          </w:tcPr>
          <w:p w14:paraId="05A78CFF" w14:textId="6E6E7ECB" w:rsidR="00F7507C" w:rsidRDefault="00CA569D" w:rsidP="00F5091D">
            <w:pPr>
              <w:jc w:val="center"/>
              <w:rPr>
                <w:color w:val="000000" w:themeColor="text1"/>
                <w:sz w:val="32"/>
                <w:szCs w:val="32"/>
              </w:rPr>
            </w:pPr>
            <w:r>
              <w:rPr>
                <w:color w:val="000000" w:themeColor="text1"/>
                <w:sz w:val="32"/>
                <w:szCs w:val="32"/>
              </w:rPr>
              <w:t xml:space="preserve">4 </w:t>
            </w:r>
          </w:p>
        </w:tc>
        <w:tc>
          <w:tcPr>
            <w:tcW w:w="2552" w:type="dxa"/>
          </w:tcPr>
          <w:p w14:paraId="07D8C60B" w14:textId="0207B9F3" w:rsidR="00F7507C" w:rsidRDefault="00CA569D" w:rsidP="00F5091D">
            <w:pPr>
              <w:jc w:val="center"/>
              <w:rPr>
                <w:color w:val="000000" w:themeColor="text1"/>
                <w:sz w:val="32"/>
                <w:szCs w:val="32"/>
              </w:rPr>
            </w:pPr>
            <w:r>
              <w:rPr>
                <w:color w:val="000000" w:themeColor="text1"/>
                <w:sz w:val="32"/>
                <w:szCs w:val="32"/>
              </w:rPr>
              <w:t>Pixelated Bar Chart</w:t>
            </w:r>
          </w:p>
        </w:tc>
        <w:tc>
          <w:tcPr>
            <w:tcW w:w="992" w:type="dxa"/>
          </w:tcPr>
          <w:p w14:paraId="563168B0" w14:textId="77777777" w:rsidR="00EE219C" w:rsidRDefault="00EE219C" w:rsidP="00EE219C">
            <w:pPr>
              <w:jc w:val="center"/>
              <w:rPr>
                <w:color w:val="000000" w:themeColor="text1"/>
                <w:sz w:val="32"/>
                <w:szCs w:val="32"/>
              </w:rPr>
            </w:pPr>
            <w:proofErr w:type="gramStart"/>
            <w:r>
              <w:rPr>
                <w:color w:val="000000" w:themeColor="text1"/>
                <w:sz w:val="32"/>
                <w:szCs w:val="32"/>
              </w:rPr>
              <w:t>X :</w:t>
            </w:r>
            <w:proofErr w:type="gramEnd"/>
            <w:r>
              <w:rPr>
                <w:color w:val="000000" w:themeColor="text1"/>
                <w:sz w:val="32"/>
                <w:szCs w:val="32"/>
              </w:rPr>
              <w:t xml:space="preserve"> 1 or more</w:t>
            </w:r>
          </w:p>
          <w:p w14:paraId="22324F55" w14:textId="627F44D4" w:rsidR="00EE219C" w:rsidRDefault="00EE219C" w:rsidP="00EE219C">
            <w:pPr>
              <w:jc w:val="center"/>
              <w:rPr>
                <w:color w:val="000000" w:themeColor="text1"/>
                <w:sz w:val="32"/>
                <w:szCs w:val="32"/>
              </w:rPr>
            </w:pPr>
            <w:proofErr w:type="gramStart"/>
            <w:r>
              <w:rPr>
                <w:color w:val="000000" w:themeColor="text1"/>
                <w:sz w:val="32"/>
                <w:szCs w:val="32"/>
              </w:rPr>
              <w:t>Y :</w:t>
            </w:r>
            <w:proofErr w:type="gramEnd"/>
            <w:r>
              <w:rPr>
                <w:color w:val="000000" w:themeColor="text1"/>
                <w:sz w:val="32"/>
                <w:szCs w:val="32"/>
              </w:rPr>
              <w:t xml:space="preserve"> 1</w:t>
            </w:r>
          </w:p>
        </w:tc>
        <w:tc>
          <w:tcPr>
            <w:tcW w:w="5806" w:type="dxa"/>
          </w:tcPr>
          <w:p w14:paraId="7F1A3510" w14:textId="0CEE1363" w:rsidR="00F7507C" w:rsidRDefault="00EE219C" w:rsidP="00526EA0">
            <w:pPr>
              <w:jc w:val="both"/>
              <w:rPr>
                <w:color w:val="000000" w:themeColor="text1"/>
                <w:sz w:val="32"/>
                <w:szCs w:val="32"/>
              </w:rPr>
            </w:pPr>
            <w:r w:rsidRPr="00EE219C">
              <w:rPr>
                <w:color w:val="000000" w:themeColor="text1"/>
                <w:sz w:val="32"/>
                <w:szCs w:val="32"/>
              </w:rPr>
              <w:t>The basic idea of a pixel bar chart is to present the data values directly instead of aggregating them into a few data values. The approach is to represent each data item (</w:t>
            </w:r>
            <w:proofErr w:type="gramStart"/>
            <w:r w:rsidRPr="00EE219C">
              <w:rPr>
                <w:color w:val="000000" w:themeColor="text1"/>
                <w:sz w:val="32"/>
                <w:szCs w:val="32"/>
              </w:rPr>
              <w:t>e.g.</w:t>
            </w:r>
            <w:proofErr w:type="gramEnd"/>
            <w:r w:rsidRPr="00EE219C">
              <w:rPr>
                <w:color w:val="000000" w:themeColor="text1"/>
                <w:sz w:val="32"/>
                <w:szCs w:val="32"/>
              </w:rPr>
              <w:t xml:space="preserve"> a customer) by a single pixel in the bar chart.</w:t>
            </w:r>
          </w:p>
        </w:tc>
      </w:tr>
      <w:tr w:rsidR="00F5091D" w14:paraId="4957F860" w14:textId="77777777" w:rsidTr="00F5091D">
        <w:tc>
          <w:tcPr>
            <w:tcW w:w="704" w:type="dxa"/>
          </w:tcPr>
          <w:p w14:paraId="679DE049" w14:textId="2DA9079A" w:rsidR="00F7507C" w:rsidRDefault="00315D19" w:rsidP="00F5091D">
            <w:pPr>
              <w:jc w:val="center"/>
              <w:rPr>
                <w:color w:val="000000" w:themeColor="text1"/>
                <w:sz w:val="32"/>
                <w:szCs w:val="32"/>
              </w:rPr>
            </w:pPr>
            <w:r>
              <w:rPr>
                <w:color w:val="000000" w:themeColor="text1"/>
                <w:sz w:val="32"/>
                <w:szCs w:val="32"/>
              </w:rPr>
              <w:t>5</w:t>
            </w:r>
          </w:p>
        </w:tc>
        <w:tc>
          <w:tcPr>
            <w:tcW w:w="2552" w:type="dxa"/>
          </w:tcPr>
          <w:p w14:paraId="2EB23F6A" w14:textId="1CCF3414" w:rsidR="00F7507C" w:rsidRDefault="00315D19" w:rsidP="00F5091D">
            <w:pPr>
              <w:jc w:val="center"/>
              <w:rPr>
                <w:color w:val="000000" w:themeColor="text1"/>
                <w:sz w:val="32"/>
                <w:szCs w:val="32"/>
              </w:rPr>
            </w:pPr>
            <w:r>
              <w:rPr>
                <w:color w:val="000000" w:themeColor="text1"/>
                <w:sz w:val="32"/>
                <w:szCs w:val="32"/>
              </w:rPr>
              <w:t>Histogram</w:t>
            </w:r>
          </w:p>
        </w:tc>
        <w:tc>
          <w:tcPr>
            <w:tcW w:w="992" w:type="dxa"/>
          </w:tcPr>
          <w:p w14:paraId="073798C2" w14:textId="7C8FF3F2" w:rsidR="00F7507C" w:rsidRDefault="00315D19" w:rsidP="00F5091D">
            <w:pPr>
              <w:jc w:val="center"/>
              <w:rPr>
                <w:color w:val="000000" w:themeColor="text1"/>
                <w:sz w:val="32"/>
                <w:szCs w:val="32"/>
              </w:rPr>
            </w:pPr>
            <w:proofErr w:type="gramStart"/>
            <w:r>
              <w:rPr>
                <w:color w:val="000000" w:themeColor="text1"/>
                <w:sz w:val="32"/>
                <w:szCs w:val="32"/>
              </w:rPr>
              <w:t>X :</w:t>
            </w:r>
            <w:proofErr w:type="gramEnd"/>
            <w:r>
              <w:rPr>
                <w:color w:val="000000" w:themeColor="text1"/>
                <w:sz w:val="32"/>
                <w:szCs w:val="32"/>
              </w:rPr>
              <w:t xml:space="preserve"> 1</w:t>
            </w:r>
          </w:p>
        </w:tc>
        <w:tc>
          <w:tcPr>
            <w:tcW w:w="5806" w:type="dxa"/>
          </w:tcPr>
          <w:p w14:paraId="7AEBF662" w14:textId="62020D58" w:rsidR="00F7507C" w:rsidRDefault="00D26C06" w:rsidP="00526EA0">
            <w:pPr>
              <w:jc w:val="both"/>
              <w:rPr>
                <w:color w:val="000000" w:themeColor="text1"/>
                <w:sz w:val="32"/>
                <w:szCs w:val="32"/>
              </w:rPr>
            </w:pPr>
            <w:r>
              <w:rPr>
                <w:color w:val="000000" w:themeColor="text1"/>
                <w:sz w:val="32"/>
                <w:szCs w:val="32"/>
              </w:rPr>
              <w:t>B</w:t>
            </w:r>
            <w:r w:rsidRPr="00D26C06">
              <w:rPr>
                <w:color w:val="000000" w:themeColor="text1"/>
                <w:sz w:val="32"/>
                <w:szCs w:val="32"/>
              </w:rPr>
              <w:t xml:space="preserve">y combining a histogram chart with points that show the actual data for each range. ​Easily track where data clusters (points) across your data distribution (bars) to identify </w:t>
            </w:r>
            <w:r w:rsidRPr="00D26C06">
              <w:rPr>
                <w:color w:val="000000" w:themeColor="text1"/>
                <w:sz w:val="32"/>
                <w:szCs w:val="32"/>
              </w:rPr>
              <w:lastRenderedPageBreak/>
              <w:t>patterns, trends, and areas of opportunity.</w:t>
            </w:r>
          </w:p>
        </w:tc>
      </w:tr>
      <w:tr w:rsidR="00F5091D" w14:paraId="426A1CD8" w14:textId="77777777" w:rsidTr="00F5091D">
        <w:tc>
          <w:tcPr>
            <w:tcW w:w="704" w:type="dxa"/>
          </w:tcPr>
          <w:p w14:paraId="4EE04E92" w14:textId="5C47B731" w:rsidR="00F7507C" w:rsidRDefault="002A648A" w:rsidP="00F5091D">
            <w:pPr>
              <w:jc w:val="center"/>
              <w:rPr>
                <w:color w:val="000000" w:themeColor="text1"/>
                <w:sz w:val="32"/>
                <w:szCs w:val="32"/>
              </w:rPr>
            </w:pPr>
            <w:r>
              <w:rPr>
                <w:color w:val="000000" w:themeColor="text1"/>
                <w:sz w:val="32"/>
                <w:szCs w:val="32"/>
              </w:rPr>
              <w:lastRenderedPageBreak/>
              <w:t>6</w:t>
            </w:r>
          </w:p>
        </w:tc>
        <w:tc>
          <w:tcPr>
            <w:tcW w:w="2552" w:type="dxa"/>
          </w:tcPr>
          <w:p w14:paraId="0E330CC3" w14:textId="4EE87FBA" w:rsidR="00F7507C" w:rsidRDefault="002A648A" w:rsidP="00F5091D">
            <w:pPr>
              <w:jc w:val="center"/>
              <w:rPr>
                <w:color w:val="000000" w:themeColor="text1"/>
                <w:sz w:val="32"/>
                <w:szCs w:val="32"/>
              </w:rPr>
            </w:pPr>
            <w:r>
              <w:rPr>
                <w:color w:val="000000" w:themeColor="text1"/>
                <w:sz w:val="32"/>
                <w:szCs w:val="32"/>
              </w:rPr>
              <w:t>Pie Chart</w:t>
            </w:r>
          </w:p>
        </w:tc>
        <w:tc>
          <w:tcPr>
            <w:tcW w:w="992" w:type="dxa"/>
          </w:tcPr>
          <w:p w14:paraId="577D4086" w14:textId="0C732761" w:rsidR="00F7507C" w:rsidRDefault="002A648A" w:rsidP="00F5091D">
            <w:pPr>
              <w:jc w:val="center"/>
              <w:rPr>
                <w:color w:val="000000" w:themeColor="text1"/>
                <w:sz w:val="32"/>
                <w:szCs w:val="32"/>
              </w:rPr>
            </w:pPr>
            <w:r>
              <w:rPr>
                <w:color w:val="000000" w:themeColor="text1"/>
                <w:sz w:val="32"/>
                <w:szCs w:val="32"/>
              </w:rPr>
              <w:t>variables</w:t>
            </w:r>
          </w:p>
        </w:tc>
        <w:tc>
          <w:tcPr>
            <w:tcW w:w="5806" w:type="dxa"/>
          </w:tcPr>
          <w:p w14:paraId="7B212A8B" w14:textId="67AA3F92" w:rsidR="00F7507C" w:rsidRDefault="0096073E" w:rsidP="00526EA0">
            <w:pPr>
              <w:jc w:val="both"/>
              <w:rPr>
                <w:color w:val="000000" w:themeColor="text1"/>
                <w:sz w:val="32"/>
                <w:szCs w:val="32"/>
              </w:rPr>
            </w:pPr>
            <w:r>
              <w:rPr>
                <w:color w:val="000000" w:themeColor="text1"/>
                <w:sz w:val="32"/>
                <w:szCs w:val="32"/>
              </w:rPr>
              <w:t>It displays the status percentage of the work or project</w:t>
            </w:r>
            <w:r w:rsidR="00093F69">
              <w:rPr>
                <w:color w:val="000000" w:themeColor="text1"/>
                <w:sz w:val="32"/>
                <w:szCs w:val="32"/>
              </w:rPr>
              <w:t xml:space="preserve"> in various categories</w:t>
            </w:r>
          </w:p>
        </w:tc>
      </w:tr>
      <w:tr w:rsidR="00F5091D" w14:paraId="5A4AB26A" w14:textId="77777777" w:rsidTr="00F5091D">
        <w:tc>
          <w:tcPr>
            <w:tcW w:w="704" w:type="dxa"/>
          </w:tcPr>
          <w:p w14:paraId="7BE1582B" w14:textId="725E0F9B" w:rsidR="00F7507C" w:rsidRDefault="00D47BEC" w:rsidP="00F5091D">
            <w:pPr>
              <w:jc w:val="center"/>
              <w:rPr>
                <w:color w:val="000000" w:themeColor="text1"/>
                <w:sz w:val="32"/>
                <w:szCs w:val="32"/>
              </w:rPr>
            </w:pPr>
            <w:r>
              <w:rPr>
                <w:color w:val="000000" w:themeColor="text1"/>
                <w:sz w:val="32"/>
                <w:szCs w:val="32"/>
              </w:rPr>
              <w:t>7</w:t>
            </w:r>
          </w:p>
        </w:tc>
        <w:tc>
          <w:tcPr>
            <w:tcW w:w="2552" w:type="dxa"/>
          </w:tcPr>
          <w:p w14:paraId="0F005153" w14:textId="55D8DCA6" w:rsidR="00F7507C" w:rsidRDefault="00D47BEC" w:rsidP="00F5091D">
            <w:pPr>
              <w:jc w:val="center"/>
              <w:rPr>
                <w:color w:val="000000" w:themeColor="text1"/>
                <w:sz w:val="32"/>
                <w:szCs w:val="32"/>
              </w:rPr>
            </w:pPr>
            <w:r>
              <w:rPr>
                <w:color w:val="000000" w:themeColor="text1"/>
                <w:sz w:val="32"/>
                <w:szCs w:val="32"/>
              </w:rPr>
              <w:t>Tree Map Chart</w:t>
            </w:r>
          </w:p>
        </w:tc>
        <w:tc>
          <w:tcPr>
            <w:tcW w:w="992" w:type="dxa"/>
          </w:tcPr>
          <w:p w14:paraId="1A3C9F9E" w14:textId="3FB00935" w:rsidR="00F7507C" w:rsidRDefault="00D47BEC" w:rsidP="00F5091D">
            <w:pPr>
              <w:jc w:val="center"/>
              <w:rPr>
                <w:color w:val="000000" w:themeColor="text1"/>
                <w:sz w:val="32"/>
                <w:szCs w:val="32"/>
              </w:rPr>
            </w:pPr>
            <w:r>
              <w:rPr>
                <w:color w:val="000000" w:themeColor="text1"/>
                <w:sz w:val="32"/>
                <w:szCs w:val="32"/>
              </w:rPr>
              <w:t>Any number of variables</w:t>
            </w:r>
          </w:p>
        </w:tc>
        <w:tc>
          <w:tcPr>
            <w:tcW w:w="5806" w:type="dxa"/>
          </w:tcPr>
          <w:p w14:paraId="22C4284C" w14:textId="6316DD28" w:rsidR="00F21256" w:rsidRDefault="00F21256" w:rsidP="00526EA0">
            <w:pPr>
              <w:jc w:val="both"/>
              <w:rPr>
                <w:color w:val="000000" w:themeColor="text1"/>
                <w:sz w:val="32"/>
                <w:szCs w:val="32"/>
              </w:rPr>
            </w:pPr>
            <w:r w:rsidRPr="00F21256">
              <w:rPr>
                <w:color w:val="000000" w:themeColor="text1"/>
                <w:sz w:val="32"/>
                <w:szCs w:val="32"/>
              </w:rPr>
              <w:t xml:space="preserve">A </w:t>
            </w:r>
            <w:proofErr w:type="spellStart"/>
            <w:r w:rsidRPr="00F21256">
              <w:rPr>
                <w:color w:val="000000" w:themeColor="text1"/>
                <w:sz w:val="32"/>
                <w:szCs w:val="32"/>
              </w:rPr>
              <w:t>treemap</w:t>
            </w:r>
            <w:proofErr w:type="spellEnd"/>
            <w:r w:rsidRPr="00F21256">
              <w:rPr>
                <w:color w:val="000000" w:themeColor="text1"/>
                <w:sz w:val="32"/>
                <w:szCs w:val="32"/>
              </w:rPr>
              <w:t xml:space="preserve"> chart provides a hierarchical view of your data and makes it easy to spot patterns, such as which items are a store's best sellers. The tree branches are represented by rectangles and each sub-branch is shown as a smaller rectangle.</w:t>
            </w:r>
          </w:p>
        </w:tc>
      </w:tr>
      <w:tr w:rsidR="00F21256" w14:paraId="175F2EC7" w14:textId="77777777" w:rsidTr="00F5091D">
        <w:tc>
          <w:tcPr>
            <w:tcW w:w="704" w:type="dxa"/>
          </w:tcPr>
          <w:p w14:paraId="4909A28E" w14:textId="39924D87" w:rsidR="00F21256" w:rsidRDefault="00F21256" w:rsidP="00F5091D">
            <w:pPr>
              <w:jc w:val="center"/>
              <w:rPr>
                <w:color w:val="000000" w:themeColor="text1"/>
                <w:sz w:val="32"/>
                <w:szCs w:val="32"/>
              </w:rPr>
            </w:pPr>
            <w:r>
              <w:rPr>
                <w:color w:val="000000" w:themeColor="text1"/>
                <w:sz w:val="32"/>
                <w:szCs w:val="32"/>
              </w:rPr>
              <w:t>8</w:t>
            </w:r>
          </w:p>
        </w:tc>
        <w:tc>
          <w:tcPr>
            <w:tcW w:w="2552" w:type="dxa"/>
          </w:tcPr>
          <w:p w14:paraId="11AE0219" w14:textId="1A548C85" w:rsidR="00F21256" w:rsidRDefault="00F21256" w:rsidP="00F5091D">
            <w:pPr>
              <w:jc w:val="center"/>
              <w:rPr>
                <w:color w:val="000000" w:themeColor="text1"/>
                <w:sz w:val="32"/>
                <w:szCs w:val="32"/>
              </w:rPr>
            </w:pPr>
            <w:r>
              <w:rPr>
                <w:color w:val="000000" w:themeColor="text1"/>
                <w:sz w:val="32"/>
                <w:szCs w:val="32"/>
              </w:rPr>
              <w:t>Bubble Chart</w:t>
            </w:r>
          </w:p>
        </w:tc>
        <w:tc>
          <w:tcPr>
            <w:tcW w:w="992" w:type="dxa"/>
          </w:tcPr>
          <w:p w14:paraId="5B932AC2" w14:textId="7CC3308A" w:rsidR="00F21256" w:rsidRDefault="0036458B" w:rsidP="00F5091D">
            <w:pPr>
              <w:jc w:val="center"/>
              <w:rPr>
                <w:color w:val="000000" w:themeColor="text1"/>
                <w:sz w:val="32"/>
                <w:szCs w:val="32"/>
              </w:rPr>
            </w:pPr>
            <w:r>
              <w:rPr>
                <w:color w:val="000000" w:themeColor="text1"/>
                <w:sz w:val="32"/>
                <w:szCs w:val="32"/>
              </w:rPr>
              <w:t>Categorical variables</w:t>
            </w:r>
          </w:p>
        </w:tc>
        <w:tc>
          <w:tcPr>
            <w:tcW w:w="5806" w:type="dxa"/>
          </w:tcPr>
          <w:p w14:paraId="37DC3EBA" w14:textId="220B7D65" w:rsidR="00F21256" w:rsidRPr="00F21256" w:rsidRDefault="00397473" w:rsidP="00526EA0">
            <w:pPr>
              <w:jc w:val="both"/>
              <w:rPr>
                <w:color w:val="000000" w:themeColor="text1"/>
                <w:sz w:val="32"/>
                <w:szCs w:val="32"/>
              </w:rPr>
            </w:pPr>
            <w:r w:rsidRPr="00397473">
              <w:rPr>
                <w:color w:val="000000" w:themeColor="text1"/>
                <w:sz w:val="32"/>
                <w:szCs w:val="32"/>
              </w:rPr>
              <w:t>Bubble Chart with categorical Data on X and Y axis will enable the user to visualise categorical data such as date, category or any text field on X-axis and Y-axis simultaneously. This chart will help you to visualise data in three dimensions on X axis, Y axis and size dimension.</w:t>
            </w:r>
          </w:p>
        </w:tc>
      </w:tr>
    </w:tbl>
    <w:p w14:paraId="5814D630" w14:textId="672A29A6" w:rsidR="00F7507C" w:rsidRDefault="00F7507C" w:rsidP="00F7507C">
      <w:pPr>
        <w:rPr>
          <w:color w:val="000000" w:themeColor="text1"/>
          <w:sz w:val="32"/>
          <w:szCs w:val="32"/>
        </w:rPr>
      </w:pPr>
    </w:p>
    <w:p w14:paraId="578CA789" w14:textId="4D0E6371" w:rsidR="0036458B" w:rsidRDefault="0036458B" w:rsidP="0036458B">
      <w:pPr>
        <w:rPr>
          <w:color w:val="000000" w:themeColor="text1"/>
          <w:sz w:val="32"/>
          <w:szCs w:val="32"/>
        </w:rPr>
      </w:pPr>
    </w:p>
    <w:p w14:paraId="3C09B52D" w14:textId="63D7638A" w:rsidR="00E5417D" w:rsidRDefault="00D96134" w:rsidP="0036458B">
      <w:pPr>
        <w:rPr>
          <w:color w:val="000000" w:themeColor="text1"/>
          <w:sz w:val="32"/>
          <w:szCs w:val="32"/>
        </w:rPr>
      </w:pPr>
      <w:r w:rsidRPr="00D96134">
        <w:rPr>
          <w:b/>
          <w:bCs/>
          <w:color w:val="000000" w:themeColor="text1"/>
          <w:sz w:val="32"/>
          <w:szCs w:val="32"/>
        </w:rPr>
        <w:t>Parallel sets (or parallel coordinates) Data variables:</w:t>
      </w:r>
      <w:r w:rsidRPr="00D96134">
        <w:rPr>
          <w:color w:val="000000" w:themeColor="text1"/>
          <w:sz w:val="32"/>
          <w:szCs w:val="32"/>
        </w:rPr>
        <w:t xml:space="preserve"> </w:t>
      </w:r>
      <w:proofErr w:type="spellStart"/>
      <w:r w:rsidRPr="00D96134">
        <w:rPr>
          <w:color w:val="000000" w:themeColor="text1"/>
          <w:sz w:val="32"/>
          <w:szCs w:val="32"/>
        </w:rPr>
        <w:t>Multiple x</w:t>
      </w:r>
      <w:proofErr w:type="spellEnd"/>
      <w:r w:rsidRPr="00D96134">
        <w:rPr>
          <w:color w:val="000000" w:themeColor="text1"/>
          <w:sz w:val="32"/>
          <w:szCs w:val="32"/>
        </w:rPr>
        <w:t xml:space="preserve"> categorical, </w:t>
      </w:r>
      <w:proofErr w:type="spellStart"/>
      <w:r w:rsidRPr="00D96134">
        <w:rPr>
          <w:color w:val="000000" w:themeColor="text1"/>
          <w:sz w:val="32"/>
          <w:szCs w:val="32"/>
        </w:rPr>
        <w:t>multiple x</w:t>
      </w:r>
      <w:proofErr w:type="spellEnd"/>
      <w:r w:rsidRPr="00D96134">
        <w:rPr>
          <w:color w:val="000000" w:themeColor="text1"/>
          <w:sz w:val="32"/>
          <w:szCs w:val="32"/>
        </w:rPr>
        <w:t xml:space="preserve"> quantitative-ratio. Visual variables: Position, width, link, </w:t>
      </w:r>
      <w:proofErr w:type="spellStart"/>
      <w:r w:rsidRPr="00D96134">
        <w:rPr>
          <w:color w:val="000000" w:themeColor="text1"/>
          <w:sz w:val="32"/>
          <w:szCs w:val="32"/>
        </w:rPr>
        <w:t>color</w:t>
      </w:r>
      <w:proofErr w:type="spellEnd"/>
      <w:r w:rsidRPr="00D96134">
        <w:rPr>
          <w:color w:val="000000" w:themeColor="text1"/>
          <w:sz w:val="32"/>
          <w:szCs w:val="32"/>
        </w:rPr>
        <w:t xml:space="preserve">-hue. Description: Parallel sets offer a unique way of visually exploring and </w:t>
      </w:r>
      <w:proofErr w:type="spellStart"/>
      <w:r w:rsidRPr="00D96134">
        <w:rPr>
          <w:color w:val="000000" w:themeColor="text1"/>
          <w:sz w:val="32"/>
          <w:szCs w:val="32"/>
        </w:rPr>
        <w:t>analyzing</w:t>
      </w:r>
      <w:proofErr w:type="spellEnd"/>
      <w:r w:rsidRPr="00D96134">
        <w:rPr>
          <w:color w:val="000000" w:themeColor="text1"/>
          <w:sz w:val="32"/>
          <w:szCs w:val="32"/>
        </w:rPr>
        <w:t xml:space="preserve"> datasets. The technique involves plotting all your data on to a series of axes, one for each of the variables you are interested in examining. This creates pathways that show the connections between the breakdown of values contained within your data for each variable. They are useful for learning about the potential correlations and consistencies that exist in our datasets. You'll notice certain similarities with the function of Sankey diagrams.</w:t>
      </w:r>
    </w:p>
    <w:p w14:paraId="31EE6487" w14:textId="21934E0F" w:rsidR="00E5417D" w:rsidRDefault="00E5417D" w:rsidP="0036458B">
      <w:pPr>
        <w:rPr>
          <w:color w:val="000000" w:themeColor="text1"/>
          <w:sz w:val="32"/>
          <w:szCs w:val="32"/>
        </w:rPr>
      </w:pPr>
    </w:p>
    <w:p w14:paraId="2B266613" w14:textId="7B26AB75" w:rsidR="00E5417D" w:rsidRDefault="00E5417D" w:rsidP="0036458B">
      <w:pPr>
        <w:rPr>
          <w:color w:val="000000" w:themeColor="text1"/>
          <w:sz w:val="32"/>
          <w:szCs w:val="32"/>
        </w:rPr>
      </w:pPr>
    </w:p>
    <w:p w14:paraId="158CAF6D" w14:textId="7C290C01" w:rsidR="00E5417D" w:rsidRDefault="00D96134" w:rsidP="0036458B">
      <w:pPr>
        <w:rPr>
          <w:color w:val="000000" w:themeColor="text1"/>
          <w:sz w:val="32"/>
          <w:szCs w:val="32"/>
        </w:rPr>
      </w:pPr>
      <w:r w:rsidRPr="00D96134">
        <w:rPr>
          <w:b/>
          <w:bCs/>
          <w:color w:val="000000" w:themeColor="text1"/>
          <w:sz w:val="32"/>
          <w:szCs w:val="32"/>
        </w:rPr>
        <w:lastRenderedPageBreak/>
        <w:t>Radial network (or chord diagram) Data variables</w:t>
      </w:r>
      <w:r w:rsidRPr="00D96134">
        <w:rPr>
          <w:color w:val="000000" w:themeColor="text1"/>
          <w:sz w:val="32"/>
          <w:szCs w:val="32"/>
        </w:rPr>
        <w:t xml:space="preserve">: </w:t>
      </w:r>
      <w:proofErr w:type="spellStart"/>
      <w:r w:rsidRPr="00D96134">
        <w:rPr>
          <w:color w:val="000000" w:themeColor="text1"/>
          <w:sz w:val="32"/>
          <w:szCs w:val="32"/>
        </w:rPr>
        <w:t>Multiple x</w:t>
      </w:r>
      <w:proofErr w:type="spellEnd"/>
      <w:r w:rsidRPr="00D96134">
        <w:rPr>
          <w:color w:val="000000" w:themeColor="text1"/>
          <w:sz w:val="32"/>
          <w:szCs w:val="32"/>
        </w:rPr>
        <w:t xml:space="preserve"> categorical, 2 x quantitative-ratio. Visual variables: Position, connection, width, </w:t>
      </w:r>
      <w:proofErr w:type="spellStart"/>
      <w:r w:rsidRPr="00D96134">
        <w:rPr>
          <w:color w:val="000000" w:themeColor="text1"/>
          <w:sz w:val="32"/>
          <w:szCs w:val="32"/>
        </w:rPr>
        <w:t>color</w:t>
      </w:r>
      <w:proofErr w:type="spellEnd"/>
      <w:r w:rsidRPr="00D96134">
        <w:rPr>
          <w:color w:val="000000" w:themeColor="text1"/>
          <w:sz w:val="32"/>
          <w:szCs w:val="32"/>
        </w:rPr>
        <w:t xml:space="preserve">-hue, </w:t>
      </w:r>
      <w:proofErr w:type="spellStart"/>
      <w:r w:rsidRPr="00D96134">
        <w:rPr>
          <w:color w:val="000000" w:themeColor="text1"/>
          <w:sz w:val="32"/>
          <w:szCs w:val="32"/>
        </w:rPr>
        <w:t>color</w:t>
      </w:r>
      <w:proofErr w:type="spellEnd"/>
      <w:r w:rsidRPr="00D96134">
        <w:rPr>
          <w:color w:val="000000" w:themeColor="text1"/>
          <w:sz w:val="32"/>
          <w:szCs w:val="32"/>
        </w:rPr>
        <w:t xml:space="preserve">-lightness, symbol, size. Description: A radial network or chord diagram creates a framework for comparing complex relationships between categorical values. The use of a radial layout offers the opportunity to move beyond the restrictions of an x and y axis pairing. The key explanatory property is the connections that exist between components, sometimes sized (thickness) and </w:t>
      </w:r>
      <w:proofErr w:type="spellStart"/>
      <w:r w:rsidRPr="00D96134">
        <w:rPr>
          <w:color w:val="000000" w:themeColor="text1"/>
          <w:sz w:val="32"/>
          <w:szCs w:val="32"/>
        </w:rPr>
        <w:t>colored</w:t>
      </w:r>
      <w:proofErr w:type="spellEnd"/>
      <w:r w:rsidRPr="00D96134">
        <w:rPr>
          <w:color w:val="000000" w:themeColor="text1"/>
          <w:sz w:val="32"/>
          <w:szCs w:val="32"/>
        </w:rPr>
        <w:t xml:space="preserve"> to incorporate extra layers of detail. In the following example, we see additional levels of detail represented by the encoded size of text and icons. One thing to note is that the length (and therefore prominence) of a line can slightly mislead by inferring significance (a more important relationship) when it is simply a by-product of the arrangement around the radial layout.</w:t>
      </w:r>
    </w:p>
    <w:p w14:paraId="207A3578" w14:textId="0B6202CE" w:rsidR="00E5417D" w:rsidRDefault="00E5417D" w:rsidP="0036458B">
      <w:pPr>
        <w:rPr>
          <w:color w:val="000000" w:themeColor="text1"/>
          <w:sz w:val="32"/>
          <w:szCs w:val="32"/>
        </w:rPr>
      </w:pPr>
    </w:p>
    <w:p w14:paraId="4A1253E1" w14:textId="5F630074" w:rsidR="00E5417D" w:rsidRDefault="00D96134" w:rsidP="0036458B">
      <w:pPr>
        <w:rPr>
          <w:color w:val="000000" w:themeColor="text1"/>
          <w:sz w:val="32"/>
          <w:szCs w:val="32"/>
        </w:rPr>
      </w:pPr>
      <w:r w:rsidRPr="00D96134">
        <w:rPr>
          <w:b/>
          <w:bCs/>
          <w:color w:val="000000" w:themeColor="text1"/>
          <w:sz w:val="32"/>
          <w:szCs w:val="32"/>
        </w:rPr>
        <w:t xml:space="preserve">Choropleth map Data variables: </w:t>
      </w:r>
      <w:r w:rsidRPr="00D96134">
        <w:rPr>
          <w:color w:val="000000" w:themeColor="text1"/>
          <w:sz w:val="32"/>
          <w:szCs w:val="32"/>
        </w:rPr>
        <w:t xml:space="preserve">2 x quantitative-interval, 1 x quantitative-ratio. Visual variables: Position, </w:t>
      </w:r>
      <w:proofErr w:type="spellStart"/>
      <w:r w:rsidRPr="00D96134">
        <w:rPr>
          <w:color w:val="000000" w:themeColor="text1"/>
          <w:sz w:val="32"/>
          <w:szCs w:val="32"/>
        </w:rPr>
        <w:t>color</w:t>
      </w:r>
      <w:proofErr w:type="spellEnd"/>
      <w:r w:rsidRPr="00D96134">
        <w:rPr>
          <w:color w:val="000000" w:themeColor="text1"/>
          <w:sz w:val="32"/>
          <w:szCs w:val="32"/>
        </w:rPr>
        <w:t xml:space="preserve">-saturation/lightness. Description: As described in the previous chapter, choropleth maps </w:t>
      </w:r>
      <w:proofErr w:type="spellStart"/>
      <w:r w:rsidRPr="00D96134">
        <w:rPr>
          <w:color w:val="000000" w:themeColor="text1"/>
          <w:sz w:val="32"/>
          <w:szCs w:val="32"/>
        </w:rPr>
        <w:t>color</w:t>
      </w:r>
      <w:proofErr w:type="spellEnd"/>
      <w:r w:rsidRPr="00D96134">
        <w:rPr>
          <w:color w:val="000000" w:themeColor="text1"/>
          <w:sz w:val="32"/>
          <w:szCs w:val="32"/>
        </w:rPr>
        <w:t xml:space="preserve"> the constituent geographic units (such as states or counties) based on quantitative values using a sequential or diverging scheme of saturation/lightness. While these are popular techniques, there is a recognized shortcoming caused by the fact that populations are not uniformly distributed. There is a potential distorting effect created by the prominence of larger geographic areas which may not be proportionately representative of the population of data. Make sure you choose your </w:t>
      </w:r>
      <w:proofErr w:type="spellStart"/>
      <w:r w:rsidRPr="00D96134">
        <w:rPr>
          <w:color w:val="000000" w:themeColor="text1"/>
          <w:sz w:val="32"/>
          <w:szCs w:val="32"/>
        </w:rPr>
        <w:t>color</w:t>
      </w:r>
      <w:proofErr w:type="spellEnd"/>
      <w:r w:rsidRPr="00D96134">
        <w:rPr>
          <w:color w:val="000000" w:themeColor="text1"/>
          <w:sz w:val="32"/>
          <w:szCs w:val="32"/>
        </w:rPr>
        <w:t xml:space="preserve"> classifications carefully to ensure you accurately represent the chronological prominence of increasing quantities.</w:t>
      </w:r>
    </w:p>
    <w:p w14:paraId="7223C8EB" w14:textId="61DFD695" w:rsidR="000B0E9B" w:rsidRDefault="000B0E9B" w:rsidP="0036458B">
      <w:pPr>
        <w:rPr>
          <w:color w:val="000000" w:themeColor="text1"/>
          <w:sz w:val="32"/>
          <w:szCs w:val="32"/>
        </w:rPr>
      </w:pPr>
    </w:p>
    <w:p w14:paraId="19CBA41A" w14:textId="77777777" w:rsidR="000B0E9B" w:rsidRDefault="000B0E9B" w:rsidP="0036458B">
      <w:pPr>
        <w:rPr>
          <w:b/>
          <w:bCs/>
          <w:color w:val="000000" w:themeColor="text1"/>
          <w:sz w:val="32"/>
          <w:szCs w:val="32"/>
        </w:rPr>
      </w:pPr>
      <w:proofErr w:type="spellStart"/>
      <w:r w:rsidRPr="000B0E9B">
        <w:rPr>
          <w:b/>
          <w:bCs/>
          <w:color w:val="000000" w:themeColor="text1"/>
          <w:sz w:val="32"/>
          <w:szCs w:val="32"/>
        </w:rPr>
        <w:t>Isarithmic</w:t>
      </w:r>
      <w:proofErr w:type="spellEnd"/>
      <w:r w:rsidRPr="000B0E9B">
        <w:rPr>
          <w:b/>
          <w:bCs/>
          <w:color w:val="000000" w:themeColor="text1"/>
          <w:sz w:val="32"/>
          <w:szCs w:val="32"/>
        </w:rPr>
        <w:t xml:space="preserve"> map (or contour map or topological map</w:t>
      </w:r>
      <w:proofErr w:type="gramStart"/>
      <w:r w:rsidRPr="000B0E9B">
        <w:rPr>
          <w:b/>
          <w:bCs/>
          <w:color w:val="000000" w:themeColor="text1"/>
          <w:sz w:val="32"/>
          <w:szCs w:val="32"/>
        </w:rPr>
        <w:t xml:space="preserve">) </w:t>
      </w:r>
      <w:r>
        <w:rPr>
          <w:b/>
          <w:bCs/>
          <w:color w:val="000000" w:themeColor="text1"/>
          <w:sz w:val="32"/>
          <w:szCs w:val="32"/>
        </w:rPr>
        <w:t>:</w:t>
      </w:r>
      <w:proofErr w:type="gramEnd"/>
    </w:p>
    <w:p w14:paraId="5DDB9317" w14:textId="77777777" w:rsidR="000B0E9B" w:rsidRDefault="000B0E9B" w:rsidP="0036458B">
      <w:pPr>
        <w:rPr>
          <w:color w:val="000000" w:themeColor="text1"/>
          <w:sz w:val="32"/>
          <w:szCs w:val="32"/>
        </w:rPr>
      </w:pPr>
      <w:r w:rsidRPr="000B0E9B">
        <w:rPr>
          <w:color w:val="000000" w:themeColor="text1"/>
          <w:sz w:val="32"/>
          <w:szCs w:val="32"/>
        </w:rPr>
        <w:t xml:space="preserve">Data variables: </w:t>
      </w:r>
      <w:proofErr w:type="spellStart"/>
      <w:r w:rsidRPr="000B0E9B">
        <w:rPr>
          <w:color w:val="000000" w:themeColor="text1"/>
          <w:sz w:val="32"/>
          <w:szCs w:val="32"/>
        </w:rPr>
        <w:t>Multiple x</w:t>
      </w:r>
      <w:proofErr w:type="spellEnd"/>
      <w:r w:rsidRPr="000B0E9B">
        <w:rPr>
          <w:color w:val="000000" w:themeColor="text1"/>
          <w:sz w:val="32"/>
          <w:szCs w:val="32"/>
        </w:rPr>
        <w:t xml:space="preserve"> quantitative, </w:t>
      </w:r>
      <w:proofErr w:type="spellStart"/>
      <w:r w:rsidRPr="000B0E9B">
        <w:rPr>
          <w:color w:val="000000" w:themeColor="text1"/>
          <w:sz w:val="32"/>
          <w:szCs w:val="32"/>
        </w:rPr>
        <w:t>multiple x</w:t>
      </w:r>
      <w:proofErr w:type="spellEnd"/>
      <w:r w:rsidRPr="000B0E9B">
        <w:rPr>
          <w:color w:val="000000" w:themeColor="text1"/>
          <w:sz w:val="32"/>
          <w:szCs w:val="32"/>
        </w:rPr>
        <w:t xml:space="preserve"> categorical. Visual </w:t>
      </w:r>
    </w:p>
    <w:p w14:paraId="6337EBAB" w14:textId="34633B02" w:rsidR="000B0E9B" w:rsidRDefault="000B0E9B" w:rsidP="0036458B">
      <w:pPr>
        <w:rPr>
          <w:color w:val="000000" w:themeColor="text1"/>
          <w:sz w:val="32"/>
          <w:szCs w:val="32"/>
        </w:rPr>
      </w:pPr>
      <w:r w:rsidRPr="000B0E9B">
        <w:rPr>
          <w:color w:val="000000" w:themeColor="text1"/>
          <w:sz w:val="32"/>
          <w:szCs w:val="32"/>
        </w:rPr>
        <w:t xml:space="preserve">variables: Position, </w:t>
      </w:r>
      <w:proofErr w:type="spellStart"/>
      <w:r w:rsidRPr="000B0E9B">
        <w:rPr>
          <w:color w:val="000000" w:themeColor="text1"/>
          <w:sz w:val="32"/>
          <w:szCs w:val="32"/>
        </w:rPr>
        <w:t>color</w:t>
      </w:r>
      <w:proofErr w:type="spellEnd"/>
      <w:r w:rsidRPr="000B0E9B">
        <w:rPr>
          <w:color w:val="000000" w:themeColor="text1"/>
          <w:sz w:val="32"/>
          <w:szCs w:val="32"/>
        </w:rPr>
        <w:t xml:space="preserve">-hue, </w:t>
      </w:r>
      <w:proofErr w:type="spellStart"/>
      <w:r w:rsidRPr="000B0E9B">
        <w:rPr>
          <w:color w:val="000000" w:themeColor="text1"/>
          <w:sz w:val="32"/>
          <w:szCs w:val="32"/>
        </w:rPr>
        <w:t>color</w:t>
      </w:r>
      <w:proofErr w:type="spellEnd"/>
      <w:r w:rsidRPr="000B0E9B">
        <w:rPr>
          <w:color w:val="000000" w:themeColor="text1"/>
          <w:sz w:val="32"/>
          <w:szCs w:val="32"/>
        </w:rPr>
        <w:t xml:space="preserve">-saturation, </w:t>
      </w:r>
      <w:proofErr w:type="spellStart"/>
      <w:r w:rsidRPr="000B0E9B">
        <w:rPr>
          <w:color w:val="000000" w:themeColor="text1"/>
          <w:sz w:val="32"/>
          <w:szCs w:val="32"/>
        </w:rPr>
        <w:t>color</w:t>
      </w:r>
      <w:proofErr w:type="spellEnd"/>
      <w:r w:rsidRPr="000B0E9B">
        <w:rPr>
          <w:color w:val="000000" w:themeColor="text1"/>
          <w:sz w:val="32"/>
          <w:szCs w:val="32"/>
        </w:rPr>
        <w:t>-darkness.</w:t>
      </w:r>
    </w:p>
    <w:p w14:paraId="02014EA6" w14:textId="0732DDA5" w:rsidR="00E5417D" w:rsidRDefault="00E5417D" w:rsidP="0036458B">
      <w:pPr>
        <w:rPr>
          <w:color w:val="000000" w:themeColor="text1"/>
          <w:sz w:val="32"/>
          <w:szCs w:val="32"/>
        </w:rPr>
      </w:pPr>
    </w:p>
    <w:p w14:paraId="456DC448" w14:textId="1F0FD79D" w:rsidR="00E5417D" w:rsidRDefault="00E5417D" w:rsidP="0036458B">
      <w:pPr>
        <w:rPr>
          <w:color w:val="000000" w:themeColor="text1"/>
          <w:sz w:val="32"/>
          <w:szCs w:val="32"/>
        </w:rPr>
      </w:pPr>
    </w:p>
    <w:p w14:paraId="6D2797D5" w14:textId="06C3C307" w:rsidR="00D96134" w:rsidRDefault="000B0E9B" w:rsidP="0036458B">
      <w:pPr>
        <w:rPr>
          <w:color w:val="000000" w:themeColor="text1"/>
          <w:sz w:val="32"/>
          <w:szCs w:val="32"/>
        </w:rPr>
      </w:pPr>
      <w:r w:rsidRPr="000B0E9B">
        <w:rPr>
          <w:b/>
          <w:bCs/>
          <w:color w:val="000000" w:themeColor="text1"/>
          <w:sz w:val="32"/>
          <w:szCs w:val="32"/>
        </w:rPr>
        <w:lastRenderedPageBreak/>
        <w:t>Description:</w:t>
      </w:r>
      <w:r w:rsidRPr="000B0E9B">
        <w:rPr>
          <w:color w:val="000000" w:themeColor="text1"/>
          <w:sz w:val="32"/>
          <w:szCs w:val="32"/>
        </w:rPr>
        <w:t xml:space="preserve"> This is a technique for overcoming the flaws associated with the choropleth map and involves combining </w:t>
      </w:r>
      <w:proofErr w:type="spellStart"/>
      <w:r w:rsidRPr="000B0E9B">
        <w:rPr>
          <w:color w:val="000000" w:themeColor="text1"/>
          <w:sz w:val="32"/>
          <w:szCs w:val="32"/>
        </w:rPr>
        <w:t>color</w:t>
      </w:r>
      <w:proofErr w:type="spellEnd"/>
      <w:r w:rsidRPr="000B0E9B">
        <w:rPr>
          <w:color w:val="000000" w:themeColor="text1"/>
          <w:sz w:val="32"/>
          <w:szCs w:val="32"/>
        </w:rPr>
        <w:t xml:space="preserve">-hue (to represent a political party), with </w:t>
      </w:r>
      <w:proofErr w:type="spellStart"/>
      <w:r w:rsidRPr="000B0E9B">
        <w:rPr>
          <w:color w:val="000000" w:themeColor="text1"/>
          <w:sz w:val="32"/>
          <w:szCs w:val="32"/>
        </w:rPr>
        <w:t>color</w:t>
      </w:r>
      <w:proofErr w:type="spellEnd"/>
      <w:r w:rsidRPr="000B0E9B">
        <w:rPr>
          <w:color w:val="000000" w:themeColor="text1"/>
          <w:sz w:val="32"/>
          <w:szCs w:val="32"/>
        </w:rPr>
        <w:t xml:space="preserve"> saturation (to represent the dominance of party persuasion), with a final dimension of </w:t>
      </w:r>
      <w:proofErr w:type="spellStart"/>
      <w:r w:rsidRPr="000B0E9B">
        <w:rPr>
          <w:color w:val="000000" w:themeColor="text1"/>
          <w:sz w:val="32"/>
          <w:szCs w:val="32"/>
        </w:rPr>
        <w:t>color</w:t>
      </w:r>
      <w:proofErr w:type="spellEnd"/>
      <w:r w:rsidRPr="000B0E9B">
        <w:rPr>
          <w:color w:val="000000" w:themeColor="text1"/>
          <w:sz w:val="32"/>
          <w:szCs w:val="32"/>
        </w:rPr>
        <w:t>-darkness to represent the density of population. Algorithms are applied to help smooth the representation through the contour effect and this creates an elegant end result;</w:t>
      </w:r>
    </w:p>
    <w:p w14:paraId="6135F717" w14:textId="77777777" w:rsidR="00D96134" w:rsidRDefault="00D96134" w:rsidP="0036458B">
      <w:pPr>
        <w:rPr>
          <w:color w:val="000000" w:themeColor="text1"/>
          <w:sz w:val="32"/>
          <w:szCs w:val="32"/>
        </w:rPr>
      </w:pPr>
    </w:p>
    <w:p w14:paraId="192525AE" w14:textId="77777777" w:rsidR="0036458B" w:rsidRDefault="0036458B" w:rsidP="0036458B">
      <w:pPr>
        <w:rPr>
          <w:b/>
          <w:bCs/>
          <w:sz w:val="36"/>
          <w:szCs w:val="36"/>
        </w:rPr>
      </w:pPr>
      <w:r>
        <w:rPr>
          <w:b/>
          <w:bCs/>
          <w:sz w:val="36"/>
          <w:szCs w:val="36"/>
        </w:rPr>
        <w:t xml:space="preserve">Examples Of Some </w:t>
      </w:r>
      <w:proofErr w:type="gramStart"/>
      <w:r>
        <w:rPr>
          <w:b/>
          <w:bCs/>
          <w:sz w:val="36"/>
          <w:szCs w:val="36"/>
        </w:rPr>
        <w:t>Charts :</w:t>
      </w:r>
      <w:proofErr w:type="gramEnd"/>
    </w:p>
    <w:p w14:paraId="68898DCA" w14:textId="5E8A524A" w:rsidR="0036458B" w:rsidRDefault="0036458B" w:rsidP="0036458B">
      <w:pPr>
        <w:pStyle w:val="ListParagraph"/>
        <w:numPr>
          <w:ilvl w:val="0"/>
          <w:numId w:val="1"/>
        </w:numPr>
        <w:rPr>
          <w:b/>
          <w:bCs/>
          <w:sz w:val="36"/>
          <w:szCs w:val="36"/>
        </w:rPr>
      </w:pPr>
      <w:r>
        <w:rPr>
          <w:b/>
          <w:bCs/>
          <w:sz w:val="36"/>
          <w:szCs w:val="36"/>
        </w:rPr>
        <w:t xml:space="preserve"> Dot </w:t>
      </w:r>
      <w:proofErr w:type="gramStart"/>
      <w:r>
        <w:rPr>
          <w:b/>
          <w:bCs/>
          <w:sz w:val="36"/>
          <w:szCs w:val="36"/>
        </w:rPr>
        <w:t>Plot :</w:t>
      </w:r>
      <w:proofErr w:type="gramEnd"/>
    </w:p>
    <w:p w14:paraId="7B83D4B8" w14:textId="3C9F6D54" w:rsidR="0036458B" w:rsidRDefault="0036458B" w:rsidP="0036458B">
      <w:pPr>
        <w:pStyle w:val="ListParagraph"/>
        <w:rPr>
          <w:sz w:val="36"/>
          <w:szCs w:val="36"/>
        </w:rPr>
      </w:pPr>
      <w:r>
        <w:rPr>
          <w:noProof/>
        </w:rPr>
        <w:drawing>
          <wp:inline distT="0" distB="0" distL="0" distR="0" wp14:anchorId="06CD344D" wp14:editId="620AA2A4">
            <wp:extent cx="6009362"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9362" cy="3749040"/>
                    </a:xfrm>
                    <a:prstGeom prst="rect">
                      <a:avLst/>
                    </a:prstGeom>
                  </pic:spPr>
                </pic:pic>
              </a:graphicData>
            </a:graphic>
          </wp:inline>
        </w:drawing>
      </w:r>
    </w:p>
    <w:p w14:paraId="4B32132B" w14:textId="5B1648CA" w:rsidR="0036458B" w:rsidRDefault="0036458B" w:rsidP="0036458B">
      <w:pPr>
        <w:pStyle w:val="ListParagraph"/>
        <w:rPr>
          <w:sz w:val="36"/>
          <w:szCs w:val="36"/>
        </w:rPr>
      </w:pPr>
    </w:p>
    <w:p w14:paraId="00F34401" w14:textId="0F848CF1" w:rsidR="0036458B" w:rsidRDefault="0036458B" w:rsidP="0036458B">
      <w:pPr>
        <w:pStyle w:val="ListParagraph"/>
        <w:rPr>
          <w:sz w:val="36"/>
          <w:szCs w:val="36"/>
        </w:rPr>
      </w:pPr>
    </w:p>
    <w:p w14:paraId="6CEFD45F" w14:textId="4CCDFD41" w:rsidR="0036458B" w:rsidRPr="00E5417D" w:rsidRDefault="0036458B" w:rsidP="00E5417D">
      <w:pPr>
        <w:pStyle w:val="ListParagraph"/>
        <w:numPr>
          <w:ilvl w:val="0"/>
          <w:numId w:val="1"/>
        </w:numPr>
        <w:rPr>
          <w:b/>
          <w:bCs/>
          <w:sz w:val="36"/>
          <w:szCs w:val="36"/>
        </w:rPr>
      </w:pPr>
      <w:r>
        <w:rPr>
          <w:b/>
          <w:bCs/>
          <w:sz w:val="36"/>
          <w:szCs w:val="36"/>
        </w:rPr>
        <w:lastRenderedPageBreak/>
        <w:t xml:space="preserve">Bar </w:t>
      </w:r>
      <w:proofErr w:type="gramStart"/>
      <w:r>
        <w:rPr>
          <w:b/>
          <w:bCs/>
          <w:sz w:val="36"/>
          <w:szCs w:val="36"/>
        </w:rPr>
        <w:t>Chart :</w:t>
      </w:r>
      <w:proofErr w:type="gramEnd"/>
      <w:r w:rsidRPr="0036458B">
        <w:rPr>
          <w:noProof/>
        </w:rPr>
        <w:drawing>
          <wp:inline distT="0" distB="0" distL="0" distR="0" wp14:anchorId="7131BF43" wp14:editId="7067E463">
            <wp:extent cx="5567680" cy="3935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78"/>
                    <a:stretch/>
                  </pic:blipFill>
                  <pic:spPr bwMode="auto">
                    <a:xfrm>
                      <a:off x="0" y="0"/>
                      <a:ext cx="5567680" cy="3935095"/>
                    </a:xfrm>
                    <a:prstGeom prst="rect">
                      <a:avLst/>
                    </a:prstGeom>
                    <a:ln>
                      <a:noFill/>
                    </a:ln>
                    <a:extLst>
                      <a:ext uri="{53640926-AAD7-44D8-BBD7-CCE9431645EC}">
                        <a14:shadowObscured xmlns:a14="http://schemas.microsoft.com/office/drawing/2010/main"/>
                      </a:ext>
                    </a:extLst>
                  </pic:spPr>
                </pic:pic>
              </a:graphicData>
            </a:graphic>
          </wp:inline>
        </w:drawing>
      </w:r>
    </w:p>
    <w:p w14:paraId="27BD1B3A" w14:textId="376460DC" w:rsidR="0036458B" w:rsidRDefault="0036458B" w:rsidP="0036458B">
      <w:pPr>
        <w:pStyle w:val="ListParagraph"/>
        <w:numPr>
          <w:ilvl w:val="0"/>
          <w:numId w:val="1"/>
        </w:numPr>
        <w:rPr>
          <w:b/>
          <w:bCs/>
          <w:sz w:val="36"/>
          <w:szCs w:val="36"/>
        </w:rPr>
      </w:pPr>
      <w:r>
        <w:rPr>
          <w:b/>
          <w:bCs/>
          <w:sz w:val="36"/>
          <w:szCs w:val="36"/>
        </w:rPr>
        <w:t xml:space="preserve">Floating Bar </w:t>
      </w:r>
      <w:proofErr w:type="gramStart"/>
      <w:r>
        <w:rPr>
          <w:b/>
          <w:bCs/>
          <w:sz w:val="36"/>
          <w:szCs w:val="36"/>
        </w:rPr>
        <w:t>Chart :</w:t>
      </w:r>
      <w:proofErr w:type="gramEnd"/>
    </w:p>
    <w:p w14:paraId="20E49C7C" w14:textId="778193BA" w:rsidR="0036458B" w:rsidRDefault="0036458B" w:rsidP="0036458B">
      <w:pPr>
        <w:pStyle w:val="ListParagraph"/>
        <w:rPr>
          <w:b/>
          <w:bCs/>
          <w:sz w:val="36"/>
          <w:szCs w:val="36"/>
        </w:rPr>
      </w:pPr>
      <w:r w:rsidRPr="0036458B">
        <w:rPr>
          <w:noProof/>
        </w:rPr>
        <w:drawing>
          <wp:inline distT="0" distB="0" distL="0" distR="0" wp14:anchorId="2F07B487" wp14:editId="68C8B982">
            <wp:extent cx="5577840" cy="3924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7840" cy="3924300"/>
                    </a:xfrm>
                    <a:prstGeom prst="rect">
                      <a:avLst/>
                    </a:prstGeom>
                  </pic:spPr>
                </pic:pic>
              </a:graphicData>
            </a:graphic>
          </wp:inline>
        </w:drawing>
      </w:r>
    </w:p>
    <w:p w14:paraId="410D4F2A" w14:textId="7795CE11" w:rsidR="0036458B" w:rsidRDefault="0036458B" w:rsidP="0036458B">
      <w:pPr>
        <w:pStyle w:val="ListParagraph"/>
        <w:rPr>
          <w:b/>
          <w:bCs/>
          <w:sz w:val="36"/>
          <w:szCs w:val="36"/>
        </w:rPr>
      </w:pPr>
    </w:p>
    <w:p w14:paraId="490F49E0" w14:textId="6A91FF33" w:rsidR="0036458B" w:rsidRDefault="0036458B" w:rsidP="0036458B">
      <w:pPr>
        <w:pStyle w:val="ListParagraph"/>
        <w:rPr>
          <w:b/>
          <w:bCs/>
          <w:sz w:val="36"/>
          <w:szCs w:val="36"/>
        </w:rPr>
      </w:pPr>
    </w:p>
    <w:p w14:paraId="7DF825C9" w14:textId="33CE7D31" w:rsidR="0036458B" w:rsidRDefault="0036458B" w:rsidP="0036458B">
      <w:pPr>
        <w:pStyle w:val="ListParagraph"/>
        <w:rPr>
          <w:b/>
          <w:bCs/>
          <w:sz w:val="36"/>
          <w:szCs w:val="36"/>
        </w:rPr>
      </w:pPr>
    </w:p>
    <w:p w14:paraId="13A58D4E" w14:textId="512AAE45" w:rsidR="0036458B" w:rsidRDefault="0036458B" w:rsidP="0036458B">
      <w:pPr>
        <w:pStyle w:val="ListParagraph"/>
        <w:rPr>
          <w:b/>
          <w:bCs/>
          <w:sz w:val="36"/>
          <w:szCs w:val="36"/>
        </w:rPr>
      </w:pPr>
    </w:p>
    <w:p w14:paraId="6D6C6B19" w14:textId="13AC4B9F" w:rsidR="0036458B" w:rsidRDefault="00F92E79" w:rsidP="0036458B">
      <w:pPr>
        <w:pStyle w:val="ListParagraph"/>
        <w:numPr>
          <w:ilvl w:val="0"/>
          <w:numId w:val="1"/>
        </w:numPr>
        <w:rPr>
          <w:b/>
          <w:bCs/>
          <w:sz w:val="36"/>
          <w:szCs w:val="36"/>
        </w:rPr>
      </w:pPr>
      <w:r>
        <w:rPr>
          <w:b/>
          <w:bCs/>
          <w:sz w:val="36"/>
          <w:szCs w:val="36"/>
        </w:rPr>
        <w:t xml:space="preserve">Histogram </w:t>
      </w:r>
      <w:proofErr w:type="gramStart"/>
      <w:r>
        <w:rPr>
          <w:b/>
          <w:bCs/>
          <w:sz w:val="36"/>
          <w:szCs w:val="36"/>
        </w:rPr>
        <w:t>Chart :</w:t>
      </w:r>
      <w:proofErr w:type="gramEnd"/>
    </w:p>
    <w:p w14:paraId="53DDDCDD" w14:textId="733E526D" w:rsidR="00F92E79" w:rsidRDefault="00F92E79" w:rsidP="00F92E79">
      <w:pPr>
        <w:pStyle w:val="ListParagraph"/>
        <w:rPr>
          <w:b/>
          <w:bCs/>
          <w:sz w:val="36"/>
          <w:szCs w:val="36"/>
        </w:rPr>
      </w:pPr>
      <w:r w:rsidRPr="00F92E79">
        <w:rPr>
          <w:noProof/>
        </w:rPr>
        <w:drawing>
          <wp:inline distT="0" distB="0" distL="0" distR="0" wp14:anchorId="0D879B5D" wp14:editId="088F0EFA">
            <wp:extent cx="4805680" cy="31768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384" cy="3180658"/>
                    </a:xfrm>
                    <a:prstGeom prst="rect">
                      <a:avLst/>
                    </a:prstGeom>
                  </pic:spPr>
                </pic:pic>
              </a:graphicData>
            </a:graphic>
          </wp:inline>
        </w:drawing>
      </w:r>
    </w:p>
    <w:p w14:paraId="38ED15FC" w14:textId="542336F3" w:rsidR="00F92E79" w:rsidRDefault="00F92E79" w:rsidP="00F92E79">
      <w:pPr>
        <w:pStyle w:val="ListParagraph"/>
        <w:numPr>
          <w:ilvl w:val="0"/>
          <w:numId w:val="1"/>
        </w:numPr>
        <w:rPr>
          <w:b/>
          <w:bCs/>
          <w:sz w:val="36"/>
          <w:szCs w:val="36"/>
        </w:rPr>
      </w:pPr>
      <w:r>
        <w:rPr>
          <w:b/>
          <w:bCs/>
          <w:sz w:val="36"/>
          <w:szCs w:val="36"/>
        </w:rPr>
        <w:t xml:space="preserve">Pie </w:t>
      </w:r>
      <w:proofErr w:type="gramStart"/>
      <w:r>
        <w:rPr>
          <w:b/>
          <w:bCs/>
          <w:sz w:val="36"/>
          <w:szCs w:val="36"/>
        </w:rPr>
        <w:t>Chart :</w:t>
      </w:r>
      <w:proofErr w:type="gramEnd"/>
    </w:p>
    <w:p w14:paraId="65FFDA79" w14:textId="08064CF7" w:rsidR="00F92E79" w:rsidRDefault="00F92E79" w:rsidP="00F92E79">
      <w:pPr>
        <w:pStyle w:val="ListParagraph"/>
        <w:rPr>
          <w:b/>
          <w:bCs/>
          <w:sz w:val="36"/>
          <w:szCs w:val="36"/>
        </w:rPr>
      </w:pPr>
      <w:r w:rsidRPr="00F92E79">
        <w:rPr>
          <w:noProof/>
        </w:rPr>
        <w:drawing>
          <wp:inline distT="0" distB="0" distL="0" distR="0" wp14:anchorId="6530686E" wp14:editId="21869FE4">
            <wp:extent cx="5331460" cy="3668028"/>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444" cy="3681777"/>
                    </a:xfrm>
                    <a:prstGeom prst="rect">
                      <a:avLst/>
                    </a:prstGeom>
                  </pic:spPr>
                </pic:pic>
              </a:graphicData>
            </a:graphic>
          </wp:inline>
        </w:drawing>
      </w:r>
    </w:p>
    <w:p w14:paraId="74C34DF5" w14:textId="0392B2FC" w:rsidR="00F92E79" w:rsidRDefault="00F92E79" w:rsidP="00F92E79">
      <w:pPr>
        <w:pStyle w:val="ListParagraph"/>
        <w:rPr>
          <w:b/>
          <w:bCs/>
          <w:sz w:val="36"/>
          <w:szCs w:val="36"/>
        </w:rPr>
      </w:pPr>
    </w:p>
    <w:p w14:paraId="2DE90E24" w14:textId="60D05571" w:rsidR="00F92E79" w:rsidRDefault="00F92E79" w:rsidP="00F92E79">
      <w:pPr>
        <w:pStyle w:val="ListParagraph"/>
        <w:rPr>
          <w:b/>
          <w:bCs/>
          <w:sz w:val="36"/>
          <w:szCs w:val="36"/>
        </w:rPr>
      </w:pPr>
    </w:p>
    <w:p w14:paraId="3B296425" w14:textId="3DF3BCCD" w:rsidR="00F92E79" w:rsidRPr="00E5417D" w:rsidRDefault="00F92E79" w:rsidP="00E5417D">
      <w:pPr>
        <w:rPr>
          <w:b/>
          <w:bCs/>
          <w:sz w:val="36"/>
          <w:szCs w:val="36"/>
        </w:rPr>
      </w:pPr>
    </w:p>
    <w:p w14:paraId="4A9EEAC0" w14:textId="77777777" w:rsidR="00F92E79" w:rsidRDefault="00F92E79" w:rsidP="00F92E79">
      <w:pPr>
        <w:pStyle w:val="ListParagraph"/>
        <w:rPr>
          <w:b/>
          <w:bCs/>
          <w:sz w:val="36"/>
          <w:szCs w:val="36"/>
        </w:rPr>
      </w:pPr>
    </w:p>
    <w:p w14:paraId="4A5C3A26" w14:textId="4BE20AA8" w:rsidR="00F92E79" w:rsidRDefault="00F92E79" w:rsidP="00F92E79">
      <w:pPr>
        <w:pStyle w:val="ListParagraph"/>
        <w:numPr>
          <w:ilvl w:val="0"/>
          <w:numId w:val="1"/>
        </w:numPr>
        <w:rPr>
          <w:b/>
          <w:bCs/>
          <w:sz w:val="36"/>
          <w:szCs w:val="36"/>
        </w:rPr>
      </w:pPr>
      <w:r>
        <w:rPr>
          <w:b/>
          <w:bCs/>
          <w:sz w:val="36"/>
          <w:szCs w:val="36"/>
        </w:rPr>
        <w:t xml:space="preserve">Tree </w:t>
      </w:r>
      <w:proofErr w:type="gramStart"/>
      <w:r>
        <w:rPr>
          <w:b/>
          <w:bCs/>
          <w:sz w:val="36"/>
          <w:szCs w:val="36"/>
        </w:rPr>
        <w:t>Map :</w:t>
      </w:r>
      <w:proofErr w:type="gramEnd"/>
    </w:p>
    <w:p w14:paraId="39BFA413" w14:textId="74087483" w:rsidR="00F92E79" w:rsidRDefault="00F92E79" w:rsidP="00F92E79">
      <w:pPr>
        <w:pStyle w:val="ListParagraph"/>
        <w:rPr>
          <w:b/>
          <w:bCs/>
          <w:sz w:val="36"/>
          <w:szCs w:val="36"/>
        </w:rPr>
      </w:pPr>
      <w:r w:rsidRPr="00F92E79">
        <w:rPr>
          <w:noProof/>
        </w:rPr>
        <w:drawing>
          <wp:inline distT="0" distB="0" distL="0" distR="0" wp14:anchorId="42BF0C4E" wp14:editId="72D86E32">
            <wp:extent cx="5057140" cy="3036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413" cy="3039859"/>
                    </a:xfrm>
                    <a:prstGeom prst="rect">
                      <a:avLst/>
                    </a:prstGeom>
                  </pic:spPr>
                </pic:pic>
              </a:graphicData>
            </a:graphic>
          </wp:inline>
        </w:drawing>
      </w:r>
    </w:p>
    <w:p w14:paraId="036ACBA4" w14:textId="59801F4B" w:rsidR="00F92E79" w:rsidRDefault="00F92E79" w:rsidP="00F92E79">
      <w:pPr>
        <w:pStyle w:val="ListParagraph"/>
        <w:numPr>
          <w:ilvl w:val="0"/>
          <w:numId w:val="1"/>
        </w:numPr>
        <w:rPr>
          <w:b/>
          <w:bCs/>
          <w:sz w:val="36"/>
          <w:szCs w:val="36"/>
        </w:rPr>
      </w:pPr>
      <w:r>
        <w:rPr>
          <w:b/>
          <w:bCs/>
          <w:sz w:val="36"/>
          <w:szCs w:val="36"/>
        </w:rPr>
        <w:t xml:space="preserve">Bubble </w:t>
      </w:r>
      <w:proofErr w:type="gramStart"/>
      <w:r>
        <w:rPr>
          <w:b/>
          <w:bCs/>
          <w:sz w:val="36"/>
          <w:szCs w:val="36"/>
        </w:rPr>
        <w:t>Chart :</w:t>
      </w:r>
      <w:proofErr w:type="gramEnd"/>
    </w:p>
    <w:p w14:paraId="233D6E2B" w14:textId="59307603" w:rsidR="00F92E79" w:rsidRDefault="00F92E79" w:rsidP="00F92E79">
      <w:pPr>
        <w:pStyle w:val="ListParagraph"/>
        <w:rPr>
          <w:b/>
          <w:bCs/>
          <w:sz w:val="36"/>
          <w:szCs w:val="36"/>
        </w:rPr>
      </w:pPr>
      <w:r w:rsidRPr="00F92E79">
        <w:rPr>
          <w:noProof/>
        </w:rPr>
        <w:drawing>
          <wp:inline distT="0" distB="0" distL="0" distR="0" wp14:anchorId="29D387B9" wp14:editId="4AC163E2">
            <wp:extent cx="4957311" cy="413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9449" cy="4139445"/>
                    </a:xfrm>
                    <a:prstGeom prst="rect">
                      <a:avLst/>
                    </a:prstGeom>
                  </pic:spPr>
                </pic:pic>
              </a:graphicData>
            </a:graphic>
          </wp:inline>
        </w:drawing>
      </w:r>
    </w:p>
    <w:p w14:paraId="332C3126" w14:textId="41665366" w:rsidR="00D96134" w:rsidRDefault="00D96134" w:rsidP="00F92E79">
      <w:pPr>
        <w:pStyle w:val="ListParagraph"/>
        <w:rPr>
          <w:b/>
          <w:bCs/>
          <w:sz w:val="36"/>
          <w:szCs w:val="36"/>
        </w:rPr>
      </w:pPr>
    </w:p>
    <w:p w14:paraId="0D9A4CAB" w14:textId="737C0313" w:rsidR="00D96134" w:rsidRDefault="00D96134" w:rsidP="00F92E79">
      <w:pPr>
        <w:pStyle w:val="ListParagraph"/>
        <w:rPr>
          <w:b/>
          <w:bCs/>
          <w:sz w:val="36"/>
          <w:szCs w:val="36"/>
        </w:rPr>
      </w:pPr>
    </w:p>
    <w:p w14:paraId="778EF0A0" w14:textId="41B22CBA" w:rsidR="00D96134" w:rsidRDefault="00D96134" w:rsidP="00F92E79">
      <w:pPr>
        <w:pStyle w:val="ListParagraph"/>
        <w:rPr>
          <w:b/>
          <w:bCs/>
          <w:sz w:val="36"/>
          <w:szCs w:val="36"/>
        </w:rPr>
      </w:pPr>
    </w:p>
    <w:p w14:paraId="57EE48E3" w14:textId="7ACA1D28" w:rsidR="00D96134" w:rsidRPr="00D96134" w:rsidRDefault="00D96134" w:rsidP="00D96134">
      <w:pPr>
        <w:pStyle w:val="ListParagraph"/>
        <w:numPr>
          <w:ilvl w:val="0"/>
          <w:numId w:val="1"/>
        </w:numPr>
        <w:rPr>
          <w:b/>
          <w:bCs/>
          <w:sz w:val="36"/>
          <w:szCs w:val="36"/>
        </w:rPr>
      </w:pPr>
      <w:r>
        <w:rPr>
          <w:b/>
          <w:bCs/>
          <w:sz w:val="36"/>
          <w:szCs w:val="36"/>
        </w:rPr>
        <w:lastRenderedPageBreak/>
        <w:t>Parallel Sets</w:t>
      </w:r>
    </w:p>
    <w:p w14:paraId="217C2008" w14:textId="2F85BA10" w:rsidR="00D96134" w:rsidRDefault="00D96134" w:rsidP="00D96134">
      <w:pPr>
        <w:pStyle w:val="ListParagraph"/>
        <w:rPr>
          <w:b/>
          <w:bCs/>
          <w:sz w:val="36"/>
          <w:szCs w:val="36"/>
        </w:rPr>
      </w:pPr>
      <w:r>
        <w:rPr>
          <w:noProof/>
        </w:rPr>
        <w:drawing>
          <wp:inline distT="0" distB="0" distL="0" distR="0" wp14:anchorId="383FCDE8" wp14:editId="02CB0BCF">
            <wp:extent cx="6276975" cy="459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6975" cy="4591050"/>
                    </a:xfrm>
                    <a:prstGeom prst="rect">
                      <a:avLst/>
                    </a:prstGeom>
                  </pic:spPr>
                </pic:pic>
              </a:graphicData>
            </a:graphic>
          </wp:inline>
        </w:drawing>
      </w:r>
    </w:p>
    <w:p w14:paraId="39802D94" w14:textId="0A743744" w:rsidR="00F92E79" w:rsidRDefault="00F92E79" w:rsidP="00F92E79">
      <w:pPr>
        <w:rPr>
          <w:b/>
          <w:bCs/>
          <w:sz w:val="36"/>
          <w:szCs w:val="36"/>
        </w:rPr>
      </w:pPr>
    </w:p>
    <w:p w14:paraId="56F87571" w14:textId="5259B1D7" w:rsidR="000B0E9B" w:rsidRDefault="000B0E9B" w:rsidP="000B0E9B">
      <w:pPr>
        <w:pStyle w:val="ListParagraph"/>
        <w:numPr>
          <w:ilvl w:val="0"/>
          <w:numId w:val="1"/>
        </w:numPr>
        <w:rPr>
          <w:b/>
          <w:bCs/>
          <w:sz w:val="36"/>
          <w:szCs w:val="36"/>
        </w:rPr>
      </w:pPr>
      <w:r>
        <w:rPr>
          <w:b/>
          <w:bCs/>
          <w:sz w:val="36"/>
          <w:szCs w:val="36"/>
        </w:rPr>
        <w:t xml:space="preserve">Choropleth </w:t>
      </w:r>
      <w:proofErr w:type="gramStart"/>
      <w:r>
        <w:rPr>
          <w:b/>
          <w:bCs/>
          <w:sz w:val="36"/>
          <w:szCs w:val="36"/>
        </w:rPr>
        <w:t>Map :</w:t>
      </w:r>
      <w:proofErr w:type="gramEnd"/>
    </w:p>
    <w:p w14:paraId="56085BA6" w14:textId="1F1D8B55" w:rsidR="000B0E9B" w:rsidRDefault="000B0E9B" w:rsidP="000B0E9B">
      <w:pPr>
        <w:pStyle w:val="ListParagraph"/>
        <w:jc w:val="center"/>
        <w:rPr>
          <w:b/>
          <w:bCs/>
          <w:sz w:val="36"/>
          <w:szCs w:val="36"/>
        </w:rPr>
      </w:pPr>
      <w:r>
        <w:rPr>
          <w:noProof/>
        </w:rPr>
        <w:drawing>
          <wp:inline distT="0" distB="0" distL="0" distR="0" wp14:anchorId="390EA5D3" wp14:editId="183FB72D">
            <wp:extent cx="4455648" cy="3543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6135" cy="3575497"/>
                    </a:xfrm>
                    <a:prstGeom prst="rect">
                      <a:avLst/>
                    </a:prstGeom>
                  </pic:spPr>
                </pic:pic>
              </a:graphicData>
            </a:graphic>
          </wp:inline>
        </w:drawing>
      </w:r>
    </w:p>
    <w:p w14:paraId="4B7700AA" w14:textId="6F446A11" w:rsidR="000B0E9B" w:rsidRDefault="000B0E9B" w:rsidP="000B0E9B">
      <w:pPr>
        <w:pStyle w:val="ListParagraph"/>
        <w:numPr>
          <w:ilvl w:val="0"/>
          <w:numId w:val="1"/>
        </w:numPr>
        <w:rPr>
          <w:b/>
          <w:bCs/>
          <w:sz w:val="36"/>
          <w:szCs w:val="36"/>
        </w:rPr>
      </w:pPr>
      <w:r>
        <w:rPr>
          <w:b/>
          <w:bCs/>
          <w:sz w:val="36"/>
          <w:szCs w:val="36"/>
        </w:rPr>
        <w:lastRenderedPageBreak/>
        <w:t xml:space="preserve">Topological </w:t>
      </w:r>
      <w:proofErr w:type="gramStart"/>
      <w:r>
        <w:rPr>
          <w:b/>
          <w:bCs/>
          <w:sz w:val="36"/>
          <w:szCs w:val="36"/>
        </w:rPr>
        <w:t>Map :</w:t>
      </w:r>
      <w:proofErr w:type="gramEnd"/>
    </w:p>
    <w:p w14:paraId="2EA612E0" w14:textId="47B685D7" w:rsidR="000B0E9B" w:rsidRPr="000B0E9B" w:rsidRDefault="000B0E9B" w:rsidP="000B0E9B">
      <w:pPr>
        <w:pStyle w:val="ListParagraph"/>
        <w:rPr>
          <w:b/>
          <w:bCs/>
          <w:sz w:val="36"/>
          <w:szCs w:val="36"/>
        </w:rPr>
      </w:pPr>
      <w:r>
        <w:rPr>
          <w:noProof/>
        </w:rPr>
        <w:drawing>
          <wp:inline distT="0" distB="0" distL="0" distR="0" wp14:anchorId="40395336" wp14:editId="723A0ABE">
            <wp:extent cx="62007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0775" cy="3676650"/>
                    </a:xfrm>
                    <a:prstGeom prst="rect">
                      <a:avLst/>
                    </a:prstGeom>
                  </pic:spPr>
                </pic:pic>
              </a:graphicData>
            </a:graphic>
          </wp:inline>
        </w:drawing>
      </w:r>
    </w:p>
    <w:sectPr w:rsidR="000B0E9B" w:rsidRPr="000B0E9B" w:rsidSect="00F7507C">
      <w:headerReference w:type="even" r:id="rId17"/>
      <w:headerReference w:type="default" r:id="rId18"/>
      <w:footerReference w:type="even" r:id="rId19"/>
      <w:footerReference w:type="default" r:id="rId20"/>
      <w:headerReference w:type="first" r:id="rId21"/>
      <w:footerReference w:type="first" r:id="rId22"/>
      <w:pgSz w:w="11906" w:h="16838"/>
      <w:pgMar w:top="709" w:right="991" w:bottom="709" w:left="85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7C688" w14:textId="77777777" w:rsidR="00DE5F6D" w:rsidRDefault="00DE5F6D" w:rsidP="00F92E79">
      <w:pPr>
        <w:spacing w:after="0" w:line="240" w:lineRule="auto"/>
      </w:pPr>
      <w:r>
        <w:separator/>
      </w:r>
    </w:p>
  </w:endnote>
  <w:endnote w:type="continuationSeparator" w:id="0">
    <w:p w14:paraId="11A91737" w14:textId="77777777" w:rsidR="00DE5F6D" w:rsidRDefault="00DE5F6D" w:rsidP="00F9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0509" w14:textId="77777777" w:rsidR="00F92E79" w:rsidRDefault="00F92E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BD76" w14:textId="77777777" w:rsidR="00F92E79" w:rsidRDefault="00F92E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4C01" w14:textId="77777777" w:rsidR="00F92E79" w:rsidRDefault="00F92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EF593" w14:textId="77777777" w:rsidR="00DE5F6D" w:rsidRDefault="00DE5F6D" w:rsidP="00F92E79">
      <w:pPr>
        <w:spacing w:after="0" w:line="240" w:lineRule="auto"/>
      </w:pPr>
      <w:r>
        <w:separator/>
      </w:r>
    </w:p>
  </w:footnote>
  <w:footnote w:type="continuationSeparator" w:id="0">
    <w:p w14:paraId="23C7FF32" w14:textId="77777777" w:rsidR="00DE5F6D" w:rsidRDefault="00DE5F6D" w:rsidP="00F92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CF9" w14:textId="77777777" w:rsidR="00F92E79" w:rsidRDefault="00F92E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B7C8" w14:textId="4732DD45" w:rsidR="00F92E79" w:rsidRPr="00C84E9A" w:rsidRDefault="00F92E79">
    <w:pPr>
      <w:pStyle w:val="Header"/>
      <w:rPr>
        <w:b/>
        <w:bCs/>
        <w:color w:val="00B0F0"/>
        <w:sz w:val="24"/>
        <w:szCs w:val="24"/>
      </w:rPr>
    </w:pPr>
    <w:r w:rsidRPr="00C84E9A">
      <w:rPr>
        <w:b/>
        <w:bCs/>
        <w:color w:val="00B0F0"/>
        <w:sz w:val="24"/>
        <w:szCs w:val="24"/>
      </w:rPr>
      <w:t>208W1A12A0 - IT</w:t>
    </w:r>
  </w:p>
  <w:p w14:paraId="174C02BB" w14:textId="77777777" w:rsidR="00F92E79" w:rsidRDefault="00F92E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535B1" w14:textId="77777777" w:rsidR="00F92E79" w:rsidRDefault="00F92E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01575"/>
    <w:multiLevelType w:val="hybridMultilevel"/>
    <w:tmpl w:val="BBD44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7467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7C"/>
    <w:rsid w:val="00093F69"/>
    <w:rsid w:val="000B0E9B"/>
    <w:rsid w:val="002A648A"/>
    <w:rsid w:val="00315D19"/>
    <w:rsid w:val="00340E81"/>
    <w:rsid w:val="0036458B"/>
    <w:rsid w:val="00397473"/>
    <w:rsid w:val="003F3B89"/>
    <w:rsid w:val="004223BB"/>
    <w:rsid w:val="00526EA0"/>
    <w:rsid w:val="005F54DF"/>
    <w:rsid w:val="00677B8F"/>
    <w:rsid w:val="00823F25"/>
    <w:rsid w:val="0096073E"/>
    <w:rsid w:val="00C06B34"/>
    <w:rsid w:val="00C84E9A"/>
    <w:rsid w:val="00C9778C"/>
    <w:rsid w:val="00CA569D"/>
    <w:rsid w:val="00D26C06"/>
    <w:rsid w:val="00D27A1E"/>
    <w:rsid w:val="00D47BEC"/>
    <w:rsid w:val="00D96134"/>
    <w:rsid w:val="00DE5F6D"/>
    <w:rsid w:val="00E5417D"/>
    <w:rsid w:val="00EC5449"/>
    <w:rsid w:val="00EE219C"/>
    <w:rsid w:val="00F21256"/>
    <w:rsid w:val="00F5091D"/>
    <w:rsid w:val="00F7507C"/>
    <w:rsid w:val="00F92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CA3B"/>
  <w15:chartTrackingRefBased/>
  <w15:docId w15:val="{AD6AB3CF-908C-41FC-8BB1-6E72E4F9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5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458B"/>
    <w:pPr>
      <w:ind w:left="720"/>
      <w:contextualSpacing/>
    </w:pPr>
  </w:style>
  <w:style w:type="paragraph" w:styleId="Header">
    <w:name w:val="header"/>
    <w:basedOn w:val="Normal"/>
    <w:link w:val="HeaderChar"/>
    <w:uiPriority w:val="99"/>
    <w:unhideWhenUsed/>
    <w:rsid w:val="00F92E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E79"/>
  </w:style>
  <w:style w:type="paragraph" w:styleId="Footer">
    <w:name w:val="footer"/>
    <w:basedOn w:val="Normal"/>
    <w:link w:val="FooterChar"/>
    <w:uiPriority w:val="99"/>
    <w:unhideWhenUsed/>
    <w:rsid w:val="00F92E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9</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II 030 Sai</dc:creator>
  <cp:keywords/>
  <dc:description/>
  <cp:lastModifiedBy>IT II 030 Sai</cp:lastModifiedBy>
  <cp:revision>6</cp:revision>
  <dcterms:created xsi:type="dcterms:W3CDTF">2022-10-12T14:20:00Z</dcterms:created>
  <dcterms:modified xsi:type="dcterms:W3CDTF">2022-11-14T00:05:00Z</dcterms:modified>
</cp:coreProperties>
</file>