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A033CB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9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62973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Pr="008444A3" w:rsidRDefault="00A033CB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금융 공공 데이터 포탈 기반의 고객 금융 자산 분석 비교 서비스</w:t>
            </w: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C56B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AllABO</w:t>
            </w:r>
            <w:r w:rsidR="00BA77CA">
              <w:rPr>
                <w:sz w:val="23"/>
                <w:szCs w:val="23"/>
              </w:rPr>
              <w:t>(</w:t>
            </w:r>
            <w:r w:rsidR="00BA77CA">
              <w:rPr>
                <w:rFonts w:hint="eastAsia"/>
                <w:sz w:val="23"/>
                <w:szCs w:val="23"/>
              </w:rPr>
              <w:t>올라보)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A941D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r w:rsid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문준일</w:t>
            </w:r>
          </w:p>
          <w:p w:rsidR="00005D78" w:rsidRPr="008444A3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(팀원)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김서연 남연재 안도연 이예지 </w:t>
            </w:r>
            <w:r w:rsid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수정</w:t>
            </w: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ff2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678"/>
        <w:gridCol w:w="4667"/>
      </w:tblGrid>
      <w:tr w:rsidR="00F51E04" w:rsidRPr="00F51E04" w:rsidTr="00607B40">
        <w:trPr>
          <w:trHeight w:val="1148"/>
        </w:trPr>
        <w:tc>
          <w:tcPr>
            <w:tcW w:w="10763" w:type="dxa"/>
            <w:gridSpan w:val="3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51E04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1. 프로젝트 수행 계획 및 현황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4678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4667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차주 프로젝트 수행 계획</w:t>
            </w:r>
          </w:p>
        </w:tc>
      </w:tr>
      <w:tr w:rsidR="00F51E04" w:rsidRPr="00F51E04" w:rsidTr="00607B40">
        <w:trPr>
          <w:trHeight w:val="125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김서연</w:t>
            </w:r>
          </w:p>
        </w:tc>
        <w:tc>
          <w:tcPr>
            <w:tcW w:w="4678" w:type="dxa"/>
            <w:vAlign w:val="center"/>
          </w:tcPr>
          <w:p w:rsidR="00614815" w:rsidRDefault="00B1519B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카테고리별 상품 조회 UI 디자인</w:t>
            </w:r>
          </w:p>
          <w:p w:rsidR="00B1519B" w:rsidRPr="00F51E04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UI 컨벤션 정의</w:t>
            </w:r>
          </w:p>
        </w:tc>
        <w:tc>
          <w:tcPr>
            <w:tcW w:w="4667" w:type="dxa"/>
            <w:vAlign w:val="center"/>
          </w:tcPr>
          <w:p w:rsidR="00BA77CA" w:rsidRDefault="00B03E81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공용 컴포넌트 세팅</w:t>
            </w:r>
          </w:p>
          <w:p w:rsidR="00B03E81" w:rsidRPr="00F51E04" w:rsidRDefault="00B03E81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페이지별 확장성을 고려한 구조 구축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남연재</w:t>
            </w:r>
          </w:p>
        </w:tc>
        <w:tc>
          <w:tcPr>
            <w:tcW w:w="4678" w:type="dxa"/>
            <w:vAlign w:val="center"/>
          </w:tcPr>
          <w:p w:rsidR="00F51E04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 페이지 와이어프레임 구성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마이페이지 UI 디자인</w:t>
            </w:r>
          </w:p>
          <w:p w:rsidR="00B1519B" w:rsidRP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시스템 아키텍처 구성</w:t>
            </w:r>
          </w:p>
        </w:tc>
        <w:tc>
          <w:tcPr>
            <w:tcW w:w="4667" w:type="dxa"/>
            <w:vAlign w:val="center"/>
          </w:tcPr>
          <w:p w:rsidR="00BA77CA" w:rsidRDefault="00B03E81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보험 리밸런싱 와이어프레임 구성 완료</w:t>
            </w:r>
          </w:p>
          <w:p w:rsidR="00B03E81" w:rsidRPr="00F51E04" w:rsidRDefault="00B03E81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Pr="00B03E8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보험 상품 간의 비교를 직관적으로 할 수 있는 UI/UX를 구성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문준일</w:t>
            </w:r>
          </w:p>
        </w:tc>
        <w:tc>
          <w:tcPr>
            <w:tcW w:w="4678" w:type="dxa"/>
            <w:vAlign w:val="center"/>
          </w:tcPr>
          <w:p w:rsidR="00B62973" w:rsidRDefault="00B62973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0카드 데이터 질문 리스트에 맞는 컬럼 추가</w:t>
            </w:r>
          </w:p>
          <w:p w:rsidR="00B62973" w:rsidRDefault="00B62973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0예적금 데이터 통합</w:t>
            </w:r>
          </w:p>
          <w:p w:rsidR="00B62973" w:rsidRPr="00F51E04" w:rsidRDefault="00B62973" w:rsidP="00F3114D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0카드 상품 추천 설문조사 리스트 작성</w:t>
            </w:r>
            <w:bookmarkStart w:id="0" w:name="_GoBack"/>
            <w:bookmarkEnd w:id="0"/>
          </w:p>
        </w:tc>
        <w:tc>
          <w:tcPr>
            <w:tcW w:w="4667" w:type="dxa"/>
            <w:vAlign w:val="center"/>
          </w:tcPr>
          <w:p w:rsidR="00BA77CA" w:rsidRDefault="00CF5A68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F3114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카드 설문 리스트 작성</w:t>
            </w:r>
          </w:p>
          <w:p w:rsidR="00CF5A68" w:rsidRPr="00F51E04" w:rsidRDefault="00B03E81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MySQL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을 이용한 DBMS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구성 및 연결 준비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안도연</w:t>
            </w:r>
          </w:p>
        </w:tc>
        <w:tc>
          <w:tcPr>
            <w:tcW w:w="4678" w:type="dxa"/>
            <w:vAlign w:val="center"/>
          </w:tcPr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P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보험, 대출 데이터 크롤링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카드 소비내역 추출 및 분류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KOSIS 연령별 추가 전처리</w:t>
            </w:r>
          </w:p>
          <w:p w:rsidR="00B1519B" w:rsidRP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프론트 개발 환경 세팅</w:t>
            </w:r>
          </w:p>
        </w:tc>
        <w:tc>
          <w:tcPr>
            <w:tcW w:w="4667" w:type="dxa"/>
            <w:vAlign w:val="center"/>
          </w:tcPr>
          <w:p w:rsidR="00BA77CA" w:rsidRDefault="00B03E81" w:rsidP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상품 추천 페이지 구성</w:t>
            </w:r>
          </w:p>
          <w:p w:rsidR="00B03E81" w:rsidRPr="00F51E04" w:rsidRDefault="00B03E81" w:rsidP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백엔드와의 연동을 통한 데이터 반영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이예지</w:t>
            </w:r>
          </w:p>
        </w:tc>
        <w:tc>
          <w:tcPr>
            <w:tcW w:w="4678" w:type="dxa"/>
            <w:vAlign w:val="center"/>
          </w:tcPr>
          <w:p w:rsidR="00614815" w:rsidRDefault="00B1519B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메인 페이지 완성</w:t>
            </w:r>
          </w:p>
          <w:p w:rsidR="00B1519B" w:rsidRDefault="00B1519B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카테고리 페이지 수정</w:t>
            </w:r>
          </w:p>
          <w:p w:rsidR="00B1519B" w:rsidRPr="00F51E04" w:rsidRDefault="00B1519B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자산 설계 및 추천 페이지 설계</w:t>
            </w:r>
          </w:p>
        </w:tc>
        <w:tc>
          <w:tcPr>
            <w:tcW w:w="4667" w:type="dxa"/>
            <w:vAlign w:val="center"/>
          </w:tcPr>
          <w:p w:rsidR="00B03E81" w:rsidRDefault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API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기능 명세서 작성 마무리</w:t>
            </w:r>
          </w:p>
          <w:p w:rsidR="00B03E81" w:rsidRPr="00F51E04" w:rsidRDefault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전체 상품 조회 기능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한수정</w:t>
            </w:r>
          </w:p>
        </w:tc>
        <w:tc>
          <w:tcPr>
            <w:tcW w:w="4678" w:type="dxa"/>
            <w:vAlign w:val="center"/>
          </w:tcPr>
          <w:p w:rsidR="00DB0BA0" w:rsidRP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P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국민은행 서버 ERD 완료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API 기능 명세 리스트화 및 노션 정리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소득 대비 소비 지출 API 개발 완료</w:t>
            </w:r>
          </w:p>
          <w:p w:rsidR="00CF5A68" w:rsidRPr="00B1519B" w:rsidRDefault="00CF5A68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통계 자료 OpenAPI 발급 및 데이터 전처리</w:t>
            </w:r>
          </w:p>
        </w:tc>
        <w:tc>
          <w:tcPr>
            <w:tcW w:w="4667" w:type="dxa"/>
            <w:vAlign w:val="center"/>
          </w:tcPr>
          <w:p w:rsidR="00B03E81" w:rsidRDefault="00B03E81" w:rsidP="00CF5A68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API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기능 명세서 작성 마무리</w:t>
            </w:r>
          </w:p>
          <w:p w:rsidR="00CF5A68" w:rsidRPr="00CF5A68" w:rsidRDefault="00CF5A68" w:rsidP="00CF5A68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-국세청 홈택스 공공데이터 수집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lastRenderedPageBreak/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F714F" w:rsidP="006F714F">
            <w:pPr>
              <w:pStyle w:val="afff3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사용자 피드백을 빠르게 반영할 수 있도록 사용성 테스트를 염두해두고 진행</w:t>
            </w:r>
          </w:p>
          <w:p w:rsidR="006F714F" w:rsidRDefault="006F714F" w:rsidP="006F714F">
            <w:pPr>
              <w:pStyle w:val="afff3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데이터 포맷 변환 작업을 통해 다양한 데이터 소스에서 일관된 형식을 맞추는 것은 필수적인 과정이지만, 데이터 변환 과정에서 혹시 발생할 수 있는</w:t>
            </w:r>
            <w:r w:rsidR="00AF2609"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 변형에 주의. 특히 CSV -&gt; SQL 변환 시 데이터 무결성 검증 확인.</w:t>
            </w:r>
          </w:p>
          <w:p w:rsidR="00AF2609" w:rsidRPr="006F714F" w:rsidRDefault="00AF2609" w:rsidP="006F714F">
            <w:pPr>
              <w:pStyle w:val="afff3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설문 기반 데이터는 유의미한 패턴을 발견할 수 있도록 가능하다면 통게적으로 신뢰성 있는 데이터를 사용.(없으면 임의 추가)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1D8" w:rsidRDefault="00A941D8" w:rsidP="008B46AC">
      <w:pPr>
        <w:spacing w:line="240" w:lineRule="auto"/>
      </w:pPr>
      <w:r>
        <w:separator/>
      </w:r>
    </w:p>
  </w:endnote>
  <w:endnote w:type="continuationSeparator" w:id="0">
    <w:p w:rsidR="00A941D8" w:rsidRDefault="00A941D8" w:rsidP="008B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1D8" w:rsidRDefault="00A941D8" w:rsidP="008B46AC">
      <w:pPr>
        <w:spacing w:line="240" w:lineRule="auto"/>
      </w:pPr>
      <w:r>
        <w:separator/>
      </w:r>
    </w:p>
  </w:footnote>
  <w:footnote w:type="continuationSeparator" w:id="0">
    <w:p w:rsidR="00A941D8" w:rsidRDefault="00A941D8" w:rsidP="008B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6E"/>
    <w:multiLevelType w:val="hybridMultilevel"/>
    <w:tmpl w:val="1D3CFE16"/>
    <w:lvl w:ilvl="0" w:tplc="3CEA4C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05117C51"/>
    <w:multiLevelType w:val="hybridMultilevel"/>
    <w:tmpl w:val="895298E6"/>
    <w:lvl w:ilvl="0" w:tplc="A8E615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6727F"/>
    <w:multiLevelType w:val="hybridMultilevel"/>
    <w:tmpl w:val="12327D16"/>
    <w:lvl w:ilvl="0" w:tplc="2ADED7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0290F"/>
    <w:multiLevelType w:val="hybridMultilevel"/>
    <w:tmpl w:val="06D4349C"/>
    <w:lvl w:ilvl="0" w:tplc="817C0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C09F6"/>
    <w:multiLevelType w:val="hybridMultilevel"/>
    <w:tmpl w:val="833AAEDA"/>
    <w:lvl w:ilvl="0" w:tplc="D2E069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2A27EF"/>
    <w:multiLevelType w:val="hybridMultilevel"/>
    <w:tmpl w:val="407AD408"/>
    <w:lvl w:ilvl="0" w:tplc="CF7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BC52B0"/>
    <w:multiLevelType w:val="multilevel"/>
    <w:tmpl w:val="D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D0E67"/>
    <w:multiLevelType w:val="hybridMultilevel"/>
    <w:tmpl w:val="ED9AF22C"/>
    <w:lvl w:ilvl="0" w:tplc="A74EF41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288E79D8"/>
    <w:multiLevelType w:val="hybridMultilevel"/>
    <w:tmpl w:val="4398724A"/>
    <w:lvl w:ilvl="0" w:tplc="A8C4E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CE2779"/>
    <w:multiLevelType w:val="hybridMultilevel"/>
    <w:tmpl w:val="8DD6EC58"/>
    <w:lvl w:ilvl="0" w:tplc="2E2A4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34513"/>
    <w:multiLevelType w:val="hybridMultilevel"/>
    <w:tmpl w:val="0818D27C"/>
    <w:lvl w:ilvl="0" w:tplc="BFD62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0A146E"/>
    <w:multiLevelType w:val="multilevel"/>
    <w:tmpl w:val="EB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2180F"/>
    <w:multiLevelType w:val="multilevel"/>
    <w:tmpl w:val="50E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B5278"/>
    <w:multiLevelType w:val="multilevel"/>
    <w:tmpl w:val="FBB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112C7"/>
    <w:multiLevelType w:val="hybridMultilevel"/>
    <w:tmpl w:val="129A2184"/>
    <w:lvl w:ilvl="0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16" w15:restartNumberingAfterBreak="0">
    <w:nsid w:val="5C7D7210"/>
    <w:multiLevelType w:val="hybridMultilevel"/>
    <w:tmpl w:val="6A748520"/>
    <w:lvl w:ilvl="0" w:tplc="E3665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E3B4D"/>
    <w:multiLevelType w:val="hybridMultilevel"/>
    <w:tmpl w:val="DD3A8998"/>
    <w:lvl w:ilvl="0" w:tplc="20ACD6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E95692"/>
    <w:multiLevelType w:val="hybridMultilevel"/>
    <w:tmpl w:val="C6AA1DAA"/>
    <w:lvl w:ilvl="0" w:tplc="19B48722">
      <w:start w:val="1"/>
      <w:numFmt w:val="decimal"/>
      <w:lvlText w:val="%1."/>
      <w:lvlJc w:val="left"/>
      <w:pPr>
        <w:ind w:left="180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0" w15:restartNumberingAfterBreak="0">
    <w:nsid w:val="79882E37"/>
    <w:multiLevelType w:val="multilevel"/>
    <w:tmpl w:val="4A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0"/>
  </w:num>
  <w:num w:numId="5">
    <w:abstractNumId w:val="20"/>
  </w:num>
  <w:num w:numId="6">
    <w:abstractNumId w:val="14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7"/>
  </w:num>
  <w:num w:numId="12">
    <w:abstractNumId w:val="1"/>
  </w:num>
  <w:num w:numId="13">
    <w:abstractNumId w:val="4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  <w:num w:numId="18">
    <w:abstractNumId w:val="3"/>
  </w:num>
  <w:num w:numId="19">
    <w:abstractNumId w:val="18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126E4E"/>
    <w:rsid w:val="00183DBA"/>
    <w:rsid w:val="002E2754"/>
    <w:rsid w:val="00341A72"/>
    <w:rsid w:val="00345EC2"/>
    <w:rsid w:val="00487DE8"/>
    <w:rsid w:val="00607B40"/>
    <w:rsid w:val="00614815"/>
    <w:rsid w:val="006938F3"/>
    <w:rsid w:val="006F714F"/>
    <w:rsid w:val="0076226E"/>
    <w:rsid w:val="007C4ADB"/>
    <w:rsid w:val="007E1955"/>
    <w:rsid w:val="008243C2"/>
    <w:rsid w:val="008444A3"/>
    <w:rsid w:val="008A25DA"/>
    <w:rsid w:val="008A6984"/>
    <w:rsid w:val="008B46AC"/>
    <w:rsid w:val="00990EAC"/>
    <w:rsid w:val="009D09A1"/>
    <w:rsid w:val="00A033CB"/>
    <w:rsid w:val="00A37276"/>
    <w:rsid w:val="00A941D8"/>
    <w:rsid w:val="00AF2609"/>
    <w:rsid w:val="00B03E81"/>
    <w:rsid w:val="00B1519B"/>
    <w:rsid w:val="00B46AA7"/>
    <w:rsid w:val="00B62973"/>
    <w:rsid w:val="00BA77CA"/>
    <w:rsid w:val="00C33122"/>
    <w:rsid w:val="00CD3583"/>
    <w:rsid w:val="00CF5A68"/>
    <w:rsid w:val="00DB0BA0"/>
    <w:rsid w:val="00DC56B1"/>
    <w:rsid w:val="00DF69A4"/>
    <w:rsid w:val="00F05FBD"/>
    <w:rsid w:val="00F30FE0"/>
    <w:rsid w:val="00F3114D"/>
    <w:rsid w:val="00F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36BC4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ff2">
    <w:name w:val="Table Grid"/>
    <w:basedOn w:val="a1"/>
    <w:uiPriority w:val="39"/>
    <w:rsid w:val="00F51E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34"/>
    <w:qFormat/>
    <w:rsid w:val="00F51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855A66-0CCC-4C87-A43E-BA6157DBD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student</cp:lastModifiedBy>
  <cp:revision>3</cp:revision>
  <dcterms:created xsi:type="dcterms:W3CDTF">2024-09-23T08:39:00Z</dcterms:created>
  <dcterms:modified xsi:type="dcterms:W3CDTF">2024-09-23T08:42:00Z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