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451021413"/>
        <w:docPartObj>
          <w:docPartGallery w:val="Table of Contents"/>
          <w:docPartUnique/>
        </w:docPartObj>
      </w:sdtPr>
      <w:sdtEndPr/>
      <w:sdtContent>
        <w:p w:rsidR="00BC60C5" w:rsidRDefault="00BC60C5">
          <w:pPr>
            <w:pStyle w:val="TOC"/>
          </w:pPr>
          <w:r>
            <w:rPr>
              <w:lang w:val="zh-CN"/>
            </w:rPr>
            <w:t>目录</w:t>
          </w:r>
        </w:p>
        <w:p w:rsidR="002B7078" w:rsidRDefault="00BC60C5">
          <w:pPr>
            <w:pStyle w:val="10"/>
            <w:tabs>
              <w:tab w:val="right" w:leader="dot" w:pos="9204"/>
            </w:tabs>
            <w:rPr>
              <w:noProof/>
            </w:rPr>
          </w:pPr>
          <w:r>
            <w:fldChar w:fldCharType="begin"/>
          </w:r>
          <w:r>
            <w:instrText xml:space="preserve"> TOC \o "1-3" \h \z \u </w:instrText>
          </w:r>
          <w:r>
            <w:fldChar w:fldCharType="separate"/>
          </w:r>
          <w:hyperlink w:anchor="_Toc480966979" w:history="1">
            <w:r w:rsidR="002B7078" w:rsidRPr="00194F4B">
              <w:rPr>
                <w:rStyle w:val="a6"/>
                <w:noProof/>
              </w:rPr>
              <w:t xml:space="preserve">1 </w:t>
            </w:r>
            <w:r w:rsidR="002B7078" w:rsidRPr="00194F4B">
              <w:rPr>
                <w:rStyle w:val="a6"/>
                <w:rFonts w:hint="eastAsia"/>
                <w:noProof/>
              </w:rPr>
              <w:t>登录</w:t>
            </w:r>
            <w:r w:rsidR="002B7078">
              <w:rPr>
                <w:noProof/>
                <w:webHidden/>
              </w:rPr>
              <w:tab/>
            </w:r>
            <w:r w:rsidR="002B7078">
              <w:rPr>
                <w:noProof/>
                <w:webHidden/>
              </w:rPr>
              <w:fldChar w:fldCharType="begin"/>
            </w:r>
            <w:r w:rsidR="002B7078">
              <w:rPr>
                <w:noProof/>
                <w:webHidden/>
              </w:rPr>
              <w:instrText xml:space="preserve"> PAGEREF _Toc480966979 \h </w:instrText>
            </w:r>
            <w:r w:rsidR="002B7078">
              <w:rPr>
                <w:noProof/>
                <w:webHidden/>
              </w:rPr>
            </w:r>
            <w:r w:rsidR="002B7078">
              <w:rPr>
                <w:noProof/>
                <w:webHidden/>
              </w:rPr>
              <w:fldChar w:fldCharType="separate"/>
            </w:r>
            <w:r w:rsidR="00521A66">
              <w:rPr>
                <w:noProof/>
                <w:webHidden/>
              </w:rPr>
              <w:t>2</w:t>
            </w:r>
            <w:r w:rsidR="002B7078">
              <w:rPr>
                <w:noProof/>
                <w:webHidden/>
              </w:rPr>
              <w:fldChar w:fldCharType="end"/>
            </w:r>
          </w:hyperlink>
        </w:p>
        <w:p w:rsidR="002B7078" w:rsidRDefault="00B70B3C">
          <w:pPr>
            <w:pStyle w:val="10"/>
            <w:tabs>
              <w:tab w:val="right" w:leader="dot" w:pos="9204"/>
            </w:tabs>
            <w:rPr>
              <w:noProof/>
            </w:rPr>
          </w:pPr>
          <w:hyperlink w:anchor="_Toc480966980" w:history="1">
            <w:r w:rsidR="002B7078" w:rsidRPr="00194F4B">
              <w:rPr>
                <w:rStyle w:val="a6"/>
                <w:noProof/>
              </w:rPr>
              <w:t xml:space="preserve">2 </w:t>
            </w:r>
            <w:r w:rsidR="002B7078" w:rsidRPr="00194F4B">
              <w:rPr>
                <w:rStyle w:val="a6"/>
                <w:rFonts w:hint="eastAsia"/>
                <w:noProof/>
              </w:rPr>
              <w:t>首页</w:t>
            </w:r>
            <w:r w:rsidR="002B7078">
              <w:rPr>
                <w:noProof/>
                <w:webHidden/>
              </w:rPr>
              <w:tab/>
            </w:r>
            <w:r w:rsidR="002B7078">
              <w:rPr>
                <w:noProof/>
                <w:webHidden/>
              </w:rPr>
              <w:fldChar w:fldCharType="begin"/>
            </w:r>
            <w:r w:rsidR="002B7078">
              <w:rPr>
                <w:noProof/>
                <w:webHidden/>
              </w:rPr>
              <w:instrText xml:space="preserve"> PAGEREF _Toc480966980 \h </w:instrText>
            </w:r>
            <w:r w:rsidR="002B7078">
              <w:rPr>
                <w:noProof/>
                <w:webHidden/>
              </w:rPr>
            </w:r>
            <w:r w:rsidR="002B7078">
              <w:rPr>
                <w:noProof/>
                <w:webHidden/>
              </w:rPr>
              <w:fldChar w:fldCharType="separate"/>
            </w:r>
            <w:r w:rsidR="00521A66">
              <w:rPr>
                <w:noProof/>
                <w:webHidden/>
              </w:rPr>
              <w:t>3</w:t>
            </w:r>
            <w:r w:rsidR="002B7078">
              <w:rPr>
                <w:noProof/>
                <w:webHidden/>
              </w:rPr>
              <w:fldChar w:fldCharType="end"/>
            </w:r>
          </w:hyperlink>
        </w:p>
        <w:p w:rsidR="002B7078" w:rsidRDefault="00B70B3C">
          <w:pPr>
            <w:pStyle w:val="20"/>
            <w:rPr>
              <w:noProof/>
            </w:rPr>
          </w:pPr>
          <w:hyperlink w:anchor="_Toc480966981" w:history="1">
            <w:r w:rsidR="002B7078" w:rsidRPr="00194F4B">
              <w:rPr>
                <w:rStyle w:val="a6"/>
                <w:noProof/>
              </w:rPr>
              <w:t>2.1 web</w:t>
            </w:r>
            <w:r w:rsidR="002B7078" w:rsidRPr="00194F4B">
              <w:rPr>
                <w:rStyle w:val="a6"/>
                <w:rFonts w:hint="eastAsia"/>
                <w:noProof/>
              </w:rPr>
              <w:t>首页</w:t>
            </w:r>
            <w:r w:rsidR="002B7078">
              <w:rPr>
                <w:noProof/>
                <w:webHidden/>
              </w:rPr>
              <w:tab/>
            </w:r>
            <w:r w:rsidR="002B7078">
              <w:rPr>
                <w:noProof/>
                <w:webHidden/>
              </w:rPr>
              <w:fldChar w:fldCharType="begin"/>
            </w:r>
            <w:r w:rsidR="002B7078">
              <w:rPr>
                <w:noProof/>
                <w:webHidden/>
              </w:rPr>
              <w:instrText xml:space="preserve"> PAGEREF _Toc480966981 \h </w:instrText>
            </w:r>
            <w:r w:rsidR="002B7078">
              <w:rPr>
                <w:noProof/>
                <w:webHidden/>
              </w:rPr>
            </w:r>
            <w:r w:rsidR="002B7078">
              <w:rPr>
                <w:noProof/>
                <w:webHidden/>
              </w:rPr>
              <w:fldChar w:fldCharType="separate"/>
            </w:r>
            <w:r w:rsidR="00521A66">
              <w:rPr>
                <w:noProof/>
                <w:webHidden/>
              </w:rPr>
              <w:t>3</w:t>
            </w:r>
            <w:r w:rsidR="002B7078">
              <w:rPr>
                <w:noProof/>
                <w:webHidden/>
              </w:rPr>
              <w:fldChar w:fldCharType="end"/>
            </w:r>
          </w:hyperlink>
        </w:p>
        <w:p w:rsidR="002B7078" w:rsidRDefault="00B70B3C">
          <w:pPr>
            <w:pStyle w:val="10"/>
            <w:tabs>
              <w:tab w:val="right" w:leader="dot" w:pos="9204"/>
            </w:tabs>
            <w:rPr>
              <w:noProof/>
            </w:rPr>
          </w:pPr>
          <w:hyperlink w:anchor="_Toc480966982" w:history="1">
            <w:r w:rsidR="002B7078" w:rsidRPr="00194F4B">
              <w:rPr>
                <w:rStyle w:val="a6"/>
                <w:noProof/>
              </w:rPr>
              <w:t xml:space="preserve">3 </w:t>
            </w:r>
            <w:r w:rsidR="002B7078" w:rsidRPr="00194F4B">
              <w:rPr>
                <w:rStyle w:val="a6"/>
                <w:rFonts w:hint="eastAsia"/>
                <w:noProof/>
              </w:rPr>
              <w:t>巡视检核</w:t>
            </w:r>
            <w:r w:rsidR="002B7078">
              <w:rPr>
                <w:noProof/>
                <w:webHidden/>
              </w:rPr>
              <w:tab/>
            </w:r>
            <w:r w:rsidR="002B7078">
              <w:rPr>
                <w:noProof/>
                <w:webHidden/>
              </w:rPr>
              <w:fldChar w:fldCharType="begin"/>
            </w:r>
            <w:r w:rsidR="002B7078">
              <w:rPr>
                <w:noProof/>
                <w:webHidden/>
              </w:rPr>
              <w:instrText xml:space="preserve"> PAGEREF _Toc480966982 \h </w:instrText>
            </w:r>
            <w:r w:rsidR="002B7078">
              <w:rPr>
                <w:noProof/>
                <w:webHidden/>
              </w:rPr>
            </w:r>
            <w:r w:rsidR="002B7078">
              <w:rPr>
                <w:noProof/>
                <w:webHidden/>
              </w:rPr>
              <w:fldChar w:fldCharType="separate"/>
            </w:r>
            <w:r w:rsidR="00521A66">
              <w:rPr>
                <w:noProof/>
                <w:webHidden/>
              </w:rPr>
              <w:t>3</w:t>
            </w:r>
            <w:r w:rsidR="002B7078">
              <w:rPr>
                <w:noProof/>
                <w:webHidden/>
              </w:rPr>
              <w:fldChar w:fldCharType="end"/>
            </w:r>
          </w:hyperlink>
        </w:p>
        <w:p w:rsidR="002B7078" w:rsidRDefault="00B70B3C">
          <w:pPr>
            <w:pStyle w:val="20"/>
            <w:rPr>
              <w:noProof/>
            </w:rPr>
          </w:pPr>
          <w:hyperlink w:anchor="_Toc480966983" w:history="1">
            <w:r w:rsidR="002B7078" w:rsidRPr="00194F4B">
              <w:rPr>
                <w:rStyle w:val="a6"/>
                <w:rFonts w:ascii="Times New Roman" w:hAnsi="Times New Roman"/>
                <w:noProof/>
                <w:kern w:val="0"/>
              </w:rPr>
              <w:t>3.1</w:t>
            </w:r>
            <w:r w:rsidR="002B7078" w:rsidRPr="00194F4B">
              <w:rPr>
                <w:rStyle w:val="a6"/>
                <w:rFonts w:ascii="Times New Roman" w:hAnsi="Times New Roman" w:hint="eastAsia"/>
                <w:noProof/>
                <w:kern w:val="0"/>
              </w:rPr>
              <w:t>检核登记</w:t>
            </w:r>
            <w:r w:rsidR="002B7078">
              <w:rPr>
                <w:noProof/>
                <w:webHidden/>
              </w:rPr>
              <w:tab/>
            </w:r>
            <w:r w:rsidR="002B7078">
              <w:rPr>
                <w:noProof/>
                <w:webHidden/>
              </w:rPr>
              <w:fldChar w:fldCharType="begin"/>
            </w:r>
            <w:r w:rsidR="002B7078">
              <w:rPr>
                <w:noProof/>
                <w:webHidden/>
              </w:rPr>
              <w:instrText xml:space="preserve"> PAGEREF _Toc480966983 \h </w:instrText>
            </w:r>
            <w:r w:rsidR="002B7078">
              <w:rPr>
                <w:noProof/>
                <w:webHidden/>
              </w:rPr>
            </w:r>
            <w:r w:rsidR="002B7078">
              <w:rPr>
                <w:noProof/>
                <w:webHidden/>
              </w:rPr>
              <w:fldChar w:fldCharType="separate"/>
            </w:r>
            <w:r w:rsidR="00521A66">
              <w:rPr>
                <w:noProof/>
                <w:webHidden/>
              </w:rPr>
              <w:t>3</w:t>
            </w:r>
            <w:r w:rsidR="002B7078">
              <w:rPr>
                <w:noProof/>
                <w:webHidden/>
              </w:rPr>
              <w:fldChar w:fldCharType="end"/>
            </w:r>
          </w:hyperlink>
        </w:p>
        <w:p w:rsidR="002B7078" w:rsidRDefault="00B70B3C">
          <w:pPr>
            <w:pStyle w:val="20"/>
            <w:rPr>
              <w:noProof/>
            </w:rPr>
          </w:pPr>
          <w:hyperlink w:anchor="_Toc480966984" w:history="1">
            <w:r w:rsidR="002B7078" w:rsidRPr="00194F4B">
              <w:rPr>
                <w:rStyle w:val="a6"/>
                <w:rFonts w:ascii="Times New Roman" w:hAnsi="Times New Roman"/>
                <w:noProof/>
                <w:kern w:val="0"/>
                <w:highlight w:val="lightGray"/>
              </w:rPr>
              <w:t>3.2</w:t>
            </w:r>
            <w:r w:rsidR="002B7078" w:rsidRPr="00194F4B">
              <w:rPr>
                <w:rStyle w:val="a6"/>
                <w:rFonts w:ascii="Times New Roman" w:hAnsi="Times New Roman" w:hint="eastAsia"/>
                <w:noProof/>
                <w:kern w:val="0"/>
              </w:rPr>
              <w:t>结果查看</w:t>
            </w:r>
            <w:r w:rsidR="002B7078">
              <w:rPr>
                <w:noProof/>
                <w:webHidden/>
              </w:rPr>
              <w:tab/>
            </w:r>
            <w:r w:rsidR="002B7078">
              <w:rPr>
                <w:noProof/>
                <w:webHidden/>
              </w:rPr>
              <w:fldChar w:fldCharType="begin"/>
            </w:r>
            <w:r w:rsidR="002B7078">
              <w:rPr>
                <w:noProof/>
                <w:webHidden/>
              </w:rPr>
              <w:instrText xml:space="preserve"> PAGEREF _Toc480966984 \h </w:instrText>
            </w:r>
            <w:r w:rsidR="002B7078">
              <w:rPr>
                <w:noProof/>
                <w:webHidden/>
              </w:rPr>
            </w:r>
            <w:r w:rsidR="002B7078">
              <w:rPr>
                <w:noProof/>
                <w:webHidden/>
              </w:rPr>
              <w:fldChar w:fldCharType="separate"/>
            </w:r>
            <w:r w:rsidR="00521A66">
              <w:rPr>
                <w:noProof/>
                <w:webHidden/>
              </w:rPr>
              <w:t>5</w:t>
            </w:r>
            <w:r w:rsidR="002B7078">
              <w:rPr>
                <w:noProof/>
                <w:webHidden/>
              </w:rPr>
              <w:fldChar w:fldCharType="end"/>
            </w:r>
          </w:hyperlink>
        </w:p>
        <w:p w:rsidR="002B7078" w:rsidRDefault="00B70B3C">
          <w:pPr>
            <w:pStyle w:val="20"/>
            <w:rPr>
              <w:noProof/>
            </w:rPr>
          </w:pPr>
          <w:hyperlink w:anchor="_Toc480966985" w:history="1">
            <w:r w:rsidR="002B7078" w:rsidRPr="00194F4B">
              <w:rPr>
                <w:rStyle w:val="a6"/>
                <w:noProof/>
              </w:rPr>
              <w:t>3.3</w:t>
            </w:r>
            <w:r w:rsidR="002B7078" w:rsidRPr="00194F4B">
              <w:rPr>
                <w:rStyle w:val="a6"/>
                <w:rFonts w:hint="eastAsia"/>
                <w:noProof/>
              </w:rPr>
              <w:t>报告详情查看</w:t>
            </w:r>
            <w:r w:rsidR="002B7078">
              <w:rPr>
                <w:noProof/>
                <w:webHidden/>
              </w:rPr>
              <w:tab/>
            </w:r>
            <w:r w:rsidR="002B7078">
              <w:rPr>
                <w:noProof/>
                <w:webHidden/>
              </w:rPr>
              <w:fldChar w:fldCharType="begin"/>
            </w:r>
            <w:r w:rsidR="002B7078">
              <w:rPr>
                <w:noProof/>
                <w:webHidden/>
              </w:rPr>
              <w:instrText xml:space="preserve"> PAGEREF _Toc480966985 \h </w:instrText>
            </w:r>
            <w:r w:rsidR="002B7078">
              <w:rPr>
                <w:noProof/>
                <w:webHidden/>
              </w:rPr>
            </w:r>
            <w:r w:rsidR="002B7078">
              <w:rPr>
                <w:noProof/>
                <w:webHidden/>
              </w:rPr>
              <w:fldChar w:fldCharType="separate"/>
            </w:r>
            <w:r w:rsidR="00521A66">
              <w:rPr>
                <w:noProof/>
                <w:webHidden/>
              </w:rPr>
              <w:t>6</w:t>
            </w:r>
            <w:r w:rsidR="002B7078">
              <w:rPr>
                <w:noProof/>
                <w:webHidden/>
              </w:rPr>
              <w:fldChar w:fldCharType="end"/>
            </w:r>
          </w:hyperlink>
        </w:p>
        <w:p w:rsidR="002B7078" w:rsidRDefault="00B70B3C">
          <w:pPr>
            <w:pStyle w:val="20"/>
            <w:rPr>
              <w:noProof/>
            </w:rPr>
          </w:pPr>
          <w:hyperlink w:anchor="_Toc480966986" w:history="1">
            <w:r w:rsidR="002B7078" w:rsidRPr="00194F4B">
              <w:rPr>
                <w:rStyle w:val="a6"/>
                <w:noProof/>
              </w:rPr>
              <w:t>3.4</w:t>
            </w:r>
            <w:r w:rsidR="002B7078" w:rsidRPr="00194F4B">
              <w:rPr>
                <w:rStyle w:val="a6"/>
                <w:rFonts w:hint="eastAsia"/>
                <w:noProof/>
              </w:rPr>
              <w:t>巡检报告查询</w:t>
            </w:r>
            <w:r w:rsidR="002B7078">
              <w:rPr>
                <w:noProof/>
                <w:webHidden/>
              </w:rPr>
              <w:tab/>
            </w:r>
            <w:r w:rsidR="002B7078">
              <w:rPr>
                <w:noProof/>
                <w:webHidden/>
              </w:rPr>
              <w:fldChar w:fldCharType="begin"/>
            </w:r>
            <w:r w:rsidR="002B7078">
              <w:rPr>
                <w:noProof/>
                <w:webHidden/>
              </w:rPr>
              <w:instrText xml:space="preserve"> PAGEREF _Toc480966986 \h </w:instrText>
            </w:r>
            <w:r w:rsidR="002B7078">
              <w:rPr>
                <w:noProof/>
                <w:webHidden/>
              </w:rPr>
            </w:r>
            <w:r w:rsidR="002B7078">
              <w:rPr>
                <w:noProof/>
                <w:webHidden/>
              </w:rPr>
              <w:fldChar w:fldCharType="separate"/>
            </w:r>
            <w:r w:rsidR="00521A66">
              <w:rPr>
                <w:noProof/>
                <w:webHidden/>
              </w:rPr>
              <w:t>7</w:t>
            </w:r>
            <w:r w:rsidR="002B7078">
              <w:rPr>
                <w:noProof/>
                <w:webHidden/>
              </w:rPr>
              <w:fldChar w:fldCharType="end"/>
            </w:r>
          </w:hyperlink>
        </w:p>
        <w:p w:rsidR="002B7078" w:rsidRDefault="00B70B3C">
          <w:pPr>
            <w:pStyle w:val="20"/>
            <w:rPr>
              <w:noProof/>
            </w:rPr>
          </w:pPr>
          <w:hyperlink w:anchor="_Toc480966987" w:history="1">
            <w:r w:rsidR="002B7078" w:rsidRPr="00194F4B">
              <w:rPr>
                <w:rStyle w:val="a6"/>
                <w:noProof/>
              </w:rPr>
              <w:t xml:space="preserve">3.5 </w:t>
            </w:r>
            <w:r w:rsidR="002B7078" w:rsidRPr="00194F4B">
              <w:rPr>
                <w:rStyle w:val="a6"/>
                <w:rFonts w:hint="eastAsia"/>
                <w:noProof/>
              </w:rPr>
              <w:t>巡检进度查询</w:t>
            </w:r>
            <w:r w:rsidR="002B7078">
              <w:rPr>
                <w:noProof/>
                <w:webHidden/>
              </w:rPr>
              <w:tab/>
            </w:r>
            <w:r w:rsidR="002B7078">
              <w:rPr>
                <w:noProof/>
                <w:webHidden/>
              </w:rPr>
              <w:fldChar w:fldCharType="begin"/>
            </w:r>
            <w:r w:rsidR="002B7078">
              <w:rPr>
                <w:noProof/>
                <w:webHidden/>
              </w:rPr>
              <w:instrText xml:space="preserve"> PAGEREF _Toc480966987 \h </w:instrText>
            </w:r>
            <w:r w:rsidR="002B7078">
              <w:rPr>
                <w:noProof/>
                <w:webHidden/>
              </w:rPr>
            </w:r>
            <w:r w:rsidR="002B7078">
              <w:rPr>
                <w:noProof/>
                <w:webHidden/>
              </w:rPr>
              <w:fldChar w:fldCharType="separate"/>
            </w:r>
            <w:r w:rsidR="00521A66">
              <w:rPr>
                <w:noProof/>
                <w:webHidden/>
              </w:rPr>
              <w:t>8</w:t>
            </w:r>
            <w:r w:rsidR="002B7078">
              <w:rPr>
                <w:noProof/>
                <w:webHidden/>
              </w:rPr>
              <w:fldChar w:fldCharType="end"/>
            </w:r>
          </w:hyperlink>
        </w:p>
        <w:p w:rsidR="002B7078" w:rsidRDefault="00B70B3C">
          <w:pPr>
            <w:pStyle w:val="10"/>
            <w:tabs>
              <w:tab w:val="right" w:leader="dot" w:pos="9204"/>
            </w:tabs>
            <w:rPr>
              <w:noProof/>
            </w:rPr>
          </w:pPr>
          <w:hyperlink w:anchor="_Toc480966988" w:history="1">
            <w:r w:rsidR="002B7078" w:rsidRPr="00194F4B">
              <w:rPr>
                <w:rStyle w:val="a6"/>
                <w:noProof/>
              </w:rPr>
              <w:t xml:space="preserve">4 </w:t>
            </w:r>
            <w:r w:rsidR="002B7078" w:rsidRPr="00194F4B">
              <w:rPr>
                <w:rStyle w:val="a6"/>
                <w:rFonts w:hint="eastAsia"/>
                <w:noProof/>
              </w:rPr>
              <w:t>人员检核</w:t>
            </w:r>
            <w:r w:rsidR="002B7078">
              <w:rPr>
                <w:noProof/>
                <w:webHidden/>
              </w:rPr>
              <w:tab/>
            </w:r>
            <w:r w:rsidR="002B7078">
              <w:rPr>
                <w:noProof/>
                <w:webHidden/>
              </w:rPr>
              <w:fldChar w:fldCharType="begin"/>
            </w:r>
            <w:r w:rsidR="002B7078">
              <w:rPr>
                <w:noProof/>
                <w:webHidden/>
              </w:rPr>
              <w:instrText xml:space="preserve"> PAGEREF _Toc480966988 \h </w:instrText>
            </w:r>
            <w:r w:rsidR="002B7078">
              <w:rPr>
                <w:noProof/>
                <w:webHidden/>
              </w:rPr>
            </w:r>
            <w:r w:rsidR="002B7078">
              <w:rPr>
                <w:noProof/>
                <w:webHidden/>
              </w:rPr>
              <w:fldChar w:fldCharType="separate"/>
            </w:r>
            <w:r w:rsidR="00521A66">
              <w:rPr>
                <w:noProof/>
                <w:webHidden/>
              </w:rPr>
              <w:t>9</w:t>
            </w:r>
            <w:r w:rsidR="002B7078">
              <w:rPr>
                <w:noProof/>
                <w:webHidden/>
              </w:rPr>
              <w:fldChar w:fldCharType="end"/>
            </w:r>
          </w:hyperlink>
        </w:p>
        <w:p w:rsidR="002B7078" w:rsidRDefault="00B70B3C">
          <w:pPr>
            <w:pStyle w:val="20"/>
            <w:rPr>
              <w:noProof/>
            </w:rPr>
          </w:pPr>
          <w:hyperlink w:anchor="_Toc480966989" w:history="1">
            <w:r w:rsidR="002B7078" w:rsidRPr="00194F4B">
              <w:rPr>
                <w:rStyle w:val="a6"/>
                <w:noProof/>
              </w:rPr>
              <w:t>4.1</w:t>
            </w:r>
            <w:r w:rsidR="002B7078" w:rsidRPr="00194F4B">
              <w:rPr>
                <w:rStyle w:val="a6"/>
                <w:rFonts w:hint="eastAsia"/>
                <w:noProof/>
              </w:rPr>
              <w:t>人员登记</w:t>
            </w:r>
            <w:r w:rsidR="002B7078">
              <w:rPr>
                <w:noProof/>
                <w:webHidden/>
              </w:rPr>
              <w:tab/>
            </w:r>
            <w:r w:rsidR="002B7078">
              <w:rPr>
                <w:noProof/>
                <w:webHidden/>
              </w:rPr>
              <w:fldChar w:fldCharType="begin"/>
            </w:r>
            <w:r w:rsidR="002B7078">
              <w:rPr>
                <w:noProof/>
                <w:webHidden/>
              </w:rPr>
              <w:instrText xml:space="preserve"> PAGEREF _Toc480966989 \h </w:instrText>
            </w:r>
            <w:r w:rsidR="002B7078">
              <w:rPr>
                <w:noProof/>
                <w:webHidden/>
              </w:rPr>
            </w:r>
            <w:r w:rsidR="002B7078">
              <w:rPr>
                <w:noProof/>
                <w:webHidden/>
              </w:rPr>
              <w:fldChar w:fldCharType="separate"/>
            </w:r>
            <w:r w:rsidR="00521A66">
              <w:rPr>
                <w:noProof/>
                <w:webHidden/>
              </w:rPr>
              <w:t>9</w:t>
            </w:r>
            <w:r w:rsidR="002B7078">
              <w:rPr>
                <w:noProof/>
                <w:webHidden/>
              </w:rPr>
              <w:fldChar w:fldCharType="end"/>
            </w:r>
          </w:hyperlink>
        </w:p>
        <w:p w:rsidR="002B7078" w:rsidRDefault="00B70B3C">
          <w:pPr>
            <w:pStyle w:val="20"/>
            <w:rPr>
              <w:noProof/>
            </w:rPr>
          </w:pPr>
          <w:hyperlink w:anchor="_Toc480966990" w:history="1">
            <w:r w:rsidR="002B7078" w:rsidRPr="00194F4B">
              <w:rPr>
                <w:rStyle w:val="a6"/>
                <w:noProof/>
              </w:rPr>
              <w:t>4.2</w:t>
            </w:r>
            <w:r w:rsidR="002B7078" w:rsidRPr="00194F4B">
              <w:rPr>
                <w:rStyle w:val="a6"/>
                <w:rFonts w:hint="eastAsia"/>
                <w:noProof/>
              </w:rPr>
              <w:t>人员检核进度</w:t>
            </w:r>
            <w:r w:rsidR="002B7078">
              <w:rPr>
                <w:noProof/>
                <w:webHidden/>
              </w:rPr>
              <w:tab/>
            </w:r>
            <w:r w:rsidR="002B7078">
              <w:rPr>
                <w:noProof/>
                <w:webHidden/>
              </w:rPr>
              <w:fldChar w:fldCharType="begin"/>
            </w:r>
            <w:r w:rsidR="002B7078">
              <w:rPr>
                <w:noProof/>
                <w:webHidden/>
              </w:rPr>
              <w:instrText xml:space="preserve"> PAGEREF _Toc480966990 \h </w:instrText>
            </w:r>
            <w:r w:rsidR="002B7078">
              <w:rPr>
                <w:noProof/>
                <w:webHidden/>
              </w:rPr>
            </w:r>
            <w:r w:rsidR="002B7078">
              <w:rPr>
                <w:noProof/>
                <w:webHidden/>
              </w:rPr>
              <w:fldChar w:fldCharType="separate"/>
            </w:r>
            <w:r w:rsidR="00521A66">
              <w:rPr>
                <w:noProof/>
                <w:webHidden/>
              </w:rPr>
              <w:t>10</w:t>
            </w:r>
            <w:r w:rsidR="002B7078">
              <w:rPr>
                <w:noProof/>
                <w:webHidden/>
              </w:rPr>
              <w:fldChar w:fldCharType="end"/>
            </w:r>
          </w:hyperlink>
        </w:p>
        <w:p w:rsidR="00BC60C5" w:rsidRDefault="00BC60C5">
          <w:r>
            <w:rPr>
              <w:b/>
              <w:bCs/>
              <w:lang w:val="zh-CN"/>
            </w:rPr>
            <w:fldChar w:fldCharType="end"/>
          </w:r>
        </w:p>
      </w:sdtContent>
    </w:sdt>
    <w:p w:rsidR="00641DE1" w:rsidRDefault="00641DE1" w:rsidP="00967291">
      <w:pPr>
        <w:widowControl/>
        <w:spacing w:after="200" w:line="276" w:lineRule="auto"/>
        <w:rPr>
          <w:rFonts w:ascii="宋体" w:eastAsia="宋体" w:hAnsi="宋体" w:cs="Times New Roman"/>
          <w:b/>
          <w:kern w:val="0"/>
          <w:sz w:val="40"/>
          <w:szCs w:val="40"/>
        </w:rPr>
      </w:pPr>
    </w:p>
    <w:p w:rsidR="0023777A" w:rsidRDefault="0023777A"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Default="004C7227" w:rsidP="00967291">
      <w:pPr>
        <w:widowControl/>
        <w:spacing w:after="200" w:line="276" w:lineRule="auto"/>
        <w:rPr>
          <w:rFonts w:ascii="宋体" w:eastAsia="宋体" w:hAnsi="宋体" w:cs="Times New Roman"/>
          <w:b/>
          <w:kern w:val="0"/>
          <w:sz w:val="40"/>
          <w:szCs w:val="40"/>
        </w:rPr>
      </w:pPr>
    </w:p>
    <w:p w:rsidR="004C7227" w:rsidRPr="00641DE1" w:rsidRDefault="004C7227" w:rsidP="00967291">
      <w:pPr>
        <w:widowControl/>
        <w:spacing w:after="200" w:line="276" w:lineRule="auto"/>
        <w:rPr>
          <w:rFonts w:ascii="宋体" w:eastAsia="宋体" w:hAnsi="宋体" w:cs="Times New Roman"/>
          <w:b/>
          <w:kern w:val="0"/>
          <w:sz w:val="40"/>
          <w:szCs w:val="40"/>
        </w:rPr>
      </w:pPr>
    </w:p>
    <w:p w:rsidR="00D03D72" w:rsidRDefault="00BC60C5" w:rsidP="00BC60C5">
      <w:pPr>
        <w:pStyle w:val="1"/>
      </w:pPr>
      <w:bookmarkStart w:id="0" w:name="_Toc480966979"/>
      <w:r>
        <w:rPr>
          <w:rFonts w:hint="eastAsia"/>
        </w:rPr>
        <w:lastRenderedPageBreak/>
        <w:t>1</w:t>
      </w:r>
      <w:r w:rsidR="00CD4112">
        <w:rPr>
          <w:rFonts w:hint="eastAsia"/>
        </w:rPr>
        <w:t xml:space="preserve"> </w:t>
      </w:r>
      <w:r w:rsidR="00D03D72" w:rsidRPr="00BC60C5">
        <w:rPr>
          <w:rFonts w:hint="eastAsia"/>
        </w:rPr>
        <w:t>登录</w:t>
      </w:r>
      <w:bookmarkEnd w:id="0"/>
    </w:p>
    <w:p w:rsidR="007A4836" w:rsidRDefault="001518FF" w:rsidP="007A4836">
      <w:r>
        <w:rPr>
          <w:noProof/>
        </w:rPr>
        <mc:AlternateContent>
          <mc:Choice Requires="wps">
            <w:drawing>
              <wp:anchor distT="0" distB="0" distL="114300" distR="114300" simplePos="0" relativeHeight="252051456" behindDoc="0" locked="0" layoutInCell="1" allowOverlap="1" wp14:anchorId="5AB454CD" wp14:editId="53261C28">
                <wp:simplePos x="0" y="0"/>
                <wp:positionH relativeFrom="column">
                  <wp:posOffset>4828540</wp:posOffset>
                </wp:positionH>
                <wp:positionV relativeFrom="paragraph">
                  <wp:posOffset>1439545</wp:posOffset>
                </wp:positionV>
                <wp:extent cx="527050" cy="217805"/>
                <wp:effectExtent l="552450" t="76200" r="101600" b="86995"/>
                <wp:wrapNone/>
                <wp:docPr id="5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39126"/>
                            <a:gd name="adj2" fmla="val -32813"/>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40688B" w:rsidRPr="00F95CF4" w:rsidRDefault="0040688B"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 o:spid="_x0000_s1026" type="#_x0000_t62" style="position:absolute;left:0;text-align:left;margin-left:380.2pt;margin-top:113.35pt;width:41.5pt;height:17.1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QAQpwIAAMsFAAAOAAAAZHJzL2Uyb0RvYy54bWysVNuO0zAQfUfiHyy/7+bSK9WmK2hVhATs&#10;ahc+wPUlMTh2sN2m3a9n7KTZ7gUeEC/O2Jkzc+aMPVfXh1qhPbdOGl3g7DLFiGtqmNRlgb9/21zM&#10;MXKeaEaU0bzAR+7w9fLtm6u2WfDcVEYxbhEE0W7RNgWuvG8WSeJoxWviLk3DNfwUxtbEw9aWCbOk&#10;hei1SvI0nSatsayxhnLn4HTd/cTLGF8ITv2NEI57pAoM3HxcbVy3YU2WV2RRWtJUkvY0yD+wqInU&#10;kHQItSaeoJ2VL0LVklrjjPCX1NSJEUJSHmuAarL0WTX3FWl4rAXEcc0gk/t/YenX/a1FkhV4MsZI&#10;kxp6dGd2mnGG7kA9osudIhatiFJm51EWFGsbtwDgfXNr+50DM5R/ELYOXygMHaLKx0FlfvCIwuEk&#10;n6UT6AWFX3k2m6eTEDN5BDfW+Y/c1CgYBW45K3nkFAj1RKLYZP/Z+ag666kT9iPDSNQKmrgnCl1k&#10;o3dZPu3bfOaVP/Ea5fNs9NJpdO6UTafTWc+0TwycT1wDC2eUZBupVNzYcrtSFgGLAm/y9Wr9oeOs&#10;mop0p+PZfByzQhzXuUcdnsTh8RKf6lSmRZZAt2ZTuP0xYHwqfEhFKOXaT7pfxH8xrEuWzSYpIOJ9&#10;J2cc4DCeBg7h0YVIkUUJuaJxxiAJne96HS1/VDwUq/QdF3CLoLv5n0nFuwN5oneACdBqAGavAZU/&#10;gXrfAOsIDcC/yHACD4iY1Wg/gGupjX0tM/t5AovOH7Q4qzmY/rA99Pd/a9gR3hEMQn8DiwDtCkyV&#10;bDCqjH14ftbCwCmw+7UjlsNQ+qThRcOL2J4M69XKdBOLaAoRCuwx6syVj+MrVKLN+503QvrwfgKj&#10;jka/gYkR+9dPtzCSzvfR63EGL38DAAD//wMAUEsDBBQABgAIAAAAIQDeV3ps4AAAAAsBAAAPAAAA&#10;ZHJzL2Rvd25yZXYueG1sTI/BTsMwDIbvSLxDZCRuLFmpuqk0nSYEQhWnlSFxzBqv7WiSKsm68vaY&#10;Ezv696ffn4vNbAY2oQ+9sxKWCwEMbeN0b1sJ+4/XhzWwEJXVanAWJfxggE15e1OoXLuL3eFUx5ZR&#10;iQ25ktDFOOach6ZDo8LCjWhpd3TeqEijb7n26kLlZuCJEBk3qrd0oVMjPnfYfNdnI6H6wupNnNLP&#10;7fvwIur9rpq8qqS8v5u3T8AizvEfhj99UoeSnA7ubHVgg4RVJlJCJSRJtgJGxDp9pORASbYUwMuC&#10;X/9Q/gIAAP//AwBQSwECLQAUAAYACAAAACEAtoM4kv4AAADhAQAAEwAAAAAAAAAAAAAAAAAAAAAA&#10;W0NvbnRlbnRfVHlwZXNdLnhtbFBLAQItABQABgAIAAAAIQA4/SH/1gAAAJQBAAALAAAAAAAAAAAA&#10;AAAAAC8BAABfcmVscy8ucmVsc1BLAQItABQABgAIAAAAIQCrVQAQpwIAAMsFAAAOAAAAAAAAAAAA&#10;AAAAAC4CAABkcnMvZTJvRG9jLnhtbFBLAQItABQABgAIAAAAIQDeV3ps4AAAAAsBAAAPAAAAAAAA&#10;AAAAAAAAAAEFAABkcnMvZG93bnJldi54bWxQSwUGAAAAAAQABADzAAAADgYAAAAA&#10;" adj="-19251,3712" fillcolor="#f2dcdb" strokecolor="#4f81bd [3204]" strokeweight="2pt">
                <v:fill opacity="31354f"/>
                <v:textbox inset=",0,,0">
                  <w:txbxContent>
                    <w:p w:rsidR="0040688B" w:rsidRPr="00F95CF4" w:rsidRDefault="0040688B"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2055552" behindDoc="0" locked="0" layoutInCell="1" allowOverlap="1" wp14:anchorId="781302A5" wp14:editId="0C596529">
                <wp:simplePos x="0" y="0"/>
                <wp:positionH relativeFrom="column">
                  <wp:posOffset>2923540</wp:posOffset>
                </wp:positionH>
                <wp:positionV relativeFrom="paragraph">
                  <wp:posOffset>1439545</wp:posOffset>
                </wp:positionV>
                <wp:extent cx="527050" cy="217805"/>
                <wp:effectExtent l="76200" t="76200" r="234950" b="86995"/>
                <wp:wrapNone/>
                <wp:docPr id="27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90753"/>
                            <a:gd name="adj2" fmla="val -4330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40688B" w:rsidRPr="00F95CF4" w:rsidRDefault="0040688B" w:rsidP="007A4836">
                            <w:pPr>
                              <w:pStyle w:val="a3"/>
                              <w:kinsoku w:val="0"/>
                              <w:overflowPunct w:val="0"/>
                              <w:autoSpaceDE w:val="0"/>
                              <w:autoSpaceDN w:val="0"/>
                              <w:adjustRightInd w:val="0"/>
                              <w:spacing w:line="240" w:lineRule="atLeast"/>
                              <w:rPr>
                                <w:sz w:val="13"/>
                                <w:szCs w:val="13"/>
                              </w:rPr>
                            </w:pPr>
                            <w:r>
                              <w:rPr>
                                <w:rFonts w:hAnsi="Calibr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62" style="position:absolute;left:0;text-align:left;margin-left:230.2pt;margin-top:113.35pt;width:41.5pt;height:17.1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hocqAIAANEFAAAOAAAAZHJzL2Uyb0RvYy54bWysVNty0zAQfWeGf9DonfqSJmkzdTqQTBlm&#10;gHZa+ABFl9ggS0ZS4oSvZ7V2XNMWHhhe5NV6L2fPavfq+lBrspfOV9YUNDtLKZGGW1GZbUG/frl5&#10;c0GJD8wIpq2RBT1KT6+Xr19dtc1C5ra0WkhHIIjxi7YpaBlCs0gSz0tZM39mG2ngp7KuZgGubpsI&#10;x1qIXuskT9NZ0lonGme59B606+4nXWJ8pSQPt0p5GYguKGALeDo8N/FMlldssXWsKSvew2D/gKJm&#10;lYGkQ6g1C4zsXPUsVF1xZ71V4YzbOrFKVVxiDVBNlj6p5qFkjcRagBzfDDT5/xeWf97fOVKJguZz&#10;4MewGpp0b3dGSEHugT5mtjvNHFkxre0ukCxS1jZ+AZ4PzZ3rbx7EWP9BuTp+oTJyQJqPA83yEAgH&#10;5RRSTSEZh195Nr9IpzFm8ujcOB/eS1uTKBS0lWIrEVME1ANBttn+ow9Iu+ihM/Eto0TVGrq4Z5pc&#10;pvPppO/yyCYf27w5n0zSy+dGk7FRNpvN5j3OPi0gPiGNGLzVlbiptMaL225W2hHAUNCbfL1av+sQ&#10;66ZknfZ8fnGO0CCO78yRhd/iSHzDpyq1bYlj0Kz5DB4/BsRJkUMqxrk0Ydr9YuGTFV2ybD5NwQOf&#10;OxthACVqI4Y4czESothCLhRGCJLY967TKIWjlrFYbe6lgkcEvc3/DApfDuRB6+imgKvBMXvJUYeT&#10;U28b3TpAg+NfaDg5Dx6Y1ZowONeVse6lzOL7yVl19sDFqOYohsPmgJODllGzseII0wTrMNzCoYDC&#10;gnJdNZSU1v18qmth7RTU/9gxJ2E1fTAw1zAWm5Pggl7Zbm8xwyFCQQMlnbgKuMRiQca+3QWrqhCH&#10;6BFGf4G9gW3sd1xcTOM7Wj1u4uUvAAAA//8DAFBLAwQUAAYACAAAACEASpC6Gt0AAAALAQAADwAA&#10;AGRycy9kb3ducmV2LnhtbEyPwU7DMAyG70i8Q2QkbixZVwIqTSdAjMPEhQH3rDFNReNUTbaVt8ec&#10;4Ojfn35/rtdzGMQRp9RHMrBcKBBIbXQ9dQbe3zZXtyBStuTsEAkNfGOCdXN+VtvKxRO94nGXO8El&#10;lCprwOc8VlKm1mOwaRFHJN59xinYzOPUSTfZE5eHQRZKaRlsT3zB2xEfPbZfu0Mw8DE/ofRZbfV2&#10;8/IgV74vnnNvzOXFfH8HIuOc/2D41Wd1aNhpHw/kkhgMlFqVjBooCn0DgonrcsXJnhO9VCCbWv7/&#10;ofkBAAD//wMAUEsBAi0AFAAGAAgAAAAhALaDOJL+AAAA4QEAABMAAAAAAAAAAAAAAAAAAAAAAFtD&#10;b250ZW50X1R5cGVzXS54bWxQSwECLQAUAAYACAAAACEAOP0h/9YAAACUAQAACwAAAAAAAAAAAAAA&#10;AAAvAQAAX3JlbHMvLnJlbHNQSwECLQAUAAYACAAAACEAKb4aHKgCAADRBQAADgAAAAAAAAAAAAAA&#10;AAAuAgAAZHJzL2Uyb0RvYy54bWxQSwECLQAUAAYACAAAACEASpC6Gt0AAAALAQAADwAAAAAAAAAA&#10;AAAAAAACBQAAZHJzL2Rvd25yZXYueG1sUEsFBgAAAAAEAAQA8wAAAAwGAAAAAA==&#10;" adj="30403,1445" fillcolor="#f2dcdb" strokecolor="#4f81bd [3204]" strokeweight="2pt">
                <v:fill opacity="31354f"/>
                <v:textbox inset=",0,,0">
                  <w:txbxContent>
                    <w:p w:rsidR="0040688B" w:rsidRPr="00F95CF4" w:rsidRDefault="0040688B" w:rsidP="007A4836">
                      <w:pPr>
                        <w:pStyle w:val="a3"/>
                        <w:kinsoku w:val="0"/>
                        <w:overflowPunct w:val="0"/>
                        <w:autoSpaceDE w:val="0"/>
                        <w:autoSpaceDN w:val="0"/>
                        <w:adjustRightInd w:val="0"/>
                        <w:spacing w:line="240" w:lineRule="atLeast"/>
                        <w:rPr>
                          <w:sz w:val="13"/>
                          <w:szCs w:val="13"/>
                        </w:rPr>
                      </w:pPr>
                      <w:r>
                        <w:rPr>
                          <w:rFonts w:hAnsi="Calibri" w:hint="eastAsia"/>
                          <w:b/>
                          <w:bCs/>
                          <w:color w:val="000000" w:themeColor="dark1"/>
                          <w:sz w:val="13"/>
                          <w:szCs w:val="13"/>
                        </w:rPr>
                        <w:t>3</w:t>
                      </w:r>
                    </w:p>
                  </w:txbxContent>
                </v:textbox>
              </v:shape>
            </w:pict>
          </mc:Fallback>
        </mc:AlternateContent>
      </w:r>
      <w:r w:rsidR="009D3F7F">
        <w:rPr>
          <w:noProof/>
        </w:rPr>
        <mc:AlternateContent>
          <mc:Choice Requires="wps">
            <w:drawing>
              <wp:anchor distT="0" distB="0" distL="114300" distR="114300" simplePos="0" relativeHeight="252053504" behindDoc="0" locked="0" layoutInCell="1" allowOverlap="1" wp14:anchorId="5C8A9B0D" wp14:editId="4C6B34AA">
                <wp:simplePos x="0" y="0"/>
                <wp:positionH relativeFrom="column">
                  <wp:posOffset>4868545</wp:posOffset>
                </wp:positionH>
                <wp:positionV relativeFrom="paragraph">
                  <wp:posOffset>1009650</wp:posOffset>
                </wp:positionV>
                <wp:extent cx="527050" cy="217805"/>
                <wp:effectExtent l="381000" t="76200" r="101600" b="163195"/>
                <wp:wrapNone/>
                <wp:docPr id="6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5873"/>
                            <a:gd name="adj2" fmla="val 8263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40688B" w:rsidRPr="00F95CF4" w:rsidRDefault="0040688B"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62" style="position:absolute;left:0;text-align:left;margin-left:383.35pt;margin-top:79.5pt;width:41.5pt;height:17.1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5WwqQIAANEFAAAOAAAAZHJzL2Uyb0RvYy54bWysVNty0zAQfWeGf9DovfGljR0ydTqQTBhm&#10;gHZa+ABFF9sgS0ZS4oSvZyU7rmkLDwwv8mq9l7NntXt9c2wkOnBja60KnMxijLiimtWqLPDXL9uL&#10;BUbWEcWI1IoX+MQtvlm9fnXdtUue6kpLxg2CIMouu7bAlXPtMoosrXhD7Ey3XMFPoU1DHFxNGTFD&#10;OojeyCiN4yzqtGGt0ZRbC9pN/xOvQnwhOHW3QljukCwwYHPhNOHc+TNaXZNlaUhb1XSAQf4BRUNq&#10;BUnHUBviCNqb+lmopqZGWy3cjOom0kLUlIcaoJokflLNQ0VaHmoBcmw70mT/X1j6+XBnUM0KnAE9&#10;ijTQo3u9V4wzdA/sEVXuJTFoTaTUe4cSz1jX2iU4PrR3ZrhZEH35R2Ea/4XC0DGwfBpZ5keHKCjn&#10;aR7PIRmFX2mSL+K5jxk9OrfGuvdcN8gLBe44K3nA5AENQALZ5PDRusA6G6AT9i3BSDQSmnggEl0k&#10;8XyRXw5tnlilU6tFml2+eW5zObVJsizLB6BDXoB8hupBWC1rtq2lDBdT7tbSIABR4G26WW/e9ZBl&#10;W5Fee5UvrgIyiGN780DDb3F4eMPnMqXukCHQrDyDxx8ChknhYypCKVdu3v8i7pNmfbIkn8fgEZ47&#10;mWAAZdB6DH7mfKSAooRcQZggiHzj+1YHyZ0k98VKdc8FPCJobvpnUOHpQJ5g7d0EcDU6Ji85Snd2&#10;Gmy9Ww9odPwLDWfn0SNk1cqNzk2ttHkpM/t+dha9PXAxqdmL7rg7hslJPa1es9PsBNME69DdwiGA&#10;wgJTWbcYVdr8fKrrYO0U2P7YE8NhNX1QMNcwF7uzYJxc635vEUUhQoEdRr24dmGJ+YKUfrt3WtTO&#10;T9EjjOECeyO0cdhxfjFN78HqcROvfgEAAP//AwBQSwMEFAAGAAgAAAAhAIPUen/iAAAACwEAAA8A&#10;AABkcnMvZG93bnJldi54bWxMj8FOwzAQRO9I/IO1SFwQdaCQNCFOFSohxIFD00oVNzc2cUS8DrHb&#10;Gr6e5QTHnXmanSmX0Q7sqCffOxRwM0uAaWyd6rETsN08XS+A+SBRycGhFvClPSyr87NSFsqdcK2P&#10;TegYhaAvpAATwlhw7lujrfQzN2ok791NVgY6p46rSZ4o3A78NklSbmWP9MHIUa+Mbj+agxVwVX8+&#10;yzqLr3G7Xu2UeXxr2u8XIS4vYv0ALOgY/mD4rU/VoaJOe3dA5dkgIEvTjFAy7nMaRcTiLidlT0o+&#10;nwOvSv5/Q/UDAAD//wMAUEsBAi0AFAAGAAgAAAAhALaDOJL+AAAA4QEAABMAAAAAAAAAAAAAAAAA&#10;AAAAAFtDb250ZW50X1R5cGVzXS54bWxQSwECLQAUAAYACAAAACEAOP0h/9YAAACUAQAACwAAAAAA&#10;AAAAAAAAAAAvAQAAX3JlbHMvLnJlbHNQSwECLQAUAAYACAAAACEAJrOVsKkCAADRBQAADgAAAAAA&#10;AAAAAAAAAAAuAgAAZHJzL2Uyb0RvYy54bWxQSwECLQAUAAYACAAAACEAg9R6f+IAAAALAQAADwAA&#10;AAAAAAAAAAAAAAADBQAAZHJzL2Rvd25yZXYueG1sUEsFBgAAAAAEAAQA8wAAABIGAAAAAA==&#10;" adj="-12069,28650" fillcolor="#f2dcdb" strokecolor="#4f81bd [3204]" strokeweight="2pt">
                <v:fill opacity="31354f"/>
                <v:textbox inset=",0,,0">
                  <w:txbxContent>
                    <w:p w:rsidR="0040688B" w:rsidRPr="00F95CF4" w:rsidRDefault="0040688B"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sidR="009D3F7F">
        <w:rPr>
          <w:noProof/>
        </w:rPr>
        <mc:AlternateContent>
          <mc:Choice Requires="wps">
            <w:drawing>
              <wp:anchor distT="0" distB="0" distL="114300" distR="114300" simplePos="0" relativeHeight="252052480" behindDoc="0" locked="0" layoutInCell="1" allowOverlap="1" wp14:anchorId="47D029A9" wp14:editId="17DB1250">
                <wp:simplePos x="0" y="0"/>
                <wp:positionH relativeFrom="column">
                  <wp:posOffset>4699635</wp:posOffset>
                </wp:positionH>
                <wp:positionV relativeFrom="paragraph">
                  <wp:posOffset>782955</wp:posOffset>
                </wp:positionV>
                <wp:extent cx="527050" cy="217805"/>
                <wp:effectExtent l="381000" t="76200" r="101600" b="163195"/>
                <wp:wrapNone/>
                <wp:docPr id="5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5873"/>
                            <a:gd name="adj2" fmla="val 82639"/>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40688B" w:rsidRPr="00F95CF4" w:rsidRDefault="0040688B"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sidRPr="00F95CF4">
                              <w:rPr>
                                <w:rFonts w:asciiTheme="minorHAnsi" w:eastAsiaTheme="minorEastAsia" w:hAnsi="Calibri" w:cstheme="minorBidi"/>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62" style="position:absolute;left:0;text-align:left;margin-left:370.05pt;margin-top:61.65pt;width:41.5pt;height:17.1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OkqQIAANEFAAAOAAAAZHJzL2Uyb0RvYy54bWysVNtu2zAMfR+wfxD03vrSOs6COsWWoMOA&#10;bS3a7QMUXRJvsuRJSpzs60fRjpu13R6GvcgUzUMekiKvrveNJjvpfG1NRbPzlBJpuBW1WVf065eb&#10;syklPjAjmLZGVvQgPb2ev3511bUzmduN1UI6Ak6Mn3VtRTchtLMk8XwjG+bPbSsN/FTWNSzA1a0T&#10;4VgH3hud5Gk6STrrROssl96Ddtn/pHP0r5Tk4VYpLwPRFQVuAU+H5yqeyfyKzdaOtZuaDzTYP7Bo&#10;WG0g6OhqyQIjW1c/c9XU3FlvVTjntkmsUjWXmANkk6VPsnnYsFZiLlAc345l8v/PLf+8u3OkFhUt&#10;CkoMa6BH93ZrhBTkHqrHzHqrmSMLprXdBpLFinWtnwHwob1zw82DGNPfK9fELyRG9ljlw1hluQ+E&#10;g7LIy7SAXnD4lWflNC2iz+QR3Dof3kvbkChUtJNiLZFTJDQQwWKz3UcfsOpioM7Et4wS1Who4o5p&#10;cpalxbS8GNp8YpWfWk3zycWb5zYXpzbZZDIpB6JDXKB8pBpJeKtrcVNrjRe3Xi20I0Ciojf5crF8&#10;11PW7Yb12styeonMwI/vzbEMv/mR+IaPaWrbEcegWeUEHj86xEmRYyjGuTSh6H+x8MmKPlhWFikg&#10;8LmzEw6gRG3kEGcuekIWa4iFwgmDJDa+bzVK4aBlTFabe6ngEUFz8z+TwqcDcdA6whTUagRmLwF1&#10;OIIG2wjrCY3Av5ThCB4RGNWaMIKb2lj3UmTx/QhWvT3U4iTnKIb9ao+Tg02MmpUVB5gmWIfhFg4F&#10;Jawo13VLyca6n091HaydivofW+YkrKYPBuYa5mJ1FFzQC9vvLWY4eKhooKQXFwGXWEzI2LfbYFUd&#10;4hQ90hgusDewjcOOi4vp9I5Wj5t4/gsAAP//AwBQSwMEFAAGAAgAAAAhANg7Vc/jAAAACwEAAA8A&#10;AABkcnMvZG93bnJldi54bWxMj8FOwzAQRO9I/IO1SFwQdZpAU4U4VaiEEAcODZUQNzde4ojYDrHb&#10;mn492xMcd+ZpdqZcRTOwA06+d1bAfJYAQ9s61dtOwPbt6XYJzAdplRycRQE/6GFVXV6UslDuaDd4&#10;aELHKMT6QgrQIYwF577VaKSfuREteZ9uMjLQOXVcTfJI4WbgaZIsuJG9pQ9ajrjW2H41eyPgpv5+&#10;lnUeX+N2s35X+vGjaU8vQlxfxfoBWMAY/mA416fqUFGnndtb5dkgIL9L5oSSkWYZMCKWaUbKjpT7&#10;fAG8Kvn/DdUvAAAA//8DAFBLAQItABQABgAIAAAAIQC2gziS/gAAAOEBAAATAAAAAAAAAAAAAAAA&#10;AAAAAABbQ29udGVudF9UeXBlc10ueG1sUEsBAi0AFAAGAAgAAAAhADj9If/WAAAAlAEAAAsAAAAA&#10;AAAAAAAAAAAALwEAAF9yZWxzLy5yZWxzUEsBAi0AFAAGAAgAAAAhACPS86SpAgAA0QUAAA4AAAAA&#10;AAAAAAAAAAAALgIAAGRycy9lMm9Eb2MueG1sUEsBAi0AFAAGAAgAAAAhANg7Vc/jAAAACwEAAA8A&#10;AAAAAAAAAAAAAAAAAwUAAGRycy9kb3ducmV2LnhtbFBLBQYAAAAABAAEAPMAAAATBgAAAAA=&#10;" adj="-12069,28650" fillcolor="#f2dcdb" strokecolor="#4f81bd [3204]" strokeweight="2pt">
                <v:fill opacity="31354f"/>
                <v:textbox inset=",0,,0">
                  <w:txbxContent>
                    <w:p w:rsidR="0040688B" w:rsidRPr="00F95CF4" w:rsidRDefault="0040688B" w:rsidP="007A4836">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sidRPr="00F95CF4">
                        <w:rPr>
                          <w:rFonts w:asciiTheme="minorHAnsi" w:eastAsiaTheme="minorEastAsia" w:hAnsi="Calibri" w:cstheme="minorBidi"/>
                          <w:b/>
                          <w:bCs/>
                          <w:color w:val="000000" w:themeColor="dark1"/>
                          <w:sz w:val="13"/>
                          <w:szCs w:val="13"/>
                        </w:rPr>
                        <w:t>1</w:t>
                      </w:r>
                    </w:p>
                  </w:txbxContent>
                </v:textbox>
              </v:shape>
            </w:pict>
          </mc:Fallback>
        </mc:AlternateContent>
      </w:r>
      <w:r w:rsidR="00147B9E">
        <w:rPr>
          <w:noProof/>
        </w:rPr>
        <w:drawing>
          <wp:inline distT="0" distB="0" distL="0" distR="0" wp14:anchorId="4A5A3957" wp14:editId="025693E1">
            <wp:extent cx="5850890" cy="3174365"/>
            <wp:effectExtent l="0" t="0" r="0" b="6985"/>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0890" cy="3174365"/>
                    </a:xfrm>
                    <a:prstGeom prst="rect">
                      <a:avLst/>
                    </a:prstGeom>
                  </pic:spPr>
                </pic:pic>
              </a:graphicData>
            </a:graphic>
          </wp:inline>
        </w:drawing>
      </w:r>
    </w:p>
    <w:p w:rsidR="00146185" w:rsidRDefault="00146185" w:rsidP="00FB05B7">
      <w:r>
        <w:rPr>
          <w:noProof/>
        </w:rPr>
        <w:drawing>
          <wp:inline distT="0" distB="0" distL="0" distR="0" wp14:anchorId="03C9C70E" wp14:editId="6EE62173">
            <wp:extent cx="2368800" cy="38556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8800" cy="3855600"/>
                    </a:xfrm>
                    <a:prstGeom prst="rect">
                      <a:avLst/>
                    </a:prstGeom>
                  </pic:spPr>
                </pic:pic>
              </a:graphicData>
            </a:graphic>
          </wp:inline>
        </w:drawing>
      </w:r>
    </w:p>
    <w:p w:rsidR="00146185" w:rsidRPr="00146185" w:rsidRDefault="00146185" w:rsidP="00146185">
      <w:r>
        <w:rPr>
          <w:rFonts w:hint="eastAsia"/>
        </w:rPr>
        <w:t>1</w:t>
      </w:r>
      <w:r>
        <w:rPr>
          <w:rFonts w:hint="eastAsia"/>
        </w:rPr>
        <w:t>、输入用户名；</w:t>
      </w:r>
    </w:p>
    <w:p w:rsidR="00146185" w:rsidRDefault="00146185" w:rsidP="0006668B">
      <w:pPr>
        <w:pStyle w:val="a8"/>
        <w:numPr>
          <w:ilvl w:val="0"/>
          <w:numId w:val="9"/>
        </w:numPr>
        <w:ind w:firstLineChars="0"/>
      </w:pPr>
      <w:r>
        <w:rPr>
          <w:rFonts w:hint="eastAsia"/>
        </w:rPr>
        <w:t>输入密码；</w:t>
      </w:r>
    </w:p>
    <w:p w:rsidR="00146185" w:rsidRDefault="00146185" w:rsidP="0006668B">
      <w:pPr>
        <w:pStyle w:val="a8"/>
        <w:numPr>
          <w:ilvl w:val="0"/>
          <w:numId w:val="9"/>
        </w:numPr>
        <w:ind w:firstLineChars="0"/>
      </w:pPr>
      <w:r>
        <w:rPr>
          <w:rFonts w:hint="eastAsia"/>
        </w:rPr>
        <w:t>点击登录按钮，进入系统；</w:t>
      </w:r>
    </w:p>
    <w:p w:rsidR="00146185" w:rsidRDefault="00873B65" w:rsidP="00146185">
      <w:r>
        <w:rPr>
          <w:rFonts w:hint="eastAsia"/>
        </w:rPr>
        <w:t>4</w:t>
      </w:r>
      <w:r>
        <w:rPr>
          <w:rFonts w:hint="eastAsia"/>
        </w:rPr>
        <w:t>、</w:t>
      </w:r>
      <w:r w:rsidR="00146185">
        <w:rPr>
          <w:rFonts w:hint="eastAsia"/>
        </w:rPr>
        <w:t>如果用户忘记了登录用户名或密码点击找回密码按钮按照上面的操作进行密码的找回；</w:t>
      </w:r>
      <w:bookmarkStart w:id="1" w:name="_Toc280705553"/>
      <w:bookmarkStart w:id="2" w:name="_Toc372621176"/>
      <w:bookmarkStart w:id="3" w:name="_Toc480966980"/>
    </w:p>
    <w:p w:rsidR="00234848" w:rsidRDefault="00D03D72" w:rsidP="00BC60C5">
      <w:pPr>
        <w:pStyle w:val="1"/>
      </w:pPr>
      <w:r>
        <w:rPr>
          <w:rFonts w:hint="eastAsia"/>
        </w:rPr>
        <w:lastRenderedPageBreak/>
        <w:t>2</w:t>
      </w:r>
      <w:bookmarkEnd w:id="1"/>
      <w:bookmarkEnd w:id="2"/>
      <w:r w:rsidR="00F474FF">
        <w:rPr>
          <w:rFonts w:hint="eastAsia"/>
        </w:rPr>
        <w:t xml:space="preserve"> </w:t>
      </w:r>
      <w:r>
        <w:rPr>
          <w:rFonts w:hint="eastAsia"/>
        </w:rPr>
        <w:t>首页</w:t>
      </w:r>
      <w:bookmarkEnd w:id="3"/>
    </w:p>
    <w:p w:rsidR="009224FF" w:rsidRPr="009224FF" w:rsidRDefault="009224FF" w:rsidP="009224FF">
      <w:pPr>
        <w:pStyle w:val="2"/>
      </w:pPr>
      <w:bookmarkStart w:id="4" w:name="_Toc480966981"/>
      <w:r>
        <w:rPr>
          <w:rFonts w:hint="eastAsia"/>
        </w:rPr>
        <w:t xml:space="preserve">2.1 </w:t>
      </w:r>
      <w:r w:rsidR="009D3F7F">
        <w:rPr>
          <w:rFonts w:hint="eastAsia"/>
        </w:rPr>
        <w:t>web</w:t>
      </w:r>
      <w:r>
        <w:rPr>
          <w:rFonts w:hint="eastAsia"/>
        </w:rPr>
        <w:t>首页</w:t>
      </w:r>
      <w:bookmarkEnd w:id="4"/>
    </w:p>
    <w:p w:rsidR="00A77F87" w:rsidRDefault="002B6F57" w:rsidP="00D03D72">
      <w:r>
        <w:rPr>
          <w:noProof/>
        </w:rPr>
        <mc:AlternateContent>
          <mc:Choice Requires="wps">
            <w:drawing>
              <wp:anchor distT="0" distB="0" distL="114300" distR="114300" simplePos="0" relativeHeight="252086272" behindDoc="0" locked="0" layoutInCell="1" allowOverlap="1" wp14:anchorId="4FF55D34" wp14:editId="13056797">
                <wp:simplePos x="0" y="0"/>
                <wp:positionH relativeFrom="column">
                  <wp:posOffset>3418840</wp:posOffset>
                </wp:positionH>
                <wp:positionV relativeFrom="paragraph">
                  <wp:posOffset>205105</wp:posOffset>
                </wp:positionV>
                <wp:extent cx="527050" cy="217805"/>
                <wp:effectExtent l="438150" t="76200" r="101600" b="182245"/>
                <wp:wrapNone/>
                <wp:docPr id="1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15994"/>
                            <a:gd name="adj2" fmla="val 9313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B6F57" w:rsidRPr="00F95CF4" w:rsidRDefault="002B6F57" w:rsidP="002B6F5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0" type="#_x0000_t62" style="position:absolute;left:0;text-align:left;margin-left:269.2pt;margin-top:16.15pt;width:41.5pt;height:17.1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9IQpgIAANEFAAAOAAAAZHJzL2Uyb0RvYy54bWysVNty0zAQfWeGf9DovbWdNEmbqdOBZMow&#10;A7TTwgcoutgGWTKSEid8Pau145pSeGB4kVfrvZw9q93rm0OtyV46X1mT0+w8pUQabkVlipx++Xx7&#10;dkmJD8wIpq2ROT1KT29Wr19dt81STmxptZCOQBDjl22T0zKEZpkknpeyZv7cNtLAT2VdzQJcXZEI&#10;x1qIXutkkqbzpLVONM5y6T1oN91PusL4Skke7pTyMhCdU8AW8HR4buOZrK7ZsnCsKSvew2D/gKJm&#10;lYGkQ6gNC4zsXPVbqLriznqrwjm3dWKVqrjEGqCaLH1WzWPJGom1ADm+GWjy/y8s/7S/d6QS0Dug&#10;x7AaevRgd0ZIQR6APWaKnWaOrJnWdhdIFhlrG78Ex8fm3vU3D2Is/6BcHb9QGDkgy8eBZXkIhINy&#10;NlmkM0jG4dckW1ymsxgzeXJunA/vpK1JFHLaSlFIxBQB9UCQbLb/4AOyLnroTHzNKFG1hibumSZn&#10;WTa7urro2zyymoytrqbZ9AWb6dgmm8/nix5onxcgn6BGEN7qStxWWuPFFdu1dgRA5PR2sllv3naQ&#10;dVOyTnuxuLyY9hF9Z440/BJH4hs+laltSxyDZi3m8PgxIE6KHFIxzqUJs+4XCx+t6JJli1kKHvjc&#10;2QgDKFELtQyREEUBuVAYIUhi47tWoxSOWsZitXmQCh4RNHfyZ1D4dCAPWkc3BVwNjtlLjjqcnHrb&#10;6NYBGhz/QsPJefDArNaEwbmujHUvZRbfTs6qswcuRjVHMRy2B5wcfDpRs7XiCNME6zDcwaGAwpxy&#10;XTWUlNb9eK5rYe3k1H/fMSdhNb03MNcwF9uT4IJe225vMcMhQk4DJZ24DrjEYkHGvtkFq6oQp+gJ&#10;Rn+BvYFt7HdcXEzjO1o9beLVTwAAAP//AwBQSwMEFAAGAAgAAAAhAOxGtFfgAAAACQEAAA8AAABk&#10;cnMvZG93bnJldi54bWxMj81OwzAQhO9IvIO1SFwq6jQBt0rjVAWJnwMXWh7ASbZJaLyOYjcJb89y&#10;gtvuzmjm22w3206MOPjWkYbVMgKBVLqqpVrD5/H5bgPCB0OV6Ryhhm/0sMuvrzKTVm6iDxwPoRYc&#10;Qj41GpoQ+lRKXzZojV+6Hom1kxusCbwOtawGM3G47WQcRUpa0xI3NKbHpwbL8+Fiufe8/jq9LhSN&#10;i3h8fC9eprdjsdf69mbeb0EEnMOfGX7xGR1yZirchSovOg0PyeaerRqSOAHBBhWv+FDwoBTIPJP/&#10;P8h/AAAA//8DAFBLAQItABQABgAIAAAAIQC2gziS/gAAAOEBAAATAAAAAAAAAAAAAAAAAAAAAABb&#10;Q29udGVudF9UeXBlc10ueG1sUEsBAi0AFAAGAAgAAAAhADj9If/WAAAAlAEAAAsAAAAAAAAAAAAA&#10;AAAALwEAAF9yZWxzLy5yZWxzUEsBAi0AFAAGAAgAAAAhAPEP0hCmAgAA0QUAAA4AAAAAAAAAAAAA&#10;AAAALgIAAGRycy9lMm9Eb2MueG1sUEsBAi0AFAAGAAgAAAAhAOxGtFfgAAAACQEAAA8AAAAAAAAA&#10;AAAAAAAAAAUAAGRycy9kb3ducmV2LnhtbFBLBQYAAAAABAAEAPMAAAANBgAAAAA=&#10;" adj="-14255,30917" fillcolor="#f2dcdb" strokecolor="#4f81bd [3204]" strokeweight="2pt">
                <v:fill opacity="31354f"/>
                <v:textbox inset=",0,,0">
                  <w:txbxContent>
                    <w:p w:rsidR="002B6F57" w:rsidRPr="00F95CF4" w:rsidRDefault="002B6F57" w:rsidP="002B6F5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2084224" behindDoc="0" locked="0" layoutInCell="1" allowOverlap="1" wp14:anchorId="627B3E6B" wp14:editId="2D166A36">
                <wp:simplePos x="0" y="0"/>
                <wp:positionH relativeFrom="column">
                  <wp:posOffset>1515110</wp:posOffset>
                </wp:positionH>
                <wp:positionV relativeFrom="paragraph">
                  <wp:posOffset>121920</wp:posOffset>
                </wp:positionV>
                <wp:extent cx="527050" cy="217805"/>
                <wp:effectExtent l="76200" t="76200" r="311150" b="277495"/>
                <wp:wrapNone/>
                <wp:docPr id="2"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86416"/>
                            <a:gd name="adj2" fmla="val 135117"/>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2B6F57" w:rsidRPr="00F95CF4" w:rsidRDefault="002B6F57" w:rsidP="002B6F5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62" style="position:absolute;left:0;text-align:left;margin-left:119.3pt;margin-top:9.6pt;width:41.5pt;height:17.1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dtspQIAAM8FAAAOAAAAZHJzL2Uyb0RvYy54bWysVNtu2zAMfR+wfxD0vvrS5oKgzrAl6DBg&#10;W4t2+wBFF9ubLHmSEif7+lG046SX7WHYi0zRPOQhKfL67b7RZCedr60paHaRUiINt6I2ZUG/fb15&#10;M6fEB2YE09bIgh6kp2+Xr19dd+1C5rayWkhHwInxi64taBVCu0gSzyvZMH9hW2ngp7KuYQGurkyE&#10;Yx14b3SSp+k06awTrbNceg/adf+TLtG/UpKHW6W8DEQXFLgFPB2em3gmy2u2KB1rq5oPNNg/sGhY&#10;bSDo6GrNAiNbVz9z1dTcWW9VuOC2SaxSNZeYA2STpU+yeahYKzEXKI5vxzL5/+eWf9ndOVKLguaU&#10;GNZAi+7t1ggpyD0Uj5lyq5kjK6a13QaSxYJ1rV8A7qG9c8PNgxiz3yvXxC/kRfZY5MNYZLkPhINy&#10;ks/SCbSCw688m83TSfSZnMCt8+GDtA2JQkE7KUqJnCKhgQjWmu0++YBFFwN1Jr5nlKhGQw93TJP5&#10;9CqbDj0+s4FUTzbZ5STLZs+NLh8ZTadTtAGeQ1iQjkwjB291LW5qrfHiys1KOwIcCnqTr1fr9z1j&#10;3Vas117N5leXQ+a+N8cqPPIj8QUfs9S2I45Bq2ZTeProEOdEjqEY59KESf+Lhc9W9MGy2SQFBD52&#10;dsYBlKiFXEZPyKKEWCicMUhi3/tOoxQOWsZktbmXCp4Q9Db/Myl8ORAHrSNMQa1GYPYSUIcjaLCN&#10;sJ7QCPxLGY7gEYFRrQkjuKmNdS9FFj+OYNXbQy3Oco5i2G/2ODf4fKNmY8UBZgmWYbiFQ0EJC8p1&#10;3VJSWffrqa6DpVNQ/3PLnITF9NHAVMNYbI6CC3pl+63FDAcPBQ2U9OIq4AqLCRn7bhusqkMcohON&#10;4QJbA9s4bLi4ls7vaHXaw8vfAAAA//8DAFBLAwQUAAYACAAAACEAAlHFHN8AAAAJAQAADwAAAGRy&#10;cy9kb3ducmV2LnhtbEyPTU/DMAyG70j8h8hI3Fj6oU6jNJ0Q0sQNsY6J7Za1pi0kTtWkW/n3mBMc&#10;7ffR68fFerZGnHH0vSMF8SICgVS7pqdWwdtuc7cC4YOmRhtHqOAbPazL66tC54270BbPVWgFl5DP&#10;tYIuhCGX0tcdWu0XbkDi7MONVgcex1Y2o75wuTUyiaKltLonvtDpAZ86rL+qySrYvL9sD9Ex3lsz&#10;7YfPyrw+Z1Wr1O3N/PgAIuAc/mD41Wd1KNnp5CZqvDAKknS1ZJSD+wQEA2kS8+KkIEszkGUh/39Q&#10;/gAAAP//AwBQSwECLQAUAAYACAAAACEAtoM4kv4AAADhAQAAEwAAAAAAAAAAAAAAAAAAAAAAW0Nv&#10;bnRlbnRfVHlwZXNdLnhtbFBLAQItABQABgAIAAAAIQA4/SH/1gAAAJQBAAALAAAAAAAAAAAAAAAA&#10;AC8BAABfcmVscy8ucmVsc1BLAQItABQABgAIAAAAIQDyJdtspQIAAM8FAAAOAAAAAAAAAAAAAAAA&#10;AC4CAABkcnMvZTJvRG9jLnhtbFBLAQItABQABgAIAAAAIQACUcUc3wAAAAkBAAAPAAAAAAAAAAAA&#10;AAAAAP8EAABkcnMvZG93bnJldi54bWxQSwUGAAAAAAQABADzAAAACwYAAAAA&#10;" adj="29466,39985" fillcolor="#f2dcdb" strokecolor="#4f81bd [3204]" strokeweight="2pt">
                <v:fill opacity="31354f"/>
                <v:textbox inset=",0,,0">
                  <w:txbxContent>
                    <w:p w:rsidR="002B6F57" w:rsidRPr="00F95CF4" w:rsidRDefault="002B6F57" w:rsidP="002B6F57">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1942912" behindDoc="0" locked="0" layoutInCell="1" allowOverlap="1" wp14:anchorId="1B050D74" wp14:editId="2BE1E0E7">
                <wp:simplePos x="0" y="0"/>
                <wp:positionH relativeFrom="column">
                  <wp:posOffset>4272280</wp:posOffset>
                </wp:positionH>
                <wp:positionV relativeFrom="paragraph">
                  <wp:posOffset>159385</wp:posOffset>
                </wp:positionV>
                <wp:extent cx="527050" cy="217805"/>
                <wp:effectExtent l="438150" t="76200" r="101600" b="182245"/>
                <wp:wrapNone/>
                <wp:docPr id="2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15994"/>
                            <a:gd name="adj2" fmla="val 9313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40688B" w:rsidRPr="00F95CF4" w:rsidRDefault="002B6F57" w:rsidP="009224FF">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62" style="position:absolute;left:0;text-align:left;margin-left:336.4pt;margin-top:12.55pt;width:41.5pt;height:17.1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3pgIAANEFAAAOAAAAZHJzL2Uyb0RvYy54bWysVNtu1DAQfUfiHyy/t7nstatmK9hVERLQ&#10;qoUP8PqSGBw72N7NLl/P2MmmoRQeEC/OeDKXM2c8c31zrBU6cOuk0QXOLlOMuKaGSV0W+Mvn24sl&#10;Rs4TzYgymhf4xB2+Wb9+dd02K56byijGLYIg2q3apsCV980qSRyteE3cpWm4hp/C2Jp4uNoyYZa0&#10;EL1WSZ6m86Q1ljXWUO4caLfdT7yO8YXg1N8J4bhHqsCAzcfTxnMXzmR9TValJU0laQ+D/AOKmkgN&#10;SYdQW+IJ2lv5W6haUmucEf6SmjoxQkjKYw1QTZY+q+axIg2PtQA5rhlocv8vLP10uLdIsgLnU4w0&#10;qaFHD2avGWfoAdgjutwrYtGGKGX2HmWBsbZxK3B8bO5tf3MghvKPwtbhC4WhY2T5NLDMjx5RUM7y&#10;RTqDXlD4lWeLZToLMZMn58Y6/46bGgWhwC1nJY+YAqAeSCSbHD44H1lnPXTCvmYYiVpBEw9EoYss&#10;m11dTfs2j6zysdXVJJu8YDMZ22Tz+XzRA+3zAuQz1ADCGSXZrVQqXmy52yiLAESBb/PtZvu2g6ya&#10;inTa6WI5nfQRXWceafglDo9v+FymMi2yBJq1mMPjjwHjpPAhFaGUaz/rfhH/0bAuWbaYpeARnzsZ&#10;YQBl1EItQ6SIooRcURghSELju1ZHyZ8UD8Uq/cAFPCJobv5nUPHpQJ5oHdwEcDU4Zi85Kn926m2D&#10;WwdocPwLDWfnwSNmNdoPzrXUxr6UmX07O4vOHrgY1RxEf9wd4+TMA61BszPsBNME69DfwSGAwgJT&#10;JRuMKmN/PNe1sHYK7L7vieWwmt5rmGuYi91ZsF5tTLe3iKYQocAeo07c+LjEQkHavNl7I6QPU/QE&#10;o7/A3oht7HdcWEzje7R62sTrnwAAAP//AwBQSwMEFAAGAAgAAAAhAIJ8TjrgAAAACQEAAA8AAABk&#10;cnMvZG93bnJldi54bWxMj81OwzAQhO9IvIO1SFwq6jQiCYQ4VUHi58CFlgdw4m0SGq+j2E3C27Oc&#10;4Dg7o5lvi+1iezHh6DtHCjbrCARS7UxHjYLPw/PNHQgfNBndO0IF3+hhW15eFDo3bqYPnPahEVxC&#10;PtcK2hCGXEpft2i1X7sBib2jG60OLMdGmlHPXG57GUdRKq3uiBdaPeBTi/Vpf7a8e8q+jq+rlKZV&#10;PD2+Vy/z26HaKXV9teweQARcwl8YfvEZHUpmqtyZjBe9gjSLGT0oiJMNCA5kScKHSkFyfwuyLOT/&#10;D8ofAAAA//8DAFBLAQItABQABgAIAAAAIQC2gziS/gAAAOEBAAATAAAAAAAAAAAAAAAAAAAAAABb&#10;Q29udGVudF9UeXBlc10ueG1sUEsBAi0AFAAGAAgAAAAhADj9If/WAAAAlAEAAAsAAAAAAAAAAAAA&#10;AAAALwEAAF9yZWxzLy5yZWxzUEsBAi0AFAAGAAgAAAAhAJSf//emAgAA0QUAAA4AAAAAAAAAAAAA&#10;AAAALgIAAGRycy9lMm9Eb2MueG1sUEsBAi0AFAAGAAgAAAAhAIJ8TjrgAAAACQEAAA8AAAAAAAAA&#10;AAAAAAAAAAUAAGRycy9kb3ducmV2LnhtbFBLBQYAAAAABAAEAPMAAAANBgAAAAA=&#10;" adj="-14255,30917" fillcolor="#f2dcdb" strokecolor="#4f81bd [3204]" strokeweight="2pt">
                <v:fill opacity="31354f"/>
                <v:textbox inset=",0,,0">
                  <w:txbxContent>
                    <w:p w:rsidR="0040688B" w:rsidRPr="00F95CF4" w:rsidRDefault="002B6F57" w:rsidP="009224FF">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527435E4" wp14:editId="4F445687">
                <wp:simplePos x="0" y="0"/>
                <wp:positionH relativeFrom="column">
                  <wp:posOffset>722630</wp:posOffset>
                </wp:positionH>
                <wp:positionV relativeFrom="paragraph">
                  <wp:posOffset>83820</wp:posOffset>
                </wp:positionV>
                <wp:extent cx="527050" cy="217805"/>
                <wp:effectExtent l="76200" t="76200" r="311150" b="277495"/>
                <wp:wrapNone/>
                <wp:docPr id="6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86416"/>
                            <a:gd name="adj2" fmla="val 135117"/>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40688B" w:rsidRPr="00F95CF4" w:rsidRDefault="0040688B" w:rsidP="00D03D72">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62" style="position:absolute;left:0;text-align:left;margin-left:56.9pt;margin-top:6.6pt;width:41.5pt;height:17.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6xOpgIAANAFAAAOAAAAZHJzL2Uyb0RvYy54bWysVG1v0zAQ/o7Ef7D8nSXp1rSqlk7QaggJ&#10;2LTBD3D9kgQcO9hu0/LrOV/StGyDD4gvzvlyL88957vrm32jyU46X1tT0OwipUQabkVtyoJ+/XL7&#10;Zk6JD8wIpq2RBT1IT2+Wr19dd+1CTmxltZCOQBDjF11b0CqEdpEknleyYf7CttLAT2VdwwJcXZkI&#10;xzqI3uhkkqZ50lknWme59B606/4nXWJ8pSQPd0p5GYguKGALeDo8N/FMltdsUTrWVjUfYLB/QNGw&#10;2kDSMdSaBUa2rn4Wqqm5s96qcMFtk1ilai6xBqgmS59U81ixVmItQI5vR5r8/wvLP+/uHalFQfNL&#10;SgxroEcPdmuEFOQB2GOm3GrmyIppbbeBZJGxrvULcHxs791w8yDG8vfKNfELhZE9snwYWZb7QDgo&#10;p5NZOoVecPg1yWbzdBpjJifn1vnwXtqGRKGgnRSlREwR0AAEyWa7jz4g62KAzsS3jBLVaGjijmky&#10;z6+yfGjymc3k3Ca7nGbZ7LkR8HEKlOV5jjaAc0gL0hFpxOCtrsVtrTVeXLlZaUcAQ0FvJ+vV+l2P&#10;WLcV67VXs/nV5VC5782Rhd/iSHzCxyq17Yhj0KtZDm8fA+KgyDEV41yaMO1/sfDJij5ZNpum4IGv&#10;nZ1hACVqoZYxEqIoIRcKZwiS2Pe+0yiFg5axWG0epII3BL2d/BkUvhzIg9bRTQFXo2P2kqMOR6fB&#10;Nrr1gEbHv9BwdB49MKs1YXRuamPdS5nF96Oz6u2Bi7Oaoxj2mz0ODj6LqNlYcYBhgm0Y7uBQQGFB&#10;ua5bSirrfj7VdbB1Cup/bJmTsJk+GBhrGIvNUXBBr2y/tpjhEKGggZJeXAXcYbEgY99ug1V1iEN0&#10;gjFcYG1gG4cVF/fS+R2tTot4+QsAAP//AwBQSwMEFAAGAAgAAAAhAKL999PfAAAACQEAAA8AAABk&#10;cnMvZG93bnJldi54bWxMj0FPwzAMhe9I/IfISNxY2o2NUZpOCGnihlhhGtyyxrSFxKmadCv/ft4J&#10;bn720/P38tXorDhgH1pPCtJJAgKp8qalWsH72/pmCSJETUZbT6jgFwOsisuLXGfGH2mDhzLWgkMo&#10;ZFpBE2OXSRmqBp0OE98h8e3L905Hln0tTa+PHO6snCbJQjrdEn9odIdPDVY/5eAUrHcvm4/kM906&#10;O2y779K+Ps/LWqnrq/HxAUTEMf6Z4YzP6FAw094PZIKwrNMZo0ceZlMQZ8P9ghd7Bbd3c5BFLv83&#10;KE4AAAD//wMAUEsBAi0AFAAGAAgAAAAhALaDOJL+AAAA4QEAABMAAAAAAAAAAAAAAAAAAAAAAFtD&#10;b250ZW50X1R5cGVzXS54bWxQSwECLQAUAAYACAAAACEAOP0h/9YAAACUAQAACwAAAAAAAAAAAAAA&#10;AAAvAQAAX3JlbHMvLnJlbHNQSwECLQAUAAYACAAAACEAxZ+sTqYCAADQBQAADgAAAAAAAAAAAAAA&#10;AAAuAgAAZHJzL2Uyb0RvYy54bWxQSwECLQAUAAYACAAAACEAov33098AAAAJAQAADwAAAAAAAAAA&#10;AAAAAAAABQAAZHJzL2Rvd25yZXYueG1sUEsFBgAAAAAEAAQA8wAAAAwGAAAAAA==&#10;" adj="29466,39985" fillcolor="#f2dcdb" strokecolor="#4f81bd [3204]" strokeweight="2pt">
                <v:fill opacity="31354f"/>
                <v:textbox inset=",0,,0">
                  <w:txbxContent>
                    <w:p w:rsidR="0040688B" w:rsidRPr="00F95CF4" w:rsidRDefault="0040688B" w:rsidP="00D03D72">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Pr>
          <w:noProof/>
        </w:rPr>
        <w:drawing>
          <wp:inline distT="0" distB="0" distL="0" distR="0" wp14:anchorId="717E88A1" wp14:editId="7CDAA309">
            <wp:extent cx="5486400" cy="16287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1628775"/>
                    </a:xfrm>
                    <a:prstGeom prst="rect">
                      <a:avLst/>
                    </a:prstGeom>
                  </pic:spPr>
                </pic:pic>
              </a:graphicData>
            </a:graphic>
          </wp:inline>
        </w:drawing>
      </w:r>
    </w:p>
    <w:p w:rsidR="00886D33" w:rsidRDefault="009D3F7F" w:rsidP="0006668B">
      <w:pPr>
        <w:pStyle w:val="a8"/>
        <w:numPr>
          <w:ilvl w:val="0"/>
          <w:numId w:val="1"/>
        </w:numPr>
        <w:ind w:firstLineChars="0"/>
      </w:pPr>
      <w:r>
        <w:rPr>
          <w:rFonts w:hint="eastAsia"/>
        </w:rPr>
        <w:t>点击</w:t>
      </w:r>
      <w:r>
        <w:rPr>
          <w:rFonts w:hint="eastAsia"/>
        </w:rPr>
        <w:t>web</w:t>
      </w:r>
      <w:r w:rsidR="009961A2">
        <w:rPr>
          <w:rFonts w:hint="eastAsia"/>
        </w:rPr>
        <w:t>首页的“人员检核进度”可以进入人员检核进度</w:t>
      </w:r>
      <w:r>
        <w:rPr>
          <w:rFonts w:hint="eastAsia"/>
        </w:rPr>
        <w:t>的页面；</w:t>
      </w:r>
    </w:p>
    <w:p w:rsidR="009D3F7F" w:rsidRDefault="009D3F7F" w:rsidP="0006668B">
      <w:pPr>
        <w:pStyle w:val="a8"/>
        <w:numPr>
          <w:ilvl w:val="0"/>
          <w:numId w:val="1"/>
        </w:numPr>
        <w:ind w:firstLineChars="0"/>
      </w:pPr>
      <w:r>
        <w:rPr>
          <w:rFonts w:hint="eastAsia"/>
        </w:rPr>
        <w:t>点击</w:t>
      </w:r>
      <w:r w:rsidR="009961A2">
        <w:rPr>
          <w:rFonts w:hint="eastAsia"/>
        </w:rPr>
        <w:t>“检核登记”可以进入检</w:t>
      </w:r>
      <w:proofErr w:type="gramStart"/>
      <w:r w:rsidR="009961A2">
        <w:rPr>
          <w:rFonts w:hint="eastAsia"/>
        </w:rPr>
        <w:t>核登记</w:t>
      </w:r>
      <w:proofErr w:type="gramEnd"/>
      <w:r w:rsidR="009961A2">
        <w:rPr>
          <w:rFonts w:hint="eastAsia"/>
        </w:rPr>
        <w:t>的页面，对制定的计划任务进行检核</w:t>
      </w:r>
      <w:r>
        <w:rPr>
          <w:rFonts w:hint="eastAsia"/>
        </w:rPr>
        <w:t>；</w:t>
      </w:r>
    </w:p>
    <w:p w:rsidR="009961A2" w:rsidRDefault="009961A2" w:rsidP="009961A2">
      <w:pPr>
        <w:pStyle w:val="a8"/>
        <w:numPr>
          <w:ilvl w:val="0"/>
          <w:numId w:val="1"/>
        </w:numPr>
        <w:ind w:firstLineChars="0"/>
      </w:pPr>
      <w:r>
        <w:rPr>
          <w:rFonts w:hint="eastAsia"/>
        </w:rPr>
        <w:t>点击“巡检进度查询”可以进入巡检进度查询页面；</w:t>
      </w:r>
    </w:p>
    <w:p w:rsidR="009961A2" w:rsidRDefault="009961A2" w:rsidP="009961A2">
      <w:pPr>
        <w:pStyle w:val="a8"/>
        <w:numPr>
          <w:ilvl w:val="0"/>
          <w:numId w:val="1"/>
        </w:numPr>
        <w:ind w:firstLineChars="0"/>
      </w:pPr>
      <w:r>
        <w:rPr>
          <w:rFonts w:hint="eastAsia"/>
        </w:rPr>
        <w:t>点击“区域报告查询”可以进入区域报告查询页面；</w:t>
      </w:r>
    </w:p>
    <w:p w:rsidR="00541DB6" w:rsidRPr="00E04E87" w:rsidRDefault="00E04E87" w:rsidP="00EF42E2">
      <w:pPr>
        <w:pStyle w:val="1"/>
      </w:pPr>
      <w:bookmarkStart w:id="5" w:name="_Toc480966982"/>
      <w:r w:rsidRPr="00E04E87">
        <w:rPr>
          <w:rFonts w:hint="eastAsia"/>
        </w:rPr>
        <w:t>3</w:t>
      </w:r>
      <w:r w:rsidR="00CD4112">
        <w:rPr>
          <w:rFonts w:hint="eastAsia"/>
        </w:rPr>
        <w:t xml:space="preserve"> </w:t>
      </w:r>
      <w:r w:rsidR="00BB4819">
        <w:rPr>
          <w:rFonts w:hint="eastAsia"/>
        </w:rPr>
        <w:t>巡视检核</w:t>
      </w:r>
      <w:bookmarkEnd w:id="5"/>
    </w:p>
    <w:p w:rsidR="00541DB6" w:rsidRDefault="000D1847" w:rsidP="000D1847">
      <w:pPr>
        <w:pStyle w:val="2"/>
        <w:spacing w:before="120" w:after="120" w:line="240" w:lineRule="auto"/>
        <w:rPr>
          <w:rFonts w:ascii="Times New Roman" w:hAnsi="Times New Roman"/>
          <w:kern w:val="0"/>
          <w:sz w:val="28"/>
          <w:szCs w:val="28"/>
        </w:rPr>
      </w:pPr>
      <w:bookmarkStart w:id="6" w:name="_Toc372621188"/>
      <w:bookmarkStart w:id="7" w:name="_Toc480966983"/>
      <w:bookmarkStart w:id="8" w:name="_Toc280705577"/>
      <w:r>
        <w:rPr>
          <w:rFonts w:ascii="Times New Roman" w:hAnsi="Times New Roman" w:hint="eastAsia"/>
          <w:kern w:val="0"/>
          <w:sz w:val="28"/>
          <w:szCs w:val="28"/>
        </w:rPr>
        <w:t>3.1</w:t>
      </w:r>
      <w:bookmarkEnd w:id="6"/>
      <w:r w:rsidR="000926C6">
        <w:rPr>
          <w:rFonts w:ascii="Times New Roman" w:hAnsi="Times New Roman" w:hint="eastAsia"/>
          <w:kern w:val="0"/>
          <w:sz w:val="28"/>
          <w:szCs w:val="28"/>
        </w:rPr>
        <w:t>检核登记</w:t>
      </w:r>
      <w:bookmarkEnd w:id="7"/>
    </w:p>
    <w:p w:rsidR="00AE633D" w:rsidRDefault="0078119F" w:rsidP="00E04E87">
      <w:r>
        <w:rPr>
          <w:noProof/>
        </w:rPr>
        <mc:AlternateContent>
          <mc:Choice Requires="wps">
            <w:drawing>
              <wp:anchor distT="0" distB="0" distL="114300" distR="114300" simplePos="0" relativeHeight="251773952" behindDoc="0" locked="0" layoutInCell="1" allowOverlap="1" wp14:anchorId="688EF7BD" wp14:editId="4FC2EF71">
                <wp:simplePos x="0" y="0"/>
                <wp:positionH relativeFrom="column">
                  <wp:posOffset>4906010</wp:posOffset>
                </wp:positionH>
                <wp:positionV relativeFrom="paragraph">
                  <wp:posOffset>60325</wp:posOffset>
                </wp:positionV>
                <wp:extent cx="527050" cy="217805"/>
                <wp:effectExtent l="685800" t="76200" r="101600" b="106045"/>
                <wp:wrapNone/>
                <wp:docPr id="7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63705"/>
                            <a:gd name="adj2" fmla="val 58150"/>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40688B" w:rsidRPr="00F95CF4" w:rsidRDefault="00CB55AE" w:rsidP="00E04E87">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4" type="#_x0000_t62" style="position:absolute;left:0;text-align:left;margin-left:386.3pt;margin-top:4.75pt;width:41.5pt;height:17.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BpgIAANEFAAAOAAAAZHJzL2Uyb0RvYy54bWysVNuO0zAQfUfiHyy/7+bS7UXVpitoVYQE&#10;7KoLH+D6khgcO9hu0/L1jJ00G5aFB8SLM57M5cwZz9zenWqFjtw6aXSBs+sUI66pYVKXBf7yeXu1&#10;wMh5ohlRRvMCn7nDd6vXr27bZslzUxnFuEUQRLtl2xS48r5ZJomjFa+JuzYN1/BTGFsTD1dbJsyS&#10;FqLXKsnTdJa0xrLGGsqdA+2m+4lXMb4QnPp7IRz3SBUYsPl42njuw5msbsmytKSpJO1hkH9AUROp&#10;IekQakM8QQcrfwtVS2qNM8JfU1MnRghJeawBqsnSZ9U8VqThsRYgxzUDTe7/haWfjg8WSVbgOdCj&#10;SQ092pmDZpyhHbBHdHlQxKI1UcocPMoCY23jluD42DzY/uZADOWfhK3DFwpDp8jyeWCZnzyioJzm&#10;83QKySj8yrP5Ip2GmMmTc2Odf8dNjYJQ4JazkkdMAVAPJJJNjh+cj6yzHjphXzOMRK2giUei0FU2&#10;m0C2vs0jq3xsNV1kAKh7CiObydgmm81m8x5onxcgX6AGEM4oybZSqXix5X6tLAIQBd7mm/XmbQdZ&#10;NRXptDfzxc2kj+g680jDL3F4fMOXMpVpkSWhWTN4/DFgnBQ+pCKUcu2n3S/iPxrWJcvm0xQ8Yo1k&#10;hAGUUQu1DJEiihJyRWGEIAmN71odJX9WPBSr9I4LeETQ3PzPoOLTgTzROrgJ4GpwzF5yVP7i1NsG&#10;tw7Q4PgXGi7Og0fMarQfnGupjX0pM/t2cRadPXAxqjmI/rQ/xclZBFqDZm/YGaYJ1qG/h0MAhQWm&#10;SjYYVcb+eK5rYe0U2H0/EMthNb3XMNcwF/uLYL1am25vEU0hQoE9Rp249nGJhYK0eXPwRkgfpugJ&#10;Rn+BvRHb2O+4sJjG92j1tIlXPwEAAP//AwBQSwMEFAAGAAgAAAAhACPuwBjeAAAACAEAAA8AAABk&#10;cnMvZG93bnJldi54bWxMjzFPwzAUhHek/gfrIbFRJ4W0IcSpEFLLAEtTBkY3fiRR4uc0dtvAr+cx&#10;wXi60913+XqyvTjj6FtHCuJ5BAKpcqalWsH7fnObgvBBk9G9I1TwhR7Wxewq15lxF9rhuQy14BLy&#10;mVbQhDBkUvqqQav93A1I7H260erAcqylGfWFy20vF1G0lFa3xAuNHvC5waorT1ZBV278xzd6G792&#10;b/F2W76EI+Opm+vp6RFEwCn8heEXn9GhYKaDO5HxolewWi2WHFXwkIBgP00S1gcF93cpyCKX/w8U&#10;PwAAAP//AwBQSwECLQAUAAYACAAAACEAtoM4kv4AAADhAQAAEwAAAAAAAAAAAAAAAAAAAAAAW0Nv&#10;bnRlbnRfVHlwZXNdLnhtbFBLAQItABQABgAIAAAAIQA4/SH/1gAAAJQBAAALAAAAAAAAAAAAAAAA&#10;AC8BAABfcmVscy8ucmVsc1BLAQItABQABgAIAAAAIQA/kKhBpgIAANEFAAAOAAAAAAAAAAAAAAAA&#10;AC4CAABkcnMvZTJvRG9jLnhtbFBLAQItABQABgAIAAAAIQAj7sAY3gAAAAgBAAAPAAAAAAAAAAAA&#10;AAAAAAAFAABkcnMvZG93bnJldi54bWxQSwUGAAAAAAQABADzAAAACwYAAAAA&#10;" adj="-24560,23360" fillcolor="#f2dcdb" strokecolor="#4f81bd [3204]" strokeweight="2pt">
                <v:fill opacity="31354f"/>
                <v:textbox inset=",0,,0">
                  <w:txbxContent>
                    <w:p w:rsidR="0040688B" w:rsidRPr="00F95CF4" w:rsidRDefault="00CB55AE" w:rsidP="00E04E87">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5695AFE3" wp14:editId="47898C34">
                <wp:simplePos x="0" y="0"/>
                <wp:positionH relativeFrom="column">
                  <wp:posOffset>1689100</wp:posOffset>
                </wp:positionH>
                <wp:positionV relativeFrom="paragraph">
                  <wp:posOffset>59055</wp:posOffset>
                </wp:positionV>
                <wp:extent cx="527050" cy="217805"/>
                <wp:effectExtent l="76200" t="76200" r="311150" b="144145"/>
                <wp:wrapNone/>
                <wp:docPr id="69"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87862"/>
                            <a:gd name="adj2" fmla="val 75642"/>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40688B" w:rsidRPr="00F95CF4" w:rsidRDefault="00CB55AE" w:rsidP="00E04E87">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62" style="position:absolute;left:0;text-align:left;margin-left:133pt;margin-top:4.65pt;width:41.5pt;height:17.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gvpQIAAM8FAAAOAAAAZHJzL2Uyb0RvYy54bWysVNty0zAQfWeGf9DonfrSxE4zdTqQTBhm&#10;gHZa+ABFF9sgS0ZS4qRfz0p2XFMKDwwv8mq9l7NntXt9c2wkOnBja60KnFzEGHFFNatVWeCvX7Zv&#10;FhhZRxQjUite4BO3+Gb1+tV11y55qistGTcIgii77NoCV861yyiytOINsRe65Qp+Cm0a4uBqyogZ&#10;0kH0RkZpHGdRpw1rjabcWtBu+p94FeILwam7FcJyh2SBAZsLpwnnzp/R6posS0PaqqYDDPIPKBpS&#10;K0g6htoQR9De1L+FampqtNXCXVDdRFqImvJQA1STxM+qeahIy0MtQI5tR5rs/wtLPx/uDKpZgbMr&#10;jBRpoEf3eq8YZ+ge2COq3Eti0JpIqfcOJZ6xrrVLcHxo78xwsyD68o/CNP4LhaFjYPk0ssyPDlFQ&#10;ztM8nkMvKPxKk3wRz33M6Mm5Nda957pBXihwx1nJAyYPaAASyCaHj9YF1tkAnbBvCUaikdDEA5Fo&#10;kS+ydGjyxCad2uTzbPaCzeXUJsmyLB9gDlkB8Bmoh2C1rNm2ljJcTLlbS4MAQoG36Wa9edcDlm1F&#10;eu0sX8wuh4i2Nw8k/BKHhxd8LlLqDhkCrcozePohYJgTPqYilHLl5v0v4j5p1idL8nkMHuGxkwkG&#10;UAYt1DJGCihKyBWECYLIt71vdJDcSXJfrFT3XMATgtamfwYVHg7kCdbeTQBXo2PykqN0Z6fB1rv1&#10;gEbHv9Bwdh49Qlat3Ojc1EqblzKz72dn0dsDF5OaveiOu2OYmytPq9fsNDvBLMEydLdwCKCwwFTW&#10;LUaVNo/PdR0snQLbH3tiOCymDwqmGqZidxaMk2vdby2iKEQosMOoF9curDBfkNJv906L2vkZeoIx&#10;XGBrhDYOG86vpek9WD3t4dVPAAAA//8DAFBLAwQUAAYACAAAACEAHuAbUN4AAAAIAQAADwAAAGRy&#10;cy9kb3ducmV2LnhtbEyPwU7DMBBE70j8g7VI3KhDU0U0zaaqkNITB2iBXt14SaLE6yh2W8PXY070&#10;OJrRzJtiHcwgzjS5zjLC4ywBQVxb3XGD8L6vHp5AOK9Yq8EyIXyTg3V5e1OoXNsLv9F55xsRS9jl&#10;CqH1fsyldHVLRrmZHYmj92Uno3yUUyP1pC6x3AxyniSZNKrjuNCqkZ5bqvvdySC86New/6hDsmn0&#10;ofr8qfrtNvSI93dhswLhKfj/MPzhR3QoI9PRnlg7MSDMsyx+8QjLFET008Uy6iPCIs1AloW8PlD+&#10;AgAA//8DAFBLAQItABQABgAIAAAAIQC2gziS/gAAAOEBAAATAAAAAAAAAAAAAAAAAAAAAABbQ29u&#10;dGVudF9UeXBlc10ueG1sUEsBAi0AFAAGAAgAAAAhADj9If/WAAAAlAEAAAsAAAAAAAAAAAAAAAAA&#10;LwEAAF9yZWxzLy5yZWxzUEsBAi0AFAAGAAgAAAAhAM54KC+lAgAAzwUAAA4AAAAAAAAAAAAAAAAA&#10;LgIAAGRycy9lMm9Eb2MueG1sUEsBAi0AFAAGAAgAAAAhAB7gG1DeAAAACAEAAA8AAAAAAAAAAAAA&#10;AAAA/wQAAGRycy9kb3ducmV2LnhtbFBLBQYAAAAABAAEAPMAAAAKBgAAAAA=&#10;" adj="29778,27139" fillcolor="#f2dcdb" strokecolor="#4f81bd [3204]" strokeweight="2pt">
                <v:fill opacity="31354f"/>
                <v:textbox inset=",0,,0">
                  <w:txbxContent>
                    <w:p w:rsidR="0040688B" w:rsidRPr="00F95CF4" w:rsidRDefault="00CB55AE" w:rsidP="00E04E87">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Pr>
          <w:noProof/>
        </w:rPr>
        <w:drawing>
          <wp:inline distT="0" distB="0" distL="0" distR="0" wp14:anchorId="02D48095" wp14:editId="2D5597DE">
            <wp:extent cx="5486400" cy="14585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1458595"/>
                    </a:xfrm>
                    <a:prstGeom prst="rect">
                      <a:avLst/>
                    </a:prstGeom>
                  </pic:spPr>
                </pic:pic>
              </a:graphicData>
            </a:graphic>
          </wp:inline>
        </w:drawing>
      </w:r>
    </w:p>
    <w:p w:rsidR="00E04E87" w:rsidRDefault="0040688B" w:rsidP="008B6BD4">
      <w:pPr>
        <w:ind w:firstLine="420"/>
      </w:pPr>
      <w:r>
        <w:rPr>
          <w:rFonts w:hint="eastAsia"/>
        </w:rPr>
        <w:t>由大区经理将计划任务导入或者是输入到系统中，然后小区在巡视检核</w:t>
      </w:r>
      <w:r>
        <w:sym w:font="Wingdings" w:char="F0E0"/>
      </w:r>
      <w:r>
        <w:rPr>
          <w:rFonts w:hint="eastAsia"/>
        </w:rPr>
        <w:t>检</w:t>
      </w:r>
      <w:proofErr w:type="gramStart"/>
      <w:r>
        <w:rPr>
          <w:rFonts w:hint="eastAsia"/>
        </w:rPr>
        <w:t>核登记</w:t>
      </w:r>
      <w:proofErr w:type="gramEnd"/>
      <w:r>
        <w:rPr>
          <w:rFonts w:hint="eastAsia"/>
        </w:rPr>
        <w:t>页面中进行检核分数的登记</w:t>
      </w:r>
      <w:r w:rsidR="008B6BD4">
        <w:rPr>
          <w:rFonts w:hint="eastAsia"/>
        </w:rPr>
        <w:t>；</w:t>
      </w:r>
      <w:r w:rsidR="00A77F87">
        <w:rPr>
          <w:rFonts w:hint="eastAsia"/>
        </w:rPr>
        <w:t>手机上与</w:t>
      </w:r>
      <w:r w:rsidR="00A77F87">
        <w:rPr>
          <w:rFonts w:hint="eastAsia"/>
        </w:rPr>
        <w:t>web</w:t>
      </w:r>
      <w:r w:rsidR="00993172">
        <w:rPr>
          <w:rFonts w:hint="eastAsia"/>
        </w:rPr>
        <w:t>电脑端的操作一样</w:t>
      </w:r>
      <w:r w:rsidR="00A77F87">
        <w:rPr>
          <w:rFonts w:hint="eastAsia"/>
        </w:rPr>
        <w:t>；</w:t>
      </w:r>
    </w:p>
    <w:p w:rsidR="008B6BD4" w:rsidRDefault="00993172" w:rsidP="00D5501D">
      <w:r>
        <w:rPr>
          <w:rFonts w:hint="eastAsia"/>
        </w:rPr>
        <w:t>1</w:t>
      </w:r>
      <w:r w:rsidR="00D5501D">
        <w:rPr>
          <w:rFonts w:hint="eastAsia"/>
        </w:rPr>
        <w:t>、</w:t>
      </w:r>
      <w:r w:rsidR="008B6BD4">
        <w:rPr>
          <w:rFonts w:hint="eastAsia"/>
        </w:rPr>
        <w:t>选择巡检类型、选择巡检月份</w:t>
      </w:r>
      <w:r w:rsidR="008B6BD4">
        <w:rPr>
          <w:rFonts w:hint="eastAsia"/>
        </w:rPr>
        <w:t xml:space="preserve"> </w:t>
      </w:r>
      <w:r w:rsidR="008B6BD4">
        <w:rPr>
          <w:rFonts w:hint="eastAsia"/>
        </w:rPr>
        <w:t>（即计划任务）；</w:t>
      </w:r>
    </w:p>
    <w:p w:rsidR="008B6BD4" w:rsidRPr="008B6BD4" w:rsidRDefault="00993172" w:rsidP="00993172">
      <w:r w:rsidRPr="00993172">
        <w:rPr>
          <w:rFonts w:hint="eastAsia"/>
          <w:highlight w:val="lightGray"/>
        </w:rPr>
        <w:t>2</w:t>
      </w:r>
      <w:r>
        <w:rPr>
          <w:rFonts w:hint="eastAsia"/>
        </w:rPr>
        <w:t>、</w:t>
      </w:r>
      <w:r w:rsidR="008B6BD4" w:rsidRPr="008B6BD4">
        <w:rPr>
          <w:rFonts w:hint="eastAsia"/>
        </w:rPr>
        <w:t>选择经销商，点击经销商按钮弹出经销商列表小窗口，如下图所示</w:t>
      </w:r>
      <w:r w:rsidR="008B6BD4">
        <w:rPr>
          <w:rFonts w:hint="eastAsia"/>
        </w:rPr>
        <w:t>，根据经销商代码或者是经销商的部分名称进行模糊查询，双击选中的经销商即可将经销商选中</w:t>
      </w:r>
      <w:r w:rsidR="008B6BD4" w:rsidRPr="008B6BD4">
        <w:rPr>
          <w:rFonts w:hint="eastAsia"/>
        </w:rPr>
        <w:t>；</w:t>
      </w:r>
    </w:p>
    <w:p w:rsidR="008B6BD4" w:rsidRDefault="0078119F" w:rsidP="008B6BD4">
      <w:pPr>
        <w:rPr>
          <w:color w:val="FF0000"/>
        </w:rPr>
      </w:pPr>
      <w:r>
        <w:rPr>
          <w:noProof/>
        </w:rPr>
        <w:lastRenderedPageBreak/>
        <w:drawing>
          <wp:inline distT="0" distB="0" distL="0" distR="0" wp14:anchorId="4B3B1A11" wp14:editId="51FB67C8">
            <wp:extent cx="5486400" cy="34150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415030"/>
                    </a:xfrm>
                    <a:prstGeom prst="rect">
                      <a:avLst/>
                    </a:prstGeom>
                  </pic:spPr>
                </pic:pic>
              </a:graphicData>
            </a:graphic>
          </wp:inline>
        </w:drawing>
      </w:r>
    </w:p>
    <w:p w:rsidR="00AE633D" w:rsidRDefault="00AE633D" w:rsidP="008B6BD4">
      <w:pPr>
        <w:rPr>
          <w:color w:val="FF0000"/>
        </w:rPr>
      </w:pPr>
    </w:p>
    <w:p w:rsidR="008B6BD4" w:rsidRPr="00D5501D" w:rsidRDefault="0012341B" w:rsidP="0006668B">
      <w:pPr>
        <w:pStyle w:val="a8"/>
        <w:numPr>
          <w:ilvl w:val="0"/>
          <w:numId w:val="2"/>
        </w:numPr>
        <w:ind w:firstLineChars="0"/>
      </w:pPr>
      <w:r w:rsidRPr="00D5501D">
        <w:rPr>
          <w:rFonts w:hint="eastAsia"/>
        </w:rPr>
        <w:t>经销商选定后，会自动查询出需要待检核的数据（如果经销商列表中没有此经销商，那此经销商就是没有待巡检的数据或者是已经巡检完了），</w:t>
      </w:r>
      <w:proofErr w:type="gramStart"/>
      <w:r w:rsidR="00D5501D">
        <w:rPr>
          <w:rFonts w:hint="eastAsia"/>
        </w:rPr>
        <w:t>点击每</w:t>
      </w:r>
      <w:proofErr w:type="gramEnd"/>
      <w:r w:rsidR="00D5501D">
        <w:rPr>
          <w:rFonts w:hint="eastAsia"/>
        </w:rPr>
        <w:t>一行的“开始”按钮在页面下方出现需要检核的指标，点击“检核登记”按钮可以对指标进行检核登记，</w:t>
      </w:r>
      <w:r w:rsidRPr="00D5501D">
        <w:rPr>
          <w:rFonts w:hint="eastAsia"/>
        </w:rPr>
        <w:t>如下图所示；</w:t>
      </w:r>
    </w:p>
    <w:p w:rsidR="0012341B" w:rsidRDefault="00FA38B8" w:rsidP="0012341B">
      <w:pPr>
        <w:rPr>
          <w:color w:val="FF0000"/>
        </w:rPr>
      </w:pPr>
      <w:r>
        <w:rPr>
          <w:noProof/>
        </w:rPr>
        <w:drawing>
          <wp:inline distT="0" distB="0" distL="0" distR="0" wp14:anchorId="3E6D2F39" wp14:editId="33C4CA6D">
            <wp:extent cx="5486400" cy="345884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458845"/>
                    </a:xfrm>
                    <a:prstGeom prst="rect">
                      <a:avLst/>
                    </a:prstGeom>
                  </pic:spPr>
                </pic:pic>
              </a:graphicData>
            </a:graphic>
          </wp:inline>
        </w:drawing>
      </w:r>
    </w:p>
    <w:p w:rsidR="00AE633D" w:rsidRDefault="00AE633D" w:rsidP="0012341B">
      <w:pPr>
        <w:rPr>
          <w:color w:val="FF0000"/>
        </w:rPr>
      </w:pPr>
      <w:r>
        <w:rPr>
          <w:rFonts w:hint="eastAsia"/>
          <w:noProof/>
          <w:color w:val="FF0000"/>
        </w:rPr>
        <w:lastRenderedPageBreak/>
        <w:drawing>
          <wp:inline distT="0" distB="0" distL="0" distR="0" wp14:anchorId="7EAD3872" wp14:editId="565B5E2E">
            <wp:extent cx="2392680" cy="3985260"/>
            <wp:effectExtent l="0" t="0" r="762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检核登记po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2009" cy="3984143"/>
                    </a:xfrm>
                    <a:prstGeom prst="rect">
                      <a:avLst/>
                    </a:prstGeom>
                  </pic:spPr>
                </pic:pic>
              </a:graphicData>
            </a:graphic>
          </wp:inline>
        </w:drawing>
      </w:r>
    </w:p>
    <w:p w:rsidR="00D5501D" w:rsidRDefault="00D5501D" w:rsidP="0006668B">
      <w:pPr>
        <w:pStyle w:val="a8"/>
        <w:numPr>
          <w:ilvl w:val="0"/>
          <w:numId w:val="2"/>
        </w:numPr>
        <w:ind w:firstLineChars="0"/>
      </w:pPr>
      <w:r w:rsidRPr="009E4896">
        <w:rPr>
          <w:rFonts w:hint="eastAsia"/>
        </w:rPr>
        <w:t>对每一个指标进行勾选或不勾选操作，勾选代表不达标（即不符合标准），只要有一个勾选的判分结果就为</w:t>
      </w:r>
      <w:r w:rsidRPr="009E4896">
        <w:rPr>
          <w:rFonts w:hint="eastAsia"/>
        </w:rPr>
        <w:t>0</w:t>
      </w:r>
      <w:r w:rsidRPr="009E4896">
        <w:rPr>
          <w:rFonts w:hint="eastAsia"/>
        </w:rPr>
        <w:t>。判分结果不能手动进行修改，输入判分描述，上传照片。点击小窗口下方的下一题按钮可以对下一题进行操作</w:t>
      </w:r>
      <w:r w:rsidR="009E4896">
        <w:rPr>
          <w:rFonts w:hint="eastAsia"/>
        </w:rPr>
        <w:t>（只有点击下一题按钮后，当</w:t>
      </w:r>
      <w:proofErr w:type="gramStart"/>
      <w:r w:rsidR="009E4896">
        <w:rPr>
          <w:rFonts w:hint="eastAsia"/>
        </w:rPr>
        <w:t>前题</w:t>
      </w:r>
      <w:proofErr w:type="gramEnd"/>
      <w:r w:rsidR="009E4896">
        <w:rPr>
          <w:rFonts w:hint="eastAsia"/>
        </w:rPr>
        <w:t>的数据才会暂时保存，再点击保存按钮后数据才会保存上）</w:t>
      </w:r>
      <w:r w:rsidR="00A87C4F">
        <w:rPr>
          <w:rFonts w:hint="eastAsia"/>
        </w:rPr>
        <w:t>，直到提示“已是最后一道题，请保存”时，点击保存按钮数据才会全部保存成功；</w:t>
      </w:r>
    </w:p>
    <w:p w:rsidR="00A87C4F" w:rsidRPr="009E4896" w:rsidRDefault="00A87C4F" w:rsidP="0006668B">
      <w:pPr>
        <w:pStyle w:val="a8"/>
        <w:numPr>
          <w:ilvl w:val="0"/>
          <w:numId w:val="2"/>
        </w:numPr>
        <w:ind w:firstLineChars="0"/>
      </w:pPr>
      <w:r>
        <w:rPr>
          <w:rFonts w:hint="eastAsia"/>
        </w:rPr>
        <w:t>点击“结束”按钮，如果此任务下的指标已经全部检核，那么点击结束按钮会结束检查这一任务，结束检查</w:t>
      </w:r>
      <w:proofErr w:type="gramStart"/>
      <w:r>
        <w:rPr>
          <w:rFonts w:hint="eastAsia"/>
        </w:rPr>
        <w:t>后任务</w:t>
      </w:r>
      <w:proofErr w:type="gramEnd"/>
      <w:r>
        <w:rPr>
          <w:rFonts w:hint="eastAsia"/>
        </w:rPr>
        <w:t>下的信息不可以再修改，也查询不到了；</w:t>
      </w:r>
    </w:p>
    <w:bookmarkStart w:id="9" w:name="_Toc480966984"/>
    <w:p w:rsidR="006506DD" w:rsidRDefault="000E5C9A" w:rsidP="00165465">
      <w:pPr>
        <w:pStyle w:val="2"/>
        <w:spacing w:before="120" w:after="120" w:line="240" w:lineRule="auto"/>
      </w:pPr>
      <w:r>
        <w:rPr>
          <w:noProof/>
        </w:rPr>
        <mc:AlternateContent>
          <mc:Choice Requires="wps">
            <w:drawing>
              <wp:anchor distT="0" distB="0" distL="114300" distR="114300" simplePos="0" relativeHeight="251780096" behindDoc="0" locked="0" layoutInCell="1" allowOverlap="1" wp14:anchorId="6F72B9A8" wp14:editId="1F494BAF">
                <wp:simplePos x="0" y="0"/>
                <wp:positionH relativeFrom="column">
                  <wp:posOffset>4066540</wp:posOffset>
                </wp:positionH>
                <wp:positionV relativeFrom="paragraph">
                  <wp:posOffset>242570</wp:posOffset>
                </wp:positionV>
                <wp:extent cx="527050" cy="217805"/>
                <wp:effectExtent l="76200" t="76200" r="654050" b="201295"/>
                <wp:wrapNone/>
                <wp:docPr id="7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0031"/>
                            <a:gd name="adj2" fmla="val 10363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40688B" w:rsidRPr="00F95CF4" w:rsidRDefault="0040688B"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62" style="position:absolute;left:0;text-align:left;margin-left:320.2pt;margin-top:19.1pt;width:41.5pt;height:17.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0KyogIAANIFAAAOAAAAZHJzL2Uyb0RvYy54bWysVNty0zAQfWeGf9DonfqS5jKZOh1Ipgwz&#10;QDstfICii22QJSMpccLXs1o7bloKDwwv8mq1l7NnvXt1fWg02Uvna2sKml2klEjDrahNWdCvX27e&#10;LCjxgRnBtDWyoEfp6fXq9aurrl3K3FZWC+kIBDF+2bUFrUJol0nieSUb5i9sKw08KusaFuDqykQ4&#10;1kH0Rid5ms6SzjrROsul96Dd9I90hfGVkjzcKuVlILqggC3g6fDcxjNZXbFl6Vhb1XyAwf4BRcNq&#10;A0nHUBsWGNm5+rdQTc2d9VaFC26bxCpVc4k1QDVZ+qyah4q1EmsBcnw70uT/X1j+eX/nSC0KOr+k&#10;xLAGenRvd0ZIQe6BPWbKnWaOrJnWdhdIFhnrWr8Ex4f2zg03D2Is/6BcE79QGDkgy8eRZXkIhINy&#10;ms/TKfSCw1OezRfpNMZMHp1b58N7aRsShYJ2UpQSMUVAAxAkm+0/+oCsiwE6E98ySlSjoYl7pkk2&#10;TdMJYobWnBnlT4zSyewlo8kTo9lsNh+ADnkB8glqBOGtrsVNrTVeXLlda0cAREFv8s16866HrNuK&#10;9drL+eJyMkT0vTnS8CSOxH/4VKa2HXEsNmsGPz8GxEmRYyrGuTRh2j+x8MmKPlk2ByaG352dYQAl&#10;aqGWMRKiKCEXCmcIktj4vtUohaOWsVht7qWCnwiam/8ZFLYB8qB1dFPA1eiYveSow8lpsI1uPaDR&#10;8S80nJxHD8xqTRidm9pY91Jm8f3krHp74OKs5iiGw/aAk5Mhg1G1teII4wT7MNzCoYDDgnJdt5RU&#10;1v18rutg7xTU/9gxJ2E3fTAw2DAY25Pggl7bfnExwyFCQQMlvbgOuMViRca+3QWr6hDH6BHGcIHF&#10;gX0cllzcTOd3tHpcxatfAAAA//8DAFBLAwQUAAYACAAAACEAvFQy+N4AAAAJAQAADwAAAGRycy9k&#10;b3ducmV2LnhtbEyPTU+DQBCG7yb+h82YeDF2EWrbIEujbbzUeAD1PrBbILKzhF1a/PdOT3qbjyfv&#10;PJNtZ9uLkxl950jBwyICYah2uqNGwefH6/0GhA9IGntHRsGP8bDNr68yTLU7U2FOZWgEh5BPUUEb&#10;wpBK6evWWPQLNxji3dGNFgO3YyP1iGcOt72Mo2glLXbEF1oczK419Xc5WQVTWewPw2Hv7uzuHYvk&#10;qzquX96Uur2Zn59ABDOHPxgu+qwOOTtVbiLtRa9gtYyWjCpINjEIBtZxwoPqUjyCzDP5/4P8FwAA&#10;//8DAFBLAQItABQABgAIAAAAIQC2gziS/gAAAOEBAAATAAAAAAAAAAAAAAAAAAAAAABbQ29udGVu&#10;dF9UeXBlc10ueG1sUEsBAi0AFAAGAAgAAAAhADj9If/WAAAAlAEAAAsAAAAAAAAAAAAAAAAALwEA&#10;AF9yZWxzLy5yZWxzUEsBAi0AFAAGAAgAAAAhAK3bQrKiAgAA0gUAAA4AAAAAAAAAAAAAAAAALgIA&#10;AGRycy9lMm9Eb2MueG1sUEsBAi0AFAAGAAgAAAAhALxUMvjeAAAACQEAAA8AAAAAAAAAAAAAAAAA&#10;/AQAAGRycy9kb3ducmV2LnhtbFBLBQYAAAAABAAEAPMAAAAHBgAAAAA=&#10;" adj="43207,33184" fillcolor="#f2dcdb" strokecolor="#4f81bd [3204]" strokeweight="2pt">
                <v:fill opacity="31354f"/>
                <v:textbox inset=",0,,0">
                  <w:txbxContent>
                    <w:p w:rsidR="0040688B" w:rsidRPr="00F95CF4" w:rsidRDefault="0040688B"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59E93065" wp14:editId="61F278E4">
                <wp:simplePos x="0" y="0"/>
                <wp:positionH relativeFrom="column">
                  <wp:posOffset>3272790</wp:posOffset>
                </wp:positionH>
                <wp:positionV relativeFrom="paragraph">
                  <wp:posOffset>487680</wp:posOffset>
                </wp:positionV>
                <wp:extent cx="527050" cy="217805"/>
                <wp:effectExtent l="76200" t="76200" r="482600" b="163195"/>
                <wp:wrapNone/>
                <wp:docPr id="7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21115"/>
                            <a:gd name="adj2" fmla="val 7914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40688B" w:rsidRPr="00F95CF4" w:rsidRDefault="0040688B"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62" style="position:absolute;left:0;text-align:left;margin-left:257.7pt;margin-top:38.4pt;width:41.5pt;height:17.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SugpgIAANEFAAAOAAAAZHJzL2Uyb0RvYy54bWysVNty0zAQfWeGf9DonfpCE5dMnQ4kU4YZ&#10;oJ0WPkDRxTHIkpGUOOHrWa0d1y2FB4YXWVrtnj171trLq0OjyV46X1tT0uwspUQabkVtqpJ+/XL9&#10;6oISH5gRTFsjS3qUnl4tX7647NqFzO3WaiEdARDjF11b0m0I7SJJPN/Khvkz20oDl8q6hgU4uioR&#10;jnWA3ugkT9N50lknWme59B6s6/6SLhFfKcnDjVJeBqJLCtwCrg7XTVyT5SVbVI6125oPNNg/sGhY&#10;bSDpCLVmgZGdq3+DamrurLcqnHHbJFapmkusAarJ0ifV3G9ZK7EWEMe3o0z+/8Hyz/tbR2pR0uI1&#10;JYY10KM7uzNCCnIH6jFT7TRzZMW0trtAsqhY1/oFBN63t244edjG8g/KNfELhZEDqnwcVZaHQDgY&#10;Z3mRzqAXHK7yrLhIZxEzeQhunQ/vpW1I3JS0k6KSyCkSGoig2Gz/0QdUXQzUmfiWUaIaDU3cM02y&#10;PMsyxIfWTJzyqVPxJjvHuh77gB4ToPl8Xgw8h7TA+MQ0cvBW1+K61hoPrtqstCPAoaTX+Xq1ftcz&#10;1u2W9dbz4uL89YDoe3dU4RGOxF/4VKW2HXEs9moO/z4C4kORYyrGuTRh1l+x8MmKPllWzFKIwL+d&#10;TTiAEa1Qy4iELCrIhZsJgyT2ve807sJRy1isNndSwT8Evc3/TAoVhjzoHcMUaDUGZs8F6nAKGnxj&#10;WE9oDPyLDKfgMQKzWhPG4KY21j2XWXw/BaveH7SY1By34bA54MPJ0DWaNlYc4TXBOAw3sCjQsKRc&#10;1y0lW+t+PrV1MHZK6n/smJMwmj4YeNfwLjanjQt6Zfu5xQwHhJIGSvrtKuAQixUZ+3YXrKpDfEUP&#10;NIYDzA3s4zDj4mCantHrYRIvfwEAAP//AwBQSwMEFAAGAAgAAAAhAFdSrSHfAAAACgEAAA8AAABk&#10;cnMvZG93bnJldi54bWxMj0FPwzAMhe9I/IfISNxYuqlZR2k6jUmcOLEBEresMW1H45Qm2zp+Pd4J&#10;fLPfp+f3iuXoOnHEIbSeNEwnCQikytuWag2v26e7BYgQDVnTeUINZwywLK+vCpNbf6IXPG5iLdiE&#10;Qm40NDH2uZShatCZMPE9EmuffnAm8jrU0g7mxOauk7MkmUtnWuIPjelx3WD1tTk4Dd3jer+fndPn&#10;92z1sf3GH5Wlb0rr25tx9QAi4hj/YLjE5+hQcqadP5ANotOgpiplVEM25woMqPsFH3ZM8oAsC/m/&#10;QvkLAAD//wMAUEsBAi0AFAAGAAgAAAAhALaDOJL+AAAA4QEAABMAAAAAAAAAAAAAAAAAAAAAAFtD&#10;b250ZW50X1R5cGVzXS54bWxQSwECLQAUAAYACAAAACEAOP0h/9YAAACUAQAACwAAAAAAAAAAAAAA&#10;AAAvAQAAX3JlbHMvLnJlbHNQSwECLQAUAAYACAAAACEAktEroKYCAADRBQAADgAAAAAAAAAAAAAA&#10;AAAuAgAAZHJzL2Uyb0RvYy54bWxQSwECLQAUAAYACAAAACEAV1KtId8AAAAKAQAADwAAAAAAAAAA&#10;AAAAAAAABQAAZHJzL2Rvd25yZXYueG1sUEsFBgAAAAAEAAQA8wAAAAwGAAAAAA==&#10;" adj="36961,27894" fillcolor="#f2dcdb" strokecolor="#4f81bd [3204]" strokeweight="2pt">
                <v:fill opacity="31354f"/>
                <v:textbox inset=",0,,0">
                  <w:txbxContent>
                    <w:p w:rsidR="0040688B" w:rsidRPr="00F95CF4" w:rsidRDefault="0040688B"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2E14B9BE" wp14:editId="6C266B9D">
                <wp:simplePos x="0" y="0"/>
                <wp:positionH relativeFrom="column">
                  <wp:posOffset>1673860</wp:posOffset>
                </wp:positionH>
                <wp:positionV relativeFrom="paragraph">
                  <wp:posOffset>457200</wp:posOffset>
                </wp:positionV>
                <wp:extent cx="527050" cy="217805"/>
                <wp:effectExtent l="76200" t="76200" r="406400" b="296545"/>
                <wp:wrapNone/>
                <wp:docPr id="72"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5212"/>
                            <a:gd name="adj2" fmla="val 142115"/>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40688B" w:rsidRPr="00F95CF4" w:rsidRDefault="0040688B"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62" style="position:absolute;left:0;text-align:left;margin-left:131.8pt;margin-top:36pt;width:41.5pt;height:17.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ExwpwIAANIFAAAOAAAAZHJzL2Uyb0RvYy54bWysVNtu2zAMfR+wfxD0vvrSJimCOsWWoMOA&#10;bS3a7QMUXWxvsuRJSpzs60fRjut23R6GvcgUzUMekiKvrg+NJnvpfG1NQbOzlBJpuBW1KQv69cvN&#10;m0tKfGBGMG2NLOhRenq9ev3qqmuXMreV1UI6Ak6MX3ZtQasQ2mWSeF7Jhvkz20oDP5V1DQtwdWUi&#10;HOvAe6OTPE3nSWedaJ3l0nvQbvqfdIX+lZI83CrlZSC6oMAt4Onw3MYzWV2xZelYW9V8oMH+gUXD&#10;agNBR1cbFhjZufo3V03NnfVWhTNum8QqVXOJOUA2Wfosm4eKtRJzgeL4diyT/39u+ef9nSO1KOgi&#10;p8SwBnp0b3dGSEHuoXrMlDvNHFkzre0ukCxWrGv9EoAP7Z0bbh7EmP5BuSZ+ITFywCofxyrLQyAc&#10;lLN8kc6gFxx+5dniMp1Fn8kjuHU+vJe2IVEoaCdFKZFTJDQQwWKz/UcfsOpioM7Et4wS1Who4p5p&#10;kqWzPMuHLk+MINeJ0UWeZUgC+jcxOn9iNJ/PFwPRIS5QPlGNJLzVtbiptcaLK7dr7QiQKOhNvllv&#10;3vWUdVuxXnuxuLw4Hzz63hzL8MSPxDd8SlPbjjgWmzWHx48OcVLkGIpxLk2Y9b9Y+GRFHyxbzFJA&#10;4HNnEw6gRC3kMnpCFiXEQmHCIImN71uNUjhqGZPV5l4qeETQ3PzPpPDpQBy0jjAFtRqB2UtAHU6g&#10;wTbCekIj8C9lOIFHBEa1JozgpjbWvRRZfD+BVW8PtZjkHMVw2B5wcvoHFlVbK44wTrAPwy0cCmpY&#10;UK7rlpLKup/PdR3snYL6HzvmJOymDwYGGwZjexJc0GvbLy5mOHgoaKCkF9cBt1jMyNi3u2BVHeIY&#10;PdIYLrA4sI/DkoubaXpHq8dVvPoFAAD//wMAUEsDBBQABgAIAAAAIQDv1VXx4AAAAAoBAAAPAAAA&#10;ZHJzL2Rvd25yZXYueG1sTI9NS8QwEIbvgv8hjODNTdpqlNp0UWHBDxDc9eIt22SbYjMpTXY3+usd&#10;T3qcmYd3nrdZZj+yg53jEFBBsRDALHbBDNgreN+sLm6AxaTR6DGgVfBlIyzb05NG1yYc8c0e1qln&#10;FIKx1gpcSlPNeeyc9TouwmSRbrswe51onHtuZn2kcD/yUgjJvR6QPjg92Qdnu8/13it4zcXzy8f9&#10;dyg3hRYur5528vFKqfOzfHcLLNmc/mD41Sd1aMlpG/ZoIhsVlLKShCq4LqkTAdWlpMWWSCEr4G3D&#10;/1dofwAAAP//AwBQSwECLQAUAAYACAAAACEAtoM4kv4AAADhAQAAEwAAAAAAAAAAAAAAAAAAAAAA&#10;W0NvbnRlbnRfVHlwZXNdLnhtbFBLAQItABQABgAIAAAAIQA4/SH/1gAAAJQBAAALAAAAAAAAAAAA&#10;AAAAAC8BAABfcmVscy8ucmVsc1BLAQItABQABgAIAAAAIQAPzExwpwIAANIFAAAOAAAAAAAAAAAA&#10;AAAAAC4CAABkcnMvZTJvRG9jLnhtbFBLAQItABQABgAIAAAAIQDv1VXx4AAAAAoBAAAPAAAAAAAA&#10;AAAAAAAAAAEFAABkcnMvZG93bnJldi54bWxQSwUGAAAAAAQABADzAAAADgYAAAAA&#10;" adj="33526,41497" fillcolor="#f2dcdb" strokecolor="#4f81bd [3204]" strokeweight="2pt">
                <v:fill opacity="31354f"/>
                <v:textbox inset=",0,,0">
                  <w:txbxContent>
                    <w:p w:rsidR="0040688B" w:rsidRPr="00F95CF4" w:rsidRDefault="0040688B" w:rsidP="006506DD">
                      <w:pPr>
                        <w:pStyle w:val="a7"/>
                        <w:widowControl w:val="0"/>
                        <w:kinsoku w:val="0"/>
                        <w:overflowPunct w:val="0"/>
                        <w:autoSpaceDE w:val="0"/>
                        <w:autoSpaceDN w:val="0"/>
                        <w:adjustRightInd w:val="0"/>
                        <w:snapToGrid w:val="0"/>
                        <w:spacing w:before="0" w:beforeAutospacing="0" w:after="0" w:afterAutospacing="0" w:line="240" w:lineRule="atLeast"/>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0D1847">
        <w:rPr>
          <w:rFonts w:ascii="Times New Roman" w:hAnsi="Times New Roman" w:hint="eastAsia"/>
          <w:kern w:val="0"/>
          <w:sz w:val="28"/>
          <w:szCs w:val="28"/>
          <w:highlight w:val="lightGray"/>
        </w:rPr>
        <w:t>3.2</w:t>
      </w:r>
      <w:bookmarkEnd w:id="9"/>
      <w:r w:rsidR="00826BBD">
        <w:rPr>
          <w:rFonts w:ascii="Times New Roman" w:hAnsi="Times New Roman" w:hint="eastAsia"/>
          <w:kern w:val="0"/>
          <w:sz w:val="28"/>
          <w:szCs w:val="28"/>
        </w:rPr>
        <w:t>经销商结果查询</w:t>
      </w:r>
    </w:p>
    <w:p w:rsidR="006506DD" w:rsidRDefault="000E5C9A" w:rsidP="00C3341F">
      <w:r>
        <w:rPr>
          <w:noProof/>
        </w:rPr>
        <w:drawing>
          <wp:inline distT="0" distB="0" distL="0" distR="0" wp14:anchorId="44F9FA26" wp14:editId="44FE631D">
            <wp:extent cx="5486400" cy="15576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557655"/>
                    </a:xfrm>
                    <a:prstGeom prst="rect">
                      <a:avLst/>
                    </a:prstGeom>
                  </pic:spPr>
                </pic:pic>
              </a:graphicData>
            </a:graphic>
          </wp:inline>
        </w:drawing>
      </w:r>
    </w:p>
    <w:p w:rsidR="00C3341F" w:rsidRDefault="00C3341F" w:rsidP="00C3341F">
      <w:pPr>
        <w:ind w:firstLine="420"/>
      </w:pPr>
      <w:r>
        <w:rPr>
          <w:rFonts w:hint="eastAsia"/>
        </w:rPr>
        <w:t>点击</w:t>
      </w:r>
      <w:r>
        <w:rPr>
          <w:rFonts w:hint="eastAsia"/>
        </w:rPr>
        <w:t xml:space="preserve"> </w:t>
      </w:r>
      <w:r>
        <w:rPr>
          <w:rFonts w:hint="eastAsia"/>
        </w:rPr>
        <w:t>巡视检核</w:t>
      </w:r>
      <w:r>
        <w:sym w:font="Wingdings" w:char="F0E0"/>
      </w:r>
      <w:r w:rsidR="00722360">
        <w:rPr>
          <w:rFonts w:hint="eastAsia"/>
        </w:rPr>
        <w:t>经销商结果查询，进入经销商结果查询</w:t>
      </w:r>
      <w:r>
        <w:rPr>
          <w:rFonts w:hint="eastAsia"/>
        </w:rPr>
        <w:t>页面；</w:t>
      </w:r>
    </w:p>
    <w:p w:rsidR="00C3341F" w:rsidRDefault="00C3341F" w:rsidP="0006668B">
      <w:pPr>
        <w:pStyle w:val="a8"/>
        <w:numPr>
          <w:ilvl w:val="0"/>
          <w:numId w:val="3"/>
        </w:numPr>
        <w:ind w:firstLineChars="0"/>
      </w:pPr>
      <w:r>
        <w:rPr>
          <w:rFonts w:hint="eastAsia"/>
        </w:rPr>
        <w:t>选择检核类型，选择巡检月份；</w:t>
      </w:r>
    </w:p>
    <w:p w:rsidR="00C3341F" w:rsidRDefault="00C3341F" w:rsidP="0006668B">
      <w:pPr>
        <w:pStyle w:val="a8"/>
        <w:numPr>
          <w:ilvl w:val="0"/>
          <w:numId w:val="3"/>
        </w:numPr>
        <w:ind w:firstLineChars="0"/>
      </w:pPr>
      <w:r>
        <w:rPr>
          <w:rFonts w:hint="eastAsia"/>
        </w:rPr>
        <w:t>选择要查询结果的经销商；</w:t>
      </w:r>
    </w:p>
    <w:p w:rsidR="00C3341F" w:rsidRPr="00C3341F" w:rsidRDefault="00C3341F" w:rsidP="0006668B">
      <w:pPr>
        <w:pStyle w:val="a8"/>
        <w:numPr>
          <w:ilvl w:val="0"/>
          <w:numId w:val="3"/>
        </w:numPr>
        <w:ind w:firstLineChars="0"/>
      </w:pPr>
      <w:r>
        <w:rPr>
          <w:rFonts w:hint="eastAsia"/>
        </w:rPr>
        <w:t>点击查询按钮，可以查询到已经进行检</w:t>
      </w:r>
      <w:proofErr w:type="gramStart"/>
      <w:r>
        <w:rPr>
          <w:rFonts w:hint="eastAsia"/>
        </w:rPr>
        <w:t>核登记</w:t>
      </w:r>
      <w:proofErr w:type="gramEnd"/>
      <w:r>
        <w:rPr>
          <w:rFonts w:hint="eastAsia"/>
        </w:rPr>
        <w:t>的任务（只能查看，不能修改），之后操作与检</w:t>
      </w:r>
      <w:proofErr w:type="gramStart"/>
      <w:r>
        <w:rPr>
          <w:rFonts w:hint="eastAsia"/>
        </w:rPr>
        <w:t>核登记</w:t>
      </w:r>
      <w:proofErr w:type="gramEnd"/>
      <w:r>
        <w:rPr>
          <w:rFonts w:hint="eastAsia"/>
        </w:rPr>
        <w:t>按钮相同，这里不再详述；</w:t>
      </w:r>
    </w:p>
    <w:bookmarkStart w:id="10" w:name="_Toc480966985"/>
    <w:p w:rsidR="00926735" w:rsidRDefault="009961A2" w:rsidP="003E5DA7">
      <w:pPr>
        <w:pStyle w:val="2"/>
      </w:pPr>
      <w:r>
        <w:rPr>
          <w:noProof/>
        </w:rPr>
        <w:lastRenderedPageBreak/>
        <mc:AlternateContent>
          <mc:Choice Requires="wps">
            <w:drawing>
              <wp:anchor distT="0" distB="0" distL="114300" distR="114300" simplePos="0" relativeHeight="252061696" behindDoc="0" locked="0" layoutInCell="1" allowOverlap="1" wp14:anchorId="5E9888FA" wp14:editId="1CCBC433">
                <wp:simplePos x="0" y="0"/>
                <wp:positionH relativeFrom="column">
                  <wp:posOffset>4066540</wp:posOffset>
                </wp:positionH>
                <wp:positionV relativeFrom="paragraph">
                  <wp:posOffset>421005</wp:posOffset>
                </wp:positionV>
                <wp:extent cx="527050" cy="217805"/>
                <wp:effectExtent l="76200" t="76200" r="673100" b="201295"/>
                <wp:wrapNone/>
                <wp:docPr id="27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5814"/>
                            <a:gd name="adj2" fmla="val 9663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EA720C" w:rsidRPr="00F95CF4" w:rsidRDefault="00EA720C" w:rsidP="0086580A">
                            <w:pPr>
                              <w:pStyle w:val="a7"/>
                              <w:widowControl w:val="0"/>
                              <w:kinsoku w:val="0"/>
                              <w:overflowPunct w:val="0"/>
                              <w:autoSpaceDE w:val="0"/>
                              <w:autoSpaceDN w:val="0"/>
                              <w:adjustRightInd w:val="0"/>
                              <w:snapToGrid w:val="0"/>
                              <w:spacing w:before="0" w:beforeAutospacing="0" w:after="0" w:afterAutospacing="0" w:line="240" w:lineRule="atLeast"/>
                              <w:ind w:firstLineChars="150" w:firstLine="196"/>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62" style="position:absolute;left:0;text-align:left;margin-left:320.2pt;margin-top:33.15pt;width:41.5pt;height:17.1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1G4pgIAANIFAAAOAAAAZHJzL2Uyb0RvYy54bWysVNty0zAQfWeGf9DonfrS2g6ZOh1Ipgwz&#10;QDstfICii22QJSMpccLXs5Idx5TCA8OLvFrv5exZ7V7fHFqJ9tzYRqsSJxcxRlxRzRpVlfjL59tX&#10;C4ysI4oRqRUv8ZFbfLN6+eK675Y81bWWjBsEQZRd9l2Ja+e6ZRRZWvOW2AvdcQU/hTYtcXA1VcQM&#10;6SF6K6M0jvOo14Z1RlNuLWg3w0+8CvGF4NTdCWG5Q7LEgM2F04Rz689odU2WlSFd3dARBvkHFC1p&#10;FCSdQm2II2hnmt9CtQ012mrhLqhuIy1EQ3moAapJ4ifVPNak46EWIMd2E032/4Wln/b3BjWsxGlx&#10;iZEiLTTpQe8U4ww9AH1EVTtJDFoTKfXOocRT1nd2CZ6P3b0ZbxZEX/9BmNZ/oTJ0CDQfJ5r5wSEK&#10;yiwt4gyaQeFXmhSLOPMxo7NzZ6x7x3WLvFDinrOKB0we0AgksE32H6wLtLMROmFfE4xEK6GLeyJR&#10;kmWL5Gps88wonRu9zvPLZ2yAj1mgPM+LEeeYFhCfkHoMVsuG3TZShouptmtpEGAo8W26WW/eDohl&#10;V5NBe1Usri7HiHYwDyz8EoeHN3yqUuoeGQLNKnJ4/CFgmBQ+pSKUcuWy4RdxHzUbkiVFFoNHeO5k&#10;hgGUQQu1TJECigpyBWGGIPJ9HzodJHeU3Bcr1QMX8Iigt+mfQYWXA3mCtXcTwNXkmDznKN3JabT1&#10;bgOgyfEvNJycJ4+QVSs3ObeN0ua5zOzbyVkM9sDFrGYvusP2ECYnCV30qq1mRxgn2IfuDg4BHJaY&#10;yqbDqNbmx1NdD3unxPb7jhgOu+m9gsGGudieBOPkWg+LiygKEUrsMBrEtQtbzFek9Jud06JxforO&#10;MMYLLI7Qx3HJ+c00vwer8ype/QQAAP//AwBQSwMEFAAGAAgAAAAhAHG471ffAAAACgEAAA8AAABk&#10;cnMvZG93bnJldi54bWxMj0FPg0AQhe8m/ofNmHgxdrFtsCJLY0yI9VZpDz0u7AhEdhbZhdJ/73jS&#10;28y8L++9Sbez7cSEg28dKXhYRCCQKmdaqhUcD/n9BoQPmozuHKGCC3rYZtdXqU6MO9MHTkWoBZuQ&#10;T7SCJoQ+kdJXDVrtF65HYu3TDVYHXodamkGf2dx2chlFsbS6JU5odI+vDVZfxWgV5Hf9dCn2u+/3&#10;cKjGU34s33ZPpVK3N/PLM4iAc/iD4bc+V4eMO5VuJONFpyBeR2tGeYhXIBh4XK74UDLJuSCzVP5/&#10;IfsBAAD//wMAUEsBAi0AFAAGAAgAAAAhALaDOJL+AAAA4QEAABMAAAAAAAAAAAAAAAAAAAAAAFtD&#10;b250ZW50X1R5cGVzXS54bWxQSwECLQAUAAYACAAAACEAOP0h/9YAAACUAQAACwAAAAAAAAAAAAAA&#10;AAAvAQAAX3JlbHMvLnJlbHNQSwECLQAUAAYACAAAACEAI39RuKYCAADSBQAADgAAAAAAAAAAAAAA&#10;AAAuAgAAZHJzL2Uyb0RvYy54bWxQSwECLQAUAAYACAAAACEAcbjvV98AAAAKAQAADwAAAAAAAAAA&#10;AAAAAAAABQAAZHJzL2Rvd25yZXYueG1sUEsFBgAAAAAEAAQA8wAAAAwGAAAAAA==&#10;" adj="44456,31673" fillcolor="#f2dcdb" strokecolor="#4f81bd [3204]" strokeweight="2pt">
                <v:fill opacity="31354f"/>
                <v:textbox inset=",0,,0">
                  <w:txbxContent>
                    <w:p w:rsidR="00EA720C" w:rsidRPr="00F95CF4" w:rsidRDefault="00EA720C" w:rsidP="0086580A">
                      <w:pPr>
                        <w:pStyle w:val="a7"/>
                        <w:widowControl w:val="0"/>
                        <w:kinsoku w:val="0"/>
                        <w:overflowPunct w:val="0"/>
                        <w:autoSpaceDE w:val="0"/>
                        <w:autoSpaceDN w:val="0"/>
                        <w:adjustRightInd w:val="0"/>
                        <w:snapToGrid w:val="0"/>
                        <w:spacing w:before="0" w:beforeAutospacing="0" w:after="0" w:afterAutospacing="0" w:line="240" w:lineRule="atLeast"/>
                        <w:ind w:firstLineChars="150" w:firstLine="196"/>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2059648" behindDoc="0" locked="0" layoutInCell="1" allowOverlap="1" wp14:anchorId="5032A926" wp14:editId="429001BA">
                <wp:simplePos x="0" y="0"/>
                <wp:positionH relativeFrom="column">
                  <wp:posOffset>1330960</wp:posOffset>
                </wp:positionH>
                <wp:positionV relativeFrom="paragraph">
                  <wp:posOffset>640080</wp:posOffset>
                </wp:positionV>
                <wp:extent cx="527050" cy="217805"/>
                <wp:effectExtent l="76200" t="76200" r="673100" b="201295"/>
                <wp:wrapNone/>
                <wp:docPr id="26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5814"/>
                            <a:gd name="adj2" fmla="val 9663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EA720C" w:rsidRPr="00F95CF4" w:rsidRDefault="00EA720C" w:rsidP="00EA720C">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62" style="position:absolute;left:0;text-align:left;margin-left:104.8pt;margin-top:50.4pt;width:41.5pt;height:17.1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2fxpgIAANIFAAAOAAAAZHJzL2Uyb0RvYy54bWysVNuO0zAQfUfiHyy/s7l0k5Zq0xW0WoQE&#10;7GoXPsD1JQk4drDdpuXrGTtpGpbCA+LFGU/mzJyZ8czN7aGRaM+NrbUqcHIVY8QV1axWZYG/fL57&#10;tcDIOqIYkVrxAh+5xberly9uunbJU11pybhB4ETZZdcWuHKuXUaRpRVviL3SLVfwU2jTEAdXU0bM&#10;kA68NzJK4ziPOm1YazTl1oJ20//Eq+BfCE7dvRCWOyQLDNxcOE04t/6MVjdkWRrSVjUdaJB/YNGQ&#10;WkHQ0dWGOIJ2pv7NVVNTo60W7orqJtJC1JSHHCCbJH6WzVNFWh5ygeLYdiyT/X9u6af9g0E1K3Ca&#10;Zxgp0kCTHvVOMc7QI5SPqHIniUFrIqXeOZT4knWtXQLyqX0ww82C6PM/CNP4L2SGDqHMx7HM/OAQ&#10;BWWWzuMMmkHhV5rMF3HmfUZncGuse8d1g7xQ4I6zkgdOntBAJFSb7D9YF8rOBuqEfU0wEo2ELu6J&#10;REmWLZLroc0To3Rq9DrPZxdsZlObJM/z+cBzCAuMT0w9B6tlze5qKcPFlNu1NAg4FPgu3aw3b3vG&#10;sq1Ir72eL65ng0fbm4cq/OKHhzd8ylLqDhkCzZrn8PiDwzApfAxFKOXKZf0v4j5q1gdL5lkMiPDc&#10;yYQDKIMWchk9BRYlxArChEHk+953OkjuKLlPVqpHLuARQW/TP5MKLwfiBGsPE1CrEZhcAkp3Ag22&#10;HtYTGoF/KcMJPCJCVK3cCG5qpc2lyOzbCSx6e6jFJGcvusP2ECanf19etdXsCOME+9DdwyGghgWm&#10;sm4xqrT58VzXwd4psP2+I4bDbnqvYLBhLrYnwTi51v3iIoqChwI7jHpx7cIW8xkp/WbntKidn6Iz&#10;jeECiyP0cVhyfjNN78HqvIpXPwEAAP//AwBQSwMEFAAGAAgAAAAhAFupNUPfAAAACwEAAA8AAABk&#10;cnMvZG93bnJldi54bWxMj0FPg0AQhe8m/ofNmHgxdrcYG6EsjTEh1pvSHnpcYAQiO4vsQum/dzzp&#10;cd778ua9dLfYXsw4+s6RhvVKgUCqXN1Ro+F4yO+fQPhgqDa9I9RwQQ+77PoqNUntzvSBcxEawSHk&#10;E6OhDWFIpPRVi9b4lRuQ2Pt0ozWBz7GR9WjOHG57GSm1kdZ0xB9aM+BLi9VXMVkN+d0wX4r3/fdb&#10;OFTTKT+Wr/u41Pr2Znneggi4hD8Yfutzdci4U+kmqr3oNUQq3jDKhlK8gYkojlgpWXl4XIPMUvl/&#10;Q/YDAAD//wMAUEsBAi0AFAAGAAgAAAAhALaDOJL+AAAA4QEAABMAAAAAAAAAAAAAAAAAAAAAAFtD&#10;b250ZW50X1R5cGVzXS54bWxQSwECLQAUAAYACAAAACEAOP0h/9YAAACUAQAACwAAAAAAAAAAAAAA&#10;AAAvAQAAX3JlbHMvLnJlbHNQSwECLQAUAAYACAAAACEAHRNn8aYCAADSBQAADgAAAAAAAAAAAAAA&#10;AAAuAgAAZHJzL2Uyb0RvYy54bWxQSwECLQAUAAYACAAAACEAW6k1Q98AAAALAQAADwAAAAAAAAAA&#10;AAAAAAAABQAAZHJzL2Rvd25yZXYueG1sUEsFBgAAAAAEAAQA8wAAAAwGAAAAAA==&#10;" adj="44456,31673" fillcolor="#f2dcdb" strokecolor="#4f81bd [3204]" strokeweight="2pt">
                <v:fill opacity="31354f"/>
                <v:textbox inset=",0,,0">
                  <w:txbxContent>
                    <w:p w:rsidR="00EA720C" w:rsidRPr="00F95CF4" w:rsidRDefault="00EA720C" w:rsidP="00EA720C">
                      <w:pPr>
                        <w:pStyle w:val="a7"/>
                        <w:widowControl w:val="0"/>
                        <w:kinsoku w:val="0"/>
                        <w:overflowPunct w:val="0"/>
                        <w:autoSpaceDE w:val="0"/>
                        <w:autoSpaceDN w:val="0"/>
                        <w:adjustRightInd w:val="0"/>
                        <w:snapToGrid w:val="0"/>
                        <w:spacing w:before="0" w:beforeAutospacing="0" w:after="0" w:afterAutospacing="0" w:line="240" w:lineRule="atLeast"/>
                        <w:ind w:firstLine="261"/>
                        <w:jc w:val="center"/>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B61B15">
        <w:rPr>
          <w:rFonts w:hint="eastAsia"/>
        </w:rPr>
        <w:t>3.3</w:t>
      </w:r>
      <w:bookmarkEnd w:id="10"/>
      <w:r w:rsidR="00C47BAC">
        <w:rPr>
          <w:rFonts w:hint="eastAsia"/>
        </w:rPr>
        <w:t>经销商报告导出</w:t>
      </w:r>
    </w:p>
    <w:p w:rsidR="003E5DA7" w:rsidRDefault="009961A2" w:rsidP="003E5DA7">
      <w:r>
        <w:rPr>
          <w:noProof/>
        </w:rPr>
        <mc:AlternateContent>
          <mc:Choice Requires="wps">
            <w:drawing>
              <wp:anchor distT="0" distB="0" distL="114300" distR="114300" simplePos="0" relativeHeight="252088320" behindDoc="0" locked="0" layoutInCell="1" allowOverlap="1" wp14:anchorId="05F2B77E" wp14:editId="4B7600E3">
                <wp:simplePos x="0" y="0"/>
                <wp:positionH relativeFrom="column">
                  <wp:posOffset>3982720</wp:posOffset>
                </wp:positionH>
                <wp:positionV relativeFrom="paragraph">
                  <wp:posOffset>532765</wp:posOffset>
                </wp:positionV>
                <wp:extent cx="527050" cy="217805"/>
                <wp:effectExtent l="76200" t="76200" r="673100" b="201295"/>
                <wp:wrapNone/>
                <wp:docPr id="12"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55814"/>
                            <a:gd name="adj2" fmla="val 96634"/>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9961A2" w:rsidRPr="00F95CF4" w:rsidRDefault="009961A2" w:rsidP="009961A2">
                            <w:pPr>
                              <w:pStyle w:val="a7"/>
                              <w:widowControl w:val="0"/>
                              <w:kinsoku w:val="0"/>
                              <w:overflowPunct w:val="0"/>
                              <w:autoSpaceDE w:val="0"/>
                              <w:autoSpaceDN w:val="0"/>
                              <w:adjustRightInd w:val="0"/>
                              <w:snapToGrid w:val="0"/>
                              <w:spacing w:before="0" w:beforeAutospacing="0" w:after="0" w:afterAutospacing="0" w:line="240" w:lineRule="atLeast"/>
                              <w:ind w:firstLineChars="150" w:firstLine="196"/>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62" style="position:absolute;left:0;text-align:left;margin-left:313.6pt;margin-top:41.95pt;width:41.5pt;height:17.1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UPrpgIAANEFAAAOAAAAZHJzL2Uyb0RvYy54bWysVNty0zAQfWeGf9DonfrS2gmZOh1Ipgwz&#10;QDstfICiiy2QJSMpccLXs5IdJ5TCA8OLvFrv2T27q93rm32r0I5bJ42ucHaRYsQ1NUzqusJfPt++&#10;mmPkPNGMKKN5hQ/c4ZvlyxfXfbfguWmMYtwicKLdou8q3HjfLZLE0Ya3xF2Yjmv4KYxtiYerrRNm&#10;SQ/eW5XkaVomvbGss4Zy50C7Hn7iZfQvBKf+TgjHPVIVBm4+njaem3Amy2uyqC3pGklHGuQfWLRE&#10;agg6uVoTT9DWyt9ctZJa44zwF9S0iRFCUh5zgGyy9Ek2jw3peMwFiuO6qUzu/7mln3b3FkkGvcsx&#10;0qSFHj2YrWacoQeoHtH1VhGLVkQps/UoCxXrO7cA4GN3b8ebAzGkvxe2DV9IDO1jlQ9TlfneIwrK&#10;Ip+lBfSCwq88m83TIvhMTuDOOv+OmxYFocI9ZzWPnAKhkUgsNtl9cD5WnY3UCfuaYSRaBU3cEYWy&#10;ophnV2OXz4wg15PR67K8fMbm8twmK8tyNvIcwwLjI9PAwRkl2a1UKl5svVkpi4BDhW/z9Wr9dmCs&#10;uoYM2qvZ/Opy9OgG81iFX/zw+ISPWSrTI0ugV7MS3n50GAeFT6EIpVz7YvhF/EfDhmDZrEgBEV87&#10;OeMAyqiFXCZPkUUNsaJwxiAJfR86HSV/UDwkq/QDF/CGoLf5n0nFlwNxonWACajVBMyeAyp/BI22&#10;ATYQmoB/KcMRPCFiVKP9BG6lNva5yOzbESwGe6jFWc5B9PvNfhic+H6DamPYAaYJ1qG/g0NADStM&#10;lewwaoz98VTXw9qpsPu+JZbDanqvYa5hLjZHwXq1MsPeIpqChwp7jAZx5eMSCxlp82brjZA+TNGJ&#10;xniBvRH7OO64sJjO79HqtImXPwEAAP//AwBQSwMEFAAGAAgAAAAhAJxJ/JrgAAAACgEAAA8AAABk&#10;cnMvZG93bnJldi54bWxMj8FOg0AQhu8mvsNmTLwYu4BJSylLY0yI9aa0B48LTIHIziK7UPr2jic9&#10;zsyXf74/3S+mFzOOrrOkIFwFIJAqW3fUKDgd88cYhPOaat1bQgVXdLDPbm9SndT2Qh84F74RHEIu&#10;0Qpa74dESle1aLRb2QGJb2c7Gu15HBtZj/rC4aaXURCspdEd8YdWD/jSYvVVTEZB/jDM1+L98P3m&#10;j9X0mZ/K18O2VOr+bnnegfC4+D8YfvVZHTJ2Ku1EtRO9gnW0iRhVED9tQTCwCQNelEyGcQQyS+X/&#10;CtkPAAAA//8DAFBLAQItABQABgAIAAAAIQC2gziS/gAAAOEBAAATAAAAAAAAAAAAAAAAAAAAAABb&#10;Q29udGVudF9UeXBlc10ueG1sUEsBAi0AFAAGAAgAAAAhADj9If/WAAAAlAEAAAsAAAAAAAAAAAAA&#10;AAAALwEAAF9yZWxzLy5yZWxzUEsBAi0AFAAGAAgAAAAhAP0VQ+umAgAA0QUAAA4AAAAAAAAAAAAA&#10;AAAALgIAAGRycy9lMm9Eb2MueG1sUEsBAi0AFAAGAAgAAAAhAJxJ/JrgAAAACgEAAA8AAAAAAAAA&#10;AAAAAAAAAAUAAGRycy9kb3ducmV2LnhtbFBLBQYAAAAABAAEAPMAAAANBgAAAAA=&#10;" adj="44456,31673" fillcolor="#f2dcdb" strokecolor="#4f81bd [3204]" strokeweight="2pt">
                <v:fill opacity="31354f"/>
                <v:textbox inset=",0,,0">
                  <w:txbxContent>
                    <w:p w:rsidR="009961A2" w:rsidRPr="00F95CF4" w:rsidRDefault="009961A2" w:rsidP="009961A2">
                      <w:pPr>
                        <w:pStyle w:val="a7"/>
                        <w:widowControl w:val="0"/>
                        <w:kinsoku w:val="0"/>
                        <w:overflowPunct w:val="0"/>
                        <w:autoSpaceDE w:val="0"/>
                        <w:autoSpaceDN w:val="0"/>
                        <w:adjustRightInd w:val="0"/>
                        <w:snapToGrid w:val="0"/>
                        <w:spacing w:before="0" w:beforeAutospacing="0" w:after="0" w:afterAutospacing="0" w:line="240" w:lineRule="atLeast"/>
                        <w:ind w:firstLineChars="150" w:firstLine="196"/>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sidRPr="009961A2">
        <w:rPr>
          <w:noProof/>
        </w:rPr>
        <w:t xml:space="preserve"> </w:t>
      </w:r>
      <w:r>
        <w:rPr>
          <w:noProof/>
        </w:rPr>
        <w:drawing>
          <wp:inline distT="0" distB="0" distL="0" distR="0" wp14:anchorId="090CF370" wp14:editId="50E3C38A">
            <wp:extent cx="5486400" cy="13690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369060"/>
                    </a:xfrm>
                    <a:prstGeom prst="rect">
                      <a:avLst/>
                    </a:prstGeom>
                  </pic:spPr>
                </pic:pic>
              </a:graphicData>
            </a:graphic>
          </wp:inline>
        </w:drawing>
      </w:r>
    </w:p>
    <w:p w:rsidR="00DC72B5" w:rsidRDefault="00DC72B5" w:rsidP="00DC72B5">
      <w:pPr>
        <w:ind w:firstLineChars="200" w:firstLine="420"/>
      </w:pPr>
      <w:r>
        <w:rPr>
          <w:rFonts w:hint="eastAsia"/>
        </w:rPr>
        <w:t>点击巡视检核</w:t>
      </w:r>
      <w:r>
        <w:sym w:font="Wingdings" w:char="F0E0"/>
      </w:r>
      <w:r w:rsidR="002937C9">
        <w:rPr>
          <w:rFonts w:hint="eastAsia"/>
        </w:rPr>
        <w:t>经销商报告导出，进入经销商报告导出</w:t>
      </w:r>
      <w:r>
        <w:rPr>
          <w:rFonts w:hint="eastAsia"/>
        </w:rPr>
        <w:t>页面；</w:t>
      </w:r>
    </w:p>
    <w:p w:rsidR="009961A2" w:rsidRDefault="00985498" w:rsidP="0006668B">
      <w:pPr>
        <w:pStyle w:val="a8"/>
        <w:numPr>
          <w:ilvl w:val="0"/>
          <w:numId w:val="4"/>
        </w:numPr>
        <w:ind w:firstLineChars="0"/>
      </w:pPr>
      <w:r>
        <w:rPr>
          <w:rFonts w:hint="eastAsia"/>
        </w:rPr>
        <w:t>选择检核类型</w:t>
      </w:r>
      <w:r w:rsidR="009961A2">
        <w:rPr>
          <w:rFonts w:hint="eastAsia"/>
        </w:rPr>
        <w:t>、巡检月份和经销商；</w:t>
      </w:r>
    </w:p>
    <w:p w:rsidR="009961A2" w:rsidRDefault="009961A2" w:rsidP="0006668B">
      <w:pPr>
        <w:pStyle w:val="a8"/>
        <w:numPr>
          <w:ilvl w:val="0"/>
          <w:numId w:val="4"/>
        </w:numPr>
        <w:ind w:firstLineChars="0"/>
      </w:pPr>
      <w:r>
        <w:rPr>
          <w:rFonts w:hint="eastAsia"/>
        </w:rPr>
        <w:t>点击查询按钮可以查询出该巡检月份下的经销商下的巡检情况；</w:t>
      </w:r>
    </w:p>
    <w:p w:rsidR="00677AA4" w:rsidRDefault="00677AA4" w:rsidP="0006668B">
      <w:pPr>
        <w:pStyle w:val="a8"/>
        <w:numPr>
          <w:ilvl w:val="0"/>
          <w:numId w:val="4"/>
        </w:numPr>
        <w:ind w:firstLineChars="0"/>
      </w:pPr>
      <w:r>
        <w:rPr>
          <w:rFonts w:hint="eastAsia"/>
        </w:rPr>
        <w:t>点击</w:t>
      </w:r>
      <w:r>
        <w:rPr>
          <w:rFonts w:hint="eastAsia"/>
        </w:rPr>
        <w:t>excel</w:t>
      </w:r>
      <w:r>
        <w:rPr>
          <w:rFonts w:hint="eastAsia"/>
        </w:rPr>
        <w:t>下载按钮可以下载</w:t>
      </w:r>
      <w:r>
        <w:rPr>
          <w:rFonts w:hint="eastAsia"/>
        </w:rPr>
        <w:t>excel</w:t>
      </w:r>
      <w:r>
        <w:rPr>
          <w:rFonts w:hint="eastAsia"/>
        </w:rPr>
        <w:t>格式的巡检报告；</w:t>
      </w:r>
    </w:p>
    <w:bookmarkStart w:id="11" w:name="_Toc480966986"/>
    <w:p w:rsidR="000D7255" w:rsidRDefault="00B640AD" w:rsidP="00CD4112">
      <w:pPr>
        <w:pStyle w:val="2"/>
      </w:pPr>
      <w:r>
        <w:rPr>
          <w:noProof/>
        </w:rPr>
        <mc:AlternateContent>
          <mc:Choice Requires="wps">
            <w:drawing>
              <wp:anchor distT="0" distB="0" distL="114300" distR="114300" simplePos="0" relativeHeight="252065792" behindDoc="0" locked="0" layoutInCell="1" allowOverlap="1" wp14:anchorId="2BBAF675" wp14:editId="3E8DB7A7">
                <wp:simplePos x="0" y="0"/>
                <wp:positionH relativeFrom="column">
                  <wp:posOffset>4456430</wp:posOffset>
                </wp:positionH>
                <wp:positionV relativeFrom="paragraph">
                  <wp:posOffset>426085</wp:posOffset>
                </wp:positionV>
                <wp:extent cx="527050" cy="217805"/>
                <wp:effectExtent l="76200" t="76200" r="177800" b="334645"/>
                <wp:wrapNone/>
                <wp:docPr id="276"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61838"/>
                            <a:gd name="adj2" fmla="val 163106"/>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662277" w:rsidRPr="00F95CF4" w:rsidRDefault="00662277" w:rsidP="005A41A4">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62" style="position:absolute;left:0;text-align:left;margin-left:350.9pt;margin-top:33.55pt;width:41.5pt;height:17.1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rwpQIAANIFAAAOAAAAZHJzL2Uyb0RvYy54bWysVNuO0zAQfUfiHyy/s7mUJlW16QpaLUIC&#10;drULH+D6khgcO9hu0/L1jJ00273AA+LFGU/mzJyZ8czl1aFVaM+tk0ZXOLtIMeKaGiZ1XeFvX6/f&#10;LDBynmhGlNG8wkfu8NXq9avLvlvy3DRGMW4RONFu2XcVbrzvlkniaMNb4i5MxzX8FMa2xMPV1gmz&#10;pAfvrUryNC2S3ljWWUO5c6DdDD/xKvoXglN/I4TjHqkKAzcfTxvPbTiT1SVZ1pZ0jaQjDfIPLFoi&#10;NQSdXG2IJ2hn5TNXraTWOCP8BTVtYoSQlMccIJssfZLNfUM6HnOB4rhuKpP7f27pl/2tRZJVOC8L&#10;jDRpoUl3ZqcZZ+gOykd0vVPEojVRyuw8ykLJ+s4tAXnf3drx5kAM+R+EbcMXMkOHWObjVGZ+8IiC&#10;cp6X6RyaQeFXnpWLdB58Jg/gzjr/gZsWBaHCPWc1j5wCoZFIrDbZf3I+lp2N1An7nmEkWgVd3BOF&#10;imwxW4xdPrPJz22yYpalxXOj2WOjoihHnmNYYHxiGjg4oyS7lkrFi623a2URcKjwdb5Zb94PjFXX&#10;kEH7tly8nY0e3WAeq/DID49v+JSlMj2yBJpVFvD4o8M4KXwKRSjl2s+HX8R/NmwIlpXzFBDxuZMz&#10;DqCMWshl8hRZ1BArCmcMktD3odNR8kfFQ7JK33EBjwh6m/+ZVHw5ECdaB5iAWk3A7CWg8ifQaBtg&#10;A6EJ+JcynMATIkY12k/gVmpjX4rMfpzAYrCHWpzlHER/2B7i5GTx7QTV1rAjjBPsQ38Dh4AaVpgq&#10;2WHUGPvrqa6HvVNh93NHLIfd9FHDYMNcbE+C9WpthsVFNAUPFfYYDeLaxy0WMtLm3c4bIX2Yogca&#10;4wUWR+zjuOTCZjq/R6uHVbz6DQAA//8DAFBLAwQUAAYACAAAACEA7AIcctwAAAAKAQAADwAAAGRy&#10;cy9kb3ducmV2LnhtbEyPQU7DMBBF90jcwRokdtQ2Kk1I41SlAraopQdwYzeOsMdR7Kbh9gwrWM7M&#10;05/3680cPJvsmPqICuRCALPYRtNjp+D4+fZQAktZo9E+olXwbRNsmtubWlcmXnFvp0PuGIVgqrQC&#10;l/NQcZ5aZ4NOizhYpNs5jkFnGseOm1FfKTx4/ijEigfdI31werA7Z9uvwyUoePngptw5//4q5VNf&#10;HtFvnyev1P3dvF0Dy3bOfzD86pM6NOR0ihc0iXkFhZCknhWsCgmMgKJc0uJEpJBL4E3N/1dofgAA&#10;AP//AwBQSwECLQAUAAYACAAAACEAtoM4kv4AAADhAQAAEwAAAAAAAAAAAAAAAAAAAAAAW0NvbnRl&#10;bnRfVHlwZXNdLnhtbFBLAQItABQABgAIAAAAIQA4/SH/1gAAAJQBAAALAAAAAAAAAAAAAAAAAC8B&#10;AABfcmVscy8ucmVsc1BLAQItABQABgAIAAAAIQCjw7rwpQIAANIFAAAOAAAAAAAAAAAAAAAAAC4C&#10;AABkcnMvZTJvRG9jLnhtbFBLAQItABQABgAIAAAAIQDsAhxy3AAAAAoBAAAPAAAAAAAAAAAAAAAA&#10;AP8EAABkcnMvZG93bnJldi54bWxQSwUGAAAAAAQABADzAAAACAYAAAAA&#10;" adj="24157,46031" fillcolor="#f2dcdb" strokecolor="#4f81bd [3204]" strokeweight="2pt">
                <v:fill opacity="31354f"/>
                <v:textbox inset=",0,,0">
                  <w:txbxContent>
                    <w:p w:rsidR="00662277" w:rsidRPr="00F95CF4" w:rsidRDefault="00662277" w:rsidP="005A41A4">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2</w:t>
                      </w:r>
                    </w:p>
                  </w:txbxContent>
                </v:textbox>
              </v:shape>
            </w:pict>
          </mc:Fallback>
        </mc:AlternateContent>
      </w:r>
      <w:r w:rsidR="000D7255" w:rsidRPr="000D7255">
        <w:rPr>
          <w:rFonts w:hint="eastAsia"/>
        </w:rPr>
        <w:t>3.4</w:t>
      </w:r>
      <w:r>
        <w:rPr>
          <w:rFonts w:hint="eastAsia"/>
        </w:rPr>
        <w:t>区域</w:t>
      </w:r>
      <w:r w:rsidR="000D7255" w:rsidRPr="000D7255">
        <w:rPr>
          <w:rFonts w:hint="eastAsia"/>
        </w:rPr>
        <w:t>报告查询</w:t>
      </w:r>
      <w:bookmarkEnd w:id="11"/>
    </w:p>
    <w:p w:rsidR="00325F2E" w:rsidRDefault="00B640AD" w:rsidP="000D7255">
      <w:pPr>
        <w:rPr>
          <w:rFonts w:asciiTheme="majorHAnsi" w:eastAsiaTheme="majorEastAsia" w:hAnsiTheme="majorHAnsi" w:cstheme="majorBidi"/>
          <w:b/>
          <w:bCs/>
          <w:sz w:val="32"/>
          <w:szCs w:val="32"/>
        </w:rPr>
      </w:pPr>
      <w:r>
        <w:rPr>
          <w:noProof/>
        </w:rPr>
        <mc:AlternateContent>
          <mc:Choice Requires="wps">
            <w:drawing>
              <wp:anchor distT="0" distB="0" distL="114300" distR="114300" simplePos="0" relativeHeight="252067840" behindDoc="0" locked="0" layoutInCell="1" allowOverlap="1" wp14:anchorId="47A794A1" wp14:editId="02FDB38B">
                <wp:simplePos x="0" y="0"/>
                <wp:positionH relativeFrom="column">
                  <wp:posOffset>5551170</wp:posOffset>
                </wp:positionH>
                <wp:positionV relativeFrom="paragraph">
                  <wp:posOffset>891540</wp:posOffset>
                </wp:positionV>
                <wp:extent cx="527050" cy="217805"/>
                <wp:effectExtent l="400050" t="76200" r="101600" b="525145"/>
                <wp:wrapNone/>
                <wp:docPr id="277"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08764"/>
                            <a:gd name="adj2" fmla="val 257566"/>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662277" w:rsidRPr="00F95CF4" w:rsidRDefault="00662277" w:rsidP="005A41A4">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62" style="position:absolute;left:0;text-align:left;margin-left:437.1pt;margin-top:70.2pt;width:41.5pt;height:17.1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CdaqQIAANQFAAAOAAAAZHJzL2Uyb0RvYy54bWysVNtu2zAMfR+wfxD03vrS2g6COsWWoMOA&#10;bS3a7QMUXWxvsuRJSpzs60vJjuu13R6GvcgUzUMekiKvrg+tRHtubKNViZPzGCOuqGaNqkr87evN&#10;2QIj64hiRGrFS3zkFl+v3r656rslT3WtJeMGgRNll31X4tq5bhlFlta8JfZcd1zBT6FNSxxcTRUx&#10;Q3rw3soojeM86rVhndGUWwvazfATr4J/ITh1t0JY7pAsMXBz4TTh3PozWl2RZWVIVzd0pEH+gUVL&#10;GgVBJ1cb4gjameaFq7ahRlst3DnVbaSFaCgPOUA2Sfwsm4eadDzkAsWx3VQm+//c0i/7O4MaVuK0&#10;KDBSpIUm3eudYpyheygfUdVOEoPWREq9cyjxJes7uwTkQ3dnxpsF0ed/EKb1X8gMHUKZj1OZ+cEh&#10;CsosLeIMmkHhV5oUizjzPqMncGes+8B1i7xQ4p6zigdOntBIJFSb7D9ZF8rORuqEfU8wEq2ELu6J&#10;RGdJvCjyy7HPM6t0bpVmRZbnL40u5kZJnufFyHQMDJxPXD0Lq2XDbhopw8VU27U0CFiU+CbdrDfv&#10;B86yq8mgvSwWlxejRzuYhzr85oeHV3zKU+oeGQLtKnJ4/sFhmBU+hSKUcuWy4RdxnzUbgiVFFgMi&#10;PHgy4wDKoIVcJk+BRQWxgjBjEPnOD70OkjtK7pOV6p4LeEbQ3fTPpMLbgTjB2sME1GoCJq8BpTuB&#10;RlsPGwhNwL+U4QSeECGqVm4Ct43S5rXI7McJLAZ7qMUsZy+6w/YQZicJ78KrtpodYaBgI7pbOATU&#10;sMRUNh1GtTa/nut62Dwltj93xHDYTh8VjDZMxvYkGCfXelhdRFHwUGKH0SCuXdhjPiOl3+2cFo3z&#10;c/REY7zA6gh9HNec303ze7B6WsarRwAAAP//AwBQSwMEFAAGAAgAAAAhAIR6jynhAAAACwEAAA8A&#10;AABkcnMvZG93bnJldi54bWxMj8FOwzAQRO9I/IO1SFwQdahSXEKcCqFGAvVAKUhwdOMliYjXIXab&#10;8PcsJzjuzNPsTL6aXCeOOITWk4arWQICqfK2pVrD60t5uQQRoiFrOk+o4RsDrIrTk9xk1o/0jMdd&#10;rAWHUMiMhibGPpMyVA06E2a+R2Lvww/ORD6HWtrBjBzuOjlPkmvpTEv8oTE93jdYfe4OTsN2+/Tw&#10;ptZrO70/LsYvV27wolRan59Nd7cgIk7xD4bf+lwdCu609weyQXQaliqdM8pGmqQgmLhZKFb2rKhU&#10;gSxy+X9D8QMAAP//AwBQSwECLQAUAAYACAAAACEAtoM4kv4AAADhAQAAEwAAAAAAAAAAAAAAAAAA&#10;AAAAW0NvbnRlbnRfVHlwZXNdLnhtbFBLAQItABQABgAIAAAAIQA4/SH/1gAAAJQBAAALAAAAAAAA&#10;AAAAAAAAAC8BAABfcmVscy8ucmVsc1BLAQItABQABgAIAAAAIQCjDCdaqQIAANQFAAAOAAAAAAAA&#10;AAAAAAAAAC4CAABkcnMvZTJvRG9jLnhtbFBLAQItABQABgAIAAAAIQCEeo8p4QAAAAsBAAAPAAAA&#10;AAAAAAAAAAAAAAMFAABkcnMvZG93bnJldi54bWxQSwUGAAAAAAQABADzAAAAEQYAAAAA&#10;" adj="-12693,66434" fillcolor="#f2dcdb" strokecolor="#4f81bd [3204]" strokeweight="2pt">
                <v:fill opacity="31354f"/>
                <v:textbox inset=",0,,0">
                  <w:txbxContent>
                    <w:p w:rsidR="00662277" w:rsidRPr="00F95CF4" w:rsidRDefault="00662277" w:rsidP="005A41A4">
                      <w:pPr>
                        <w:pStyle w:val="a3"/>
                        <w:kinsoku w:val="0"/>
                        <w:overflowPunct w:val="0"/>
                        <w:autoSpaceDE w:val="0"/>
                        <w:autoSpaceDN w:val="0"/>
                        <w:adjustRightInd w:val="0"/>
                        <w:spacing w:line="240" w:lineRule="atLeast"/>
                        <w:ind w:firstLineChars="150" w:firstLine="196"/>
                        <w:jc w:val="left"/>
                        <w:rPr>
                          <w:sz w:val="13"/>
                          <w:szCs w:val="13"/>
                        </w:rPr>
                      </w:pPr>
                      <w:r>
                        <w:rPr>
                          <w:rFonts w:hAnsi="Calibr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2063744" behindDoc="0" locked="0" layoutInCell="1" allowOverlap="1" wp14:anchorId="79632E11" wp14:editId="6CEB3410">
                <wp:simplePos x="0" y="0"/>
                <wp:positionH relativeFrom="column">
                  <wp:posOffset>3281680</wp:posOffset>
                </wp:positionH>
                <wp:positionV relativeFrom="paragraph">
                  <wp:posOffset>373380</wp:posOffset>
                </wp:positionV>
                <wp:extent cx="527050" cy="217805"/>
                <wp:effectExtent l="76200" t="76200" r="596900" b="106045"/>
                <wp:wrapNone/>
                <wp:docPr id="27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41356"/>
                            <a:gd name="adj2" fmla="val 5465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C05146" w:rsidRPr="00F95CF4" w:rsidRDefault="00C05146" w:rsidP="00C0514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62" style="position:absolute;left:0;text-align:left;margin-left:258.4pt;margin-top:29.4pt;width:41.5pt;height:17.1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RNqQIAANIFAAAOAAAAZHJzL2Uyb0RvYy54bWysVNtu1DAQfUfiHyy/01y6SVarZivYVRES&#10;0KqFD/D6kgQcO9jezS5f37GTTUMpPCBenPF4LmfOZObq+thKdODGNlqVOLmIMeKKataoqsRfv9y8&#10;WWJkHVGMSK14iU/c4uv161dXfbfiqa61ZNwgCKLsqu9KXDvXraLI0pq3xF7ojit4FNq0xMHVVBEz&#10;pIforYzSOM6jXhvWGU25taDdDo94HeILwam7FcJyh2SJAZsLpwnnzp/R+oqsKkO6uqEjDPIPKFrS&#10;KEg6hdoSR9DeNL+FahtqtNXCXVDdRlqIhvJQA1STxM+qeahJx0MtQI7tJprs/wtLPx/uDGpYidMi&#10;w0iRFpp0r/eKcYbugT6iqr0kBm2IlHrvUOIp6zu7As+H7s6MNwuir/8oTOu/UBk6BppPE8386BAF&#10;ZZYWcQbNoPCUJsUyznzM6Mm5M9a957pFXihxz1nFAyYPaAQS2CaHj9YF2tkInbBvCUaildDFA5Eo&#10;WSSXWT62eWaUzo2yRZ6FuqB/M5vLuU2S53kx4hzTAuIzUo/Batmwm0bKcDHVbiMNAgwlvkm3m+27&#10;AbHsajJoF8VycTlGtIN5YOGXODz8w+cqpe6RIdCsIoefPwQMk8KnVIRSrlw2PBH3SbMhWVJkMXiE&#10;353MMIAyaKGWKVJAUUGuIMwQRL7vQ6eD5E6S+2KluucCfiLobfpnUIFhyBOsvZsAribH5CVH6c5O&#10;o613GwBNjn+h4ew8eYSsWrnJuW2UNi9lZt/PzmKwBy5mNXvRHXfHMDnJ0vPqVTvNTjBOsA/dLRwC&#10;OCwxlU2HUa3Nz+e6HvZOie2PPTEcdtMHBYMNc7E7C8bJjR4WF1EUIpTYYTSIGxe2mK9I6bd7p0Xj&#10;/BQ9wRgvsDhCH8cl5zfT/B6snlbx+hEAAP//AwBQSwMEFAAGAAgAAAAhAJ37kc3eAAAACQEAAA8A&#10;AABkcnMvZG93bnJldi54bWxMj81OwzAQhO9IvIO1SNyoE1CrJMSpUBGCC4e2VOLoxosTEa+j2Pnh&#10;7VlO9LSz2tHsN+V2cZ2YcAitJwXpKgGBVHvTklXwcXy5y0CEqMnozhMq+MEA2+r6qtSF8TPtcTpE&#10;KziEQqEVNDH2hZShbtDpsPI9Et++/OB05HWw0gx65nDXyfsk2UinW+IPje5x12D9fRidgqOcX9/f&#10;+t1o96fnTNpuOn3Ok1K3N8vTI4iIS/w3wx8+o0PFTGc/kgmiU7BON4weWWQ82bDOcxZnBflDCrIq&#10;5WWD6hcAAP//AwBQSwECLQAUAAYACAAAACEAtoM4kv4AAADhAQAAEwAAAAAAAAAAAAAAAAAAAAAA&#10;W0NvbnRlbnRfVHlwZXNdLnhtbFBLAQItABQABgAIAAAAIQA4/SH/1gAAAJQBAAALAAAAAAAAAAAA&#10;AAAAAC8BAABfcmVscy8ucmVsc1BLAQItABQABgAIAAAAIQA5poRNqQIAANIFAAAOAAAAAAAAAAAA&#10;AAAAAC4CAABkcnMvZTJvRG9jLnhtbFBLAQItABQABgAIAAAAIQCd+5HN3gAAAAkBAAAPAAAAAAAA&#10;AAAAAAAAAAMFAABkcnMvZG93bnJldi54bWxQSwUGAAAAAAQABADzAAAADgYAAAAA&#10;" adj="41333,22605" fillcolor="#f2dcdb" strokecolor="#4f81bd [3204]" strokeweight="2pt">
                <v:fill opacity="31354f"/>
                <v:textbox inset=",0,,0">
                  <w:txbxContent>
                    <w:p w:rsidR="00C05146" w:rsidRPr="00F95CF4" w:rsidRDefault="00C05146" w:rsidP="00C05146">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Pr>
          <w:noProof/>
        </w:rPr>
        <w:drawing>
          <wp:inline distT="0" distB="0" distL="0" distR="0" wp14:anchorId="62016D95" wp14:editId="329FC63C">
            <wp:extent cx="5486400" cy="424307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4243070"/>
                    </a:xfrm>
                    <a:prstGeom prst="rect">
                      <a:avLst/>
                    </a:prstGeom>
                  </pic:spPr>
                </pic:pic>
              </a:graphicData>
            </a:graphic>
          </wp:inline>
        </w:drawing>
      </w:r>
    </w:p>
    <w:p w:rsidR="000D7255" w:rsidRDefault="00325F2E" w:rsidP="001D2B34">
      <w:pPr>
        <w:pStyle w:val="a8"/>
        <w:ind w:left="360" w:firstLineChars="0" w:firstLine="0"/>
      </w:pPr>
      <w:r w:rsidRPr="00325F2E">
        <w:rPr>
          <w:rFonts w:hint="eastAsia"/>
        </w:rPr>
        <w:t>点击巡视检核</w:t>
      </w:r>
      <w:r>
        <w:sym w:font="Wingdings" w:char="F0E0"/>
      </w:r>
      <w:r w:rsidR="00722360">
        <w:rPr>
          <w:rFonts w:hint="eastAsia"/>
        </w:rPr>
        <w:t>区域报告查询，进入区域</w:t>
      </w:r>
      <w:r>
        <w:rPr>
          <w:rFonts w:hint="eastAsia"/>
        </w:rPr>
        <w:t>报告查询页面；</w:t>
      </w:r>
    </w:p>
    <w:p w:rsidR="00325F2E" w:rsidRDefault="00B640AD" w:rsidP="0006668B">
      <w:pPr>
        <w:pStyle w:val="a8"/>
        <w:numPr>
          <w:ilvl w:val="0"/>
          <w:numId w:val="5"/>
        </w:numPr>
        <w:ind w:firstLineChars="0"/>
      </w:pPr>
      <w:r>
        <w:rPr>
          <w:rFonts w:hint="eastAsia"/>
        </w:rPr>
        <w:t>选择</w:t>
      </w:r>
      <w:r w:rsidR="00325F2E">
        <w:rPr>
          <w:rFonts w:hint="eastAsia"/>
        </w:rPr>
        <w:t>巡检月份，点击查询按钮查询到该巡检月份下各个经销商的巡检的得分情况；</w:t>
      </w:r>
    </w:p>
    <w:p w:rsidR="00325F2E" w:rsidRDefault="001D2B34" w:rsidP="0006668B">
      <w:pPr>
        <w:pStyle w:val="a8"/>
        <w:numPr>
          <w:ilvl w:val="0"/>
          <w:numId w:val="5"/>
        </w:numPr>
        <w:ind w:firstLineChars="0"/>
      </w:pPr>
      <w:r w:rsidRPr="006551F8">
        <w:rPr>
          <w:rFonts w:hint="eastAsia"/>
        </w:rPr>
        <w:t>点击</w:t>
      </w:r>
      <w:r w:rsidRPr="006551F8">
        <w:rPr>
          <w:rFonts w:hint="eastAsia"/>
        </w:rPr>
        <w:t>excel</w:t>
      </w:r>
      <w:r w:rsidRPr="006551F8">
        <w:rPr>
          <w:rFonts w:hint="eastAsia"/>
        </w:rPr>
        <w:t>导出（小区）</w:t>
      </w:r>
      <w:r w:rsidR="006551F8" w:rsidRPr="006551F8">
        <w:rPr>
          <w:rFonts w:hint="eastAsia"/>
        </w:rPr>
        <w:t>按钮，可以导出</w:t>
      </w:r>
      <w:r w:rsidR="006551F8" w:rsidRPr="006551F8">
        <w:rPr>
          <w:rFonts w:hint="eastAsia"/>
        </w:rPr>
        <w:t>excel</w:t>
      </w:r>
      <w:r w:rsidR="006551F8" w:rsidRPr="006551F8">
        <w:rPr>
          <w:rFonts w:hint="eastAsia"/>
        </w:rPr>
        <w:t>形式的该小区下的巡检月份下的各个经销商的得分情况和小区的得分情况；</w:t>
      </w:r>
    </w:p>
    <w:p w:rsidR="00A27414" w:rsidRDefault="00A27414" w:rsidP="0006668B">
      <w:pPr>
        <w:pStyle w:val="a8"/>
        <w:numPr>
          <w:ilvl w:val="0"/>
          <w:numId w:val="5"/>
        </w:numPr>
        <w:ind w:firstLineChars="0"/>
      </w:pPr>
      <w:r>
        <w:rPr>
          <w:rFonts w:hint="eastAsia"/>
        </w:rPr>
        <w:t>点击详细按钮，会出现页面下方的</w:t>
      </w:r>
      <w:r>
        <w:rPr>
          <w:rFonts w:hint="eastAsia"/>
        </w:rPr>
        <w:t>chart</w:t>
      </w:r>
      <w:r>
        <w:rPr>
          <w:rFonts w:hint="eastAsia"/>
        </w:rPr>
        <w:t>图，</w:t>
      </w:r>
      <w:r>
        <w:rPr>
          <w:rFonts w:hint="eastAsia"/>
        </w:rPr>
        <w:t>chart</w:t>
      </w:r>
      <w:r>
        <w:rPr>
          <w:rFonts w:hint="eastAsia"/>
        </w:rPr>
        <w:t>图中显示的是每个经销商单次巡检的得分和经</w:t>
      </w:r>
      <w:r>
        <w:rPr>
          <w:rFonts w:hint="eastAsia"/>
        </w:rPr>
        <w:lastRenderedPageBreak/>
        <w:t>销商在此任务卡下的得分；</w:t>
      </w:r>
    </w:p>
    <w:bookmarkStart w:id="12" w:name="_Toc480966987"/>
    <w:bookmarkStart w:id="13" w:name="_GoBack"/>
    <w:bookmarkEnd w:id="13"/>
    <w:p w:rsidR="004D0D92" w:rsidRDefault="00B640AD" w:rsidP="004D0D92">
      <w:pPr>
        <w:pStyle w:val="2"/>
      </w:pPr>
      <w:r>
        <w:rPr>
          <w:noProof/>
        </w:rPr>
        <mc:AlternateContent>
          <mc:Choice Requires="wps">
            <w:drawing>
              <wp:anchor distT="0" distB="0" distL="114300" distR="114300" simplePos="0" relativeHeight="252073984" behindDoc="0" locked="0" layoutInCell="1" allowOverlap="1" wp14:anchorId="43983FEA" wp14:editId="42D8C8D4">
                <wp:simplePos x="0" y="0"/>
                <wp:positionH relativeFrom="column">
                  <wp:posOffset>4309110</wp:posOffset>
                </wp:positionH>
                <wp:positionV relativeFrom="paragraph">
                  <wp:posOffset>365760</wp:posOffset>
                </wp:positionV>
                <wp:extent cx="527050" cy="217805"/>
                <wp:effectExtent l="76200" t="76200" r="330200" b="334645"/>
                <wp:wrapNone/>
                <wp:docPr id="281"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90754"/>
                            <a:gd name="adj2" fmla="val 159607"/>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C948D2" w:rsidRPr="00F95CF4" w:rsidRDefault="00C948D2"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62" style="position:absolute;left:0;text-align:left;margin-left:339.3pt;margin-top:28.8pt;width:41.5pt;height:17.1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sOpwIAANIFAAAOAAAAZHJzL2Uyb0RvYy54bWysVNty0zAQfWeGf9DonfrSOk4zdTqQTBlm&#10;gHZa+ABFF1sgS0ZS4oSvZyU7bkoLDwwv8mq9l7NntXt1vW8V2nHrpNEVzs5SjLimhkldV/jrl5s3&#10;c4ycJ5oRZTSv8IE7fL18/eqq7xY8N41RjFsEQbRb9F2FG++7RZI42vCWuDPTcQ0/hbEt8XC1dcIs&#10;6SF6q5I8TWdJbyzrrKHcOdCuh594GeMLwam/FcJxj1SFAZuPp43nJpzJ8oosaku6RtIRBvkHFC2R&#10;GpJOodbEE7S18lmoVlJrnBH+jJo2MUJIymMNUE2W/lbNQ0M6HmsBclw30eT+X1j6eXdnkWQVzucZ&#10;Rpq00KR7s9WMM3QP9BFdbxWxaEWUMluPskBZ37kFeD50d3a8ORBD/Xth2/CFytA+0nyYaOZ7jygo&#10;i7xMC2gGhV95Vs7TIsRMHp076/x7bloUhAr3nNU8YgqARiCRbbL76HyknY3QCfsGZYhWQRd3RKHL&#10;tCwuxi6f2OSnNllxOUvL50bnT4xms1m0AZxjWpCOSAMGZ5RkN1KpeLH1ZqUsAgwVvsnXq/W7AbHq&#10;GjJoL8r5xflYuRvMIwtP4vD4ho9VKtMjS6BZ5QwefwwYJ4VPqQilXPti+EX8J8OGZFlZpOARnzs5&#10;wQDKqIVapkgRRQ25onCCIAl9HzodJX9QPBSr9D0X8Iigt/mfQcWXA3midXATwNXkmL3kqPzRabQN&#10;bgOgyfEvNBydJ4+Y1Wg/ObdSG/tSZvb96CwGe+DipOYg+v1mHycnuwy8BtXGsAOME+xDfwuHAA4r&#10;TJXsMGqM/fm7roe9U2H3Y0ssh930QcNgw1xsjoL1amWGxUU0hQgV9hgN4srHLRYq0ubt1hshfZii&#10;RxjjBRZH7OO45MJmOr1Hq8dVvPwFAAD//wMAUEsDBBQABgAIAAAAIQC4Mm/83gAAAAkBAAAPAAAA&#10;ZHJzL2Rvd25yZXYueG1sTI/BTsMwDIbvSLxDZCRuLC2CdCtNpwHaiQt0E7tmjddWNE7VZFv39pjT&#10;ONmWP/3+XCwn14sTjqHzpCGdJSCQam87ajRsN+uHOYgQDVnTe0INFwywLG9vCpNbf6YvPFWxERxC&#10;ITca2hiHXMpQt+hMmPkBiXcHPzoTeRwbaUdz5nDXy8ckUdKZjvhCawZ8a7H+qY5Ow9PrZvv5PnxX&#10;l8PuY7dWq+ibzGp9fzetXkBEnOIVhj99VoeSnfb+SDaIXoPK5opRDc8ZVwYylXKz17BIFyDLQv7/&#10;oPwFAAD//wMAUEsBAi0AFAAGAAgAAAAhALaDOJL+AAAA4QEAABMAAAAAAAAAAAAAAAAAAAAAAFtD&#10;b250ZW50X1R5cGVzXS54bWxQSwECLQAUAAYACAAAACEAOP0h/9YAAACUAQAACwAAAAAAAAAAAAAA&#10;AAAvAQAAX3JlbHMvLnJlbHNQSwECLQAUAAYACAAAACEAAs6LDqcCAADSBQAADgAAAAAAAAAAAAAA&#10;AAAuAgAAZHJzL2Uyb0RvYy54bWxQSwECLQAUAAYACAAAACEAuDJv/N4AAAAJAQAADwAAAAAAAAAA&#10;AAAAAAABBQAAZHJzL2Rvd25yZXYueG1sUEsFBgAAAAAEAAQA8wAAAAwGAAAAAA==&#10;" adj="30403,45275" fillcolor="#f2dcdb" strokecolor="#4f81bd [3204]" strokeweight="2pt">
                <v:fill opacity="31354f"/>
                <v:textbox inset=",0,,0">
                  <w:txbxContent>
                    <w:p w:rsidR="00C948D2" w:rsidRPr="00F95CF4" w:rsidRDefault="00C948D2"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2069888" behindDoc="0" locked="0" layoutInCell="1" allowOverlap="1" wp14:anchorId="7E9F876F" wp14:editId="491B9E64">
                <wp:simplePos x="0" y="0"/>
                <wp:positionH relativeFrom="column">
                  <wp:posOffset>3525520</wp:posOffset>
                </wp:positionH>
                <wp:positionV relativeFrom="paragraph">
                  <wp:posOffset>670560</wp:posOffset>
                </wp:positionV>
                <wp:extent cx="527050" cy="217805"/>
                <wp:effectExtent l="76200" t="76200" r="596900" b="106045"/>
                <wp:wrapNone/>
                <wp:docPr id="279"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41356"/>
                            <a:gd name="adj2" fmla="val 5465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C948D2" w:rsidRPr="00F95CF4" w:rsidRDefault="00C948D2"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62" style="position:absolute;left:0;text-align:left;margin-left:277.6pt;margin-top:52.8pt;width:41.5pt;height:17.1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DyqAIAANIFAAAOAAAAZHJzL2Uyb0RvYy54bWysVNty0zAQfWeGf9DonfrS2A6ZOh1Ipgwz&#10;QDstfICii22QJSMpccLXs5Id15TCA8OLvFrt5exZ715dH1uJDtzYRqsSJxcxRlxRzRpVlfjL55tX&#10;S4ysI4oRqRUv8YlbfL1++eKq71Y81bWWjBsEQZRd9V2Ja+e6VRRZWvOW2AvdcQWPQpuWOLiaKmKG&#10;9BC9lVEax3nUa8M6oym3FrTb4RGvQ3whOHW3QljukCwxYHPhNOHc+TNaX5FVZUhXN3SEQf4BRUsa&#10;BUmnUFviCNqb5rdQbUONtlq4C6rbSAvRUB5qgGqS+Ek1DzXpeKgFyLHdRJP9f2Hpp8OdQQ0rcVq8&#10;xkiRFpp0r/eKcYbugT6iqr0kBm2IlHrvUOIp6zu7As+H7s6MNwuir/8oTOu/UBk6BppPE8386BAF&#10;ZZYWcQbNoPCUJsUyznzM6NG5M9a947pFXihxz1nFAyYPaAQS2CaHD9YF2tkInbCvCUaildDFA5Eo&#10;WSSXWT62eWaUzo2yRZ6FuqB/M5vLuU2S53kx4hzTAuIzUo/Batmwm0bKcDHVbiMNAgwlvkm3m+3b&#10;AbHsajJoF8VycTlGtIN5YOGXODz8w+cqpe6RIdCsIoefPwQMk8KnVIRSrlw2PBH3UbMhWVJkMXiE&#10;353MMIAyaKGWKVJAUUGuIMwQRL7vQ6eD5E6S+2KluucCfiLobfpnUIFhyBOsvZsAribH5DlH6c5O&#10;o613GwBNjn+h4ew8eYSsWrnJuW2UNs9lZt/OzmKwBy5mNXvRHXfHYXICg1610+wE4wT70N3CIYDD&#10;ElPZdBjV2vx4quth75TYft8Tw2E3vVcw2DAXu7NgnNzoYXERRSFCiR1Gg7hxYYv5ipR+s3daNM5P&#10;0SOM8QKLI/RxXHJ+M83vwepxFa9/AgAA//8DAFBLAwQUAAYACAAAACEARltqvd8AAAALAQAADwAA&#10;AGRycy9kb3ducmV2LnhtbEyPzU7DMBCE70i8g7VI3KhDq0RpiFOhIgQXDm2pxNGNFyciXkex88Pb&#10;s5zguDOfZmfK3eI6MeEQWk8K7lcJCKTam5asgvfT810OIkRNRneeUME3BthV11elLoyf6YDTMVrB&#10;IRQKraCJsS+kDHWDToeV75HY+/SD05HPwUoz6JnDXSfXSZJJp1viD43ucd9g/XUcnYKTnF/eXvv9&#10;aA/np1zabjp/zJNStzfL4wOIiEv8g+G3PleHijtd/EgmiE5BmqZrRtlI0gwEE9kmZ+XCyma7BVmV&#10;8v+G6gcAAP//AwBQSwECLQAUAAYACAAAACEAtoM4kv4AAADhAQAAEwAAAAAAAAAAAAAAAAAAAAAA&#10;W0NvbnRlbnRfVHlwZXNdLnhtbFBLAQItABQABgAIAAAAIQA4/SH/1gAAAJQBAAALAAAAAAAAAAAA&#10;AAAAAC8BAABfcmVscy8ucmVsc1BLAQItABQABgAIAAAAIQBoQTDyqAIAANIFAAAOAAAAAAAAAAAA&#10;AAAAAC4CAABkcnMvZTJvRG9jLnhtbFBLAQItABQABgAIAAAAIQBGW2q93wAAAAsBAAAPAAAAAAAA&#10;AAAAAAAAAAIFAABkcnMvZG93bnJldi54bWxQSwUGAAAAAAQABADzAAAADgYAAAAA&#10;" adj="41333,22605" fillcolor="#f2dcdb" strokecolor="#4f81bd [3204]" strokeweight="2pt">
                <v:fill opacity="31354f"/>
                <v:textbox inset=",0,,0">
                  <w:txbxContent>
                    <w:p w:rsidR="00C948D2" w:rsidRPr="00F95CF4" w:rsidRDefault="00C948D2"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4B75C1">
        <w:rPr>
          <w:rFonts w:hint="eastAsia"/>
        </w:rPr>
        <w:t>3.5</w:t>
      </w:r>
      <w:r w:rsidR="004D0D92">
        <w:rPr>
          <w:rFonts w:hint="eastAsia"/>
        </w:rPr>
        <w:t xml:space="preserve"> </w:t>
      </w:r>
      <w:r w:rsidR="004D0D92">
        <w:rPr>
          <w:rFonts w:hint="eastAsia"/>
        </w:rPr>
        <w:t>巡检进度查询</w:t>
      </w:r>
      <w:bookmarkEnd w:id="12"/>
    </w:p>
    <w:p w:rsidR="004D0D92" w:rsidRDefault="00B640AD" w:rsidP="004D0D92">
      <w:r>
        <w:rPr>
          <w:noProof/>
        </w:rPr>
        <mc:AlternateContent>
          <mc:Choice Requires="wps">
            <w:drawing>
              <wp:anchor distT="0" distB="0" distL="114300" distR="114300" simplePos="0" relativeHeight="252071936" behindDoc="0" locked="0" layoutInCell="1" allowOverlap="1" wp14:anchorId="334C1857" wp14:editId="094E94B4">
                <wp:simplePos x="0" y="0"/>
                <wp:positionH relativeFrom="column">
                  <wp:posOffset>4834890</wp:posOffset>
                </wp:positionH>
                <wp:positionV relativeFrom="paragraph">
                  <wp:posOffset>756920</wp:posOffset>
                </wp:positionV>
                <wp:extent cx="527050" cy="217805"/>
                <wp:effectExtent l="514350" t="76200" r="101600" b="182245"/>
                <wp:wrapNone/>
                <wp:docPr id="280"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29005"/>
                            <a:gd name="adj2" fmla="val 93135"/>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C948D2" w:rsidRPr="00F95CF4" w:rsidRDefault="00C948D2"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62" style="position:absolute;left:0;text-align:left;margin-left:380.7pt;margin-top:59.6pt;width:41.5pt;height:17.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ZzZpwIAANMFAAAOAAAAZHJzL2Uyb0RvYy54bWysVNty0zAQfWeGf9DovfUlzaWZOh1Ipgwz&#10;QDstfICiiy2QJSMpcdKvZyU7rlsKDwwv8mq9l7NntXt1fagV2nPrpNEFzs5TjLimhkldFvjb15uz&#10;BUbOE82IMpoX+Mgdvl69fXPVNkuem8ooxi2CINot26bAlffNMkkcrXhN3LlpuIafwtiaeLjaMmGW&#10;tBC9VkmeprOkNZY11lDuHGg33U+8ivGF4NTfCuG4R6rAgM3H08ZzG85kdUWWpSVNJWkPg/wDippI&#10;DUmHUBviCdpZ+VuoWlJrnBH+nJo6MUJIymMNUE2WvqjmoSINj7UAOa4ZaHL/Lyz9sr+zSLIC5wvg&#10;R5MamnRvdppxhu6BPqLLnSIWrYlSZudRFihrG7cEz4fmzvY3B2Ko/yBsHb5QGTpEmo8DzfzgEQXl&#10;NJ+nU0hG4VeezRfpNMRMnpwb6/wHbmoUhAK3nJU8YgqAeiCRbbL/5HyknfXQCfueYSRqBV3cE4XO&#10;svwy7RJAc0ZW+djqcpJNIojnNpOxTTabzeY90D4vQD5BDSCcUZLdSKXixZbbtbIIQBT4Jt+sN+87&#10;yKqpSKe9mC8uJn1E15lHGp7F4fERn8pUpkWWQLfmM3j9MWAcFT6kIpRy7afdL+I/G9Yly+bTFDzi&#10;eycjDKCMWqhliBRRlJArCiMESWh81+oo+aPioVil77mAVwTNzf8MKj4dyBOtg5sArgbH7DVH5U9O&#10;vW1w6wANjn+h4eQ8eMSsRvvBuZba2Ncysx8nZ9HZAxejmoPoD9tDNzrRNKi2hh1hnmAh+ls4BHBY&#10;YKpkg1Fl7ONLXQuLp8Du545YDsvpo4bJhsHYngTr1dp0m4toChEK7DHqxLWPayxUpM27nTdC+jBG&#10;TzD6C2yO2Md+y4XVNL5Hq6ddvPoFAAD//wMAUEsDBBQABgAIAAAAIQAEPKRP4wAAAAsBAAAPAAAA&#10;ZHJzL2Rvd25yZXYueG1sTI/BTsMwEETvSPyDtUhcqtZJiUsJcSqEhITEoaIplbg5yZIEYjvYbhr4&#10;epYTHHfmaXYm20y6ZyM631kjIV5EwNBUtu5MI2FfPMzXwHxQpla9NSjhCz1s8vOzTKW1PZlnHHeh&#10;YRRifKoktCEMKee+alErv7ADGvLerNMq0OkaXjt1onDd82UUrbhWnaEPrRrwvsXqY3fUEsR7eBGz&#10;708nnsbycft6KA5uVkh5eTHd3QILOIU/GH7rU3XIqVNpj6b2rJdwvYoTQsmIb5bAiFgnCSklKeJK&#10;AM8z/n9D/gMAAP//AwBQSwECLQAUAAYACAAAACEAtoM4kv4AAADhAQAAEwAAAAAAAAAAAAAAAAAA&#10;AAAAW0NvbnRlbnRfVHlwZXNdLnhtbFBLAQItABQABgAIAAAAIQA4/SH/1gAAAJQBAAALAAAAAAAA&#10;AAAAAAAAAC8BAABfcmVscy8ucmVsc1BLAQItABQABgAIAAAAIQCDiZzZpwIAANMFAAAOAAAAAAAA&#10;AAAAAAAAAC4CAABkcnMvZTJvRG9jLnhtbFBLAQItABQABgAIAAAAIQAEPKRP4wAAAAsBAAAPAAAA&#10;AAAAAAAAAAAAAAEFAABkcnMvZG93bnJldi54bWxQSwUGAAAAAAQABADzAAAAEQYAAAAA&#10;" adj="-17065,30917" fillcolor="#f2dcdb" strokecolor="#4f81bd [3204]" strokeweight="2pt">
                <v:fill opacity="31354f"/>
                <v:textbox inset=",0,,0">
                  <w:txbxContent>
                    <w:p w:rsidR="00C948D2" w:rsidRPr="00F95CF4" w:rsidRDefault="00C948D2" w:rsidP="00C948D2">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w:drawing>
          <wp:inline distT="0" distB="0" distL="0" distR="0" wp14:anchorId="4F12473D" wp14:editId="45C1914C">
            <wp:extent cx="5486400" cy="1835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835150"/>
                    </a:xfrm>
                    <a:prstGeom prst="rect">
                      <a:avLst/>
                    </a:prstGeom>
                  </pic:spPr>
                </pic:pic>
              </a:graphicData>
            </a:graphic>
          </wp:inline>
        </w:drawing>
      </w:r>
    </w:p>
    <w:p w:rsidR="00572B10" w:rsidRDefault="00572B10" w:rsidP="00572B10">
      <w:pPr>
        <w:ind w:firstLineChars="200" w:firstLine="420"/>
      </w:pPr>
      <w:r w:rsidRPr="00325F2E">
        <w:rPr>
          <w:rFonts w:hint="eastAsia"/>
        </w:rPr>
        <w:t>点击巡视检核</w:t>
      </w:r>
      <w:r>
        <w:sym w:font="Wingdings" w:char="F0E0"/>
      </w:r>
      <w:r>
        <w:rPr>
          <w:rFonts w:hint="eastAsia"/>
        </w:rPr>
        <w:t>巡检进度查询，进入巡检进度查询页面；</w:t>
      </w:r>
    </w:p>
    <w:p w:rsidR="00572B10" w:rsidRDefault="00572B10" w:rsidP="0006668B">
      <w:pPr>
        <w:pStyle w:val="a8"/>
        <w:numPr>
          <w:ilvl w:val="0"/>
          <w:numId w:val="6"/>
        </w:numPr>
        <w:ind w:firstLineChars="0"/>
      </w:pPr>
      <w:r>
        <w:rPr>
          <w:rFonts w:hint="eastAsia"/>
        </w:rPr>
        <w:t>选择巡检月份，点击查询按钮查询到该巡检月份下各个经销商的巡检进度情况；</w:t>
      </w:r>
    </w:p>
    <w:p w:rsidR="00572B10" w:rsidRDefault="00572B10" w:rsidP="0006668B">
      <w:pPr>
        <w:pStyle w:val="a8"/>
        <w:numPr>
          <w:ilvl w:val="0"/>
          <w:numId w:val="6"/>
        </w:numPr>
        <w:ind w:firstLineChars="0"/>
      </w:pPr>
      <w:r>
        <w:rPr>
          <w:rFonts w:hint="eastAsia"/>
        </w:rPr>
        <w:t>如上图所示，该巡检月份下一共有</w:t>
      </w:r>
      <w:r w:rsidR="00B640AD">
        <w:rPr>
          <w:rFonts w:hint="eastAsia"/>
        </w:rPr>
        <w:t>2</w:t>
      </w:r>
      <w:r>
        <w:rPr>
          <w:rFonts w:hint="eastAsia"/>
        </w:rPr>
        <w:t>个经销商，巡检完成了</w:t>
      </w:r>
      <w:r w:rsidR="00B640AD">
        <w:rPr>
          <w:rFonts w:hint="eastAsia"/>
        </w:rPr>
        <w:t>1</w:t>
      </w:r>
      <w:r>
        <w:rPr>
          <w:rFonts w:hint="eastAsia"/>
        </w:rPr>
        <w:t>个，还有一个没有进行巡检</w:t>
      </w:r>
      <w:proofErr w:type="gramStart"/>
      <w:r w:rsidR="001140E5">
        <w:rPr>
          <w:rFonts w:hint="eastAsia"/>
        </w:rPr>
        <w:t>检</w:t>
      </w:r>
      <w:proofErr w:type="gramEnd"/>
      <w:r w:rsidR="001140E5">
        <w:rPr>
          <w:rFonts w:hint="eastAsia"/>
        </w:rPr>
        <w:t>核</w:t>
      </w:r>
      <w:r>
        <w:rPr>
          <w:rFonts w:hint="eastAsia"/>
        </w:rPr>
        <w:t>登记（只有巡检月份下的经销商下的所有任务都结束，才算是经销商巡检完成，即</w:t>
      </w:r>
      <w:r w:rsidR="00B640AD">
        <w:rPr>
          <w:rFonts w:hint="eastAsia"/>
        </w:rPr>
        <w:t>5</w:t>
      </w:r>
      <w:r>
        <w:rPr>
          <w:rFonts w:hint="eastAsia"/>
        </w:rPr>
        <w:t>0%</w:t>
      </w:r>
      <w:r>
        <w:rPr>
          <w:rFonts w:hint="eastAsia"/>
        </w:rPr>
        <w:t>）</w:t>
      </w:r>
      <w:r w:rsidR="007879C1">
        <w:rPr>
          <w:rFonts w:hint="eastAsia"/>
        </w:rPr>
        <w:t>；</w:t>
      </w:r>
    </w:p>
    <w:p w:rsidR="007879C1" w:rsidRDefault="007879C1" w:rsidP="0006668B">
      <w:pPr>
        <w:pStyle w:val="a8"/>
        <w:numPr>
          <w:ilvl w:val="0"/>
          <w:numId w:val="6"/>
        </w:numPr>
        <w:ind w:firstLineChars="0"/>
      </w:pPr>
      <w:r>
        <w:rPr>
          <w:rFonts w:hint="eastAsia"/>
        </w:rPr>
        <w:t>点击进度导出按钮，可以将巡检进度情况以</w:t>
      </w:r>
      <w:r>
        <w:rPr>
          <w:rFonts w:hint="eastAsia"/>
        </w:rPr>
        <w:t>excel</w:t>
      </w:r>
      <w:r>
        <w:rPr>
          <w:rFonts w:hint="eastAsia"/>
        </w:rPr>
        <w:t>的形式导出到本地电脑上；</w:t>
      </w:r>
    </w:p>
    <w:p w:rsidR="004D0D92" w:rsidRDefault="00456D4B" w:rsidP="00456D4B">
      <w:pPr>
        <w:pStyle w:val="1"/>
      </w:pPr>
      <w:bookmarkStart w:id="14" w:name="_Toc480966988"/>
      <w:r>
        <w:rPr>
          <w:rFonts w:hint="eastAsia"/>
        </w:rPr>
        <w:t xml:space="preserve">4 </w:t>
      </w:r>
      <w:r>
        <w:rPr>
          <w:rFonts w:hint="eastAsia"/>
        </w:rPr>
        <w:t>人员检核</w:t>
      </w:r>
      <w:bookmarkEnd w:id="14"/>
    </w:p>
    <w:bookmarkStart w:id="15" w:name="_Toc480966989"/>
    <w:p w:rsidR="00193CDF" w:rsidRDefault="00186845" w:rsidP="00193CDF">
      <w:pPr>
        <w:pStyle w:val="2"/>
      </w:pPr>
      <w:r>
        <w:rPr>
          <w:noProof/>
        </w:rPr>
        <mc:AlternateContent>
          <mc:Choice Requires="wps">
            <w:drawing>
              <wp:anchor distT="0" distB="0" distL="114300" distR="114300" simplePos="0" relativeHeight="252080128" behindDoc="0" locked="0" layoutInCell="1" allowOverlap="1" wp14:anchorId="3FA93B6F" wp14:editId="5A59F01B">
                <wp:simplePos x="0" y="0"/>
                <wp:positionH relativeFrom="column">
                  <wp:posOffset>3312160</wp:posOffset>
                </wp:positionH>
                <wp:positionV relativeFrom="paragraph">
                  <wp:posOffset>205105</wp:posOffset>
                </wp:positionV>
                <wp:extent cx="527050" cy="217805"/>
                <wp:effectExtent l="76200" t="76200" r="768350" b="353695"/>
                <wp:wrapNone/>
                <wp:docPr id="285"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73163"/>
                            <a:gd name="adj2" fmla="val 170103"/>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186845" w:rsidRPr="00F95CF4" w:rsidRDefault="00186845"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4</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62" style="position:absolute;left:0;text-align:left;margin-left:260.8pt;margin-top:16.15pt;width:41.5pt;height:17.1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oDpqAIAANMFAAAOAAAAZHJzL2Uyb0RvYy54bWysVNty0zAQfWeGf9DonfrSJg6ZOh1Ipgwz&#10;QDstfICii2OQJSMpcdKvZ7V23LQUHhhe5NV6L2fPavfyat9ospPO19aUNDtLKZGGW1GbqqTfvl6/&#10;mVHiAzOCaWtkSQ/S06vF61eXXTuXud1YLaQjEMT4edeWdBNCO08SzzeyYf7MttLAT2VdwwJcXZUI&#10;xzqI3ugkT9Np0lknWme59B60q/4nXWB8pSQPN0p5GYguKWALeDo81/FMFpdsXjnWbmo+wGD/gKJh&#10;tYGkY6gVC4xsXf1bqKbmznqrwhm3TWKVqrnEGqCaLH1Wzf2GtRJrAXJ8O9Lk/19Y/mV360gtSprP&#10;JpQY1kCT7uzWCCnIHdDHTLXVzJEl09puA8kiZV3r5+B539664eZBjPXvlWviFyoje6T5MNIs94Fw&#10;UE7yIp1AMzj8yrNilk5izOTRuXU+fJC2IVEoaSdFJRFTBDQAQbbZ7pMPSLsYoDPxPaNENRq6uGOa&#10;ZMV5Nj0f2nxilD81Au5fMDp/YjSdTosB6JAXIB+hRhDe6lpc11rjxVXrpXYEQJT0Ol8tV+97yLrd&#10;sF57UcwuMCvE8b050vAkjsRHfCxT2444Bt0qpvD6MSCOihxTMc6lCZP+FwufreiTZcUkBQ987+wE&#10;AyhRGzHEoYuREEUFuVA4QZDExvetRikctIzFanMnFbwiaG7+Z1D4dCAPWkc3BVyNjtlLjjocnQbb&#10;6NYDGh3/QsPRefTArNaE0bmpjXUvZRY/js6qtwcuTmqOYtiv9zg62dvIa1StrTjAPMFCDDdwKOCw&#10;pFzXLSUb6x6e6zpYPCX1P7fMSVhOHw1MNgzG+ii4oJe231zMcIhQ0kBJLy4DrrFYkbHvtsGqOsQx&#10;eoQxXGBzYB+HLRdX0+kdrR538eIXAAAA//8DAFBLAwQUAAYACAAAACEA603TOtsAAAAJAQAADwAA&#10;AGRycy9kb3ducmV2LnhtbEyPTU7DMBBG90i9gzWV2FG7abGqEKeKEEhsW3oAN54mEfE4jd003J5h&#10;Bbv5efrmTbGffS8mHGMXyMB6pUAg1cF11Bg4fb4/7UDEZMnZPhAa+MYI+3LxUNjchTsdcDqmRnAI&#10;xdwaaFMacilj3aK3cRUGJN5dwuht4nZspBvtncN9LzOltPS2I77Q2gFfW6y/jjdvoKqybouX02Rn&#10;d6CPKbxd5VUZ87icqxcQCef0B8OvPqtDyU7ncCMXRW/gOVtrRg1ssg0IBrTa8uDMhdYgy0L+/6D8&#10;AQAA//8DAFBLAQItABQABgAIAAAAIQC2gziS/gAAAOEBAAATAAAAAAAAAAAAAAAAAAAAAABbQ29u&#10;dGVudF9UeXBlc10ueG1sUEsBAi0AFAAGAAgAAAAhADj9If/WAAAAlAEAAAsAAAAAAAAAAAAAAAAA&#10;LwEAAF9yZWxzLy5yZWxzUEsBAi0AFAAGAAgAAAAhAMROgOmoAgAA0wUAAA4AAAAAAAAAAAAAAAAA&#10;LgIAAGRycy9lMm9Eb2MueG1sUEsBAi0AFAAGAAgAAAAhAOtN0zrbAAAACQEAAA8AAAAAAAAAAAAA&#10;AAAAAgUAAGRycy9kb3ducmV2LnhtbFBLBQYAAAAABAAEAPMAAAAKBgAAAAA=&#10;" adj="48203,47542" fillcolor="#f2dcdb" strokecolor="#4f81bd [3204]" strokeweight="2pt">
                <v:fill opacity="31354f"/>
                <v:textbox inset=",0,,0">
                  <w:txbxContent>
                    <w:p w:rsidR="00186845" w:rsidRPr="00F95CF4" w:rsidRDefault="00186845"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4</w:t>
                      </w:r>
                    </w:p>
                  </w:txbxContent>
                </v:textbox>
              </v:shape>
            </w:pict>
          </mc:Fallback>
        </mc:AlternateContent>
      </w:r>
      <w:r>
        <w:rPr>
          <w:noProof/>
        </w:rPr>
        <mc:AlternateContent>
          <mc:Choice Requires="wps">
            <w:drawing>
              <wp:anchor distT="0" distB="0" distL="114300" distR="114300" simplePos="0" relativeHeight="252082176" behindDoc="0" locked="0" layoutInCell="1" allowOverlap="1" wp14:anchorId="475D3365" wp14:editId="5D897FA2">
                <wp:simplePos x="0" y="0"/>
                <wp:positionH relativeFrom="column">
                  <wp:posOffset>5049520</wp:posOffset>
                </wp:positionH>
                <wp:positionV relativeFrom="paragraph">
                  <wp:posOffset>182245</wp:posOffset>
                </wp:positionV>
                <wp:extent cx="527050" cy="217805"/>
                <wp:effectExtent l="76200" t="76200" r="101600" b="353695"/>
                <wp:wrapNone/>
                <wp:docPr id="286"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44489"/>
                            <a:gd name="adj2" fmla="val 17360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186845" w:rsidRPr="00F95CF4" w:rsidRDefault="00186845"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62" style="position:absolute;left:0;text-align:left;margin-left:397.6pt;margin-top:14.35pt;width:41.5pt;height:17.1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3deqQIAANIFAAAOAAAAZHJzL2Uyb0RvYy54bWysVNty0zAQfWeGf9DonfrSxA6ZOh1Ipgwz&#10;QDstfICii22QJSMpcdKvZyU7jlsKDwwv8mq1l7NnvXt1fWgk2nNja60KnFzEGHFFNatVWeBvX2/e&#10;LDCyjihGpFa8wEdu8fXq9aurrl3yVFdaMm4QBFF22bUFrpxrl1FkacUbYi90yxU8Cm0a4uBqyogZ&#10;0kH0RkZpHGdRpw1rjabcWtBu+ke8CvGF4NTdCmG5Q7LAgM2F04Rz689odUWWpSFtVdMBBvkHFA2p&#10;FSQdQ22II2hn6t9CNTU12mrhLqhuIi1ETXmoAapJ4mfVPFSk5aEWIMe2I032/4WlX/Z3BtWswOki&#10;w0iRBpp0r3eKcYbugT6iyp0kBq2JlHrnUOIp61q7BM+H9s4MNwuir/8gTOO/UBk6BJqPI8384BAF&#10;5TzN4zk0g8JTmuSLeO5jRmfn1lj3gesGeaHAHWclD5g8oAFIYJvsP1kXaGcDdMK+JxiJRkIX90Si&#10;2Wy2eDt0eWKTTm2S/DKLQ13Qv4nR5ROjLMvyAeeQFhCfkHoMVsua3dRShospt2tpEGAo8E26WW/e&#10;94hlW5FeO8sXs8shou3NAwtP4vDwD5+qlLpDhkCz8gx+/hAwTAofUxFKuXLz/om4z5r1yZJ8HoNH&#10;+N3JBAMogxZqGSMFFCXkCsIEQeT73nc6SO4ouS9Wqnsu4CeC3qZ/BhUYhjzB2rsJ4Gp0TF5ylO7k&#10;NNh6tx7Q6PgXGk7Oo0fIqpUbnZtaafNSZvbj5Cx6e+BiUrMX3WF76Ccn9bx61VazI4wT7EN3C4cA&#10;DgtMZd1iVGnz+FzXwd4psP25I4bDbvqoYLBhLrYnwTi51v3iIopChAI7jHpx7cIW8xUp/W7ntKid&#10;n6IzjOECiyP0cVhyfjNN78HqvIpXvwAAAP//AwBQSwMEFAAGAAgAAAAhAGH1qHPbAAAACQEAAA8A&#10;AABkcnMvZG93bnJldi54bWxMj01OwzAQRvdI3MEaJHbUIaiNCZlUCMEB2nAANx5iK7EdYjc/t8es&#10;YDkzT9+8rzqudmAzTcF4h/C4y4CRa70yrkP4bD4eBLAQpVNy8I4QNgpwrG9vKlkqv7gTzefYsRTi&#10;QikRdIxjyXloNVkZdn4kl25ffrIypnHquJrkksLtwPMsO3ArjUsftBzpTVPbn68WYW/ou5l9X+il&#10;MWLbwrs/8R7x/m59fQEWaY1/MPzqJ3Wok9PFX50KbEAonvd5QhFyUQBLgChEWlwQDk8Z8Lri/xvU&#10;PwAAAP//AwBQSwECLQAUAAYACAAAACEAtoM4kv4AAADhAQAAEwAAAAAAAAAAAAAAAAAAAAAAW0Nv&#10;bnRlbnRfVHlwZXNdLnhtbFBLAQItABQABgAIAAAAIQA4/SH/1gAAAJQBAAALAAAAAAAAAAAAAAAA&#10;AC8BAABfcmVscy8ucmVsc1BLAQItABQABgAIAAAAIQASo3deqQIAANIFAAAOAAAAAAAAAAAAAAAA&#10;AC4CAABkcnMvZTJvRG9jLnhtbFBLAQItABQABgAIAAAAIQBh9ahz2wAAAAkBAAAPAAAAAAAAAAAA&#10;AAAAAAMFAABkcnMvZG93bnJldi54bWxQSwUGAAAAAAQABADzAAAACwYAAAAA&#10;" adj="20410,48298" fillcolor="#f2dcdb" strokecolor="#4f81bd [3204]" strokeweight="2pt">
                <v:fill opacity="31354f"/>
                <v:textbox inset=",0,,0">
                  <w:txbxContent>
                    <w:p w:rsidR="00186845" w:rsidRPr="00F95CF4" w:rsidRDefault="00186845"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3</w:t>
                      </w:r>
                    </w:p>
                  </w:txbxContent>
                </v:textbox>
              </v:shape>
            </w:pict>
          </mc:Fallback>
        </mc:AlternateContent>
      </w:r>
      <w:r>
        <w:rPr>
          <w:noProof/>
        </w:rPr>
        <mc:AlternateContent>
          <mc:Choice Requires="wps">
            <w:drawing>
              <wp:anchor distT="0" distB="0" distL="114300" distR="114300" simplePos="0" relativeHeight="252078080" behindDoc="0" locked="0" layoutInCell="1" allowOverlap="1" wp14:anchorId="7EF250CD" wp14:editId="3112B858">
                <wp:simplePos x="0" y="0"/>
                <wp:positionH relativeFrom="column">
                  <wp:posOffset>4234180</wp:posOffset>
                </wp:positionH>
                <wp:positionV relativeFrom="paragraph">
                  <wp:posOffset>281305</wp:posOffset>
                </wp:positionV>
                <wp:extent cx="527050" cy="217805"/>
                <wp:effectExtent l="76200" t="76200" r="501650" b="239395"/>
                <wp:wrapNone/>
                <wp:docPr id="284"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22561"/>
                            <a:gd name="adj2" fmla="val 117625"/>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186845" w:rsidRPr="00F95CF4" w:rsidRDefault="00186845"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62" style="position:absolute;left:0;text-align:left;margin-left:333.4pt;margin-top:22.15pt;width:41.5pt;height:17.1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5KwpgIAANMFAAAOAAAAZHJzL2Uyb0RvYy54bWysVNtu2zAMfR+wfxD0vvrS5oKgTrEl6DBg&#10;W4t2+wBFF9ubLHmSEif7+lG04yZdt4dhLzJF8ZCHpMnrm32jyU46X1tT0OwipUQabkVtyoJ+/XL7&#10;Zk6JD8wIpq2RBT1IT2+Wr19dd+1C5rayWkhHwInxi64taBVCu0gSzyvZMH9hW2ngUVnXsABXVybC&#10;sQ68NzrJ03SadNaJ1lkuvQftun+kS/SvlOThTikvA9EFBW4BT4fnJp7J8potSsfaquYDDfYPLBpW&#10;Gwg6ulqzwMjW1b+5amrurLcqXHDbJFapmkvMAbLJ0mfZPFaslZgLFMe3Y5n8/3PLP+/uHalFQfP5&#10;FSWGNdCkB7s1QgryAOVjptxq5siKaW23gWSxZF3rF4B8bO/dcPMgxvz3yjXxC5mRPZb5MJZZ7gPh&#10;oJzks3QCzeDwlGezeTqJPpMncOt8eC9tQ6JQ0E6KUiKnSGgggtVmu48+YNnFQJ2JbxklqtHQxR3T&#10;JMvzyRQ5Q29OjPIzo2w2zZHEudHlmdF0Op0NRIe4QPlINZLwVtfittYaL67crLQjQKKgt/l6tX7X&#10;U9ZtxXrt1Wx+dTl49L05luHMj8Sf+Jimth1xDLoFhNMUHeKoyDEU41yaMOmfWPhkRR8sm01SQOD/&#10;zk44gBK1kMvoCVmUEAuFEwZJbHzfapTCQcuYrDYPUsFfBM3N/0wK2wBx0DrCFNRqBGYvAXU4ggbb&#10;COsJjcC/lOEIHhEY1ZowgpvaWPdSZPH9CFa9PdTiJOcohv1m348OdjGqNlYcYJ5gIYY7OBTUsKBc&#10;1y0llXU/n+s6WDwF9T+2zElYTh8MTDYMxuYouKBXtt9czHDwUNBASS+uAq6xmJGxb7fBqjrEMXqi&#10;MVxgc2Afhy0XV9PpHa2edvHyFwAAAP//AwBQSwMEFAAGAAgAAAAhAO+dWzLeAAAACQEAAA8AAABk&#10;cnMvZG93bnJldi54bWxMj81OwzAQhO9IvIO1SFxQ6wAhlBCnQiAeoC0iPbrxkrj4J7LdJLw9y6nc&#10;dmdHM99W69kaNmKI2jsBt8sMGLrWK+06AR+798UKWEzSKWm8QwE/GGFdX15UslR+chsct6ljFOJi&#10;KQX0KQ0l57Ht0cq49AM6un35YGWiNXRcBTlRuDX8LssKbqV21NDLAV97bL+3JytgCscbPe9Hszui&#10;bTafunkY3xohrq/ml2dgCed0NsMfPqFDTUwHf3IqMiOgKApCTwLy/B4YGR7zJxIONKwK4HXF/39Q&#10;/wIAAP//AwBQSwECLQAUAAYACAAAACEAtoM4kv4AAADhAQAAEwAAAAAAAAAAAAAAAAAAAAAAW0Nv&#10;bnRlbnRfVHlwZXNdLnhtbFBLAQItABQABgAIAAAAIQA4/SH/1gAAAJQBAAALAAAAAAAAAAAAAAAA&#10;AC8BAABfcmVscy8ucmVsc1BLAQItABQABgAIAAAAIQCcc5KwpgIAANMFAAAOAAAAAAAAAAAAAAAA&#10;AC4CAABkcnMvZTJvRG9jLnhtbFBLAQItABQABgAIAAAAIQDvnVsy3gAAAAkBAAAPAAAAAAAAAAAA&#10;AAAAAAAFAABkcnMvZG93bnJldi54bWxQSwUGAAAAAAQABADzAAAACwYAAAAA&#10;" adj="37273,36207" fillcolor="#f2dcdb" strokecolor="#4f81bd [3204]" strokeweight="2pt">
                <v:fill opacity="31354f"/>
                <v:textbox inset=",0,,0">
                  <w:txbxContent>
                    <w:p w:rsidR="00186845" w:rsidRPr="00F95CF4" w:rsidRDefault="00186845"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2</w:t>
                      </w:r>
                    </w:p>
                  </w:txbxContent>
                </v:textbox>
              </v:shape>
            </w:pict>
          </mc:Fallback>
        </mc:AlternateContent>
      </w:r>
      <w:r>
        <w:rPr>
          <w:noProof/>
        </w:rPr>
        <mc:AlternateContent>
          <mc:Choice Requires="wps">
            <w:drawing>
              <wp:anchor distT="0" distB="0" distL="114300" distR="114300" simplePos="0" relativeHeight="252076032" behindDoc="0" locked="0" layoutInCell="1" allowOverlap="1" wp14:anchorId="3636C2CA" wp14:editId="6DDB8969">
                <wp:simplePos x="0" y="0"/>
                <wp:positionH relativeFrom="column">
                  <wp:posOffset>3045460</wp:posOffset>
                </wp:positionH>
                <wp:positionV relativeFrom="paragraph">
                  <wp:posOffset>494665</wp:posOffset>
                </wp:positionV>
                <wp:extent cx="527050" cy="217805"/>
                <wp:effectExtent l="76200" t="76200" r="596900" b="106045"/>
                <wp:wrapNone/>
                <wp:docPr id="283" name="Rounded Rectangular Callout 1"/>
                <wp:cNvGraphicFramePr/>
                <a:graphic xmlns:a="http://schemas.openxmlformats.org/drawingml/2006/main">
                  <a:graphicData uri="http://schemas.microsoft.com/office/word/2010/wordprocessingShape">
                    <wps:wsp>
                      <wps:cNvSpPr/>
                      <wps:spPr>
                        <a:xfrm>
                          <a:off x="0" y="0"/>
                          <a:ext cx="527050" cy="217805"/>
                        </a:xfrm>
                        <a:prstGeom prst="wedgeRoundRectCallout">
                          <a:avLst>
                            <a:gd name="adj1" fmla="val 141356"/>
                            <a:gd name="adj2" fmla="val 54651"/>
                            <a:gd name="adj3" fmla="val 16667"/>
                          </a:avLst>
                        </a:prstGeom>
                        <a:solidFill>
                          <a:srgbClr val="F2DCDB">
                            <a:alpha val="47843"/>
                          </a:srgbClr>
                        </a:solidFill>
                        <a:effectLst>
                          <a:glow rad="76200">
                            <a:schemeClr val="accent5">
                              <a:satMod val="175000"/>
                              <a:alpha val="40000"/>
                            </a:schemeClr>
                          </a:glow>
                        </a:effectLst>
                      </wps:spPr>
                      <wps:style>
                        <a:lnRef idx="2">
                          <a:schemeClr val="accent1"/>
                        </a:lnRef>
                        <a:fillRef idx="1">
                          <a:schemeClr val="lt1"/>
                        </a:fillRef>
                        <a:effectRef idx="0">
                          <a:schemeClr val="accent1"/>
                        </a:effectRef>
                        <a:fontRef idx="minor">
                          <a:schemeClr val="dk1"/>
                        </a:fontRef>
                      </wps:style>
                      <wps:txbx>
                        <w:txbxContent>
                          <w:p w:rsidR="00186845" w:rsidRPr="00F95CF4" w:rsidRDefault="00186845"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wps:txbx>
                      <wps:bodyPr vertOverflow="clip" horzOverflow="clip" wrap="square" tIns="0" bIns="0" rtlCol="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62" style="position:absolute;left:0;text-align:left;margin-left:239.8pt;margin-top:38.95pt;width:41.5pt;height:17.1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0WSqQIAANIFAAAOAAAAZHJzL2Uyb0RvYy54bWysVNuO0zAQfUfiHyy/s7m0Sauq6QpaLUIC&#10;drULH+D6kgQcO9hu0/L1O3bSbFgWHhAvzng8lzNnMrO+PjUSHbmxtVYFTq5ijLiimtWqLPDXLzdv&#10;lhhZRxQjUite4DO3+Hrz+tW6a1c81ZWWjBsEQZRddW2BK+faVRRZWvGG2CvdcgWPQpuGOLiaMmKG&#10;dBC9kVEax3nUacNaoym3FrS7/hFvQnwhOHW3QljukCwwYHPhNOHc+zParMmqNKStajrAIP+AoiG1&#10;gqRjqB1xBB1M/VuopqZGWy3cFdVNpIWoKQ81QDVJ/Kyah4q0PNQC5Nh2pMn+v7D08/HOoJoVOF3O&#10;MFKkgSbd64NinKF7oI+o8iCJQVsipT44lHjKutauwPOhvTPDzYLo6z8J0/gvVIZOgebzSDM/OURB&#10;maWLOINmUHhKk8UyznzM6Mm5Nda957pBXihwx1nJAyYPaAAS2CbHj9YF2tkAnbBvCUaikdDFI5Eo&#10;mSezLB/aPDFKp0bZPM9CXdC/iQ3wMQmU5/liwDmkBcQXpB6D1bJmN7WU4WLK/VYaBBgKfJPutrt3&#10;PWLZVqTXzhfL+WyIaHvzwMIvcXj4hy9VSt0hQ6BZixx+/hAwTAofUxFKuXJZ/0TcJ836ZMkii8Ej&#10;/O5kggGUQQu1jJECihJyBWGCIPJ97zsdJHeW3Bcr1T0X8BNBb9M/gwoMQ55g7d0EcDU6Ji85Sndx&#10;Gmy9Ww9odPwLDRfn0SNk1cqNzk2ttHkpM/t+cRa9PXAxqdmL7rQ/9ZMz97x61V6zM4wT7EN3C4cA&#10;DgtMZd1iVGnz87mug71TYPvjQAyH3fRBwWDDXOwvgnFyq/vFRRSFCAV2GPXi1oUt5itS+u3BaVE7&#10;P0VPMIYLLI7Qx2HJ+c00vQerp1W8eQQAAP//AwBQSwMEFAAGAAgAAAAhAIxx+zzgAAAACgEAAA8A&#10;AABkcnMvZG93bnJldi54bWxMj8tOwzAQRfdI/IM1SOyo0wiSNsSpUBGCDYu2VGLpxq4T1R5HsfPg&#10;7xlWZTkzR3fOLTezs2zUfWg9ClguEmAaa69aNAK+Dm8PK2AhSlTSetQCfnSATXV7U8pC+Ql3etxH&#10;wygEQyEFNDF2BeehbrSTYeE7jXQ7+97JSGNvuOrlROHO8jRJMu5ki/ShkZ3eNrq+7Acn4MCn98+P&#10;bjuY3fF1xY0dj9/TKMT93fzyDCzqOV5h+NMndajI6eQHVIFZAY/5OiNUQJ6vgRHwlKW0OBG5TFPg&#10;Vcn/V6h+AQAA//8DAFBLAQItABQABgAIAAAAIQC2gziS/gAAAOEBAAATAAAAAAAAAAAAAAAAAAAA&#10;AABbQ29udGVudF9UeXBlc10ueG1sUEsBAi0AFAAGAAgAAAAhADj9If/WAAAAlAEAAAsAAAAAAAAA&#10;AAAAAAAALwEAAF9yZWxzLy5yZWxzUEsBAi0AFAAGAAgAAAAhAGlXRZKpAgAA0gUAAA4AAAAAAAAA&#10;AAAAAAAALgIAAGRycy9lMm9Eb2MueG1sUEsBAi0AFAAGAAgAAAAhAIxx+zzgAAAACgEAAA8AAAAA&#10;AAAAAAAAAAAAAwUAAGRycy9kb3ducmV2LnhtbFBLBQYAAAAABAAEAPMAAAAQBgAAAAA=&#10;" adj="41333,22605" fillcolor="#f2dcdb" strokecolor="#4f81bd [3204]" strokeweight="2pt">
                <v:fill opacity="31354f"/>
                <v:textbox inset=",0,,0">
                  <w:txbxContent>
                    <w:p w:rsidR="00186845" w:rsidRPr="00F95CF4" w:rsidRDefault="00186845" w:rsidP="00186845">
                      <w:pPr>
                        <w:pStyle w:val="a7"/>
                        <w:widowControl w:val="0"/>
                        <w:kinsoku w:val="0"/>
                        <w:overflowPunct w:val="0"/>
                        <w:autoSpaceDE w:val="0"/>
                        <w:autoSpaceDN w:val="0"/>
                        <w:adjustRightInd w:val="0"/>
                        <w:snapToGrid w:val="0"/>
                        <w:spacing w:before="0" w:beforeAutospacing="0" w:after="0" w:afterAutospacing="0" w:line="240" w:lineRule="atLeast"/>
                        <w:ind w:firstLine="261"/>
                        <w:rPr>
                          <w:sz w:val="13"/>
                          <w:szCs w:val="13"/>
                        </w:rPr>
                      </w:pPr>
                      <w:r>
                        <w:rPr>
                          <w:rFonts w:asciiTheme="minorHAnsi" w:eastAsiaTheme="minorEastAsia" w:hAnsi="Calibri" w:cstheme="minorBidi" w:hint="eastAsia"/>
                          <w:b/>
                          <w:bCs/>
                          <w:color w:val="000000" w:themeColor="dark1"/>
                          <w:sz w:val="13"/>
                          <w:szCs w:val="13"/>
                        </w:rPr>
                        <w:t>1</w:t>
                      </w:r>
                    </w:p>
                  </w:txbxContent>
                </v:textbox>
              </v:shape>
            </w:pict>
          </mc:Fallback>
        </mc:AlternateContent>
      </w:r>
      <w:r w:rsidR="00193CDF">
        <w:rPr>
          <w:rFonts w:hint="eastAsia"/>
        </w:rPr>
        <w:t>4.1</w:t>
      </w:r>
      <w:r w:rsidR="00193CDF">
        <w:rPr>
          <w:rFonts w:hint="eastAsia"/>
        </w:rPr>
        <w:t>人员登记</w:t>
      </w:r>
      <w:bookmarkEnd w:id="15"/>
    </w:p>
    <w:p w:rsidR="00193CDF" w:rsidRPr="00193CDF" w:rsidRDefault="00AD65C5" w:rsidP="00193CDF">
      <w:r>
        <w:rPr>
          <w:noProof/>
        </w:rPr>
        <w:drawing>
          <wp:inline distT="0" distB="0" distL="0" distR="0" wp14:anchorId="1A336CAB" wp14:editId="41DCA8C6">
            <wp:extent cx="5852160" cy="3375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登记.png"/>
                    <pic:cNvPicPr/>
                  </pic:nvPicPr>
                  <pic:blipFill>
                    <a:blip r:embed="rId20">
                      <a:extLst>
                        <a:ext uri="{28A0092B-C50C-407E-A947-70E740481C1C}">
                          <a14:useLocalDpi xmlns:a14="http://schemas.microsoft.com/office/drawing/2010/main" val="0"/>
                        </a:ext>
                      </a:extLst>
                    </a:blip>
                    <a:stretch>
                      <a:fillRect/>
                    </a:stretch>
                  </pic:blipFill>
                  <pic:spPr>
                    <a:xfrm>
                      <a:off x="0" y="0"/>
                      <a:ext cx="5850890" cy="3374927"/>
                    </a:xfrm>
                    <a:prstGeom prst="rect">
                      <a:avLst/>
                    </a:prstGeom>
                  </pic:spPr>
                </pic:pic>
              </a:graphicData>
            </a:graphic>
          </wp:inline>
        </w:drawing>
      </w:r>
    </w:p>
    <w:p w:rsidR="00DC72B5" w:rsidRDefault="002F7DE7" w:rsidP="002F7DE7">
      <w:pPr>
        <w:ind w:firstLine="420"/>
      </w:pPr>
      <w:r>
        <w:rPr>
          <w:rFonts w:hint="eastAsia"/>
        </w:rPr>
        <w:lastRenderedPageBreak/>
        <w:t>点击人员检核</w:t>
      </w:r>
      <w:r>
        <w:sym w:font="Wingdings" w:char="F0E0"/>
      </w:r>
      <w:r>
        <w:rPr>
          <w:rFonts w:hint="eastAsia"/>
        </w:rPr>
        <w:t>人员登记进入人员登记页面；</w:t>
      </w:r>
    </w:p>
    <w:p w:rsidR="002F7DE7" w:rsidRDefault="002F7DE7" w:rsidP="0006668B">
      <w:pPr>
        <w:pStyle w:val="a8"/>
        <w:numPr>
          <w:ilvl w:val="0"/>
          <w:numId w:val="7"/>
        </w:numPr>
        <w:ind w:firstLineChars="0"/>
      </w:pPr>
      <w:r>
        <w:rPr>
          <w:rFonts w:hint="eastAsia"/>
        </w:rPr>
        <w:t>选择巡检月份、经销商</w:t>
      </w:r>
      <w:r w:rsidR="00186845">
        <w:rPr>
          <w:rFonts w:hint="eastAsia"/>
        </w:rPr>
        <w:t>点或者岗位，点击查询按钮查询到该选择的巡检月份下该经销商下的人员情况；</w:t>
      </w:r>
    </w:p>
    <w:p w:rsidR="00186845" w:rsidRDefault="003F3E53" w:rsidP="0006668B">
      <w:pPr>
        <w:pStyle w:val="a8"/>
        <w:numPr>
          <w:ilvl w:val="0"/>
          <w:numId w:val="7"/>
        </w:numPr>
        <w:ind w:firstLineChars="0"/>
      </w:pPr>
      <w:r>
        <w:rPr>
          <w:rFonts w:hint="eastAsia"/>
        </w:rPr>
        <w:t>点击“开始检核”按钮可以对当前月份（即实际中的月份）的人员信息进行编辑（会把上一次的保存的在岗的人员信息复制过来），如下图所示；</w:t>
      </w:r>
    </w:p>
    <w:p w:rsidR="003F3E53" w:rsidRDefault="0089633C" w:rsidP="003F3E53">
      <w:r>
        <w:rPr>
          <w:noProof/>
        </w:rPr>
        <w:drawing>
          <wp:inline distT="0" distB="0" distL="0" distR="0" wp14:anchorId="494386CD" wp14:editId="3E973C44">
            <wp:extent cx="5852160" cy="3390472"/>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登记登记.png"/>
                    <pic:cNvPicPr/>
                  </pic:nvPicPr>
                  <pic:blipFill>
                    <a:blip r:embed="rId21">
                      <a:extLst>
                        <a:ext uri="{28A0092B-C50C-407E-A947-70E740481C1C}">
                          <a14:useLocalDpi xmlns:a14="http://schemas.microsoft.com/office/drawing/2010/main" val="0"/>
                        </a:ext>
                      </a:extLst>
                    </a:blip>
                    <a:stretch>
                      <a:fillRect/>
                    </a:stretch>
                  </pic:blipFill>
                  <pic:spPr>
                    <a:xfrm>
                      <a:off x="0" y="0"/>
                      <a:ext cx="5850890" cy="3389736"/>
                    </a:xfrm>
                    <a:prstGeom prst="rect">
                      <a:avLst/>
                    </a:prstGeom>
                  </pic:spPr>
                </pic:pic>
              </a:graphicData>
            </a:graphic>
          </wp:inline>
        </w:drawing>
      </w:r>
    </w:p>
    <w:p w:rsidR="00BE290D" w:rsidRDefault="00BE290D" w:rsidP="0006668B">
      <w:pPr>
        <w:pStyle w:val="a8"/>
        <w:numPr>
          <w:ilvl w:val="0"/>
          <w:numId w:val="7"/>
        </w:numPr>
        <w:ind w:firstLineChars="0"/>
      </w:pPr>
      <w:r>
        <w:rPr>
          <w:rFonts w:hint="eastAsia"/>
        </w:rPr>
        <w:t>点击添加行可以添加人员，在勾选要删除的行并点击删除行按钮可以删除人员信息，对每个单元格进行编辑可以修改人员信息，点击保存按钮可以成功保存修改过的信息；</w:t>
      </w:r>
    </w:p>
    <w:p w:rsidR="00BE290D" w:rsidRDefault="00BE290D" w:rsidP="0006668B">
      <w:pPr>
        <w:pStyle w:val="a8"/>
        <w:numPr>
          <w:ilvl w:val="0"/>
          <w:numId w:val="7"/>
        </w:numPr>
        <w:ind w:firstLineChars="0"/>
      </w:pPr>
      <w:r>
        <w:rPr>
          <w:rFonts w:hint="eastAsia"/>
        </w:rPr>
        <w:t>点击小区报告导出按钮，可以将小区下的各个经销商的人员岗位信息以</w:t>
      </w:r>
      <w:r>
        <w:rPr>
          <w:rFonts w:hint="eastAsia"/>
        </w:rPr>
        <w:t>excel</w:t>
      </w:r>
      <w:r>
        <w:rPr>
          <w:rFonts w:hint="eastAsia"/>
        </w:rPr>
        <w:t>的形式导出到本地电脑，并对小区下的各个岗位的信息进行统计；</w:t>
      </w:r>
    </w:p>
    <w:p w:rsidR="00BE290D" w:rsidRDefault="005874AF" w:rsidP="005874AF">
      <w:pPr>
        <w:pStyle w:val="2"/>
      </w:pPr>
      <w:bookmarkStart w:id="16" w:name="_Toc480966990"/>
      <w:r>
        <w:rPr>
          <w:rFonts w:hint="eastAsia"/>
        </w:rPr>
        <w:lastRenderedPageBreak/>
        <w:t>4.2</w:t>
      </w:r>
      <w:r>
        <w:rPr>
          <w:rFonts w:hint="eastAsia"/>
        </w:rPr>
        <w:t>人员检核进度</w:t>
      </w:r>
      <w:bookmarkEnd w:id="16"/>
    </w:p>
    <w:p w:rsidR="005874AF" w:rsidRDefault="00323EDB" w:rsidP="005874AF">
      <w:r>
        <w:rPr>
          <w:noProof/>
        </w:rPr>
        <w:drawing>
          <wp:inline distT="0" distB="0" distL="0" distR="0" wp14:anchorId="4AEFD5B8" wp14:editId="6DE6C597">
            <wp:extent cx="5850890" cy="34880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人员检核进度.png"/>
                    <pic:cNvPicPr/>
                  </pic:nvPicPr>
                  <pic:blipFill>
                    <a:blip r:embed="rId22">
                      <a:extLst>
                        <a:ext uri="{28A0092B-C50C-407E-A947-70E740481C1C}">
                          <a14:useLocalDpi xmlns:a14="http://schemas.microsoft.com/office/drawing/2010/main" val="0"/>
                        </a:ext>
                      </a:extLst>
                    </a:blip>
                    <a:stretch>
                      <a:fillRect/>
                    </a:stretch>
                  </pic:blipFill>
                  <pic:spPr>
                    <a:xfrm>
                      <a:off x="0" y="0"/>
                      <a:ext cx="5850890" cy="3488055"/>
                    </a:xfrm>
                    <a:prstGeom prst="rect">
                      <a:avLst/>
                    </a:prstGeom>
                  </pic:spPr>
                </pic:pic>
              </a:graphicData>
            </a:graphic>
          </wp:inline>
        </w:drawing>
      </w:r>
    </w:p>
    <w:p w:rsidR="00323EDB" w:rsidRDefault="00323EDB" w:rsidP="00323EDB">
      <w:pPr>
        <w:ind w:firstLineChars="200" w:firstLine="420"/>
      </w:pPr>
      <w:r>
        <w:rPr>
          <w:rFonts w:hint="eastAsia"/>
        </w:rPr>
        <w:t>点击人员检核</w:t>
      </w:r>
      <w:r>
        <w:sym w:font="Wingdings" w:char="F0E0"/>
      </w:r>
      <w:r>
        <w:rPr>
          <w:rFonts w:hint="eastAsia"/>
        </w:rPr>
        <w:t>人员检核进度进入人员检核进度页面；</w:t>
      </w:r>
    </w:p>
    <w:p w:rsidR="00323EDB" w:rsidRDefault="00A44551" w:rsidP="0006668B">
      <w:pPr>
        <w:pStyle w:val="a8"/>
        <w:numPr>
          <w:ilvl w:val="0"/>
          <w:numId w:val="8"/>
        </w:numPr>
        <w:ind w:firstLineChars="0"/>
      </w:pPr>
      <w:r>
        <w:rPr>
          <w:rFonts w:hint="eastAsia"/>
        </w:rPr>
        <w:t>选择巡检月份，点击查询按钮可以查询到选择的月份下该小区下每个经销商的人员信息采集情况。本次巡检任务的数量即为小区下经销商的数量，已完成即已经进行人员信息录入的经销商数数量。</w:t>
      </w:r>
    </w:p>
    <w:p w:rsidR="00A44551" w:rsidRDefault="00A44551" w:rsidP="0006668B">
      <w:pPr>
        <w:pStyle w:val="a8"/>
        <w:numPr>
          <w:ilvl w:val="0"/>
          <w:numId w:val="8"/>
        </w:numPr>
        <w:ind w:firstLineChars="0"/>
      </w:pPr>
      <w:r>
        <w:rPr>
          <w:rFonts w:hint="eastAsia"/>
        </w:rPr>
        <w:t>只要录入了人员信息，那么采集进度就是</w:t>
      </w:r>
      <w:r>
        <w:rPr>
          <w:rFonts w:hint="eastAsia"/>
        </w:rPr>
        <w:t>100%</w:t>
      </w:r>
      <w:r>
        <w:rPr>
          <w:rFonts w:hint="eastAsia"/>
        </w:rPr>
        <w:t>，没有录入人员信息，采集进度就是</w:t>
      </w:r>
      <w:r>
        <w:rPr>
          <w:rFonts w:hint="eastAsia"/>
        </w:rPr>
        <w:t>0%</w:t>
      </w:r>
      <w:r>
        <w:rPr>
          <w:rFonts w:hint="eastAsia"/>
        </w:rPr>
        <w:t>；</w:t>
      </w:r>
    </w:p>
    <w:bookmarkEnd w:id="8"/>
    <w:p w:rsidR="00A44551" w:rsidRPr="00A44551" w:rsidRDefault="00A44551" w:rsidP="00A44551"/>
    <w:sectPr w:rsidR="00A44551" w:rsidRPr="00A44551" w:rsidSect="004C7227">
      <w:footerReference w:type="default" r:id="rId23"/>
      <w:pgSz w:w="11906" w:h="16838"/>
      <w:pgMar w:top="1440" w:right="1416" w:bottom="1134" w:left="1276"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0B3C" w:rsidRDefault="00B70B3C" w:rsidP="004218CD">
      <w:r>
        <w:separator/>
      </w:r>
    </w:p>
  </w:endnote>
  <w:endnote w:type="continuationSeparator" w:id="0">
    <w:p w:rsidR="00B70B3C" w:rsidRDefault="00B70B3C" w:rsidP="00421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4433309"/>
      <w:docPartObj>
        <w:docPartGallery w:val="Page Numbers (Bottom of Page)"/>
        <w:docPartUnique/>
      </w:docPartObj>
    </w:sdtPr>
    <w:sdtEndPr/>
    <w:sdtContent>
      <w:p w:rsidR="0040688B" w:rsidRDefault="0040688B">
        <w:pPr>
          <w:pStyle w:val="a4"/>
          <w:jc w:val="center"/>
        </w:pPr>
        <w:r>
          <w:fldChar w:fldCharType="begin"/>
        </w:r>
        <w:r>
          <w:instrText>PAGE   \* MERGEFORMAT</w:instrText>
        </w:r>
        <w:r>
          <w:fldChar w:fldCharType="separate"/>
        </w:r>
        <w:r w:rsidR="00722360" w:rsidRPr="00722360">
          <w:rPr>
            <w:noProof/>
            <w:lang w:val="zh-CN"/>
          </w:rPr>
          <w:t>7</w:t>
        </w:r>
        <w:r>
          <w:fldChar w:fldCharType="end"/>
        </w:r>
      </w:p>
    </w:sdtContent>
  </w:sdt>
  <w:p w:rsidR="0040688B" w:rsidRDefault="0040688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0B3C" w:rsidRDefault="00B70B3C" w:rsidP="004218CD">
      <w:r>
        <w:separator/>
      </w:r>
    </w:p>
  </w:footnote>
  <w:footnote w:type="continuationSeparator" w:id="0">
    <w:p w:rsidR="00B70B3C" w:rsidRDefault="00B70B3C" w:rsidP="004218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A4069"/>
    <w:multiLevelType w:val="hybridMultilevel"/>
    <w:tmpl w:val="7EE23972"/>
    <w:lvl w:ilvl="0" w:tplc="22AA39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ED00B4"/>
    <w:multiLevelType w:val="hybridMultilevel"/>
    <w:tmpl w:val="4A4C94F8"/>
    <w:lvl w:ilvl="0" w:tplc="980A5A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520FE1"/>
    <w:multiLevelType w:val="hybridMultilevel"/>
    <w:tmpl w:val="CF00F0C8"/>
    <w:lvl w:ilvl="0" w:tplc="63FA085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56E5437"/>
    <w:multiLevelType w:val="hybridMultilevel"/>
    <w:tmpl w:val="0F1C2252"/>
    <w:lvl w:ilvl="0" w:tplc="FCFE4D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CB1E8D"/>
    <w:multiLevelType w:val="hybridMultilevel"/>
    <w:tmpl w:val="1BBE9CF8"/>
    <w:lvl w:ilvl="0" w:tplc="CCFC8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BDA200F"/>
    <w:multiLevelType w:val="hybridMultilevel"/>
    <w:tmpl w:val="38A212DC"/>
    <w:lvl w:ilvl="0" w:tplc="C3F8AB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C016E09"/>
    <w:multiLevelType w:val="hybridMultilevel"/>
    <w:tmpl w:val="70527A84"/>
    <w:lvl w:ilvl="0" w:tplc="90B01AE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F144991"/>
    <w:multiLevelType w:val="hybridMultilevel"/>
    <w:tmpl w:val="2A4C008E"/>
    <w:lvl w:ilvl="0" w:tplc="431E3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B7B028C"/>
    <w:multiLevelType w:val="hybridMultilevel"/>
    <w:tmpl w:val="D72EB8F8"/>
    <w:lvl w:ilvl="0" w:tplc="129E9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3"/>
  </w:num>
  <w:num w:numId="4">
    <w:abstractNumId w:val="1"/>
  </w:num>
  <w:num w:numId="5">
    <w:abstractNumId w:val="0"/>
  </w:num>
  <w:num w:numId="6">
    <w:abstractNumId w:val="7"/>
  </w:num>
  <w:num w:numId="7">
    <w:abstractNumId w:val="8"/>
  </w:num>
  <w:num w:numId="8">
    <w:abstractNumId w:val="4"/>
  </w:num>
  <w:num w:numId="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8CD"/>
    <w:rsid w:val="00000285"/>
    <w:rsid w:val="00000C3F"/>
    <w:rsid w:val="0000133C"/>
    <w:rsid w:val="0000239C"/>
    <w:rsid w:val="000070A3"/>
    <w:rsid w:val="00010E2A"/>
    <w:rsid w:val="0001279C"/>
    <w:rsid w:val="000132A8"/>
    <w:rsid w:val="00021747"/>
    <w:rsid w:val="00023462"/>
    <w:rsid w:val="000240BD"/>
    <w:rsid w:val="000303ED"/>
    <w:rsid w:val="00031133"/>
    <w:rsid w:val="000328A2"/>
    <w:rsid w:val="0003439F"/>
    <w:rsid w:val="00036424"/>
    <w:rsid w:val="00041D12"/>
    <w:rsid w:val="00043478"/>
    <w:rsid w:val="00046315"/>
    <w:rsid w:val="00047FE1"/>
    <w:rsid w:val="00051A1C"/>
    <w:rsid w:val="0005639C"/>
    <w:rsid w:val="0006599F"/>
    <w:rsid w:val="00066046"/>
    <w:rsid w:val="0006668B"/>
    <w:rsid w:val="000738B4"/>
    <w:rsid w:val="00073A9A"/>
    <w:rsid w:val="00076BE2"/>
    <w:rsid w:val="00077333"/>
    <w:rsid w:val="00081C17"/>
    <w:rsid w:val="00081E71"/>
    <w:rsid w:val="00083BBC"/>
    <w:rsid w:val="00084E30"/>
    <w:rsid w:val="00091097"/>
    <w:rsid w:val="000926C6"/>
    <w:rsid w:val="00093203"/>
    <w:rsid w:val="00094129"/>
    <w:rsid w:val="000A0144"/>
    <w:rsid w:val="000A1928"/>
    <w:rsid w:val="000A6B48"/>
    <w:rsid w:val="000A753C"/>
    <w:rsid w:val="000A75A5"/>
    <w:rsid w:val="000B0295"/>
    <w:rsid w:val="000B0347"/>
    <w:rsid w:val="000B0D7D"/>
    <w:rsid w:val="000B388A"/>
    <w:rsid w:val="000B7B43"/>
    <w:rsid w:val="000C1E4C"/>
    <w:rsid w:val="000C353B"/>
    <w:rsid w:val="000D1847"/>
    <w:rsid w:val="000D2174"/>
    <w:rsid w:val="000D5995"/>
    <w:rsid w:val="000D5AFA"/>
    <w:rsid w:val="000D7255"/>
    <w:rsid w:val="000E4665"/>
    <w:rsid w:val="000E4C8F"/>
    <w:rsid w:val="000E5C9A"/>
    <w:rsid w:val="000E6FE7"/>
    <w:rsid w:val="000E7128"/>
    <w:rsid w:val="000F65A0"/>
    <w:rsid w:val="000F739C"/>
    <w:rsid w:val="0010318C"/>
    <w:rsid w:val="001049B0"/>
    <w:rsid w:val="00105004"/>
    <w:rsid w:val="00107E3E"/>
    <w:rsid w:val="00110A8F"/>
    <w:rsid w:val="0011164E"/>
    <w:rsid w:val="00111A49"/>
    <w:rsid w:val="001140E5"/>
    <w:rsid w:val="001150C6"/>
    <w:rsid w:val="00115CB7"/>
    <w:rsid w:val="001163F2"/>
    <w:rsid w:val="001165D6"/>
    <w:rsid w:val="00117EA2"/>
    <w:rsid w:val="00122021"/>
    <w:rsid w:val="0012341B"/>
    <w:rsid w:val="0012410B"/>
    <w:rsid w:val="00124BC3"/>
    <w:rsid w:val="001253AF"/>
    <w:rsid w:val="00130D89"/>
    <w:rsid w:val="00132A09"/>
    <w:rsid w:val="00133969"/>
    <w:rsid w:val="00133BED"/>
    <w:rsid w:val="001361E9"/>
    <w:rsid w:val="00137C48"/>
    <w:rsid w:val="00141E18"/>
    <w:rsid w:val="00146185"/>
    <w:rsid w:val="001465D1"/>
    <w:rsid w:val="00146D14"/>
    <w:rsid w:val="00147B9E"/>
    <w:rsid w:val="001518FF"/>
    <w:rsid w:val="00151F38"/>
    <w:rsid w:val="001557EC"/>
    <w:rsid w:val="00165465"/>
    <w:rsid w:val="00170342"/>
    <w:rsid w:val="0017263D"/>
    <w:rsid w:val="00173162"/>
    <w:rsid w:val="00173DA7"/>
    <w:rsid w:val="00173FD8"/>
    <w:rsid w:val="00174A77"/>
    <w:rsid w:val="00176B70"/>
    <w:rsid w:val="00184596"/>
    <w:rsid w:val="00186845"/>
    <w:rsid w:val="00192447"/>
    <w:rsid w:val="00193CDF"/>
    <w:rsid w:val="001A3BED"/>
    <w:rsid w:val="001A4F5A"/>
    <w:rsid w:val="001A6DE5"/>
    <w:rsid w:val="001B05CE"/>
    <w:rsid w:val="001B0C55"/>
    <w:rsid w:val="001B119B"/>
    <w:rsid w:val="001C3CF8"/>
    <w:rsid w:val="001C56B5"/>
    <w:rsid w:val="001C668B"/>
    <w:rsid w:val="001C71D4"/>
    <w:rsid w:val="001D0F86"/>
    <w:rsid w:val="001D174E"/>
    <w:rsid w:val="001D2B34"/>
    <w:rsid w:val="001D2B50"/>
    <w:rsid w:val="001D5E0E"/>
    <w:rsid w:val="001E0924"/>
    <w:rsid w:val="001E3A21"/>
    <w:rsid w:val="001E793B"/>
    <w:rsid w:val="001F00D8"/>
    <w:rsid w:val="001F0D58"/>
    <w:rsid w:val="001F16D8"/>
    <w:rsid w:val="001F1AA7"/>
    <w:rsid w:val="001F4987"/>
    <w:rsid w:val="001F62B8"/>
    <w:rsid w:val="001F7142"/>
    <w:rsid w:val="00202297"/>
    <w:rsid w:val="00202558"/>
    <w:rsid w:val="00204ED0"/>
    <w:rsid w:val="0020649F"/>
    <w:rsid w:val="002102C1"/>
    <w:rsid w:val="00210AF2"/>
    <w:rsid w:val="002133E6"/>
    <w:rsid w:val="00214747"/>
    <w:rsid w:val="00214EF4"/>
    <w:rsid w:val="00215253"/>
    <w:rsid w:val="00215388"/>
    <w:rsid w:val="00221526"/>
    <w:rsid w:val="00221D85"/>
    <w:rsid w:val="00223A6A"/>
    <w:rsid w:val="00224549"/>
    <w:rsid w:val="002267DE"/>
    <w:rsid w:val="00234848"/>
    <w:rsid w:val="00236D40"/>
    <w:rsid w:val="0023773A"/>
    <w:rsid w:val="0023777A"/>
    <w:rsid w:val="002400E5"/>
    <w:rsid w:val="00244961"/>
    <w:rsid w:val="002451C5"/>
    <w:rsid w:val="00251F5A"/>
    <w:rsid w:val="002538FD"/>
    <w:rsid w:val="0026239C"/>
    <w:rsid w:val="002628EE"/>
    <w:rsid w:val="00266630"/>
    <w:rsid w:val="00272D64"/>
    <w:rsid w:val="0027323F"/>
    <w:rsid w:val="00273EB9"/>
    <w:rsid w:val="0027497F"/>
    <w:rsid w:val="002759FA"/>
    <w:rsid w:val="00276258"/>
    <w:rsid w:val="002773D2"/>
    <w:rsid w:val="00277963"/>
    <w:rsid w:val="00282069"/>
    <w:rsid w:val="002830CE"/>
    <w:rsid w:val="0028695E"/>
    <w:rsid w:val="00287544"/>
    <w:rsid w:val="002937C9"/>
    <w:rsid w:val="002971D0"/>
    <w:rsid w:val="002A01B8"/>
    <w:rsid w:val="002A0AF5"/>
    <w:rsid w:val="002A3AE2"/>
    <w:rsid w:val="002A57D1"/>
    <w:rsid w:val="002B2A57"/>
    <w:rsid w:val="002B2B28"/>
    <w:rsid w:val="002B6F57"/>
    <w:rsid w:val="002B7078"/>
    <w:rsid w:val="002C3175"/>
    <w:rsid w:val="002C40C8"/>
    <w:rsid w:val="002C51C1"/>
    <w:rsid w:val="002C5658"/>
    <w:rsid w:val="002C576D"/>
    <w:rsid w:val="002C7110"/>
    <w:rsid w:val="002D1B3F"/>
    <w:rsid w:val="002E0A66"/>
    <w:rsid w:val="002E23C7"/>
    <w:rsid w:val="002E519F"/>
    <w:rsid w:val="002E68BE"/>
    <w:rsid w:val="002F3CD5"/>
    <w:rsid w:val="002F5B68"/>
    <w:rsid w:val="002F7DE7"/>
    <w:rsid w:val="00300FC4"/>
    <w:rsid w:val="00301131"/>
    <w:rsid w:val="00301EF2"/>
    <w:rsid w:val="003029C6"/>
    <w:rsid w:val="00307C0E"/>
    <w:rsid w:val="0031090B"/>
    <w:rsid w:val="00312C5F"/>
    <w:rsid w:val="003145DA"/>
    <w:rsid w:val="003150E6"/>
    <w:rsid w:val="00316242"/>
    <w:rsid w:val="003171FC"/>
    <w:rsid w:val="00317654"/>
    <w:rsid w:val="00323EDB"/>
    <w:rsid w:val="00324DB3"/>
    <w:rsid w:val="0032598A"/>
    <w:rsid w:val="00325F2E"/>
    <w:rsid w:val="00330070"/>
    <w:rsid w:val="00332C59"/>
    <w:rsid w:val="0033730F"/>
    <w:rsid w:val="00342C92"/>
    <w:rsid w:val="00351200"/>
    <w:rsid w:val="003610EF"/>
    <w:rsid w:val="003613BE"/>
    <w:rsid w:val="00361760"/>
    <w:rsid w:val="00361FB2"/>
    <w:rsid w:val="00363341"/>
    <w:rsid w:val="00364B15"/>
    <w:rsid w:val="00370630"/>
    <w:rsid w:val="00373393"/>
    <w:rsid w:val="00376438"/>
    <w:rsid w:val="003764E8"/>
    <w:rsid w:val="003779AC"/>
    <w:rsid w:val="00385F2A"/>
    <w:rsid w:val="00390594"/>
    <w:rsid w:val="0039081B"/>
    <w:rsid w:val="003941E0"/>
    <w:rsid w:val="0039485C"/>
    <w:rsid w:val="003956BC"/>
    <w:rsid w:val="00397E61"/>
    <w:rsid w:val="003A08E3"/>
    <w:rsid w:val="003A1F54"/>
    <w:rsid w:val="003A2292"/>
    <w:rsid w:val="003A538D"/>
    <w:rsid w:val="003A579F"/>
    <w:rsid w:val="003A77D9"/>
    <w:rsid w:val="003B4508"/>
    <w:rsid w:val="003B55CC"/>
    <w:rsid w:val="003C37B4"/>
    <w:rsid w:val="003C4822"/>
    <w:rsid w:val="003C5156"/>
    <w:rsid w:val="003C7BC5"/>
    <w:rsid w:val="003D2451"/>
    <w:rsid w:val="003D5914"/>
    <w:rsid w:val="003D7EEE"/>
    <w:rsid w:val="003E0291"/>
    <w:rsid w:val="003E1FEC"/>
    <w:rsid w:val="003E2AA0"/>
    <w:rsid w:val="003E2CCC"/>
    <w:rsid w:val="003E53F7"/>
    <w:rsid w:val="003E5DA7"/>
    <w:rsid w:val="003E7657"/>
    <w:rsid w:val="003F3581"/>
    <w:rsid w:val="003F3E53"/>
    <w:rsid w:val="003F4AE2"/>
    <w:rsid w:val="0040193D"/>
    <w:rsid w:val="00402E37"/>
    <w:rsid w:val="00403DFA"/>
    <w:rsid w:val="0040688B"/>
    <w:rsid w:val="00406C21"/>
    <w:rsid w:val="00406CEC"/>
    <w:rsid w:val="00410B15"/>
    <w:rsid w:val="00410E9F"/>
    <w:rsid w:val="004114DA"/>
    <w:rsid w:val="00411F7D"/>
    <w:rsid w:val="00413AF8"/>
    <w:rsid w:val="00413C63"/>
    <w:rsid w:val="004166AA"/>
    <w:rsid w:val="00416E0B"/>
    <w:rsid w:val="0041755B"/>
    <w:rsid w:val="00420466"/>
    <w:rsid w:val="00420479"/>
    <w:rsid w:val="00420822"/>
    <w:rsid w:val="00421021"/>
    <w:rsid w:val="0042184D"/>
    <w:rsid w:val="004218CD"/>
    <w:rsid w:val="00424354"/>
    <w:rsid w:val="00424CE0"/>
    <w:rsid w:val="00424D1D"/>
    <w:rsid w:val="00426B1E"/>
    <w:rsid w:val="004272E5"/>
    <w:rsid w:val="00427468"/>
    <w:rsid w:val="00430099"/>
    <w:rsid w:val="00431CFB"/>
    <w:rsid w:val="004320B6"/>
    <w:rsid w:val="00433D09"/>
    <w:rsid w:val="004469D1"/>
    <w:rsid w:val="00450F5B"/>
    <w:rsid w:val="00451697"/>
    <w:rsid w:val="00452095"/>
    <w:rsid w:val="00454B78"/>
    <w:rsid w:val="00456D4B"/>
    <w:rsid w:val="00462D74"/>
    <w:rsid w:val="0046401C"/>
    <w:rsid w:val="00465B54"/>
    <w:rsid w:val="004703A3"/>
    <w:rsid w:val="0047097E"/>
    <w:rsid w:val="004761C0"/>
    <w:rsid w:val="00480FC7"/>
    <w:rsid w:val="00484CFD"/>
    <w:rsid w:val="0048614B"/>
    <w:rsid w:val="0048770C"/>
    <w:rsid w:val="0049256A"/>
    <w:rsid w:val="00492DE8"/>
    <w:rsid w:val="00493F5B"/>
    <w:rsid w:val="00494669"/>
    <w:rsid w:val="004954EF"/>
    <w:rsid w:val="00495E4E"/>
    <w:rsid w:val="00497CE1"/>
    <w:rsid w:val="004A2B8E"/>
    <w:rsid w:val="004A3E02"/>
    <w:rsid w:val="004B28E4"/>
    <w:rsid w:val="004B572D"/>
    <w:rsid w:val="004B75C1"/>
    <w:rsid w:val="004C17E9"/>
    <w:rsid w:val="004C7227"/>
    <w:rsid w:val="004D0D92"/>
    <w:rsid w:val="004E1C21"/>
    <w:rsid w:val="004E7F93"/>
    <w:rsid w:val="004F1C35"/>
    <w:rsid w:val="004F6EC9"/>
    <w:rsid w:val="0050459F"/>
    <w:rsid w:val="00504E86"/>
    <w:rsid w:val="00506D70"/>
    <w:rsid w:val="00513183"/>
    <w:rsid w:val="0051792F"/>
    <w:rsid w:val="00521A66"/>
    <w:rsid w:val="00525A70"/>
    <w:rsid w:val="00527606"/>
    <w:rsid w:val="005311DF"/>
    <w:rsid w:val="00532972"/>
    <w:rsid w:val="00533535"/>
    <w:rsid w:val="00535872"/>
    <w:rsid w:val="00536F63"/>
    <w:rsid w:val="00541DB6"/>
    <w:rsid w:val="00542A59"/>
    <w:rsid w:val="00543940"/>
    <w:rsid w:val="0054458F"/>
    <w:rsid w:val="00546043"/>
    <w:rsid w:val="00550DD3"/>
    <w:rsid w:val="005516D2"/>
    <w:rsid w:val="00554E96"/>
    <w:rsid w:val="0055609C"/>
    <w:rsid w:val="00563C41"/>
    <w:rsid w:val="00572B10"/>
    <w:rsid w:val="00574C2B"/>
    <w:rsid w:val="00576270"/>
    <w:rsid w:val="00583655"/>
    <w:rsid w:val="005874AF"/>
    <w:rsid w:val="0059094A"/>
    <w:rsid w:val="0059262A"/>
    <w:rsid w:val="00594B3F"/>
    <w:rsid w:val="00597A22"/>
    <w:rsid w:val="00597E71"/>
    <w:rsid w:val="005A367C"/>
    <w:rsid w:val="005A41A4"/>
    <w:rsid w:val="005C2398"/>
    <w:rsid w:val="005C319B"/>
    <w:rsid w:val="005D2B59"/>
    <w:rsid w:val="005D7732"/>
    <w:rsid w:val="005E087B"/>
    <w:rsid w:val="005E2863"/>
    <w:rsid w:val="005E4770"/>
    <w:rsid w:val="005E5A5A"/>
    <w:rsid w:val="005F0428"/>
    <w:rsid w:val="005F5101"/>
    <w:rsid w:val="00603895"/>
    <w:rsid w:val="006052F2"/>
    <w:rsid w:val="00606D8A"/>
    <w:rsid w:val="006078A1"/>
    <w:rsid w:val="00612469"/>
    <w:rsid w:val="006140FE"/>
    <w:rsid w:val="00616F7C"/>
    <w:rsid w:val="006178FD"/>
    <w:rsid w:val="00620DC1"/>
    <w:rsid w:val="00622136"/>
    <w:rsid w:val="00622194"/>
    <w:rsid w:val="00627988"/>
    <w:rsid w:val="00632D32"/>
    <w:rsid w:val="00634EB6"/>
    <w:rsid w:val="00640A4F"/>
    <w:rsid w:val="00641DE1"/>
    <w:rsid w:val="0064235A"/>
    <w:rsid w:val="006438A6"/>
    <w:rsid w:val="00643DA1"/>
    <w:rsid w:val="00647A11"/>
    <w:rsid w:val="006506DD"/>
    <w:rsid w:val="00654205"/>
    <w:rsid w:val="0065505C"/>
    <w:rsid w:val="006551F8"/>
    <w:rsid w:val="00661F45"/>
    <w:rsid w:val="00662277"/>
    <w:rsid w:val="006625FE"/>
    <w:rsid w:val="006640EC"/>
    <w:rsid w:val="00666053"/>
    <w:rsid w:val="00666380"/>
    <w:rsid w:val="00666754"/>
    <w:rsid w:val="00666832"/>
    <w:rsid w:val="00666951"/>
    <w:rsid w:val="0067183F"/>
    <w:rsid w:val="00674A7E"/>
    <w:rsid w:val="00677AA4"/>
    <w:rsid w:val="00681D34"/>
    <w:rsid w:val="00682B50"/>
    <w:rsid w:val="00690249"/>
    <w:rsid w:val="00691732"/>
    <w:rsid w:val="00694266"/>
    <w:rsid w:val="006945D2"/>
    <w:rsid w:val="006A2D12"/>
    <w:rsid w:val="006A4904"/>
    <w:rsid w:val="006A6D69"/>
    <w:rsid w:val="006A74C9"/>
    <w:rsid w:val="006B082A"/>
    <w:rsid w:val="006B1488"/>
    <w:rsid w:val="006B1B26"/>
    <w:rsid w:val="006B23DC"/>
    <w:rsid w:val="006B24DA"/>
    <w:rsid w:val="006B2DD2"/>
    <w:rsid w:val="006B4CB6"/>
    <w:rsid w:val="006B669F"/>
    <w:rsid w:val="006C3407"/>
    <w:rsid w:val="006C4C47"/>
    <w:rsid w:val="006D3B61"/>
    <w:rsid w:val="006D4831"/>
    <w:rsid w:val="006D4FD8"/>
    <w:rsid w:val="006D6E11"/>
    <w:rsid w:val="006E241A"/>
    <w:rsid w:val="006E5577"/>
    <w:rsid w:val="006E62F2"/>
    <w:rsid w:val="006F0C6C"/>
    <w:rsid w:val="006F1667"/>
    <w:rsid w:val="006F28BD"/>
    <w:rsid w:val="006F7A3C"/>
    <w:rsid w:val="007003AE"/>
    <w:rsid w:val="007006BC"/>
    <w:rsid w:val="0070409B"/>
    <w:rsid w:val="0070630B"/>
    <w:rsid w:val="00711B5B"/>
    <w:rsid w:val="007210B6"/>
    <w:rsid w:val="00722360"/>
    <w:rsid w:val="007229DC"/>
    <w:rsid w:val="00722C1A"/>
    <w:rsid w:val="0072381A"/>
    <w:rsid w:val="007248F5"/>
    <w:rsid w:val="0072679A"/>
    <w:rsid w:val="00727FBE"/>
    <w:rsid w:val="00731451"/>
    <w:rsid w:val="00731AC1"/>
    <w:rsid w:val="0074595B"/>
    <w:rsid w:val="00747FEC"/>
    <w:rsid w:val="00750A57"/>
    <w:rsid w:val="00756E6A"/>
    <w:rsid w:val="00760171"/>
    <w:rsid w:val="007636D0"/>
    <w:rsid w:val="00764976"/>
    <w:rsid w:val="00772BD0"/>
    <w:rsid w:val="00774A82"/>
    <w:rsid w:val="00776709"/>
    <w:rsid w:val="0078011F"/>
    <w:rsid w:val="0078119F"/>
    <w:rsid w:val="0078270E"/>
    <w:rsid w:val="0078303F"/>
    <w:rsid w:val="00785568"/>
    <w:rsid w:val="007869C0"/>
    <w:rsid w:val="007871F1"/>
    <w:rsid w:val="007879C1"/>
    <w:rsid w:val="00791404"/>
    <w:rsid w:val="00791981"/>
    <w:rsid w:val="0079266F"/>
    <w:rsid w:val="00795349"/>
    <w:rsid w:val="007961E3"/>
    <w:rsid w:val="00796E3B"/>
    <w:rsid w:val="00797416"/>
    <w:rsid w:val="007A0F7E"/>
    <w:rsid w:val="007A4836"/>
    <w:rsid w:val="007A5C75"/>
    <w:rsid w:val="007A747A"/>
    <w:rsid w:val="007A7C0F"/>
    <w:rsid w:val="007B0815"/>
    <w:rsid w:val="007B2C26"/>
    <w:rsid w:val="007B3D26"/>
    <w:rsid w:val="007B7CE9"/>
    <w:rsid w:val="007C2AF8"/>
    <w:rsid w:val="007C477B"/>
    <w:rsid w:val="007C7BBF"/>
    <w:rsid w:val="007D699C"/>
    <w:rsid w:val="007D6F00"/>
    <w:rsid w:val="007D71A1"/>
    <w:rsid w:val="007E3B3C"/>
    <w:rsid w:val="007E474A"/>
    <w:rsid w:val="007E6CE7"/>
    <w:rsid w:val="007E6F9C"/>
    <w:rsid w:val="007F0374"/>
    <w:rsid w:val="007F39B7"/>
    <w:rsid w:val="007F59EB"/>
    <w:rsid w:val="0080171D"/>
    <w:rsid w:val="00801A85"/>
    <w:rsid w:val="00802B3D"/>
    <w:rsid w:val="00802DF6"/>
    <w:rsid w:val="00805BB9"/>
    <w:rsid w:val="00806B7A"/>
    <w:rsid w:val="00807F85"/>
    <w:rsid w:val="0081024E"/>
    <w:rsid w:val="00810807"/>
    <w:rsid w:val="00811455"/>
    <w:rsid w:val="00813AB2"/>
    <w:rsid w:val="00816663"/>
    <w:rsid w:val="0081766F"/>
    <w:rsid w:val="00820527"/>
    <w:rsid w:val="00824A5C"/>
    <w:rsid w:val="00825EFD"/>
    <w:rsid w:val="0082641F"/>
    <w:rsid w:val="00826BBD"/>
    <w:rsid w:val="008447DA"/>
    <w:rsid w:val="008448C0"/>
    <w:rsid w:val="00845317"/>
    <w:rsid w:val="00846F43"/>
    <w:rsid w:val="008476E7"/>
    <w:rsid w:val="0085009A"/>
    <w:rsid w:val="00851DFF"/>
    <w:rsid w:val="00853910"/>
    <w:rsid w:val="00855126"/>
    <w:rsid w:val="0086027D"/>
    <w:rsid w:val="008603D6"/>
    <w:rsid w:val="008620A6"/>
    <w:rsid w:val="008627A8"/>
    <w:rsid w:val="00862B45"/>
    <w:rsid w:val="00863840"/>
    <w:rsid w:val="0086580A"/>
    <w:rsid w:val="008658B7"/>
    <w:rsid w:val="008659DD"/>
    <w:rsid w:val="0086694B"/>
    <w:rsid w:val="00867CEF"/>
    <w:rsid w:val="00872233"/>
    <w:rsid w:val="00872DB5"/>
    <w:rsid w:val="008734FA"/>
    <w:rsid w:val="00873B65"/>
    <w:rsid w:val="00874B42"/>
    <w:rsid w:val="00875824"/>
    <w:rsid w:val="00875D3A"/>
    <w:rsid w:val="008779FE"/>
    <w:rsid w:val="0088479E"/>
    <w:rsid w:val="00884ACC"/>
    <w:rsid w:val="0088607B"/>
    <w:rsid w:val="008863F2"/>
    <w:rsid w:val="00886D33"/>
    <w:rsid w:val="0089130A"/>
    <w:rsid w:val="0089329D"/>
    <w:rsid w:val="00894197"/>
    <w:rsid w:val="0089633C"/>
    <w:rsid w:val="008A0943"/>
    <w:rsid w:val="008A2B52"/>
    <w:rsid w:val="008A4D4C"/>
    <w:rsid w:val="008A50B7"/>
    <w:rsid w:val="008A5E35"/>
    <w:rsid w:val="008A696C"/>
    <w:rsid w:val="008B6BD4"/>
    <w:rsid w:val="008B775E"/>
    <w:rsid w:val="008B7993"/>
    <w:rsid w:val="008B7C17"/>
    <w:rsid w:val="008C2771"/>
    <w:rsid w:val="008C2BAC"/>
    <w:rsid w:val="008C2D94"/>
    <w:rsid w:val="008C4268"/>
    <w:rsid w:val="008C614E"/>
    <w:rsid w:val="008D0F5A"/>
    <w:rsid w:val="008D44D5"/>
    <w:rsid w:val="008D4971"/>
    <w:rsid w:val="008D7277"/>
    <w:rsid w:val="008E23D5"/>
    <w:rsid w:val="008E59B8"/>
    <w:rsid w:val="008E5C49"/>
    <w:rsid w:val="008E6CAE"/>
    <w:rsid w:val="008E756A"/>
    <w:rsid w:val="008F12B9"/>
    <w:rsid w:val="008F2F4D"/>
    <w:rsid w:val="008F472E"/>
    <w:rsid w:val="008F4960"/>
    <w:rsid w:val="008F54AB"/>
    <w:rsid w:val="008F6A18"/>
    <w:rsid w:val="008F6CCF"/>
    <w:rsid w:val="008F701B"/>
    <w:rsid w:val="008F77B5"/>
    <w:rsid w:val="00901592"/>
    <w:rsid w:val="00901B17"/>
    <w:rsid w:val="00901F8A"/>
    <w:rsid w:val="00903E4B"/>
    <w:rsid w:val="00907882"/>
    <w:rsid w:val="009224FF"/>
    <w:rsid w:val="00926735"/>
    <w:rsid w:val="00933B69"/>
    <w:rsid w:val="0093764E"/>
    <w:rsid w:val="00941F80"/>
    <w:rsid w:val="00943059"/>
    <w:rsid w:val="0094617C"/>
    <w:rsid w:val="00946E0B"/>
    <w:rsid w:val="009530E5"/>
    <w:rsid w:val="00955B76"/>
    <w:rsid w:val="009565A4"/>
    <w:rsid w:val="00956969"/>
    <w:rsid w:val="009572D3"/>
    <w:rsid w:val="00957B80"/>
    <w:rsid w:val="00963D3B"/>
    <w:rsid w:val="00964CD9"/>
    <w:rsid w:val="00964D8E"/>
    <w:rsid w:val="009655B1"/>
    <w:rsid w:val="00967291"/>
    <w:rsid w:val="0096759F"/>
    <w:rsid w:val="00967E4C"/>
    <w:rsid w:val="0097267E"/>
    <w:rsid w:val="009732E2"/>
    <w:rsid w:val="0097445A"/>
    <w:rsid w:val="009762C7"/>
    <w:rsid w:val="0097728F"/>
    <w:rsid w:val="00980BE7"/>
    <w:rsid w:val="00982338"/>
    <w:rsid w:val="00985498"/>
    <w:rsid w:val="00987847"/>
    <w:rsid w:val="00993172"/>
    <w:rsid w:val="009935B0"/>
    <w:rsid w:val="009936BC"/>
    <w:rsid w:val="00993ADA"/>
    <w:rsid w:val="009961A2"/>
    <w:rsid w:val="009A153F"/>
    <w:rsid w:val="009A32EA"/>
    <w:rsid w:val="009B0A0A"/>
    <w:rsid w:val="009B1259"/>
    <w:rsid w:val="009B23BB"/>
    <w:rsid w:val="009B34AA"/>
    <w:rsid w:val="009B3AEA"/>
    <w:rsid w:val="009B523E"/>
    <w:rsid w:val="009B6BD4"/>
    <w:rsid w:val="009C6CAF"/>
    <w:rsid w:val="009C6CB1"/>
    <w:rsid w:val="009D03A1"/>
    <w:rsid w:val="009D3F7F"/>
    <w:rsid w:val="009D6ABD"/>
    <w:rsid w:val="009D79DF"/>
    <w:rsid w:val="009E413B"/>
    <w:rsid w:val="009E4359"/>
    <w:rsid w:val="009E4896"/>
    <w:rsid w:val="009E5A25"/>
    <w:rsid w:val="009F3827"/>
    <w:rsid w:val="009F3CBE"/>
    <w:rsid w:val="009F3EC3"/>
    <w:rsid w:val="009F5AB0"/>
    <w:rsid w:val="00A01BA0"/>
    <w:rsid w:val="00A021C9"/>
    <w:rsid w:val="00A03CCE"/>
    <w:rsid w:val="00A11AED"/>
    <w:rsid w:val="00A14738"/>
    <w:rsid w:val="00A1496E"/>
    <w:rsid w:val="00A150C1"/>
    <w:rsid w:val="00A1690D"/>
    <w:rsid w:val="00A21E37"/>
    <w:rsid w:val="00A25FF6"/>
    <w:rsid w:val="00A27414"/>
    <w:rsid w:val="00A32305"/>
    <w:rsid w:val="00A33F9A"/>
    <w:rsid w:val="00A35AAE"/>
    <w:rsid w:val="00A36552"/>
    <w:rsid w:val="00A36B45"/>
    <w:rsid w:val="00A36D16"/>
    <w:rsid w:val="00A40FF5"/>
    <w:rsid w:val="00A44551"/>
    <w:rsid w:val="00A44B9F"/>
    <w:rsid w:val="00A456B5"/>
    <w:rsid w:val="00A50AEB"/>
    <w:rsid w:val="00A52761"/>
    <w:rsid w:val="00A545F2"/>
    <w:rsid w:val="00A56A60"/>
    <w:rsid w:val="00A57FEB"/>
    <w:rsid w:val="00A6249C"/>
    <w:rsid w:val="00A67635"/>
    <w:rsid w:val="00A73D0E"/>
    <w:rsid w:val="00A75DE8"/>
    <w:rsid w:val="00A77F87"/>
    <w:rsid w:val="00A8738B"/>
    <w:rsid w:val="00A87C4F"/>
    <w:rsid w:val="00A929D8"/>
    <w:rsid w:val="00A943F7"/>
    <w:rsid w:val="00AA487D"/>
    <w:rsid w:val="00AB388E"/>
    <w:rsid w:val="00AB3FB6"/>
    <w:rsid w:val="00AB57B4"/>
    <w:rsid w:val="00AB69C0"/>
    <w:rsid w:val="00AC06B9"/>
    <w:rsid w:val="00AC43B5"/>
    <w:rsid w:val="00AC5274"/>
    <w:rsid w:val="00AC5343"/>
    <w:rsid w:val="00AC71F4"/>
    <w:rsid w:val="00AC7B93"/>
    <w:rsid w:val="00AD5947"/>
    <w:rsid w:val="00AD65C5"/>
    <w:rsid w:val="00AE2CD2"/>
    <w:rsid w:val="00AE3EAB"/>
    <w:rsid w:val="00AE633D"/>
    <w:rsid w:val="00AF0819"/>
    <w:rsid w:val="00B04AA0"/>
    <w:rsid w:val="00B11ADD"/>
    <w:rsid w:val="00B133F0"/>
    <w:rsid w:val="00B13726"/>
    <w:rsid w:val="00B1537E"/>
    <w:rsid w:val="00B15687"/>
    <w:rsid w:val="00B2301A"/>
    <w:rsid w:val="00B25C22"/>
    <w:rsid w:val="00B25CEB"/>
    <w:rsid w:val="00B26393"/>
    <w:rsid w:val="00B26DD6"/>
    <w:rsid w:val="00B3352D"/>
    <w:rsid w:val="00B33D78"/>
    <w:rsid w:val="00B36927"/>
    <w:rsid w:val="00B4120B"/>
    <w:rsid w:val="00B42D70"/>
    <w:rsid w:val="00B43369"/>
    <w:rsid w:val="00B442B9"/>
    <w:rsid w:val="00B45E8A"/>
    <w:rsid w:val="00B4674A"/>
    <w:rsid w:val="00B471D9"/>
    <w:rsid w:val="00B472BD"/>
    <w:rsid w:val="00B47C70"/>
    <w:rsid w:val="00B50389"/>
    <w:rsid w:val="00B50760"/>
    <w:rsid w:val="00B5107B"/>
    <w:rsid w:val="00B53CC0"/>
    <w:rsid w:val="00B53DB0"/>
    <w:rsid w:val="00B54301"/>
    <w:rsid w:val="00B61B15"/>
    <w:rsid w:val="00B62D42"/>
    <w:rsid w:val="00B63892"/>
    <w:rsid w:val="00B63EB9"/>
    <w:rsid w:val="00B640AD"/>
    <w:rsid w:val="00B70B3C"/>
    <w:rsid w:val="00B71710"/>
    <w:rsid w:val="00B74623"/>
    <w:rsid w:val="00B74855"/>
    <w:rsid w:val="00B757CA"/>
    <w:rsid w:val="00B77602"/>
    <w:rsid w:val="00B80444"/>
    <w:rsid w:val="00B851D8"/>
    <w:rsid w:val="00B862A3"/>
    <w:rsid w:val="00B9672F"/>
    <w:rsid w:val="00BA2639"/>
    <w:rsid w:val="00BA5AEA"/>
    <w:rsid w:val="00BA65EE"/>
    <w:rsid w:val="00BB4819"/>
    <w:rsid w:val="00BB6B9E"/>
    <w:rsid w:val="00BB7B18"/>
    <w:rsid w:val="00BC446D"/>
    <w:rsid w:val="00BC5910"/>
    <w:rsid w:val="00BC60C5"/>
    <w:rsid w:val="00BD31AF"/>
    <w:rsid w:val="00BD3F41"/>
    <w:rsid w:val="00BD5E69"/>
    <w:rsid w:val="00BD6091"/>
    <w:rsid w:val="00BD7A14"/>
    <w:rsid w:val="00BE0321"/>
    <w:rsid w:val="00BE290D"/>
    <w:rsid w:val="00BE2B57"/>
    <w:rsid w:val="00BE759B"/>
    <w:rsid w:val="00BE7E4E"/>
    <w:rsid w:val="00BF2A13"/>
    <w:rsid w:val="00BF2F86"/>
    <w:rsid w:val="00BF5E1B"/>
    <w:rsid w:val="00BF7D3C"/>
    <w:rsid w:val="00C05146"/>
    <w:rsid w:val="00C064A8"/>
    <w:rsid w:val="00C10710"/>
    <w:rsid w:val="00C11211"/>
    <w:rsid w:val="00C124D3"/>
    <w:rsid w:val="00C137C5"/>
    <w:rsid w:val="00C13FA8"/>
    <w:rsid w:val="00C15A15"/>
    <w:rsid w:val="00C24276"/>
    <w:rsid w:val="00C24C77"/>
    <w:rsid w:val="00C264A7"/>
    <w:rsid w:val="00C26A91"/>
    <w:rsid w:val="00C26FA4"/>
    <w:rsid w:val="00C31327"/>
    <w:rsid w:val="00C31BBD"/>
    <w:rsid w:val="00C3341F"/>
    <w:rsid w:val="00C3493B"/>
    <w:rsid w:val="00C34DE8"/>
    <w:rsid w:val="00C36ED5"/>
    <w:rsid w:val="00C40669"/>
    <w:rsid w:val="00C417DA"/>
    <w:rsid w:val="00C47BAC"/>
    <w:rsid w:val="00C52E83"/>
    <w:rsid w:val="00C52EB1"/>
    <w:rsid w:val="00C55280"/>
    <w:rsid w:val="00C56315"/>
    <w:rsid w:val="00C57494"/>
    <w:rsid w:val="00C60328"/>
    <w:rsid w:val="00C61C8E"/>
    <w:rsid w:val="00C65606"/>
    <w:rsid w:val="00C66CC7"/>
    <w:rsid w:val="00C67CA3"/>
    <w:rsid w:val="00C70246"/>
    <w:rsid w:val="00C7399C"/>
    <w:rsid w:val="00C85E3A"/>
    <w:rsid w:val="00C860B6"/>
    <w:rsid w:val="00C87543"/>
    <w:rsid w:val="00C92059"/>
    <w:rsid w:val="00C923E1"/>
    <w:rsid w:val="00C948D2"/>
    <w:rsid w:val="00C96591"/>
    <w:rsid w:val="00C96B0C"/>
    <w:rsid w:val="00C9776E"/>
    <w:rsid w:val="00C97989"/>
    <w:rsid w:val="00CA035F"/>
    <w:rsid w:val="00CA5299"/>
    <w:rsid w:val="00CA536D"/>
    <w:rsid w:val="00CA659F"/>
    <w:rsid w:val="00CA7406"/>
    <w:rsid w:val="00CB044C"/>
    <w:rsid w:val="00CB43F2"/>
    <w:rsid w:val="00CB55AE"/>
    <w:rsid w:val="00CC02D3"/>
    <w:rsid w:val="00CC491D"/>
    <w:rsid w:val="00CC576F"/>
    <w:rsid w:val="00CD228F"/>
    <w:rsid w:val="00CD4112"/>
    <w:rsid w:val="00CD4DB3"/>
    <w:rsid w:val="00CD7E45"/>
    <w:rsid w:val="00CE08FE"/>
    <w:rsid w:val="00CE2CA7"/>
    <w:rsid w:val="00CE40BC"/>
    <w:rsid w:val="00CE457D"/>
    <w:rsid w:val="00CE549D"/>
    <w:rsid w:val="00CE7BD2"/>
    <w:rsid w:val="00CF02B2"/>
    <w:rsid w:val="00CF0804"/>
    <w:rsid w:val="00CF44AB"/>
    <w:rsid w:val="00CF4A83"/>
    <w:rsid w:val="00CF58DB"/>
    <w:rsid w:val="00D00F89"/>
    <w:rsid w:val="00D02D36"/>
    <w:rsid w:val="00D03D72"/>
    <w:rsid w:val="00D113DD"/>
    <w:rsid w:val="00D12195"/>
    <w:rsid w:val="00D12828"/>
    <w:rsid w:val="00D12C6D"/>
    <w:rsid w:val="00D17292"/>
    <w:rsid w:val="00D219B2"/>
    <w:rsid w:val="00D2246E"/>
    <w:rsid w:val="00D2489B"/>
    <w:rsid w:val="00D250E8"/>
    <w:rsid w:val="00D37EE3"/>
    <w:rsid w:val="00D403A4"/>
    <w:rsid w:val="00D4589E"/>
    <w:rsid w:val="00D50A83"/>
    <w:rsid w:val="00D53CB9"/>
    <w:rsid w:val="00D5501D"/>
    <w:rsid w:val="00D60030"/>
    <w:rsid w:val="00D64E62"/>
    <w:rsid w:val="00D67D1D"/>
    <w:rsid w:val="00D71DE5"/>
    <w:rsid w:val="00D744D1"/>
    <w:rsid w:val="00D83314"/>
    <w:rsid w:val="00D86485"/>
    <w:rsid w:val="00D87539"/>
    <w:rsid w:val="00D96092"/>
    <w:rsid w:val="00DA7C10"/>
    <w:rsid w:val="00DB28CD"/>
    <w:rsid w:val="00DB4D32"/>
    <w:rsid w:val="00DB6261"/>
    <w:rsid w:val="00DC4D08"/>
    <w:rsid w:val="00DC72B5"/>
    <w:rsid w:val="00DD0399"/>
    <w:rsid w:val="00DD0435"/>
    <w:rsid w:val="00DD2508"/>
    <w:rsid w:val="00DD39AA"/>
    <w:rsid w:val="00DD6077"/>
    <w:rsid w:val="00DE3317"/>
    <w:rsid w:val="00DE3429"/>
    <w:rsid w:val="00DE3E08"/>
    <w:rsid w:val="00DE5223"/>
    <w:rsid w:val="00DF00CF"/>
    <w:rsid w:val="00DF5805"/>
    <w:rsid w:val="00E04E87"/>
    <w:rsid w:val="00E06C9E"/>
    <w:rsid w:val="00E10DF5"/>
    <w:rsid w:val="00E112CB"/>
    <w:rsid w:val="00E117C2"/>
    <w:rsid w:val="00E14FEE"/>
    <w:rsid w:val="00E16705"/>
    <w:rsid w:val="00E16881"/>
    <w:rsid w:val="00E16CDC"/>
    <w:rsid w:val="00E308AB"/>
    <w:rsid w:val="00E31CD2"/>
    <w:rsid w:val="00E33AEA"/>
    <w:rsid w:val="00E426B7"/>
    <w:rsid w:val="00E42D47"/>
    <w:rsid w:val="00E44F89"/>
    <w:rsid w:val="00E54242"/>
    <w:rsid w:val="00E54E99"/>
    <w:rsid w:val="00E54FD6"/>
    <w:rsid w:val="00E566D5"/>
    <w:rsid w:val="00E62B49"/>
    <w:rsid w:val="00E63172"/>
    <w:rsid w:val="00E64775"/>
    <w:rsid w:val="00E66ACB"/>
    <w:rsid w:val="00E701BB"/>
    <w:rsid w:val="00E75965"/>
    <w:rsid w:val="00E80B28"/>
    <w:rsid w:val="00E831AD"/>
    <w:rsid w:val="00E9081A"/>
    <w:rsid w:val="00E957F5"/>
    <w:rsid w:val="00E97972"/>
    <w:rsid w:val="00EA1F88"/>
    <w:rsid w:val="00EA35FF"/>
    <w:rsid w:val="00EA4827"/>
    <w:rsid w:val="00EA720C"/>
    <w:rsid w:val="00EB0323"/>
    <w:rsid w:val="00EB3D4D"/>
    <w:rsid w:val="00EB483B"/>
    <w:rsid w:val="00EC299C"/>
    <w:rsid w:val="00EC29ED"/>
    <w:rsid w:val="00EC64E9"/>
    <w:rsid w:val="00EC711F"/>
    <w:rsid w:val="00EC7F50"/>
    <w:rsid w:val="00ED232C"/>
    <w:rsid w:val="00ED23B0"/>
    <w:rsid w:val="00ED31CD"/>
    <w:rsid w:val="00ED38EC"/>
    <w:rsid w:val="00ED74DA"/>
    <w:rsid w:val="00EE2373"/>
    <w:rsid w:val="00EE385D"/>
    <w:rsid w:val="00EE645E"/>
    <w:rsid w:val="00EF0A20"/>
    <w:rsid w:val="00EF191B"/>
    <w:rsid w:val="00EF1D27"/>
    <w:rsid w:val="00EF2AA0"/>
    <w:rsid w:val="00EF333B"/>
    <w:rsid w:val="00EF42E2"/>
    <w:rsid w:val="00EF454E"/>
    <w:rsid w:val="00F01CB1"/>
    <w:rsid w:val="00F05C01"/>
    <w:rsid w:val="00F112F6"/>
    <w:rsid w:val="00F1400E"/>
    <w:rsid w:val="00F223A3"/>
    <w:rsid w:val="00F2278D"/>
    <w:rsid w:val="00F2461E"/>
    <w:rsid w:val="00F26D39"/>
    <w:rsid w:val="00F325DB"/>
    <w:rsid w:val="00F40E85"/>
    <w:rsid w:val="00F43090"/>
    <w:rsid w:val="00F45E73"/>
    <w:rsid w:val="00F474FF"/>
    <w:rsid w:val="00F525B6"/>
    <w:rsid w:val="00F56A06"/>
    <w:rsid w:val="00F56DC0"/>
    <w:rsid w:val="00F57558"/>
    <w:rsid w:val="00F60314"/>
    <w:rsid w:val="00F61A80"/>
    <w:rsid w:val="00F6301B"/>
    <w:rsid w:val="00F663B0"/>
    <w:rsid w:val="00F6681E"/>
    <w:rsid w:val="00F673F0"/>
    <w:rsid w:val="00F719FD"/>
    <w:rsid w:val="00F7207B"/>
    <w:rsid w:val="00F72113"/>
    <w:rsid w:val="00F76D22"/>
    <w:rsid w:val="00F81DA1"/>
    <w:rsid w:val="00F820CF"/>
    <w:rsid w:val="00F8339A"/>
    <w:rsid w:val="00F84C75"/>
    <w:rsid w:val="00F86D21"/>
    <w:rsid w:val="00F87061"/>
    <w:rsid w:val="00F9034C"/>
    <w:rsid w:val="00F93062"/>
    <w:rsid w:val="00F93459"/>
    <w:rsid w:val="00F95CF4"/>
    <w:rsid w:val="00F96254"/>
    <w:rsid w:val="00FA194B"/>
    <w:rsid w:val="00FA36B8"/>
    <w:rsid w:val="00FA38B8"/>
    <w:rsid w:val="00FB05B7"/>
    <w:rsid w:val="00FB0B6A"/>
    <w:rsid w:val="00FB36C3"/>
    <w:rsid w:val="00FB4841"/>
    <w:rsid w:val="00FC23CB"/>
    <w:rsid w:val="00FC57D1"/>
    <w:rsid w:val="00FC5FE6"/>
    <w:rsid w:val="00FC68D6"/>
    <w:rsid w:val="00FC76D6"/>
    <w:rsid w:val="00FD0EB8"/>
    <w:rsid w:val="00FD131D"/>
    <w:rsid w:val="00FD434F"/>
    <w:rsid w:val="00FD5532"/>
    <w:rsid w:val="00FD72EC"/>
    <w:rsid w:val="00FD7B2C"/>
    <w:rsid w:val="00FE32B0"/>
    <w:rsid w:val="00FE35F7"/>
    <w:rsid w:val="00FE4F8A"/>
    <w:rsid w:val="00FE55DA"/>
    <w:rsid w:val="00FE74E4"/>
    <w:rsid w:val="00FF714A"/>
    <w:rsid w:val="00FF77CE"/>
    <w:rsid w:val="00FF78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3484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348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C446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253A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18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18CD"/>
    <w:rPr>
      <w:sz w:val="18"/>
      <w:szCs w:val="18"/>
    </w:rPr>
  </w:style>
  <w:style w:type="paragraph" w:styleId="a4">
    <w:name w:val="footer"/>
    <w:basedOn w:val="a"/>
    <w:link w:val="Char0"/>
    <w:uiPriority w:val="99"/>
    <w:unhideWhenUsed/>
    <w:rsid w:val="004218CD"/>
    <w:pPr>
      <w:tabs>
        <w:tab w:val="center" w:pos="4153"/>
        <w:tab w:val="right" w:pos="8306"/>
      </w:tabs>
      <w:snapToGrid w:val="0"/>
      <w:jc w:val="left"/>
    </w:pPr>
    <w:rPr>
      <w:sz w:val="18"/>
      <w:szCs w:val="18"/>
    </w:rPr>
  </w:style>
  <w:style w:type="character" w:customStyle="1" w:styleId="Char0">
    <w:name w:val="页脚 Char"/>
    <w:basedOn w:val="a0"/>
    <w:link w:val="a4"/>
    <w:uiPriority w:val="99"/>
    <w:rsid w:val="004218CD"/>
    <w:rPr>
      <w:sz w:val="18"/>
      <w:szCs w:val="18"/>
    </w:rPr>
  </w:style>
  <w:style w:type="paragraph" w:styleId="a5">
    <w:name w:val="Balloon Text"/>
    <w:basedOn w:val="a"/>
    <w:link w:val="Char1"/>
    <w:uiPriority w:val="99"/>
    <w:semiHidden/>
    <w:unhideWhenUsed/>
    <w:rsid w:val="00234848"/>
    <w:rPr>
      <w:sz w:val="18"/>
      <w:szCs w:val="18"/>
    </w:rPr>
  </w:style>
  <w:style w:type="character" w:customStyle="1" w:styleId="Char1">
    <w:name w:val="批注框文本 Char"/>
    <w:basedOn w:val="a0"/>
    <w:link w:val="a5"/>
    <w:uiPriority w:val="99"/>
    <w:semiHidden/>
    <w:rsid w:val="00234848"/>
    <w:rPr>
      <w:sz w:val="18"/>
      <w:szCs w:val="18"/>
    </w:rPr>
  </w:style>
  <w:style w:type="character" w:customStyle="1" w:styleId="1Char">
    <w:name w:val="标题 1 Char"/>
    <w:basedOn w:val="a0"/>
    <w:link w:val="1"/>
    <w:uiPriority w:val="9"/>
    <w:rsid w:val="00234848"/>
    <w:rPr>
      <w:b/>
      <w:bCs/>
      <w:kern w:val="44"/>
      <w:sz w:val="44"/>
      <w:szCs w:val="44"/>
    </w:rPr>
  </w:style>
  <w:style w:type="character" w:customStyle="1" w:styleId="2Char">
    <w:name w:val="标题 2 Char"/>
    <w:basedOn w:val="a0"/>
    <w:link w:val="2"/>
    <w:uiPriority w:val="9"/>
    <w:rsid w:val="0023484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C446D"/>
    <w:rPr>
      <w:b/>
      <w:bCs/>
      <w:sz w:val="32"/>
      <w:szCs w:val="32"/>
    </w:rPr>
  </w:style>
  <w:style w:type="paragraph" w:styleId="TOC">
    <w:name w:val="TOC Heading"/>
    <w:basedOn w:val="1"/>
    <w:next w:val="a"/>
    <w:uiPriority w:val="39"/>
    <w:unhideWhenUsed/>
    <w:qFormat/>
    <w:rsid w:val="00385F2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85F2A"/>
  </w:style>
  <w:style w:type="paragraph" w:styleId="20">
    <w:name w:val="toc 2"/>
    <w:basedOn w:val="a"/>
    <w:next w:val="a"/>
    <w:autoRedefine/>
    <w:uiPriority w:val="39"/>
    <w:unhideWhenUsed/>
    <w:rsid w:val="00B50389"/>
    <w:pPr>
      <w:tabs>
        <w:tab w:val="left" w:pos="840"/>
        <w:tab w:val="right" w:leader="dot" w:pos="9204"/>
      </w:tabs>
      <w:ind w:leftChars="200" w:left="420"/>
    </w:pPr>
  </w:style>
  <w:style w:type="paragraph" w:styleId="30">
    <w:name w:val="toc 3"/>
    <w:basedOn w:val="a"/>
    <w:next w:val="a"/>
    <w:autoRedefine/>
    <w:uiPriority w:val="39"/>
    <w:unhideWhenUsed/>
    <w:rsid w:val="00385F2A"/>
    <w:pPr>
      <w:ind w:leftChars="400" w:left="840"/>
    </w:pPr>
  </w:style>
  <w:style w:type="paragraph" w:styleId="40">
    <w:name w:val="toc 4"/>
    <w:basedOn w:val="a"/>
    <w:next w:val="a"/>
    <w:autoRedefine/>
    <w:uiPriority w:val="39"/>
    <w:unhideWhenUsed/>
    <w:rsid w:val="00385F2A"/>
    <w:pPr>
      <w:ind w:leftChars="600" w:left="1260"/>
    </w:pPr>
  </w:style>
  <w:style w:type="paragraph" w:styleId="5">
    <w:name w:val="toc 5"/>
    <w:basedOn w:val="a"/>
    <w:next w:val="a"/>
    <w:autoRedefine/>
    <w:uiPriority w:val="39"/>
    <w:unhideWhenUsed/>
    <w:rsid w:val="00385F2A"/>
    <w:pPr>
      <w:ind w:leftChars="800" w:left="1680"/>
    </w:pPr>
  </w:style>
  <w:style w:type="paragraph" w:styleId="6">
    <w:name w:val="toc 6"/>
    <w:basedOn w:val="a"/>
    <w:next w:val="a"/>
    <w:autoRedefine/>
    <w:uiPriority w:val="39"/>
    <w:unhideWhenUsed/>
    <w:rsid w:val="00385F2A"/>
    <w:pPr>
      <w:ind w:leftChars="1000" w:left="2100"/>
    </w:pPr>
  </w:style>
  <w:style w:type="paragraph" w:styleId="7">
    <w:name w:val="toc 7"/>
    <w:basedOn w:val="a"/>
    <w:next w:val="a"/>
    <w:autoRedefine/>
    <w:uiPriority w:val="39"/>
    <w:unhideWhenUsed/>
    <w:rsid w:val="00385F2A"/>
    <w:pPr>
      <w:ind w:leftChars="1200" w:left="2520"/>
    </w:pPr>
  </w:style>
  <w:style w:type="paragraph" w:styleId="8">
    <w:name w:val="toc 8"/>
    <w:basedOn w:val="a"/>
    <w:next w:val="a"/>
    <w:autoRedefine/>
    <w:uiPriority w:val="39"/>
    <w:unhideWhenUsed/>
    <w:rsid w:val="00385F2A"/>
    <w:pPr>
      <w:ind w:leftChars="1400" w:left="2940"/>
    </w:pPr>
  </w:style>
  <w:style w:type="paragraph" w:styleId="9">
    <w:name w:val="toc 9"/>
    <w:basedOn w:val="a"/>
    <w:next w:val="a"/>
    <w:autoRedefine/>
    <w:uiPriority w:val="39"/>
    <w:unhideWhenUsed/>
    <w:rsid w:val="00385F2A"/>
    <w:pPr>
      <w:ind w:leftChars="1600" w:left="3360"/>
    </w:pPr>
  </w:style>
  <w:style w:type="character" w:styleId="a6">
    <w:name w:val="Hyperlink"/>
    <w:basedOn w:val="a0"/>
    <w:uiPriority w:val="99"/>
    <w:unhideWhenUsed/>
    <w:rsid w:val="00385F2A"/>
    <w:rPr>
      <w:color w:val="0000FF" w:themeColor="hyperlink"/>
      <w:u w:val="single"/>
    </w:rPr>
  </w:style>
  <w:style w:type="paragraph" w:styleId="a7">
    <w:name w:val="Normal (Web)"/>
    <w:basedOn w:val="a"/>
    <w:uiPriority w:val="99"/>
    <w:semiHidden/>
    <w:unhideWhenUsed/>
    <w:rsid w:val="001E0924"/>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D03D72"/>
    <w:pPr>
      <w:ind w:firstLineChars="200" w:firstLine="420"/>
    </w:pPr>
  </w:style>
  <w:style w:type="character" w:customStyle="1" w:styleId="4Char">
    <w:name w:val="标题 4 Char"/>
    <w:basedOn w:val="a0"/>
    <w:link w:val="4"/>
    <w:uiPriority w:val="9"/>
    <w:rsid w:val="001253AF"/>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3484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348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C446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253A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18C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18CD"/>
    <w:rPr>
      <w:sz w:val="18"/>
      <w:szCs w:val="18"/>
    </w:rPr>
  </w:style>
  <w:style w:type="paragraph" w:styleId="a4">
    <w:name w:val="footer"/>
    <w:basedOn w:val="a"/>
    <w:link w:val="Char0"/>
    <w:uiPriority w:val="99"/>
    <w:unhideWhenUsed/>
    <w:rsid w:val="004218CD"/>
    <w:pPr>
      <w:tabs>
        <w:tab w:val="center" w:pos="4153"/>
        <w:tab w:val="right" w:pos="8306"/>
      </w:tabs>
      <w:snapToGrid w:val="0"/>
      <w:jc w:val="left"/>
    </w:pPr>
    <w:rPr>
      <w:sz w:val="18"/>
      <w:szCs w:val="18"/>
    </w:rPr>
  </w:style>
  <w:style w:type="character" w:customStyle="1" w:styleId="Char0">
    <w:name w:val="页脚 Char"/>
    <w:basedOn w:val="a0"/>
    <w:link w:val="a4"/>
    <w:uiPriority w:val="99"/>
    <w:rsid w:val="004218CD"/>
    <w:rPr>
      <w:sz w:val="18"/>
      <w:szCs w:val="18"/>
    </w:rPr>
  </w:style>
  <w:style w:type="paragraph" w:styleId="a5">
    <w:name w:val="Balloon Text"/>
    <w:basedOn w:val="a"/>
    <w:link w:val="Char1"/>
    <w:uiPriority w:val="99"/>
    <w:semiHidden/>
    <w:unhideWhenUsed/>
    <w:rsid w:val="00234848"/>
    <w:rPr>
      <w:sz w:val="18"/>
      <w:szCs w:val="18"/>
    </w:rPr>
  </w:style>
  <w:style w:type="character" w:customStyle="1" w:styleId="Char1">
    <w:name w:val="批注框文本 Char"/>
    <w:basedOn w:val="a0"/>
    <w:link w:val="a5"/>
    <w:uiPriority w:val="99"/>
    <w:semiHidden/>
    <w:rsid w:val="00234848"/>
    <w:rPr>
      <w:sz w:val="18"/>
      <w:szCs w:val="18"/>
    </w:rPr>
  </w:style>
  <w:style w:type="character" w:customStyle="1" w:styleId="1Char">
    <w:name w:val="标题 1 Char"/>
    <w:basedOn w:val="a0"/>
    <w:link w:val="1"/>
    <w:uiPriority w:val="9"/>
    <w:rsid w:val="00234848"/>
    <w:rPr>
      <w:b/>
      <w:bCs/>
      <w:kern w:val="44"/>
      <w:sz w:val="44"/>
      <w:szCs w:val="44"/>
    </w:rPr>
  </w:style>
  <w:style w:type="character" w:customStyle="1" w:styleId="2Char">
    <w:name w:val="标题 2 Char"/>
    <w:basedOn w:val="a0"/>
    <w:link w:val="2"/>
    <w:uiPriority w:val="9"/>
    <w:rsid w:val="0023484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C446D"/>
    <w:rPr>
      <w:b/>
      <w:bCs/>
      <w:sz w:val="32"/>
      <w:szCs w:val="32"/>
    </w:rPr>
  </w:style>
  <w:style w:type="paragraph" w:styleId="TOC">
    <w:name w:val="TOC Heading"/>
    <w:basedOn w:val="1"/>
    <w:next w:val="a"/>
    <w:uiPriority w:val="39"/>
    <w:unhideWhenUsed/>
    <w:qFormat/>
    <w:rsid w:val="00385F2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385F2A"/>
  </w:style>
  <w:style w:type="paragraph" w:styleId="20">
    <w:name w:val="toc 2"/>
    <w:basedOn w:val="a"/>
    <w:next w:val="a"/>
    <w:autoRedefine/>
    <w:uiPriority w:val="39"/>
    <w:unhideWhenUsed/>
    <w:rsid w:val="00B50389"/>
    <w:pPr>
      <w:tabs>
        <w:tab w:val="left" w:pos="840"/>
        <w:tab w:val="right" w:leader="dot" w:pos="9204"/>
      </w:tabs>
      <w:ind w:leftChars="200" w:left="420"/>
    </w:pPr>
  </w:style>
  <w:style w:type="paragraph" w:styleId="30">
    <w:name w:val="toc 3"/>
    <w:basedOn w:val="a"/>
    <w:next w:val="a"/>
    <w:autoRedefine/>
    <w:uiPriority w:val="39"/>
    <w:unhideWhenUsed/>
    <w:rsid w:val="00385F2A"/>
    <w:pPr>
      <w:ind w:leftChars="400" w:left="840"/>
    </w:pPr>
  </w:style>
  <w:style w:type="paragraph" w:styleId="40">
    <w:name w:val="toc 4"/>
    <w:basedOn w:val="a"/>
    <w:next w:val="a"/>
    <w:autoRedefine/>
    <w:uiPriority w:val="39"/>
    <w:unhideWhenUsed/>
    <w:rsid w:val="00385F2A"/>
    <w:pPr>
      <w:ind w:leftChars="600" w:left="1260"/>
    </w:pPr>
  </w:style>
  <w:style w:type="paragraph" w:styleId="5">
    <w:name w:val="toc 5"/>
    <w:basedOn w:val="a"/>
    <w:next w:val="a"/>
    <w:autoRedefine/>
    <w:uiPriority w:val="39"/>
    <w:unhideWhenUsed/>
    <w:rsid w:val="00385F2A"/>
    <w:pPr>
      <w:ind w:leftChars="800" w:left="1680"/>
    </w:pPr>
  </w:style>
  <w:style w:type="paragraph" w:styleId="6">
    <w:name w:val="toc 6"/>
    <w:basedOn w:val="a"/>
    <w:next w:val="a"/>
    <w:autoRedefine/>
    <w:uiPriority w:val="39"/>
    <w:unhideWhenUsed/>
    <w:rsid w:val="00385F2A"/>
    <w:pPr>
      <w:ind w:leftChars="1000" w:left="2100"/>
    </w:pPr>
  </w:style>
  <w:style w:type="paragraph" w:styleId="7">
    <w:name w:val="toc 7"/>
    <w:basedOn w:val="a"/>
    <w:next w:val="a"/>
    <w:autoRedefine/>
    <w:uiPriority w:val="39"/>
    <w:unhideWhenUsed/>
    <w:rsid w:val="00385F2A"/>
    <w:pPr>
      <w:ind w:leftChars="1200" w:left="2520"/>
    </w:pPr>
  </w:style>
  <w:style w:type="paragraph" w:styleId="8">
    <w:name w:val="toc 8"/>
    <w:basedOn w:val="a"/>
    <w:next w:val="a"/>
    <w:autoRedefine/>
    <w:uiPriority w:val="39"/>
    <w:unhideWhenUsed/>
    <w:rsid w:val="00385F2A"/>
    <w:pPr>
      <w:ind w:leftChars="1400" w:left="2940"/>
    </w:pPr>
  </w:style>
  <w:style w:type="paragraph" w:styleId="9">
    <w:name w:val="toc 9"/>
    <w:basedOn w:val="a"/>
    <w:next w:val="a"/>
    <w:autoRedefine/>
    <w:uiPriority w:val="39"/>
    <w:unhideWhenUsed/>
    <w:rsid w:val="00385F2A"/>
    <w:pPr>
      <w:ind w:leftChars="1600" w:left="3360"/>
    </w:pPr>
  </w:style>
  <w:style w:type="character" w:styleId="a6">
    <w:name w:val="Hyperlink"/>
    <w:basedOn w:val="a0"/>
    <w:uiPriority w:val="99"/>
    <w:unhideWhenUsed/>
    <w:rsid w:val="00385F2A"/>
    <w:rPr>
      <w:color w:val="0000FF" w:themeColor="hyperlink"/>
      <w:u w:val="single"/>
    </w:rPr>
  </w:style>
  <w:style w:type="paragraph" w:styleId="a7">
    <w:name w:val="Normal (Web)"/>
    <w:basedOn w:val="a"/>
    <w:uiPriority w:val="99"/>
    <w:semiHidden/>
    <w:unhideWhenUsed/>
    <w:rsid w:val="001E0924"/>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D03D72"/>
    <w:pPr>
      <w:ind w:firstLineChars="200" w:firstLine="420"/>
    </w:pPr>
  </w:style>
  <w:style w:type="character" w:customStyle="1" w:styleId="4Char">
    <w:name w:val="标题 4 Char"/>
    <w:basedOn w:val="a0"/>
    <w:link w:val="4"/>
    <w:uiPriority w:val="9"/>
    <w:rsid w:val="001253AF"/>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103155">
      <w:bodyDiv w:val="1"/>
      <w:marLeft w:val="0"/>
      <w:marRight w:val="0"/>
      <w:marTop w:val="0"/>
      <w:marBottom w:val="0"/>
      <w:divBdr>
        <w:top w:val="none" w:sz="0" w:space="0" w:color="auto"/>
        <w:left w:val="none" w:sz="0" w:space="0" w:color="auto"/>
        <w:bottom w:val="none" w:sz="0" w:space="0" w:color="auto"/>
        <w:right w:val="none" w:sz="0" w:space="0" w:color="auto"/>
      </w:divBdr>
    </w:div>
    <w:div w:id="62647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0B979B-4F4D-427E-8BE3-EE86B7FFB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9</Pages>
  <Words>418</Words>
  <Characters>2385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董丽敏(북경개발센터 정보시스템실)</cp:lastModifiedBy>
  <cp:revision>361</cp:revision>
  <dcterms:created xsi:type="dcterms:W3CDTF">2013-11-05T05:29:00Z</dcterms:created>
  <dcterms:modified xsi:type="dcterms:W3CDTF">2017-05-02T06:23:00Z</dcterms:modified>
</cp:coreProperties>
</file>