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91" w:rsidRDefault="00DA02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</w:t>
      </w:r>
      <w:bookmarkStart w:id="0" w:name="_GoBack"/>
      <w:bookmarkEnd w:id="0"/>
      <w:r>
        <w:rPr>
          <w:rFonts w:hint="eastAsia"/>
        </w:rPr>
        <w:t>击“统计”按钮时有时会出现以下提示</w:t>
      </w:r>
    </w:p>
    <w:p w:rsidR="00436484" w:rsidRDefault="005A4AC6">
      <w:pPr>
        <w:rPr>
          <w:rFonts w:hint="eastAsia"/>
        </w:rPr>
      </w:pPr>
      <w:r>
        <w:rPr>
          <w:noProof/>
        </w:rPr>
        <w:drawing>
          <wp:inline distT="0" distB="0" distL="0" distR="0" wp14:anchorId="01DFF601" wp14:editId="31BDADB4">
            <wp:extent cx="5274310" cy="17654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C6" w:rsidRDefault="005A4AC6">
      <w:pPr>
        <w:rPr>
          <w:rFonts w:hint="eastAsia"/>
        </w:rPr>
      </w:pPr>
    </w:p>
    <w:p w:rsidR="005A4AC6" w:rsidRDefault="00DA02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、点击“统计”按钮之后，只出现表头，不出现任何统计结果</w:t>
      </w:r>
    </w:p>
    <w:p w:rsidR="005A4AC6" w:rsidRDefault="005A4AC6">
      <w:pPr>
        <w:rPr>
          <w:rFonts w:hint="eastAsia"/>
        </w:rPr>
      </w:pPr>
      <w:r>
        <w:rPr>
          <w:noProof/>
        </w:rPr>
        <w:drawing>
          <wp:inline distT="0" distB="0" distL="0" distR="0" wp14:anchorId="6C124D47" wp14:editId="438C2752">
            <wp:extent cx="5274310" cy="60862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C6" w:rsidRDefault="005A4AC6">
      <w:pPr>
        <w:rPr>
          <w:rFonts w:hint="eastAsia"/>
        </w:rPr>
      </w:pPr>
    </w:p>
    <w:p w:rsidR="00DA0291" w:rsidRDefault="00DA0291" w:rsidP="00DA02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、选择了第一家代理之后，再选择一家代理，显示框内不同时显示两家代理</w:t>
      </w:r>
    </w:p>
    <w:p w:rsidR="00DA0291" w:rsidRDefault="00DA0291" w:rsidP="00DA02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、选择了第一家代理之后，再选择第二家代理时，第一家代理不会自动取消勾选</w:t>
      </w:r>
    </w:p>
    <w:p w:rsidR="005A4AC6" w:rsidRDefault="005A4AC6">
      <w:pPr>
        <w:rPr>
          <w:rFonts w:hint="eastAsia"/>
        </w:rPr>
      </w:pPr>
      <w:r>
        <w:rPr>
          <w:noProof/>
        </w:rPr>
        <w:drawing>
          <wp:inline distT="0" distB="0" distL="0" distR="0" wp14:anchorId="65C5F9F9" wp14:editId="532404D6">
            <wp:extent cx="5274310" cy="25382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482"/>
    <w:multiLevelType w:val="hybridMultilevel"/>
    <w:tmpl w:val="D79AED2E"/>
    <w:lvl w:ilvl="0" w:tplc="FC1ED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6"/>
    <w:rsid w:val="003255E2"/>
    <w:rsid w:val="005A4AC6"/>
    <w:rsid w:val="00B30CE6"/>
    <w:rsid w:val="00DA0291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A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AC6"/>
    <w:rPr>
      <w:sz w:val="18"/>
      <w:szCs w:val="18"/>
    </w:rPr>
  </w:style>
  <w:style w:type="paragraph" w:styleId="a4">
    <w:name w:val="List Paragraph"/>
    <w:basedOn w:val="a"/>
    <w:uiPriority w:val="34"/>
    <w:qFormat/>
    <w:rsid w:val="00DA02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A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AC6"/>
    <w:rPr>
      <w:sz w:val="18"/>
      <w:szCs w:val="18"/>
    </w:rPr>
  </w:style>
  <w:style w:type="paragraph" w:styleId="a4">
    <w:name w:val="List Paragraph"/>
    <w:basedOn w:val="a"/>
    <w:uiPriority w:val="34"/>
    <w:qFormat/>
    <w:rsid w:val="00DA0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lipengna</cp:lastModifiedBy>
  <cp:revision>2</cp:revision>
  <dcterms:created xsi:type="dcterms:W3CDTF">2017-10-26T09:09:00Z</dcterms:created>
  <dcterms:modified xsi:type="dcterms:W3CDTF">2017-10-26T09:25:00Z</dcterms:modified>
</cp:coreProperties>
</file>