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FB" w:rsidRDefault="006F77B0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文件问题</w:t>
      </w:r>
    </w:p>
    <w:p w:rsidR="006F77B0" w:rsidRDefault="006F77B0" w:rsidP="006F7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扩展名</w:t>
      </w:r>
      <w:r>
        <w:t>有问题</w:t>
      </w:r>
    </w:p>
    <w:p w:rsidR="006F77B0" w:rsidRDefault="006F77B0" w:rsidP="006F7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速度慢</w:t>
      </w:r>
    </w:p>
    <w:p w:rsidR="006F77B0" w:rsidRPr="00C6092B" w:rsidRDefault="006F77B0" w:rsidP="006F77B0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C6092B">
        <w:rPr>
          <w:rFonts w:hint="eastAsia"/>
          <w:highlight w:val="yellow"/>
        </w:rPr>
        <w:t>导出</w:t>
      </w:r>
      <w:r w:rsidRPr="00C6092B">
        <w:rPr>
          <w:highlight w:val="yellow"/>
        </w:rPr>
        <w:t>后</w:t>
      </w:r>
      <w:r w:rsidRPr="00C6092B">
        <w:rPr>
          <w:rFonts w:hint="eastAsia"/>
          <w:highlight w:val="yellow"/>
        </w:rPr>
        <w:t>格式有问题：</w:t>
      </w:r>
      <w:r w:rsidRPr="00C6092B">
        <w:rPr>
          <w:highlight w:val="yellow"/>
        </w:rPr>
        <w:t>日期错误，</w:t>
      </w:r>
      <w:r w:rsidRPr="00C6092B">
        <w:rPr>
          <w:rFonts w:hint="eastAsia"/>
          <w:highlight w:val="yellow"/>
        </w:rPr>
        <w:t>如果</w:t>
      </w:r>
      <w:r w:rsidRPr="00C6092B">
        <w:rPr>
          <w:highlight w:val="yellow"/>
        </w:rPr>
        <w:t>未选择日期，请默认</w:t>
      </w:r>
      <w:r w:rsidRPr="00C6092B">
        <w:rPr>
          <w:rFonts w:hint="eastAsia"/>
          <w:highlight w:val="yellow"/>
        </w:rPr>
        <w:t>登记</w:t>
      </w:r>
      <w:r w:rsidRPr="00C6092B">
        <w:rPr>
          <w:highlight w:val="yellow"/>
        </w:rPr>
        <w:t>项目的最早和最晚时间</w:t>
      </w:r>
      <w:r w:rsidR="005849D1" w:rsidRPr="00C6092B">
        <w:rPr>
          <w:rFonts w:hint="eastAsia"/>
          <w:highlight w:val="yellow"/>
        </w:rPr>
        <w:t>；</w:t>
      </w:r>
      <w:r w:rsidR="009A7368" w:rsidRPr="00C6092B">
        <w:rPr>
          <w:rFonts w:hint="eastAsia"/>
          <w:highlight w:val="yellow"/>
        </w:rPr>
        <w:t>表格</w:t>
      </w:r>
      <w:r w:rsidR="009A7368" w:rsidRPr="00C6092B">
        <w:rPr>
          <w:highlight w:val="yellow"/>
        </w:rPr>
        <w:t>有的有格，有的</w:t>
      </w:r>
      <w:r w:rsidR="009A7368" w:rsidRPr="00C6092B">
        <w:rPr>
          <w:rFonts w:hint="eastAsia"/>
          <w:highlight w:val="yellow"/>
        </w:rPr>
        <w:t>没有</w:t>
      </w:r>
    </w:p>
    <w:p w:rsidR="006F77B0" w:rsidRDefault="006F77B0" w:rsidP="006F77B0">
      <w:pPr>
        <w:pStyle w:val="a5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93345</wp:posOffset>
                </wp:positionV>
                <wp:extent cx="3314700" cy="209550"/>
                <wp:effectExtent l="19050" t="1905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FEDB912" id="圆角矩形 2" o:spid="_x0000_s1026" style="position:absolute;left:0;text-align:left;margin-left:42.75pt;margin-top:7.35pt;width:26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D4681F9" wp14:editId="2D2CEC38">
            <wp:extent cx="5274310" cy="1786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B0" w:rsidRDefault="006F77B0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决算统计报表</w:t>
      </w:r>
      <w:r>
        <w:t>：</w:t>
      </w:r>
      <w:r w:rsidR="00DE5E09">
        <w:rPr>
          <w:rFonts w:hint="eastAsia"/>
        </w:rPr>
        <w:t>不同</w:t>
      </w:r>
      <w:r w:rsidR="00DE5E09">
        <w:t>确认单类型合为</w:t>
      </w:r>
      <w:r w:rsidR="00DE5E09">
        <w:rPr>
          <w:rFonts w:hint="eastAsia"/>
        </w:rPr>
        <w:t>1</w:t>
      </w:r>
      <w:r w:rsidR="00DE5E09">
        <w:rPr>
          <w:rFonts w:hint="eastAsia"/>
        </w:rPr>
        <w:t>个</w:t>
      </w:r>
      <w:r w:rsidR="00DE5E09">
        <w:t>总表，不</w:t>
      </w:r>
      <w:r w:rsidR="00DE5E09">
        <w:rPr>
          <w:rFonts w:hint="eastAsia"/>
        </w:rPr>
        <w:t>用</w:t>
      </w:r>
      <w:r w:rsidR="00DE5E09">
        <w:t>筛选确认单类型，包括导出</w:t>
      </w:r>
    </w:p>
    <w:p w:rsidR="006F77B0" w:rsidRDefault="00DE5E09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：导出格式调整为，业务采购为</w:t>
      </w:r>
      <w:r w:rsidR="00671DD8">
        <w:rPr>
          <w:rFonts w:hint="eastAsia"/>
        </w:rPr>
        <w:t>横版确认单</w:t>
      </w:r>
      <w:r w:rsidR="00671DD8">
        <w:t>格式模板里有，</w:t>
      </w:r>
      <w:r w:rsidR="00671DD8">
        <w:rPr>
          <w:rFonts w:hint="eastAsia"/>
        </w:rPr>
        <w:t>内部</w:t>
      </w:r>
      <w:r w:rsidR="00671DD8">
        <w:t>采购无需调整；</w:t>
      </w:r>
    </w:p>
    <w:p w:rsidR="00287234" w:rsidRPr="00287234" w:rsidRDefault="00287234" w:rsidP="006F77B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87234">
        <w:rPr>
          <w:rFonts w:hint="eastAsia"/>
          <w:color w:val="FF0000"/>
        </w:rPr>
        <w:t>立项</w:t>
      </w:r>
      <w:r w:rsidRPr="00287234">
        <w:rPr>
          <w:color w:val="FF0000"/>
        </w:rPr>
        <w:t>哪些信息</w:t>
      </w:r>
      <w:r w:rsidRPr="00287234">
        <w:rPr>
          <w:rFonts w:hint="eastAsia"/>
          <w:color w:val="FF0000"/>
        </w:rPr>
        <w:t>是</w:t>
      </w:r>
      <w:r w:rsidRPr="00287234">
        <w:rPr>
          <w:color w:val="FF0000"/>
        </w:rPr>
        <w:t>必填项？</w:t>
      </w:r>
      <w:r w:rsidRPr="00287234">
        <w:rPr>
          <w:rFonts w:hint="eastAsia"/>
          <w:color w:val="FF0000"/>
        </w:rPr>
        <w:t>需要</w:t>
      </w:r>
      <w:r w:rsidRPr="00287234">
        <w:rPr>
          <w:color w:val="FF0000"/>
        </w:rPr>
        <w:t>调整一些字段为非必填项，确定后告知；</w:t>
      </w:r>
    </w:p>
    <w:p w:rsidR="00287234" w:rsidRDefault="00287234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 w:rsidR="00EE1A8C">
        <w:rPr>
          <w:rFonts w:hint="eastAsia"/>
        </w:rPr>
        <w:t>界面</w:t>
      </w:r>
      <w:r>
        <w:t>点击后</w:t>
      </w:r>
      <w:r>
        <w:rPr>
          <w:rFonts w:hint="eastAsia"/>
        </w:rPr>
        <w:t>弹出</w:t>
      </w:r>
      <w:r>
        <w:t>一个新窗口的，</w:t>
      </w:r>
      <w:r>
        <w:rPr>
          <w:rFonts w:hint="eastAsia"/>
        </w:rPr>
        <w:t>需要</w:t>
      </w:r>
      <w:r>
        <w:t>在此界面增加</w:t>
      </w:r>
      <w:r>
        <w:rPr>
          <w:rFonts w:hint="eastAsia"/>
        </w:rPr>
        <w:t>关闭</w:t>
      </w:r>
      <w:r>
        <w:t>、返回按钮。关闭</w:t>
      </w:r>
      <w:r>
        <w:rPr>
          <w:rFonts w:hint="eastAsia"/>
        </w:rPr>
        <w:t>直接</w:t>
      </w:r>
      <w:r>
        <w:t>关闭这个界面，返回</w:t>
      </w:r>
      <w:r>
        <w:rPr>
          <w:rFonts w:hint="eastAsia"/>
        </w:rPr>
        <w:t>为</w:t>
      </w:r>
      <w:r>
        <w:t>返回到弹出新窗口之前界面。</w:t>
      </w:r>
      <w:r>
        <w:rPr>
          <w:rFonts w:hint="eastAsia"/>
        </w:rPr>
        <w:t>如</w:t>
      </w:r>
      <w:r>
        <w:t>下图</w:t>
      </w:r>
      <w:r>
        <w:rPr>
          <w:rFonts w:hint="eastAsia"/>
        </w:rPr>
        <w:t>，</w:t>
      </w:r>
      <w:r>
        <w:t>图一点击需求书</w:t>
      </w:r>
      <w:r>
        <w:rPr>
          <w:rFonts w:hint="eastAsia"/>
        </w:rPr>
        <w:t>ID</w:t>
      </w:r>
      <w:r>
        <w:rPr>
          <w:rFonts w:hint="eastAsia"/>
        </w:rPr>
        <w:t>后</w:t>
      </w:r>
      <w:r>
        <w:t>弹出</w:t>
      </w:r>
      <w:r>
        <w:rPr>
          <w:rFonts w:hint="eastAsia"/>
        </w:rPr>
        <w:t>图</w:t>
      </w:r>
      <w:r>
        <w:t>二</w:t>
      </w:r>
      <w:r>
        <w:rPr>
          <w:rFonts w:hint="eastAsia"/>
        </w:rPr>
        <w:t>，</w:t>
      </w:r>
      <w:r>
        <w:t>在图二</w:t>
      </w:r>
      <w:r>
        <w:rPr>
          <w:rFonts w:hint="eastAsia"/>
        </w:rPr>
        <w:t>红框中</w:t>
      </w:r>
      <w:proofErr w:type="gramStart"/>
      <w:r>
        <w:t>中</w:t>
      </w:r>
      <w:proofErr w:type="gramEnd"/>
      <w:r>
        <w:t>增加返回、关闭按钮</w:t>
      </w:r>
      <w:r w:rsidR="00CA6783">
        <w:rPr>
          <w:rFonts w:hint="eastAsia"/>
        </w:rPr>
        <w:t>，</w:t>
      </w:r>
      <w:r w:rsidR="00CA6783">
        <w:t>点击</w:t>
      </w:r>
      <w:r w:rsidR="00CA6783">
        <w:rPr>
          <w:rFonts w:hint="eastAsia"/>
        </w:rPr>
        <w:t>返回</w:t>
      </w:r>
      <w:r w:rsidR="00CA6783">
        <w:t>按钮直接到图一，关闭后图二</w:t>
      </w:r>
      <w:r w:rsidR="00CA6783">
        <w:rPr>
          <w:rFonts w:hint="eastAsia"/>
        </w:rPr>
        <w:t>消失</w:t>
      </w:r>
      <w:r w:rsidR="00CA6783">
        <w:t>。</w:t>
      </w:r>
    </w:p>
    <w:p w:rsidR="00287234" w:rsidRDefault="00287234" w:rsidP="00287234">
      <w:pPr>
        <w:pStyle w:val="a5"/>
        <w:ind w:left="360" w:firstLineChars="0" w:firstLine="0"/>
      </w:pPr>
      <w:r>
        <w:rPr>
          <w:rFonts w:hint="eastAsia"/>
        </w:rPr>
        <w:t>图一</w:t>
      </w:r>
    </w:p>
    <w:p w:rsidR="00287234" w:rsidRDefault="00CA6783" w:rsidP="00287234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984885</wp:posOffset>
                </wp:positionV>
                <wp:extent cx="2971800" cy="1066800"/>
                <wp:effectExtent l="0" t="57150" r="190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1066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BFEA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09.5pt;margin-top:77.55pt;width:234pt;height:8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 w:rsidR="00287234">
        <w:rPr>
          <w:noProof/>
        </w:rPr>
        <w:drawing>
          <wp:inline distT="0" distB="0" distL="0" distR="0" wp14:anchorId="7490D0AC" wp14:editId="5BDA9FD2">
            <wp:extent cx="5274310" cy="111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34" w:rsidRDefault="00287234" w:rsidP="00287234">
      <w:pPr>
        <w:pStyle w:val="a5"/>
        <w:ind w:left="360" w:firstLineChars="0" w:firstLine="0"/>
      </w:pPr>
      <w:r>
        <w:rPr>
          <w:rFonts w:hint="eastAsia"/>
        </w:rPr>
        <w:t>图</w:t>
      </w:r>
      <w:r>
        <w:t>二</w:t>
      </w:r>
    </w:p>
    <w:p w:rsidR="00287234" w:rsidRDefault="00287234" w:rsidP="00287234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3C1C7" wp14:editId="665DA790">
                <wp:simplePos x="0" y="0"/>
                <wp:positionH relativeFrom="margin">
                  <wp:posOffset>4798060</wp:posOffset>
                </wp:positionH>
                <wp:positionV relativeFrom="paragraph">
                  <wp:posOffset>664845</wp:posOffset>
                </wp:positionV>
                <wp:extent cx="704850" cy="323850"/>
                <wp:effectExtent l="19050" t="1905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234" w:rsidRPr="00287234" w:rsidRDefault="00287234" w:rsidP="00287234">
                            <w:pPr>
                              <w:jc w:val="center"/>
                            </w:pPr>
                            <w:r w:rsidRPr="00287234">
                              <w:rPr>
                                <w:rFonts w:hint="eastAsia"/>
                                <w:highlight w:val="yellow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4F3C1C7" id="圆角矩形 6" o:spid="_x0000_s1026" style="position:absolute;left:0;text-align:left;margin-left:377.8pt;margin-top:52.35pt;width:55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" filled="f" strokecolor="red" strokeweight="2.25pt">
                <v:stroke joinstyle="miter"/>
                <v:textbox>
                  <w:txbxContent>
                    <w:p w:rsidR="00287234" w:rsidRPr="00287234" w:rsidRDefault="00287234" w:rsidP="00287234">
                      <w:pPr>
                        <w:jc w:val="center"/>
                      </w:pPr>
                      <w:r w:rsidRPr="00287234">
                        <w:rPr>
                          <w:rFonts w:hint="eastAsia"/>
                          <w:highlight w:val="yellow"/>
                        </w:rPr>
                        <w:t>关闭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7A839" wp14:editId="781D8F29">
                <wp:simplePos x="0" y="0"/>
                <wp:positionH relativeFrom="column">
                  <wp:posOffset>4009390</wp:posOffset>
                </wp:positionH>
                <wp:positionV relativeFrom="paragraph">
                  <wp:posOffset>664845</wp:posOffset>
                </wp:positionV>
                <wp:extent cx="714375" cy="352425"/>
                <wp:effectExtent l="19050" t="1905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234" w:rsidRPr="00287234" w:rsidRDefault="00287234" w:rsidP="00287234">
                            <w:pPr>
                              <w:jc w:val="center"/>
                            </w:pPr>
                            <w:r w:rsidRPr="00287234">
                              <w:rPr>
                                <w:rFonts w:hint="eastAsia"/>
                                <w:highlight w:val="yellow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F97A839" id="圆角矩形 5" o:spid="_x0000_s1027" style="position:absolute;left:0;text-align:left;margin-left:315.7pt;margin-top:52.35pt;width:56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" filled="f" strokecolor="red" strokeweight="2.25pt">
                <v:stroke joinstyle="miter"/>
                <v:textbox>
                  <w:txbxContent>
                    <w:p w:rsidR="00287234" w:rsidRPr="00287234" w:rsidRDefault="00287234" w:rsidP="00287234">
                      <w:pPr>
                        <w:jc w:val="center"/>
                      </w:pPr>
                      <w:r w:rsidRPr="00287234">
                        <w:rPr>
                          <w:rFonts w:hint="eastAsia"/>
                          <w:highlight w:val="yellow"/>
                        </w:rPr>
                        <w:t>返回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D6DF2BC" wp14:editId="7937453B">
            <wp:extent cx="5274310" cy="2519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34" w:rsidRDefault="00287234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过程</w:t>
      </w:r>
      <w:r w:rsidR="008866F7">
        <w:rPr>
          <w:rFonts w:hint="eastAsia"/>
        </w:rPr>
        <w:t>较慢</w:t>
      </w:r>
      <w:r w:rsidR="008866F7">
        <w:t>的话，不能操作其他界面，等待下载完毕。</w:t>
      </w:r>
    </w:p>
    <w:p w:rsidR="00EA6431" w:rsidRPr="00C6092B" w:rsidRDefault="00EA6431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6092B">
        <w:rPr>
          <w:rFonts w:hint="eastAsia"/>
          <w:highlight w:val="yellow"/>
        </w:rPr>
        <w:t>用户</w:t>
      </w:r>
      <w:r w:rsidRPr="00C6092B">
        <w:rPr>
          <w:highlight w:val="yellow"/>
        </w:rPr>
        <w:t>管理：</w:t>
      </w:r>
      <w:r w:rsidR="00A32B15" w:rsidRPr="00C6092B">
        <w:rPr>
          <w:rFonts w:hint="eastAsia"/>
          <w:highlight w:val="yellow"/>
        </w:rPr>
        <w:t>新增</w:t>
      </w:r>
      <w:r w:rsidR="00A32B15" w:rsidRPr="00C6092B">
        <w:rPr>
          <w:highlight w:val="yellow"/>
        </w:rPr>
        <w:t>人员或邮箱调整</w:t>
      </w:r>
      <w:r w:rsidR="00A32B15" w:rsidRPr="00C6092B">
        <w:rPr>
          <w:rFonts w:hint="eastAsia"/>
          <w:highlight w:val="yellow"/>
        </w:rPr>
        <w:t>设置</w:t>
      </w:r>
      <w:r w:rsidR="00A32B15" w:rsidRPr="00C6092B">
        <w:rPr>
          <w:highlight w:val="yellow"/>
        </w:rPr>
        <w:t>完毕后，邮件发送至新增或调整人员邮件，告知已</w:t>
      </w:r>
      <w:r w:rsidR="00A32B15" w:rsidRPr="00C6092B">
        <w:rPr>
          <w:highlight w:val="yellow"/>
        </w:rPr>
        <w:lastRenderedPageBreak/>
        <w:t>设置成功，可以使用。</w:t>
      </w:r>
    </w:p>
    <w:p w:rsidR="00A32B15" w:rsidRPr="00C6092B" w:rsidRDefault="00A32B15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6092B">
        <w:rPr>
          <w:rFonts w:hint="eastAsia"/>
          <w:highlight w:val="yellow"/>
        </w:rPr>
        <w:t>首页</w:t>
      </w:r>
      <w:r w:rsidRPr="00C6092B">
        <w:rPr>
          <w:highlight w:val="yellow"/>
        </w:rPr>
        <w:t>提醒功能</w:t>
      </w:r>
      <w:r w:rsidRPr="00C6092B">
        <w:rPr>
          <w:rFonts w:hint="eastAsia"/>
          <w:highlight w:val="yellow"/>
        </w:rPr>
        <w:t>，</w:t>
      </w:r>
      <w:r w:rsidRPr="00C6092B">
        <w:rPr>
          <w:highlight w:val="yellow"/>
        </w:rPr>
        <w:t>分</w:t>
      </w:r>
      <w:r w:rsidRPr="00C6092B">
        <w:rPr>
          <w:rFonts w:hint="eastAsia"/>
          <w:highlight w:val="yellow"/>
        </w:rPr>
        <w:t>人员</w:t>
      </w:r>
      <w:r w:rsidRPr="00C6092B">
        <w:rPr>
          <w:highlight w:val="yellow"/>
        </w:rPr>
        <w:t>提醒</w:t>
      </w:r>
      <w:r w:rsidR="00530530" w:rsidRPr="00C6092B">
        <w:rPr>
          <w:rFonts w:hint="eastAsia"/>
          <w:highlight w:val="yellow"/>
        </w:rPr>
        <w:t>，</w:t>
      </w:r>
      <w:proofErr w:type="gramStart"/>
      <w:r w:rsidR="00530530" w:rsidRPr="00C6092B">
        <w:rPr>
          <w:highlight w:val="yellow"/>
        </w:rPr>
        <w:t>不</w:t>
      </w:r>
      <w:proofErr w:type="gramEnd"/>
      <w:r w:rsidR="00530530" w:rsidRPr="00C6092B">
        <w:rPr>
          <w:highlight w:val="yellow"/>
        </w:rPr>
        <w:t>所有人都提醒所</w:t>
      </w:r>
      <w:r w:rsidR="00530530" w:rsidRPr="00C6092B">
        <w:rPr>
          <w:rFonts w:hint="eastAsia"/>
          <w:highlight w:val="yellow"/>
        </w:rPr>
        <w:t>有</w:t>
      </w:r>
      <w:r w:rsidR="00530530" w:rsidRPr="00C6092B">
        <w:rPr>
          <w:highlight w:val="yellow"/>
        </w:rPr>
        <w:t>信息</w:t>
      </w:r>
      <w:r w:rsidRPr="00C6092B">
        <w:rPr>
          <w:rFonts w:hint="eastAsia"/>
          <w:highlight w:val="yellow"/>
        </w:rPr>
        <w:t>：</w:t>
      </w:r>
    </w:p>
    <w:p w:rsidR="00A32B15" w:rsidRDefault="00A32B15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营业执照</w:t>
      </w:r>
      <w:r>
        <w:t>到期提醒：只有</w:t>
      </w:r>
      <w:proofErr w:type="gramStart"/>
      <w:r>
        <w:rPr>
          <w:rFonts w:hint="eastAsia"/>
        </w:rPr>
        <w:t>有</w:t>
      </w:r>
      <w:proofErr w:type="gramEnd"/>
      <w:r>
        <w:t>权限填写供应商登记表的人可查看</w:t>
      </w:r>
    </w:p>
    <w:p w:rsidR="00A32B15" w:rsidRDefault="00A32B15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项目结束</w:t>
      </w:r>
      <w:r>
        <w:t>提醒：</w:t>
      </w:r>
      <w:r>
        <w:rPr>
          <w:rFonts w:hint="eastAsia"/>
        </w:rPr>
        <w:t>只</w:t>
      </w:r>
      <w:r>
        <w:t>提醒填写人</w:t>
      </w:r>
    </w:p>
    <w:p w:rsidR="00A32B15" w:rsidRDefault="00A32B15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供应商</w:t>
      </w:r>
      <w:r>
        <w:t>银行信息提醒：只提醒财务</w:t>
      </w:r>
    </w:p>
    <w:p w:rsidR="005C3458" w:rsidRDefault="005C3458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与单价</w:t>
      </w:r>
      <w:r>
        <w:t>、数量相关的</w:t>
      </w:r>
      <w:r>
        <w:rPr>
          <w:rFonts w:hint="eastAsia"/>
        </w:rPr>
        <w:t>所有</w:t>
      </w:r>
      <w:r>
        <w:t>表格，确认单、汇总表、统计表、决算统计报表，数量为整数，则只显示整数数值，不保留小数位数，如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只显示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不显示</w:t>
      </w:r>
      <w:r>
        <w:rPr>
          <w:rFonts w:hint="eastAsia"/>
        </w:rPr>
        <w:t>2.00.</w:t>
      </w:r>
      <w:r>
        <w:rPr>
          <w:rFonts w:hint="eastAsia"/>
        </w:rPr>
        <w:t>数量</w:t>
      </w:r>
      <w:r>
        <w:t>为小数，则直接显示填写实际数量，如</w:t>
      </w:r>
      <w:r>
        <w:rPr>
          <w:rFonts w:hint="eastAsia"/>
        </w:rPr>
        <w:t>2.5</w:t>
      </w:r>
      <w:r>
        <w:rPr>
          <w:rFonts w:hint="eastAsia"/>
        </w:rPr>
        <w:t>或</w:t>
      </w:r>
      <w:r>
        <w:rPr>
          <w:rFonts w:hint="eastAsia"/>
        </w:rPr>
        <w:t>3.52</w:t>
      </w:r>
      <w:r>
        <w:rPr>
          <w:rFonts w:hint="eastAsia"/>
        </w:rPr>
        <w:t>，</w:t>
      </w:r>
      <w:r>
        <w:t>直接显示</w:t>
      </w:r>
      <w:r>
        <w:rPr>
          <w:rFonts w:hint="eastAsia"/>
        </w:rPr>
        <w:t>2.5</w:t>
      </w:r>
      <w:r>
        <w:rPr>
          <w:rFonts w:hint="eastAsia"/>
        </w:rPr>
        <w:t>和</w:t>
      </w:r>
      <w:r>
        <w:rPr>
          <w:rFonts w:hint="eastAsia"/>
        </w:rPr>
        <w:t>3.52</w:t>
      </w:r>
      <w:r>
        <w:rPr>
          <w:rFonts w:hint="eastAsia"/>
        </w:rPr>
        <w:t>，</w:t>
      </w:r>
      <w:r>
        <w:t>不显示</w:t>
      </w:r>
      <w:r>
        <w:rPr>
          <w:rFonts w:hint="eastAsia"/>
        </w:rPr>
        <w:t>2.50</w:t>
      </w:r>
      <w:r>
        <w:rPr>
          <w:rFonts w:hint="eastAsia"/>
        </w:rPr>
        <w:t>或</w:t>
      </w:r>
      <w:r>
        <w:rPr>
          <w:rFonts w:hint="eastAsia"/>
        </w:rPr>
        <w:t xml:space="preserve">3.5 </w:t>
      </w:r>
      <w:r>
        <w:rPr>
          <w:rFonts w:hint="eastAsia"/>
        </w:rPr>
        <w:t>。</w:t>
      </w:r>
      <w:r>
        <w:t>不规定</w:t>
      </w:r>
      <w:r>
        <w:rPr>
          <w:rFonts w:hint="eastAsia"/>
        </w:rPr>
        <w:t>自动</w:t>
      </w:r>
      <w:r>
        <w:t>保留</w:t>
      </w:r>
      <w:r>
        <w:rPr>
          <w:rFonts w:hint="eastAsia"/>
        </w:rPr>
        <w:t>几位</w:t>
      </w:r>
      <w:r>
        <w:t>小数。</w:t>
      </w:r>
    </w:p>
    <w:p w:rsidR="0022761D" w:rsidRDefault="0022761D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</w:p>
    <w:p w:rsidR="00A32B15" w:rsidRPr="00C6092B" w:rsidRDefault="00A32B15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6092B">
        <w:rPr>
          <w:rFonts w:hint="eastAsia"/>
          <w:highlight w:val="yellow"/>
        </w:rPr>
        <w:t>审批</w:t>
      </w:r>
      <w:r w:rsidRPr="00C6092B">
        <w:rPr>
          <w:highlight w:val="yellow"/>
        </w:rPr>
        <w:t>：</w:t>
      </w:r>
      <w:r w:rsidR="005C3458" w:rsidRPr="00C6092B">
        <w:rPr>
          <w:rFonts w:hint="eastAsia"/>
          <w:highlight w:val="yellow"/>
        </w:rPr>
        <w:t>申请</w:t>
      </w:r>
      <w:r w:rsidR="005C3458" w:rsidRPr="00C6092B">
        <w:rPr>
          <w:highlight w:val="yellow"/>
        </w:rPr>
        <w:t>详细界面增加导出按钮或将页面调</w:t>
      </w:r>
      <w:r w:rsidR="005C3458" w:rsidRPr="00C6092B">
        <w:rPr>
          <w:rFonts w:hint="eastAsia"/>
          <w:highlight w:val="yellow"/>
        </w:rPr>
        <w:t>大</w:t>
      </w:r>
      <w:r w:rsidR="005C3458" w:rsidRPr="00C6092B">
        <w:rPr>
          <w:highlight w:val="yellow"/>
        </w:rPr>
        <w:t>，可以</w:t>
      </w:r>
      <w:r w:rsidR="005C3458" w:rsidRPr="00C6092B">
        <w:rPr>
          <w:rFonts w:hint="eastAsia"/>
          <w:highlight w:val="yellow"/>
        </w:rPr>
        <w:t>在</w:t>
      </w:r>
      <w:r w:rsidR="005C3458" w:rsidRPr="00C6092B">
        <w:rPr>
          <w:highlight w:val="yellow"/>
        </w:rPr>
        <w:t>一个界面查看从第一列到最后一列的信息，而不</w:t>
      </w:r>
      <w:r w:rsidR="005C3458" w:rsidRPr="00C6092B">
        <w:rPr>
          <w:rFonts w:hint="eastAsia"/>
          <w:highlight w:val="yellow"/>
        </w:rPr>
        <w:t>使用</w:t>
      </w:r>
      <w:r w:rsidR="005C3458" w:rsidRPr="00C6092B">
        <w:rPr>
          <w:highlight w:val="yellow"/>
        </w:rPr>
        <w:t>滚动条；</w:t>
      </w:r>
      <w:r w:rsidR="0022761D" w:rsidRPr="00C6092B">
        <w:rPr>
          <w:rFonts w:hint="eastAsia"/>
          <w:highlight w:val="yellow"/>
        </w:rPr>
        <w:t>如图</w:t>
      </w:r>
      <w:r w:rsidR="0022761D" w:rsidRPr="00C6092B">
        <w:rPr>
          <w:highlight w:val="yellow"/>
        </w:rPr>
        <w:t>，需要看见从选择列到</w:t>
      </w:r>
      <w:r w:rsidR="0022761D" w:rsidRPr="00C6092B">
        <w:rPr>
          <w:rFonts w:hint="eastAsia"/>
          <w:highlight w:val="yellow"/>
        </w:rPr>
        <w:t>备注列</w:t>
      </w:r>
      <w:r w:rsidR="0022761D" w:rsidRPr="00C6092B">
        <w:rPr>
          <w:highlight w:val="yellow"/>
        </w:rPr>
        <w:t>的所</w:t>
      </w:r>
      <w:r w:rsidR="0022761D" w:rsidRPr="00C6092B">
        <w:rPr>
          <w:rFonts w:hint="eastAsia"/>
          <w:highlight w:val="yellow"/>
        </w:rPr>
        <w:t>有</w:t>
      </w:r>
      <w:r w:rsidR="0022761D" w:rsidRPr="00C6092B">
        <w:rPr>
          <w:highlight w:val="yellow"/>
        </w:rPr>
        <w:t>内容，不</w:t>
      </w:r>
      <w:r w:rsidR="0022761D" w:rsidRPr="00C6092B">
        <w:rPr>
          <w:rFonts w:hint="eastAsia"/>
          <w:highlight w:val="yellow"/>
        </w:rPr>
        <w:t>需</w:t>
      </w:r>
      <w:r w:rsidR="0022761D" w:rsidRPr="00C6092B">
        <w:rPr>
          <w:highlight w:val="yellow"/>
        </w:rPr>
        <w:t>拉动横向滚动条</w:t>
      </w:r>
    </w:p>
    <w:p w:rsidR="0022761D" w:rsidRDefault="0022761D" w:rsidP="00227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2686EC" wp14:editId="7F76BF27">
            <wp:extent cx="5274310" cy="1942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D" w:rsidRDefault="0022761D" w:rsidP="0022761D">
      <w:pPr>
        <w:pStyle w:val="a5"/>
        <w:ind w:left="360" w:firstLineChars="0" w:firstLine="0"/>
      </w:pPr>
    </w:p>
    <w:p w:rsidR="0022761D" w:rsidRDefault="0022761D" w:rsidP="00227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523F16" wp14:editId="4C2485F9">
            <wp:extent cx="5274310" cy="1951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E764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审批</w:t>
      </w:r>
      <w:r>
        <w:t>流程：</w:t>
      </w:r>
      <w:r>
        <w:rPr>
          <w:rFonts w:hint="eastAsia"/>
        </w:rPr>
        <w:t>审批</w:t>
      </w:r>
      <w:r>
        <w:t>流程到王超的，王超拒绝，可以直接退回至申请人，不必经过郑子龙或我，申请人更改后提交审核，也直接</w:t>
      </w:r>
      <w:r>
        <w:rPr>
          <w:rFonts w:hint="eastAsia"/>
        </w:rPr>
        <w:t>跳过郑子龙</w:t>
      </w:r>
      <w:r>
        <w:t>或我，到王超审批。</w:t>
      </w:r>
    </w:p>
    <w:p w:rsidR="005C3458" w:rsidRPr="00CB2ADC" w:rsidRDefault="0022761D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B2ADC">
        <w:rPr>
          <w:rFonts w:hint="eastAsia"/>
          <w:highlight w:val="yellow"/>
        </w:rPr>
        <w:t>确认单</w:t>
      </w:r>
      <w:r w:rsidRPr="00CB2ADC">
        <w:rPr>
          <w:highlight w:val="yellow"/>
        </w:rPr>
        <w:t>中单价或数量</w:t>
      </w:r>
      <w:r w:rsidRPr="00CB2ADC">
        <w:rPr>
          <w:rFonts w:hint="eastAsia"/>
          <w:highlight w:val="yellow"/>
        </w:rPr>
        <w:t>中</w:t>
      </w:r>
      <w:r w:rsidRPr="00CB2ADC">
        <w:rPr>
          <w:highlight w:val="yellow"/>
        </w:rPr>
        <w:t>至少有一个为</w:t>
      </w:r>
      <w:r w:rsidRPr="00CB2ADC">
        <w:rPr>
          <w:rFonts w:hint="eastAsia"/>
          <w:highlight w:val="yellow"/>
        </w:rPr>
        <w:t>0</w:t>
      </w:r>
      <w:r w:rsidRPr="00CB2ADC">
        <w:rPr>
          <w:rFonts w:hint="eastAsia"/>
          <w:highlight w:val="yellow"/>
        </w:rPr>
        <w:t>的</w:t>
      </w:r>
      <w:r w:rsidRPr="00CB2ADC">
        <w:rPr>
          <w:highlight w:val="yellow"/>
        </w:rPr>
        <w:t>，则备注必须填写</w:t>
      </w:r>
      <w:r w:rsidRPr="00CB2ADC">
        <w:rPr>
          <w:rFonts w:hint="eastAsia"/>
          <w:highlight w:val="yellow"/>
        </w:rPr>
        <w:t>信息</w:t>
      </w:r>
      <w:r w:rsidRPr="00CB2ADC">
        <w:rPr>
          <w:highlight w:val="yellow"/>
        </w:rPr>
        <w:t>做说明，否则不能保存及提交审核；</w:t>
      </w:r>
    </w:p>
    <w:p w:rsidR="0022761D" w:rsidRPr="00011C9D" w:rsidRDefault="00E21CDD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011C9D">
        <w:rPr>
          <w:rFonts w:hint="eastAsia"/>
          <w:highlight w:val="yellow"/>
        </w:rPr>
        <w:t>所有</w:t>
      </w:r>
      <w:r w:rsidRPr="00011C9D">
        <w:rPr>
          <w:highlight w:val="yellow"/>
        </w:rPr>
        <w:t>弹出框，</w:t>
      </w:r>
      <w:bookmarkStart w:id="0" w:name="_GoBack"/>
      <w:bookmarkEnd w:id="0"/>
      <w:r w:rsidRPr="00011C9D">
        <w:rPr>
          <w:highlight w:val="yellow"/>
        </w:rPr>
        <w:t>选择按钮</w:t>
      </w:r>
      <w:r w:rsidRPr="00011C9D">
        <w:rPr>
          <w:rFonts w:hint="eastAsia"/>
          <w:highlight w:val="yellow"/>
        </w:rPr>
        <w:t>请在</w:t>
      </w:r>
      <w:r w:rsidRPr="00011C9D">
        <w:rPr>
          <w:highlight w:val="yellow"/>
        </w:rPr>
        <w:t>一个位置，现在有的在</w:t>
      </w:r>
      <w:r w:rsidRPr="00011C9D">
        <w:rPr>
          <w:rFonts w:hint="eastAsia"/>
          <w:highlight w:val="yellow"/>
        </w:rPr>
        <w:t>左</w:t>
      </w:r>
      <w:r w:rsidRPr="00011C9D">
        <w:rPr>
          <w:highlight w:val="yellow"/>
        </w:rPr>
        <w:t>，有的在右。</w:t>
      </w:r>
    </w:p>
    <w:p w:rsidR="00655D10" w:rsidRDefault="00655D10" w:rsidP="00655D1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6EB301" wp14:editId="125117D7">
            <wp:extent cx="5274310" cy="1426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2D3EE85" wp14:editId="46580C3E">
            <wp:extent cx="5274310" cy="1774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筛选，相同字段位置保持一致，如下图</w:t>
      </w:r>
      <w:r>
        <w:rPr>
          <w:rFonts w:hint="eastAsia"/>
        </w:rPr>
        <w:t>，</w:t>
      </w:r>
      <w:r>
        <w:t>需求书查询项目在第一行最后，确认单查询在第二行第一个，</w:t>
      </w:r>
      <w:r>
        <w:rPr>
          <w:rFonts w:hint="eastAsia"/>
        </w:rPr>
        <w:t>能否</w:t>
      </w:r>
      <w:r>
        <w:t>调整确认单的项目信息位置</w:t>
      </w:r>
      <w:proofErr w:type="gramStart"/>
      <w:r>
        <w:t>至供应</w:t>
      </w:r>
      <w:proofErr w:type="gramEnd"/>
      <w:r>
        <w:t>商</w:t>
      </w:r>
      <w:r>
        <w:rPr>
          <w:rFonts w:hint="eastAsia"/>
        </w:rPr>
        <w:t>处？</w:t>
      </w:r>
    </w:p>
    <w:p w:rsidR="00655D10" w:rsidRDefault="00655D10" w:rsidP="00655D10">
      <w:r>
        <w:rPr>
          <w:noProof/>
        </w:rPr>
        <w:drawing>
          <wp:inline distT="0" distB="0" distL="0" distR="0" wp14:anchorId="78CE0EE5" wp14:editId="75F79F52">
            <wp:extent cx="5274310" cy="737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31F8D9" wp14:editId="07C42262">
            <wp:extent cx="5274310" cy="801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65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268" w:rsidRDefault="006E2268" w:rsidP="006F77B0">
      <w:r>
        <w:separator/>
      </w:r>
    </w:p>
  </w:endnote>
  <w:endnote w:type="continuationSeparator" w:id="0">
    <w:p w:rsidR="006E2268" w:rsidRDefault="006E2268" w:rsidP="006F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268" w:rsidRDefault="006E2268" w:rsidP="006F77B0">
      <w:r>
        <w:separator/>
      </w:r>
    </w:p>
  </w:footnote>
  <w:footnote w:type="continuationSeparator" w:id="0">
    <w:p w:rsidR="006E2268" w:rsidRDefault="006E2268" w:rsidP="006F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D47F8"/>
    <w:multiLevelType w:val="hybridMultilevel"/>
    <w:tmpl w:val="5F0A97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34953E3"/>
    <w:multiLevelType w:val="hybridMultilevel"/>
    <w:tmpl w:val="6CDC8CDC"/>
    <w:lvl w:ilvl="0" w:tplc="2E1E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6249B"/>
    <w:multiLevelType w:val="hybridMultilevel"/>
    <w:tmpl w:val="1C4007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BB"/>
    <w:rsid w:val="00011C9D"/>
    <w:rsid w:val="001745B5"/>
    <w:rsid w:val="001908DC"/>
    <w:rsid w:val="0022761D"/>
    <w:rsid w:val="00276138"/>
    <w:rsid w:val="00287234"/>
    <w:rsid w:val="00530530"/>
    <w:rsid w:val="005849D1"/>
    <w:rsid w:val="005C3458"/>
    <w:rsid w:val="00655D10"/>
    <w:rsid w:val="00671DD8"/>
    <w:rsid w:val="006E2268"/>
    <w:rsid w:val="006F77B0"/>
    <w:rsid w:val="00830965"/>
    <w:rsid w:val="008866F7"/>
    <w:rsid w:val="009A7368"/>
    <w:rsid w:val="00A32B15"/>
    <w:rsid w:val="00C030CD"/>
    <w:rsid w:val="00C6092B"/>
    <w:rsid w:val="00CA19BB"/>
    <w:rsid w:val="00CA6783"/>
    <w:rsid w:val="00CB2ADC"/>
    <w:rsid w:val="00CE4B44"/>
    <w:rsid w:val="00DE5E09"/>
    <w:rsid w:val="00E21CDD"/>
    <w:rsid w:val="00E764B6"/>
    <w:rsid w:val="00EA6431"/>
    <w:rsid w:val="00E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B0"/>
    <w:rPr>
      <w:sz w:val="18"/>
      <w:szCs w:val="18"/>
    </w:rPr>
  </w:style>
  <w:style w:type="paragraph" w:styleId="a5">
    <w:name w:val="List Paragraph"/>
    <w:basedOn w:val="a"/>
    <w:uiPriority w:val="34"/>
    <w:qFormat/>
    <w:rsid w:val="006F77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09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09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B0"/>
    <w:rPr>
      <w:sz w:val="18"/>
      <w:szCs w:val="18"/>
    </w:rPr>
  </w:style>
  <w:style w:type="paragraph" w:styleId="a5">
    <w:name w:val="List Paragraph"/>
    <w:basedOn w:val="a"/>
    <w:uiPriority w:val="34"/>
    <w:qFormat/>
    <w:rsid w:val="006F77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09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0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20</cp:revision>
  <dcterms:created xsi:type="dcterms:W3CDTF">2017-06-02T09:35:00Z</dcterms:created>
  <dcterms:modified xsi:type="dcterms:W3CDTF">2017-06-04T13:18:00Z</dcterms:modified>
</cp:coreProperties>
</file>