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92F" w:rsidRDefault="00A87A9B">
      <w:r>
        <w:rPr>
          <w:rFonts w:hint="eastAsia"/>
        </w:rPr>
        <w:t>紹介文</w:t>
      </w:r>
    </w:p>
    <w:p w:rsidR="00A87A9B" w:rsidRDefault="00A87A9B">
      <w:pPr>
        <w:rPr>
          <w:rFonts w:ascii="Helvetica" w:hAnsi="Helvetica" w:cs="Helvetica"/>
          <w:color w:val="000000"/>
          <w:szCs w:val="21"/>
          <w:shd w:val="clear" w:color="auto" w:fill="FFFFFF"/>
        </w:rPr>
      </w:pPr>
      <w:r>
        <w:br/>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PLAYWOOD</w:t>
      </w:r>
      <w:r>
        <w:rPr>
          <w:rFonts w:ascii="Helvetica" w:hAnsi="Helvetica" w:cs="Helvetica"/>
          <w:color w:val="000000"/>
          <w:szCs w:val="21"/>
          <w:shd w:val="clear" w:color="auto" w:fill="FFFFFF"/>
        </w:rPr>
        <w:t>のオリジナル家具で新生活をスタートしよう！キャンペーン」で頂いた</w:t>
      </w:r>
      <w:r>
        <w:rPr>
          <w:rFonts w:ascii="Helvetica" w:hAnsi="Helvetica" w:cs="Helvetica"/>
          <w:color w:val="000000"/>
          <w:szCs w:val="21"/>
          <w:shd w:val="clear" w:color="auto" w:fill="FFFFFF"/>
        </w:rPr>
        <w:t>PLAYWOOD</w:t>
      </w:r>
      <w:r>
        <w:rPr>
          <w:rFonts w:ascii="Helvetica" w:hAnsi="Helvetica" w:cs="Helvetica"/>
          <w:color w:val="000000"/>
          <w:szCs w:val="21"/>
          <w:shd w:val="clear" w:color="auto" w:fill="FFFFFF"/>
        </w:rPr>
        <w:t>を使って、プランツラックを作ってみました。キャスターを付け可動式とすることで、植物に日光を当てたい時などは簡単に移動することができるようにしました。</w:t>
      </w:r>
    </w:p>
    <w:p w:rsidR="00A87A9B" w:rsidRDefault="00A87A9B">
      <w:pPr>
        <w:rPr>
          <w:rFonts w:ascii="Helvetica" w:hAnsi="Helvetica" w:cs="Helvetica"/>
          <w:color w:val="000000"/>
          <w:szCs w:val="21"/>
          <w:shd w:val="clear" w:color="auto" w:fill="FFFFFF"/>
        </w:rPr>
      </w:pPr>
    </w:p>
    <w:p w:rsidR="00A87A9B" w:rsidRPr="00A87A9B" w:rsidRDefault="00A87A9B" w:rsidP="00A87A9B">
      <w:pPr>
        <w:widowControl/>
        <w:shd w:val="clear" w:color="auto" w:fill="F2EEEB"/>
        <w:jc w:val="left"/>
        <w:rPr>
          <w:rFonts w:ascii="Helvetica" w:eastAsia="ＭＳ Ｐゴシック" w:hAnsi="Helvetica" w:cs="Helvetica"/>
          <w:b/>
          <w:bCs/>
          <w:color w:val="660000"/>
          <w:kern w:val="0"/>
          <w:sz w:val="24"/>
          <w:szCs w:val="24"/>
        </w:rPr>
      </w:pPr>
      <w:r w:rsidRPr="00A87A9B">
        <w:rPr>
          <w:rFonts w:ascii="Helvetica" w:eastAsia="ＭＳ Ｐゴシック" w:hAnsi="Helvetica" w:cs="Helvetica"/>
          <w:b/>
          <w:bCs/>
          <w:color w:val="660000"/>
          <w:kern w:val="0"/>
          <w:sz w:val="24"/>
          <w:szCs w:val="24"/>
        </w:rPr>
        <w:t>材料</w:t>
      </w:r>
    </w:p>
    <w:p w:rsidR="00A87A9B" w:rsidRPr="00A87A9B" w:rsidRDefault="00A87A9B" w:rsidP="00A87A9B">
      <w:pPr>
        <w:widowControl/>
        <w:shd w:val="clear" w:color="auto" w:fill="FFFFFF"/>
        <w:jc w:val="left"/>
        <w:rPr>
          <w:rFonts w:ascii="Helvetica" w:eastAsia="ＭＳ Ｐゴシック" w:hAnsi="Helvetica" w:cs="Helvetica"/>
          <w:color w:val="000000"/>
          <w:kern w:val="0"/>
          <w:szCs w:val="21"/>
        </w:rPr>
      </w:pPr>
      <w:r w:rsidRPr="00A87A9B">
        <w:rPr>
          <w:rFonts w:ascii="Helvetica" w:eastAsia="ＭＳ Ｐゴシック" w:hAnsi="Helvetica" w:cs="Helvetica"/>
          <w:color w:val="000000"/>
          <w:kern w:val="0"/>
          <w:szCs w:val="21"/>
        </w:rPr>
        <w:t>PLAYWOOD90</w:t>
      </w:r>
      <w:r w:rsidRPr="00A87A9B">
        <w:rPr>
          <w:rFonts w:ascii="Helvetica" w:eastAsia="ＭＳ Ｐゴシック" w:hAnsi="Helvetica" w:cs="Helvetica"/>
          <w:color w:val="000000"/>
          <w:kern w:val="0"/>
          <w:szCs w:val="21"/>
        </w:rPr>
        <w:t xml:space="preserve">　</w:t>
      </w:r>
      <w:r w:rsidRPr="00A87A9B">
        <w:rPr>
          <w:rFonts w:ascii="Helvetica" w:eastAsia="ＭＳ Ｐゴシック" w:hAnsi="Helvetica" w:cs="Helvetica"/>
          <w:color w:val="000000"/>
          <w:kern w:val="0"/>
          <w:szCs w:val="21"/>
        </w:rPr>
        <w:t>8</w:t>
      </w:r>
      <w:r w:rsidRPr="00A87A9B">
        <w:rPr>
          <w:rFonts w:ascii="Helvetica" w:eastAsia="ＭＳ Ｐゴシック" w:hAnsi="Helvetica" w:cs="Helvetica"/>
          <w:color w:val="000000"/>
          <w:kern w:val="0"/>
          <w:szCs w:val="21"/>
        </w:rPr>
        <w:br/>
      </w:r>
      <w:r w:rsidRPr="00A87A9B">
        <w:rPr>
          <w:rFonts w:ascii="Helvetica" w:eastAsia="ＭＳ Ｐゴシック" w:hAnsi="Helvetica" w:cs="Helvetica"/>
          <w:color w:val="000000"/>
          <w:kern w:val="0"/>
          <w:szCs w:val="21"/>
        </w:rPr>
        <w:t xml:space="preserve">針葉樹合板　</w:t>
      </w:r>
      <w:r w:rsidRPr="00A87A9B">
        <w:rPr>
          <w:rFonts w:ascii="Helvetica" w:eastAsia="ＭＳ Ｐゴシック" w:hAnsi="Helvetica" w:cs="Helvetica"/>
          <w:color w:val="000000"/>
          <w:kern w:val="0"/>
          <w:szCs w:val="21"/>
        </w:rPr>
        <w:t xml:space="preserve">1820mm×910mm </w:t>
      </w:r>
      <w:r w:rsidRPr="00A87A9B">
        <w:rPr>
          <w:rFonts w:ascii="Helvetica" w:eastAsia="ＭＳ Ｐゴシック" w:hAnsi="Helvetica" w:cs="Helvetica"/>
          <w:color w:val="000000"/>
          <w:kern w:val="0"/>
          <w:szCs w:val="21"/>
        </w:rPr>
        <w:t>板厚</w:t>
      </w:r>
      <w:r w:rsidRPr="00A87A9B">
        <w:rPr>
          <w:rFonts w:ascii="Helvetica" w:eastAsia="ＭＳ Ｐゴシック" w:hAnsi="Helvetica" w:cs="Helvetica"/>
          <w:color w:val="000000"/>
          <w:kern w:val="0"/>
          <w:szCs w:val="21"/>
        </w:rPr>
        <w:t>15mm</w:t>
      </w:r>
      <w:r w:rsidRPr="00A87A9B">
        <w:rPr>
          <w:rFonts w:ascii="Helvetica" w:eastAsia="ＭＳ Ｐゴシック" w:hAnsi="Helvetica" w:cs="Helvetica"/>
          <w:color w:val="000000"/>
          <w:kern w:val="0"/>
          <w:szCs w:val="21"/>
        </w:rPr>
        <w:t xml:space="preserve">　</w:t>
      </w:r>
      <w:r w:rsidRPr="00A87A9B">
        <w:rPr>
          <w:rFonts w:ascii="Helvetica" w:eastAsia="ＭＳ Ｐゴシック" w:hAnsi="Helvetica" w:cs="Helvetica"/>
          <w:color w:val="000000"/>
          <w:kern w:val="0"/>
          <w:szCs w:val="21"/>
        </w:rPr>
        <w:t>2</w:t>
      </w:r>
      <w:r w:rsidRPr="00A87A9B">
        <w:rPr>
          <w:rFonts w:ascii="Helvetica" w:eastAsia="ＭＳ Ｐゴシック" w:hAnsi="Helvetica" w:cs="Helvetica"/>
          <w:color w:val="000000"/>
          <w:kern w:val="0"/>
          <w:szCs w:val="21"/>
        </w:rPr>
        <w:br/>
      </w:r>
      <w:r w:rsidRPr="00A87A9B">
        <w:rPr>
          <w:rFonts w:ascii="Helvetica" w:eastAsia="ＭＳ Ｐゴシック" w:hAnsi="Helvetica" w:cs="Helvetica"/>
          <w:color w:val="000000"/>
          <w:kern w:val="0"/>
          <w:szCs w:val="21"/>
        </w:rPr>
        <w:t xml:space="preserve">キャスター　</w:t>
      </w:r>
      <w:r w:rsidRPr="00A87A9B">
        <w:rPr>
          <w:rFonts w:ascii="Helvetica" w:eastAsia="ＭＳ Ｐゴシック" w:hAnsi="Helvetica" w:cs="Helvetica"/>
          <w:color w:val="000000"/>
          <w:kern w:val="0"/>
          <w:szCs w:val="21"/>
        </w:rPr>
        <w:t>4</w:t>
      </w:r>
      <w:r w:rsidRPr="00A87A9B">
        <w:rPr>
          <w:rFonts w:ascii="Helvetica" w:eastAsia="ＭＳ Ｐゴシック" w:hAnsi="Helvetica" w:cs="Helvetica"/>
          <w:color w:val="000000"/>
          <w:kern w:val="0"/>
          <w:szCs w:val="21"/>
        </w:rPr>
        <w:br/>
      </w:r>
      <w:r w:rsidRPr="00A87A9B">
        <w:rPr>
          <w:rFonts w:ascii="Helvetica" w:eastAsia="ＭＳ Ｐゴシック" w:hAnsi="Helvetica" w:cs="Helvetica"/>
          <w:color w:val="000000"/>
          <w:kern w:val="0"/>
          <w:szCs w:val="21"/>
        </w:rPr>
        <w:t xml:space="preserve">ジョイント金具　</w:t>
      </w:r>
      <w:r w:rsidRPr="00A87A9B">
        <w:rPr>
          <w:rFonts w:ascii="Helvetica" w:eastAsia="ＭＳ Ｐゴシック" w:hAnsi="Helvetica" w:cs="Helvetica"/>
          <w:color w:val="000000"/>
          <w:kern w:val="0"/>
          <w:szCs w:val="21"/>
        </w:rPr>
        <w:t>4</w:t>
      </w:r>
      <w:r w:rsidRPr="00A87A9B">
        <w:rPr>
          <w:rFonts w:ascii="Helvetica" w:eastAsia="ＭＳ Ｐゴシック" w:hAnsi="Helvetica" w:cs="Helvetica"/>
          <w:color w:val="000000"/>
          <w:kern w:val="0"/>
          <w:szCs w:val="21"/>
        </w:rPr>
        <w:t>セット</w:t>
      </w:r>
    </w:p>
    <w:p w:rsidR="00A87A9B" w:rsidRDefault="00A87A9B">
      <w:pPr>
        <w:rPr>
          <w:rFonts w:ascii="Helvetica" w:hAnsi="Helvetica" w:cs="Helvetica"/>
          <w:color w:val="000000"/>
          <w:szCs w:val="21"/>
          <w:shd w:val="clear" w:color="auto" w:fill="FFFFFF"/>
        </w:rPr>
      </w:pPr>
    </w:p>
    <w:p w:rsidR="00A87A9B" w:rsidRDefault="00A87A9B">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手順１</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板はあらかじめ決めたサイズにホームセンターでカットしてもらいました。カットした板は丁寧にヤスリがけしておきます。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手順２</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植物を置く中板です。簡単に取り出せるように穴を</w:t>
      </w:r>
      <w:r>
        <w:rPr>
          <w:rFonts w:ascii="Helvetica" w:hAnsi="Helvetica" w:cs="Helvetica"/>
          <w:color w:val="1A1A1A"/>
          <w:shd w:val="clear" w:color="auto" w:fill="FFFFFF"/>
        </w:rPr>
        <w:t>2</w:t>
      </w:r>
      <w:r>
        <w:rPr>
          <w:rFonts w:ascii="Helvetica" w:hAnsi="Helvetica" w:cs="Helvetica"/>
          <w:color w:val="1A1A1A"/>
          <w:shd w:val="clear" w:color="auto" w:fill="FFFFFF"/>
        </w:rPr>
        <w:t>箇所開けてあるのと、ジョイント金具にて接合するために加工を施してあります。どちらもホームセンターにて加工しました。</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手順３</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中板をジョイント金具にて組立てておきます。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手順４</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組立てた中板を上から見たところです。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手順５</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底板にキャスターを取り付けておきます。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手順６</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いよいよ組立てていきます。まずは底辺部を</w:t>
      </w:r>
      <w:r>
        <w:rPr>
          <w:rFonts w:ascii="Helvetica" w:hAnsi="Helvetica" w:cs="Helvetica"/>
          <w:color w:val="1A1A1A"/>
          <w:shd w:val="clear" w:color="auto" w:fill="FFFFFF"/>
        </w:rPr>
        <w:t>4</w:t>
      </w:r>
      <w:r>
        <w:rPr>
          <w:rFonts w:ascii="Helvetica" w:hAnsi="Helvetica" w:cs="Helvetica"/>
          <w:color w:val="1A1A1A"/>
          <w:shd w:val="clear" w:color="auto" w:fill="FFFFFF"/>
        </w:rPr>
        <w:t>箇所</w:t>
      </w:r>
      <w:r>
        <w:rPr>
          <w:rFonts w:ascii="Helvetica" w:hAnsi="Helvetica" w:cs="Helvetica"/>
          <w:color w:val="1A1A1A"/>
          <w:shd w:val="clear" w:color="auto" w:fill="FFFFFF"/>
        </w:rPr>
        <w:t>PLAYWOOD</w:t>
      </w:r>
      <w:r>
        <w:rPr>
          <w:rFonts w:ascii="Helvetica" w:hAnsi="Helvetica" w:cs="Helvetica"/>
          <w:color w:val="1A1A1A"/>
          <w:shd w:val="clear" w:color="auto" w:fill="FFFFFF"/>
        </w:rPr>
        <w:t>にて固定します。この際、底板の厚さだけ上部にずらして固定します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手順７</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先に作っておいたキャスター付き底板上に被せるようにしてのせます。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lastRenderedPageBreak/>
        <w:t>手順８</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中板を上から落としこむようにしてセットします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hint="eastAsia"/>
          <w:color w:val="1A1A1A"/>
          <w:shd w:val="clear" w:color="auto" w:fill="FFFFFF"/>
        </w:rPr>
      </w:pPr>
      <w:r>
        <w:rPr>
          <w:rFonts w:ascii="Helvetica" w:hAnsi="Helvetica" w:cs="Helvetica" w:hint="eastAsia"/>
          <w:color w:val="1A1A1A"/>
          <w:shd w:val="clear" w:color="auto" w:fill="FFFFFF"/>
        </w:rPr>
        <w:t>手順９</w:t>
      </w:r>
      <w:r>
        <w:br/>
      </w:r>
      <w:r>
        <w:rPr>
          <w:rFonts w:ascii="Helvetica" w:hAnsi="Helvetica" w:cs="Helvetica"/>
          <w:color w:val="1A1A1A"/>
          <w:shd w:val="clear" w:color="auto" w:fill="FFFFFF"/>
        </w:rPr>
        <w:t>上部を</w:t>
      </w:r>
      <w:r>
        <w:rPr>
          <w:rFonts w:ascii="Helvetica" w:hAnsi="Helvetica" w:cs="Helvetica"/>
          <w:color w:val="1A1A1A"/>
          <w:shd w:val="clear" w:color="auto" w:fill="FFFFFF"/>
        </w:rPr>
        <w:t>4</w:t>
      </w:r>
      <w:r>
        <w:rPr>
          <w:rFonts w:ascii="Helvetica" w:hAnsi="Helvetica" w:cs="Helvetica"/>
          <w:color w:val="1A1A1A"/>
          <w:shd w:val="clear" w:color="auto" w:fill="FFFFFF"/>
        </w:rPr>
        <w:t>箇所</w:t>
      </w:r>
      <w:r>
        <w:rPr>
          <w:rFonts w:ascii="Helvetica" w:hAnsi="Helvetica" w:cs="Helvetica"/>
          <w:color w:val="1A1A1A"/>
          <w:shd w:val="clear" w:color="auto" w:fill="FFFFFF"/>
        </w:rPr>
        <w:t>PLAYWOOD</w:t>
      </w:r>
      <w:r>
        <w:rPr>
          <w:rFonts w:ascii="Helvetica" w:hAnsi="Helvetica" w:cs="Helvetica"/>
          <w:color w:val="1A1A1A"/>
          <w:shd w:val="clear" w:color="auto" w:fill="FFFFFF"/>
        </w:rPr>
        <w:t>にて固定します。</w:t>
      </w:r>
    </w:p>
    <w:p w:rsidR="00A87A9B" w:rsidRDefault="00A87A9B">
      <w:pPr>
        <w:rPr>
          <w:rFonts w:ascii="Helvetica" w:hAnsi="Helvetica" w:cs="Helvetica"/>
          <w:color w:val="000000"/>
          <w:szCs w:val="21"/>
          <w:shd w:val="clear" w:color="auto" w:fill="FFFFFF"/>
        </w:rPr>
      </w:pPr>
    </w:p>
    <w:p w:rsidR="00A87A9B" w:rsidRDefault="00A87A9B">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手順１０</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組立完了</w:t>
      </w:r>
      <w:r>
        <w:rPr>
          <w:rFonts w:ascii="Helvetica" w:hAnsi="Helvetica" w:cs="Helvetica"/>
          <w:color w:val="1A1A1A"/>
          <w:shd w:val="clear" w:color="auto" w:fill="FFFFFF"/>
        </w:rPr>
        <w:t xml:space="preserve">! </w:t>
      </w:r>
      <w:r>
        <w:rPr>
          <w:rFonts w:ascii="Helvetica" w:hAnsi="Helvetica" w:cs="Helvetica"/>
          <w:color w:val="1A1A1A"/>
          <w:shd w:val="clear" w:color="auto" w:fill="FFFFFF"/>
        </w:rPr>
        <w:t>バランスを考えながら、好みの植物を入れていきます。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手順１１</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植物を入れたところ。葉の形や色の組合せに注意してセットします。花を組合わせても素敵に仕上がると思います。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手順１２</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番外編。中板を</w:t>
      </w:r>
      <w:r>
        <w:rPr>
          <w:rFonts w:ascii="Helvetica" w:hAnsi="Helvetica" w:cs="Helvetica"/>
          <w:color w:val="1A1A1A"/>
          <w:shd w:val="clear" w:color="auto" w:fill="FFFFFF"/>
        </w:rPr>
        <w:t>PLAYWOOD</w:t>
      </w:r>
      <w:r>
        <w:rPr>
          <w:rFonts w:ascii="Helvetica" w:hAnsi="Helvetica" w:cs="Helvetica"/>
          <w:color w:val="1A1A1A"/>
          <w:shd w:val="clear" w:color="auto" w:fill="FFFFFF"/>
        </w:rPr>
        <w:t>に引っ掛けるようにして天板にすることもできます。お気に入りの小物や雑貨のディスプレイスペースにしてはいかが？</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color w:val="1A1A1A"/>
          <w:shd w:val="clear" w:color="auto" w:fill="FFFFFF"/>
        </w:rPr>
      </w:pPr>
      <w:r>
        <w:rPr>
          <w:rFonts w:ascii="Helvetica" w:hAnsi="Helvetica" w:cs="Helvetica" w:hint="eastAsia"/>
          <w:color w:val="1A1A1A"/>
          <w:shd w:val="clear" w:color="auto" w:fill="FFFFFF"/>
        </w:rPr>
        <w:t>コツ</w:t>
      </w:r>
    </w:p>
    <w:p w:rsidR="00A87A9B" w:rsidRDefault="00A87A9B">
      <w:pPr>
        <w:rPr>
          <w:rFonts w:ascii="Helvetica" w:hAnsi="Helvetica" w:cs="Helvetica"/>
          <w:color w:val="1A1A1A"/>
          <w:shd w:val="clear" w:color="auto" w:fill="FFFFFF"/>
        </w:rPr>
      </w:pPr>
      <w:r>
        <w:rPr>
          <w:rFonts w:ascii="Helvetica" w:hAnsi="Helvetica" w:cs="Helvetica"/>
          <w:color w:val="1A1A1A"/>
          <w:shd w:val="clear" w:color="auto" w:fill="FFFFFF"/>
        </w:rPr>
        <w:t>各部材のサイズを正確に決めた上でカットすることと、カットした後にささくれた部分をヤスリがけしておくと安全に使用することができます。今回は板を無塗装でナチュラルに仕上げましたが、白くペイントするなどしても良い雰囲気に仕上がると思います</w:t>
      </w:r>
    </w:p>
    <w:p w:rsidR="00A87A9B" w:rsidRDefault="00A87A9B">
      <w:pPr>
        <w:rPr>
          <w:rFonts w:ascii="Helvetica" w:hAnsi="Helvetica" w:cs="Helvetica"/>
          <w:color w:val="1A1A1A"/>
          <w:shd w:val="clear" w:color="auto" w:fill="FFFFFF"/>
        </w:rPr>
      </w:pPr>
    </w:p>
    <w:p w:rsidR="00A87A9B" w:rsidRDefault="00A87A9B">
      <w:pPr>
        <w:rPr>
          <w:rFonts w:ascii="Helvetica" w:hAnsi="Helvetica" w:cs="Helvetica" w:hint="eastAsia"/>
          <w:color w:val="000000"/>
          <w:szCs w:val="21"/>
          <w:shd w:val="clear" w:color="auto" w:fill="FFFFFF"/>
        </w:rPr>
      </w:pPr>
      <w:bookmarkStart w:id="0" w:name="_GoBack"/>
      <w:bookmarkEnd w:id="0"/>
    </w:p>
    <w:p w:rsidR="00A87A9B" w:rsidRPr="00A87A9B" w:rsidRDefault="00A87A9B">
      <w:pPr>
        <w:rPr>
          <w:rFonts w:ascii="Helvetica" w:hAnsi="Helvetica" w:cs="Helvetica" w:hint="eastAsia"/>
          <w:color w:val="000000"/>
          <w:szCs w:val="21"/>
          <w:shd w:val="clear" w:color="auto" w:fill="FFFFFF"/>
        </w:rPr>
      </w:pPr>
    </w:p>
    <w:p w:rsidR="00A87A9B" w:rsidRDefault="00A87A9B">
      <w:pPr>
        <w:rPr>
          <w:rFonts w:hint="eastAsia"/>
        </w:rPr>
      </w:pPr>
    </w:p>
    <w:sectPr w:rsidR="00A87A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9B"/>
    <w:rsid w:val="003D072F"/>
    <w:rsid w:val="0058158A"/>
    <w:rsid w:val="00A87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D044F2"/>
  <w15:chartTrackingRefBased/>
  <w15:docId w15:val="{7506F096-1CFC-447D-93AC-9E7F30BB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543523">
      <w:bodyDiv w:val="1"/>
      <w:marLeft w:val="0"/>
      <w:marRight w:val="0"/>
      <w:marTop w:val="0"/>
      <w:marBottom w:val="0"/>
      <w:divBdr>
        <w:top w:val="none" w:sz="0" w:space="0" w:color="auto"/>
        <w:left w:val="none" w:sz="0" w:space="0" w:color="auto"/>
        <w:bottom w:val="none" w:sz="0" w:space="0" w:color="auto"/>
        <w:right w:val="none" w:sz="0" w:space="0" w:color="auto"/>
      </w:divBdr>
      <w:divsChild>
        <w:div w:id="339747272">
          <w:marLeft w:val="0"/>
          <w:marRight w:val="0"/>
          <w:marTop w:val="0"/>
          <w:marBottom w:val="0"/>
          <w:divBdr>
            <w:top w:val="none" w:sz="0" w:space="0" w:color="auto"/>
            <w:left w:val="none" w:sz="0" w:space="0" w:color="auto"/>
            <w:bottom w:val="none" w:sz="0" w:space="0" w:color="auto"/>
            <w:right w:val="none" w:sz="0" w:space="0" w:color="auto"/>
          </w:divBdr>
        </w:div>
        <w:div w:id="2050571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131</Words>
  <Characters>749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會田 祐介(WiZ)</dc:creator>
  <cp:keywords/>
  <dc:description/>
  <cp:lastModifiedBy>會田 祐介(WiZ)</cp:lastModifiedBy>
  <cp:revision>1</cp:revision>
  <dcterms:created xsi:type="dcterms:W3CDTF">2019-06-10T01:03:00Z</dcterms:created>
  <dcterms:modified xsi:type="dcterms:W3CDTF">2019-06-10T01:13:00Z</dcterms:modified>
</cp:coreProperties>
</file>